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4B778B" w:rsidRDefault="004B778B">
      <w:pPr>
        <w:rPr>
          <w:rFonts w:asciiTheme="minorBidi" w:hAnsiTheme="minorBidi"/>
          <w:b/>
          <w:bCs/>
          <w:color w:val="000000" w:themeColor="text1"/>
          <w:sz w:val="28"/>
          <w:szCs w:val="28"/>
        </w:rPr>
      </w:pPr>
    </w:p>
    <w:p w14:paraId="6DE0862B" w14:textId="5E0D5FBB"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 xml:space="preserve">ifm-pm </w:t>
      </w:r>
      <w:r w:rsidR="00E27C17">
        <w:rPr>
          <w:rFonts w:asciiTheme="minorBidi" w:hAnsiTheme="minorBidi"/>
          <w:b/>
          <w:bCs/>
          <w:color w:val="000000" w:themeColor="text1"/>
          <w:sz w:val="28"/>
          <w:szCs w:val="28"/>
        </w:rPr>
        <w:t>8</w:t>
      </w:r>
      <w:r w:rsidR="00B76F1D">
        <w:rPr>
          <w:rFonts w:asciiTheme="minorBidi" w:hAnsiTheme="minorBidi"/>
          <w:b/>
          <w:bCs/>
          <w:color w:val="000000" w:themeColor="text1"/>
          <w:sz w:val="28"/>
          <w:szCs w:val="28"/>
        </w:rPr>
        <w:t>35</w:t>
      </w:r>
      <w:r w:rsidR="00C85D8C">
        <w:rPr>
          <w:rFonts w:asciiTheme="minorBidi" w:hAnsiTheme="minorBidi"/>
          <w:b/>
          <w:bCs/>
          <w:color w:val="000000" w:themeColor="text1"/>
          <w:sz w:val="28"/>
          <w:szCs w:val="28"/>
        </w:rPr>
        <w:t>/</w:t>
      </w:r>
      <w:r w:rsidR="00E27C17">
        <w:rPr>
          <w:rFonts w:asciiTheme="minorBidi" w:hAnsiTheme="minorBidi"/>
          <w:b/>
          <w:bCs/>
          <w:color w:val="000000" w:themeColor="text1"/>
          <w:sz w:val="28"/>
          <w:szCs w:val="28"/>
        </w:rPr>
        <w:t>0</w:t>
      </w:r>
      <w:r w:rsidR="00B76F1D">
        <w:rPr>
          <w:rFonts w:asciiTheme="minorBidi" w:hAnsiTheme="minorBidi"/>
          <w:b/>
          <w:bCs/>
          <w:color w:val="000000" w:themeColor="text1"/>
          <w:sz w:val="28"/>
          <w:szCs w:val="28"/>
        </w:rPr>
        <w:t>9</w:t>
      </w:r>
      <w:r w:rsidR="00E27C17">
        <w:rPr>
          <w:rFonts w:asciiTheme="minorBidi" w:hAnsiTheme="minorBidi"/>
          <w:b/>
          <w:bCs/>
          <w:color w:val="000000" w:themeColor="text1"/>
          <w:sz w:val="28"/>
          <w:szCs w:val="28"/>
        </w:rPr>
        <w:t>25</w:t>
      </w:r>
      <w:r w:rsidRPr="004B778B">
        <w:rPr>
          <w:b/>
          <w:color w:val="000000" w:themeColor="text1"/>
          <w:sz w:val="20"/>
        </w:rPr>
        <w:t xml:space="preserve"> </w:t>
      </w:r>
      <w:r>
        <w:rPr>
          <w:b/>
          <w:color w:val="000000" w:themeColor="text1"/>
          <w:sz w:val="20"/>
        </w:rPr>
        <w:t xml:space="preserve">Fachgebiet: </w:t>
      </w:r>
      <w:r w:rsidR="009401E8">
        <w:rPr>
          <w:b/>
          <w:color w:val="000000" w:themeColor="text1"/>
          <w:sz w:val="20"/>
        </w:rPr>
        <w:t>Supply-Chain-Management</w:t>
      </w:r>
    </w:p>
    <w:p w14:paraId="1944C697" w14:textId="7E833B0F" w:rsidR="004B778B" w:rsidRDefault="004B778B" w:rsidP="004B778B">
      <w:pPr>
        <w:pStyle w:val="Textkrper"/>
        <w:spacing w:line="320" w:lineRule="atLeast"/>
        <w:ind w:right="176"/>
        <w:rPr>
          <w:b/>
          <w:color w:val="000000" w:themeColor="text1"/>
          <w:sz w:val="20"/>
        </w:rPr>
      </w:pPr>
    </w:p>
    <w:p w14:paraId="3FED98DD" w14:textId="190E3F43" w:rsidR="004B778B" w:rsidRDefault="004B778B" w:rsidP="004B778B">
      <w:pPr>
        <w:pStyle w:val="Textkrper"/>
        <w:spacing w:line="320" w:lineRule="atLeast"/>
        <w:ind w:right="176"/>
        <w:rPr>
          <w:rFonts w:cs="Arial"/>
          <w:b/>
          <w:bCs/>
          <w:sz w:val="28"/>
          <w:szCs w:val="28"/>
        </w:rPr>
      </w:pPr>
    </w:p>
    <w:p w14:paraId="691372EC" w14:textId="44A6E12F" w:rsidR="001C071B" w:rsidRPr="00EF2CE0" w:rsidRDefault="00B76F1D" w:rsidP="00F10B4F">
      <w:pPr>
        <w:pStyle w:val="Textkrper"/>
        <w:spacing w:after="100" w:afterAutospacing="1" w:line="320" w:lineRule="atLeast"/>
        <w:ind w:right="176"/>
        <w:rPr>
          <w:rFonts w:cs="Arial"/>
          <w:b/>
          <w:bCs/>
          <w:sz w:val="28"/>
          <w:szCs w:val="28"/>
        </w:rPr>
      </w:pPr>
      <w:r>
        <w:rPr>
          <w:rFonts w:cs="Arial"/>
          <w:b/>
          <w:bCs/>
          <w:sz w:val="28"/>
          <w:szCs w:val="28"/>
        </w:rPr>
        <w:t>Experten-Talks zu Produktionsplanung und Bestandsmanagement</w:t>
      </w:r>
    </w:p>
    <w:p w14:paraId="30DB4632" w14:textId="42D87FA3" w:rsidR="00B76F1D" w:rsidRDefault="001C071B" w:rsidP="00950E83">
      <w:pPr>
        <w:pStyle w:val="Textkrper"/>
        <w:spacing w:after="100" w:afterAutospacing="1" w:line="320" w:lineRule="atLeast"/>
        <w:ind w:right="176"/>
        <w:rPr>
          <w:rFonts w:eastAsia="ArialMT" w:cs="Arial"/>
          <w:b/>
          <w:bCs/>
          <w:sz w:val="20"/>
        </w:rPr>
      </w:pPr>
      <w:r>
        <w:rPr>
          <w:rFonts w:eastAsia="ArialMT" w:cs="Arial"/>
          <w:b/>
          <w:bCs/>
          <w:sz w:val="20"/>
        </w:rPr>
        <w:t>Essen</w:t>
      </w:r>
      <w:r w:rsidR="004B778B" w:rsidRPr="004B778B">
        <w:rPr>
          <w:rFonts w:eastAsia="ArialMT" w:cs="Arial"/>
          <w:b/>
          <w:bCs/>
          <w:sz w:val="20"/>
        </w:rPr>
        <w:t xml:space="preserve">, </w:t>
      </w:r>
      <w:r w:rsidR="00993C03">
        <w:rPr>
          <w:rFonts w:eastAsia="ArialMT" w:cs="Arial"/>
          <w:b/>
          <w:bCs/>
          <w:sz w:val="20"/>
        </w:rPr>
        <w:t>25</w:t>
      </w:r>
      <w:r w:rsidR="002E2253">
        <w:rPr>
          <w:rFonts w:eastAsia="ArialMT" w:cs="Arial"/>
          <w:b/>
          <w:bCs/>
          <w:sz w:val="20"/>
        </w:rPr>
        <w:t xml:space="preserve">. </w:t>
      </w:r>
      <w:r w:rsidR="00B76F1D">
        <w:rPr>
          <w:rFonts w:eastAsia="ArialMT" w:cs="Arial"/>
          <w:b/>
          <w:bCs/>
          <w:sz w:val="20"/>
        </w:rPr>
        <w:t>September</w:t>
      </w:r>
      <w:r w:rsidR="004B778B" w:rsidRPr="00756159">
        <w:rPr>
          <w:rFonts w:eastAsia="ArialMT" w:cs="Arial"/>
          <w:b/>
          <w:bCs/>
          <w:sz w:val="20"/>
        </w:rPr>
        <w:t xml:space="preserve"> </w:t>
      </w:r>
      <w:r w:rsidR="0034146B" w:rsidRPr="00756159">
        <w:rPr>
          <w:rFonts w:eastAsia="ArialMT" w:cs="Arial"/>
          <w:b/>
          <w:bCs/>
          <w:sz w:val="20"/>
        </w:rPr>
        <w:t>202</w:t>
      </w:r>
      <w:r w:rsidR="00276E27" w:rsidRPr="00756159">
        <w:rPr>
          <w:rFonts w:eastAsia="ArialMT" w:cs="Arial"/>
          <w:b/>
          <w:bCs/>
          <w:sz w:val="20"/>
        </w:rPr>
        <w:t>5</w:t>
      </w:r>
      <w:r w:rsidR="004B778B" w:rsidRPr="00756159">
        <w:rPr>
          <w:rFonts w:eastAsia="ArialMT" w:cs="Arial"/>
          <w:b/>
          <w:bCs/>
          <w:sz w:val="20"/>
        </w:rPr>
        <w:t xml:space="preserve"> </w:t>
      </w:r>
      <w:r w:rsidR="0034146B" w:rsidRPr="00756159">
        <w:rPr>
          <w:rFonts w:eastAsia="ArialMT" w:cs="Arial"/>
          <w:b/>
          <w:bCs/>
          <w:sz w:val="20"/>
        </w:rPr>
        <w:t>–</w:t>
      </w:r>
      <w:r w:rsidR="004B778B" w:rsidRPr="00756159">
        <w:rPr>
          <w:rFonts w:eastAsia="ArialMT" w:cs="Arial"/>
          <w:b/>
          <w:bCs/>
          <w:sz w:val="20"/>
        </w:rPr>
        <w:t xml:space="preserve"> </w:t>
      </w:r>
      <w:r w:rsidR="00BC0117">
        <w:rPr>
          <w:rFonts w:eastAsia="ArialMT" w:cs="Arial"/>
          <w:b/>
          <w:bCs/>
          <w:sz w:val="20"/>
        </w:rPr>
        <w:t xml:space="preserve">Unter dem Titel „AHA! Der Experten-Talk“ </w:t>
      </w:r>
      <w:r w:rsidR="006470BB">
        <w:rPr>
          <w:rFonts w:eastAsia="ArialMT" w:cs="Arial"/>
          <w:b/>
          <w:bCs/>
          <w:sz w:val="20"/>
        </w:rPr>
        <w:t xml:space="preserve">bietet </w:t>
      </w:r>
      <w:r w:rsidR="00BC0117">
        <w:rPr>
          <w:rFonts w:eastAsia="ArialMT" w:cs="Arial"/>
          <w:b/>
          <w:bCs/>
          <w:sz w:val="20"/>
        </w:rPr>
        <w:t>die Supply-Chain-Software-Sparte von ifm i</w:t>
      </w:r>
      <w:r w:rsidR="00B76F1D">
        <w:rPr>
          <w:rFonts w:eastAsia="ArialMT" w:cs="Arial"/>
          <w:b/>
          <w:bCs/>
          <w:sz w:val="20"/>
        </w:rPr>
        <w:t xml:space="preserve">m Oktober und November </w:t>
      </w:r>
      <w:r w:rsidR="00BC0117">
        <w:rPr>
          <w:rFonts w:eastAsia="ArialMT" w:cs="Arial"/>
          <w:b/>
          <w:bCs/>
          <w:sz w:val="20"/>
        </w:rPr>
        <w:t>vier Online-Sessions</w:t>
      </w:r>
      <w:r w:rsidR="006470BB">
        <w:rPr>
          <w:rFonts w:eastAsia="ArialMT" w:cs="Arial"/>
          <w:b/>
          <w:bCs/>
          <w:sz w:val="20"/>
        </w:rPr>
        <w:t xml:space="preserve"> an</w:t>
      </w:r>
      <w:r w:rsidR="00D54409">
        <w:rPr>
          <w:rFonts w:eastAsia="ArialMT" w:cs="Arial"/>
          <w:b/>
          <w:bCs/>
          <w:sz w:val="20"/>
        </w:rPr>
        <w:t xml:space="preserve">. </w:t>
      </w:r>
      <w:r w:rsidR="00E33E4D">
        <w:rPr>
          <w:rFonts w:eastAsia="ArialMT" w:cs="Arial"/>
          <w:b/>
          <w:bCs/>
          <w:sz w:val="20"/>
        </w:rPr>
        <w:t xml:space="preserve">Im </w:t>
      </w:r>
      <w:r w:rsidR="00F754CB">
        <w:rPr>
          <w:rFonts w:eastAsia="ArialMT" w:cs="Arial"/>
          <w:b/>
          <w:bCs/>
          <w:sz w:val="20"/>
        </w:rPr>
        <w:t xml:space="preserve">Fokus </w:t>
      </w:r>
      <w:r w:rsidR="00E33E4D">
        <w:rPr>
          <w:rFonts w:eastAsia="ArialMT" w:cs="Arial"/>
          <w:b/>
          <w:bCs/>
          <w:sz w:val="20"/>
        </w:rPr>
        <w:t xml:space="preserve">stehen </w:t>
      </w:r>
      <w:r w:rsidR="00B76F1D">
        <w:rPr>
          <w:rFonts w:eastAsia="ArialMT" w:cs="Arial"/>
          <w:b/>
          <w:bCs/>
          <w:sz w:val="20"/>
        </w:rPr>
        <w:t xml:space="preserve">Produktionsplanung und Bestandsmanagement. Die </w:t>
      </w:r>
      <w:r w:rsidR="00362B92">
        <w:rPr>
          <w:rFonts w:eastAsia="ArialMT" w:cs="Arial"/>
          <w:b/>
          <w:bCs/>
          <w:sz w:val="20"/>
        </w:rPr>
        <w:t xml:space="preserve">interaktiven </w:t>
      </w:r>
      <w:r w:rsidR="00E33E4D">
        <w:rPr>
          <w:rFonts w:eastAsia="ArialMT" w:cs="Arial"/>
          <w:b/>
          <w:bCs/>
          <w:sz w:val="20"/>
        </w:rPr>
        <w:t>Talks</w:t>
      </w:r>
      <w:r w:rsidR="00B76F1D">
        <w:rPr>
          <w:rFonts w:eastAsia="ArialMT" w:cs="Arial"/>
          <w:b/>
          <w:bCs/>
          <w:sz w:val="20"/>
        </w:rPr>
        <w:t xml:space="preserve"> richte</w:t>
      </w:r>
      <w:r w:rsidR="00BC0117">
        <w:rPr>
          <w:rFonts w:eastAsia="ArialMT" w:cs="Arial"/>
          <w:b/>
          <w:bCs/>
          <w:sz w:val="20"/>
        </w:rPr>
        <w:t xml:space="preserve">n </w:t>
      </w:r>
      <w:r w:rsidR="00B76F1D">
        <w:rPr>
          <w:rFonts w:eastAsia="ArialMT" w:cs="Arial"/>
          <w:b/>
          <w:bCs/>
          <w:sz w:val="20"/>
        </w:rPr>
        <w:t>sich an</w:t>
      </w:r>
      <w:r w:rsidR="00F754CB">
        <w:rPr>
          <w:rFonts w:eastAsia="ArialMT" w:cs="Arial"/>
          <w:b/>
          <w:bCs/>
          <w:sz w:val="20"/>
        </w:rPr>
        <w:t xml:space="preserve"> </w:t>
      </w:r>
      <w:r w:rsidR="00B76F1D">
        <w:rPr>
          <w:rFonts w:eastAsia="ArialMT" w:cs="Arial"/>
          <w:b/>
          <w:bCs/>
          <w:sz w:val="20"/>
        </w:rPr>
        <w:t xml:space="preserve">Unternehmen, die SAP </w:t>
      </w:r>
      <w:r w:rsidR="00F754CB">
        <w:rPr>
          <w:rFonts w:eastAsia="ArialMT" w:cs="Arial"/>
          <w:b/>
          <w:bCs/>
          <w:sz w:val="20"/>
        </w:rPr>
        <w:t>einsetzen.</w:t>
      </w:r>
    </w:p>
    <w:p w14:paraId="69735EE2" w14:textId="12283D3A" w:rsidR="002536EF" w:rsidRDefault="00B76F1D" w:rsidP="002D0B10">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Nach dem großen Erfolg</w:t>
      </w:r>
      <w:r w:rsidR="00C36C4D">
        <w:rPr>
          <w:rFonts w:ascii="Arial" w:eastAsia="ArialMT" w:hAnsi="Arial" w:cs="Arial"/>
          <w:kern w:val="1"/>
          <w:sz w:val="20"/>
          <w:szCs w:val="20"/>
          <w:lang w:eastAsia="de-DE" w:bidi="ar-SA"/>
        </w:rPr>
        <w:t xml:space="preserve"> im vergangenen Jahr geht die Talk-Reihe AHA! </w:t>
      </w:r>
      <w:r w:rsidR="00244604">
        <w:rPr>
          <w:rFonts w:ascii="Arial" w:eastAsia="ArialMT" w:hAnsi="Arial" w:cs="Arial"/>
          <w:kern w:val="1"/>
          <w:sz w:val="20"/>
          <w:szCs w:val="20"/>
          <w:lang w:eastAsia="de-DE" w:bidi="ar-SA"/>
        </w:rPr>
        <w:t>in</w:t>
      </w:r>
      <w:r w:rsidR="00C36C4D">
        <w:rPr>
          <w:rFonts w:ascii="Arial" w:eastAsia="ArialMT" w:hAnsi="Arial" w:cs="Arial"/>
          <w:kern w:val="1"/>
          <w:sz w:val="20"/>
          <w:szCs w:val="20"/>
          <w:lang w:eastAsia="de-DE" w:bidi="ar-SA"/>
        </w:rPr>
        <w:t xml:space="preserve"> die nächste Runde. </w:t>
      </w:r>
      <w:r w:rsidR="00244604">
        <w:rPr>
          <w:rFonts w:ascii="Arial" w:eastAsia="ArialMT" w:hAnsi="Arial" w:cs="Arial"/>
          <w:kern w:val="1"/>
          <w:sz w:val="20"/>
          <w:szCs w:val="20"/>
          <w:lang w:eastAsia="de-DE" w:bidi="ar-SA"/>
        </w:rPr>
        <w:t xml:space="preserve">Von Ende Oktober bis Mitte November </w:t>
      </w:r>
      <w:r w:rsidR="006470BB">
        <w:rPr>
          <w:rFonts w:ascii="Arial" w:eastAsia="ArialMT" w:hAnsi="Arial" w:cs="Arial"/>
          <w:kern w:val="1"/>
          <w:sz w:val="20"/>
          <w:szCs w:val="20"/>
          <w:lang w:eastAsia="de-DE" w:bidi="ar-SA"/>
        </w:rPr>
        <w:t>sind vier</w:t>
      </w:r>
      <w:r w:rsidR="00244604">
        <w:rPr>
          <w:rFonts w:ascii="Arial" w:eastAsia="ArialMT" w:hAnsi="Arial" w:cs="Arial"/>
          <w:kern w:val="1"/>
          <w:sz w:val="20"/>
          <w:szCs w:val="20"/>
          <w:lang w:eastAsia="de-DE" w:bidi="ar-SA"/>
        </w:rPr>
        <w:t xml:space="preserve"> </w:t>
      </w:r>
      <w:r w:rsidR="00C80927">
        <w:rPr>
          <w:rFonts w:ascii="Arial" w:eastAsia="ArialMT" w:hAnsi="Arial" w:cs="Arial"/>
          <w:kern w:val="1"/>
          <w:sz w:val="20"/>
          <w:szCs w:val="20"/>
          <w:lang w:eastAsia="de-DE" w:bidi="ar-SA"/>
        </w:rPr>
        <w:t xml:space="preserve">30-minütige </w:t>
      </w:r>
      <w:r w:rsidR="00244604">
        <w:rPr>
          <w:rFonts w:ascii="Arial" w:eastAsia="ArialMT" w:hAnsi="Arial" w:cs="Arial"/>
          <w:kern w:val="1"/>
          <w:sz w:val="20"/>
          <w:szCs w:val="20"/>
          <w:lang w:eastAsia="de-DE" w:bidi="ar-SA"/>
        </w:rPr>
        <w:t xml:space="preserve">Veranstaltungen </w:t>
      </w:r>
      <w:r w:rsidR="006470BB">
        <w:rPr>
          <w:rFonts w:ascii="Arial" w:eastAsia="ArialMT" w:hAnsi="Arial" w:cs="Arial"/>
          <w:kern w:val="1"/>
          <w:sz w:val="20"/>
          <w:szCs w:val="20"/>
          <w:lang w:eastAsia="de-DE" w:bidi="ar-SA"/>
        </w:rPr>
        <w:t>geplant</w:t>
      </w:r>
      <w:r w:rsidR="00244604">
        <w:rPr>
          <w:rFonts w:ascii="Arial" w:eastAsia="ArialMT" w:hAnsi="Arial" w:cs="Arial"/>
          <w:kern w:val="1"/>
          <w:sz w:val="20"/>
          <w:szCs w:val="20"/>
          <w:lang w:eastAsia="de-DE" w:bidi="ar-SA"/>
        </w:rPr>
        <w:t xml:space="preserve">, die live aus dem </w:t>
      </w:r>
      <w:r w:rsidR="00310AAC">
        <w:rPr>
          <w:rFonts w:ascii="Arial" w:eastAsia="ArialMT" w:hAnsi="Arial" w:cs="Arial"/>
          <w:kern w:val="1"/>
          <w:sz w:val="20"/>
          <w:szCs w:val="20"/>
          <w:lang w:eastAsia="de-DE" w:bidi="ar-SA"/>
        </w:rPr>
        <w:t xml:space="preserve">SUMMIT </w:t>
      </w:r>
      <w:r w:rsidR="00244604">
        <w:rPr>
          <w:rFonts w:ascii="Arial" w:eastAsia="ArialMT" w:hAnsi="Arial" w:cs="Arial"/>
          <w:kern w:val="1"/>
          <w:sz w:val="20"/>
          <w:szCs w:val="20"/>
          <w:lang w:eastAsia="de-DE" w:bidi="ar-SA"/>
        </w:rPr>
        <w:t xml:space="preserve">in Siegen </w:t>
      </w:r>
      <w:r w:rsidR="00310AAC">
        <w:rPr>
          <w:rFonts w:ascii="Arial" w:eastAsia="ArialMT" w:hAnsi="Arial" w:cs="Arial"/>
          <w:kern w:val="1"/>
          <w:sz w:val="20"/>
          <w:szCs w:val="20"/>
          <w:lang w:eastAsia="de-DE" w:bidi="ar-SA"/>
        </w:rPr>
        <w:t xml:space="preserve">übertragen </w:t>
      </w:r>
      <w:r w:rsidR="00244604">
        <w:rPr>
          <w:rFonts w:ascii="Arial" w:eastAsia="ArialMT" w:hAnsi="Arial" w:cs="Arial"/>
          <w:kern w:val="1"/>
          <w:sz w:val="20"/>
          <w:szCs w:val="20"/>
          <w:lang w:eastAsia="de-DE" w:bidi="ar-SA"/>
        </w:rPr>
        <w:t xml:space="preserve">werden. </w:t>
      </w:r>
      <w:r w:rsidR="00C51FEF">
        <w:rPr>
          <w:rFonts w:ascii="Arial" w:eastAsia="ArialMT" w:hAnsi="Arial" w:cs="Arial"/>
          <w:kern w:val="1"/>
          <w:sz w:val="20"/>
          <w:szCs w:val="20"/>
          <w:lang w:eastAsia="de-DE" w:bidi="ar-SA"/>
        </w:rPr>
        <w:t>Die</w:t>
      </w:r>
      <w:r w:rsidR="00244604">
        <w:rPr>
          <w:rFonts w:ascii="Arial" w:eastAsia="ArialMT" w:hAnsi="Arial" w:cs="Arial"/>
          <w:kern w:val="1"/>
          <w:sz w:val="20"/>
          <w:szCs w:val="20"/>
          <w:lang w:eastAsia="de-DE" w:bidi="ar-SA"/>
        </w:rPr>
        <w:t xml:space="preserve"> Experten-Talks zum </w:t>
      </w:r>
      <w:r w:rsidR="002507ED">
        <w:rPr>
          <w:rFonts w:ascii="Arial" w:eastAsia="ArialMT" w:hAnsi="Arial" w:cs="Arial"/>
          <w:kern w:val="1"/>
          <w:sz w:val="20"/>
          <w:szCs w:val="20"/>
          <w:lang w:eastAsia="de-DE" w:bidi="ar-SA"/>
        </w:rPr>
        <w:t xml:space="preserve">Bestandsmanagement </w:t>
      </w:r>
      <w:r w:rsidR="002D0B10">
        <w:rPr>
          <w:rFonts w:ascii="Arial" w:eastAsia="ArialMT" w:hAnsi="Arial" w:cs="Arial"/>
          <w:kern w:val="1"/>
          <w:sz w:val="20"/>
          <w:szCs w:val="20"/>
          <w:lang w:eastAsia="de-DE" w:bidi="ar-SA"/>
        </w:rPr>
        <w:t xml:space="preserve">moderiert </w:t>
      </w:r>
      <w:r w:rsidR="002507ED">
        <w:rPr>
          <w:rFonts w:ascii="Arial" w:eastAsia="ArialMT" w:hAnsi="Arial" w:cs="Arial"/>
          <w:kern w:val="1"/>
          <w:sz w:val="20"/>
          <w:szCs w:val="20"/>
          <w:lang w:eastAsia="de-DE" w:bidi="ar-SA"/>
        </w:rPr>
        <w:t>Louis Awode</w:t>
      </w:r>
      <w:r w:rsidR="00F754CB">
        <w:rPr>
          <w:rFonts w:ascii="Arial" w:eastAsia="ArialMT" w:hAnsi="Arial" w:cs="Arial"/>
          <w:kern w:val="1"/>
          <w:sz w:val="20"/>
          <w:szCs w:val="20"/>
          <w:lang w:eastAsia="de-DE" w:bidi="ar-SA"/>
        </w:rPr>
        <w:t>, die Sessions zur Produktionsplanung leitet</w:t>
      </w:r>
      <w:r w:rsidR="00B933C2">
        <w:rPr>
          <w:rFonts w:ascii="Arial" w:eastAsia="ArialMT" w:hAnsi="Arial" w:cs="Arial"/>
          <w:kern w:val="1"/>
          <w:sz w:val="20"/>
          <w:szCs w:val="20"/>
          <w:lang w:eastAsia="de-DE" w:bidi="ar-SA"/>
        </w:rPr>
        <w:t xml:space="preserve"> Gerlinde Comise</w:t>
      </w:r>
      <w:r w:rsidR="00F754CB">
        <w:rPr>
          <w:rFonts w:ascii="Arial" w:eastAsia="ArialMT" w:hAnsi="Arial" w:cs="Arial"/>
          <w:kern w:val="1"/>
          <w:sz w:val="20"/>
          <w:szCs w:val="20"/>
          <w:lang w:eastAsia="de-DE" w:bidi="ar-SA"/>
        </w:rPr>
        <w:t>l.</w:t>
      </w:r>
    </w:p>
    <w:p w14:paraId="0214CD38" w14:textId="1B27AA0D" w:rsidR="00756159" w:rsidRPr="000F1D27" w:rsidRDefault="00AB1650" w:rsidP="00756159">
      <w:pPr>
        <w:pStyle w:val="StandardWeb"/>
        <w:shd w:val="clear" w:color="auto" w:fill="FFFFFF"/>
        <w:spacing w:before="0" w:beforeAutospacing="0" w:line="360" w:lineRule="auto"/>
        <w:rPr>
          <w:rFonts w:ascii="Arial" w:eastAsia="ArialMT" w:hAnsi="Arial" w:cs="Arial"/>
          <w:b/>
          <w:bCs/>
          <w:kern w:val="1"/>
          <w:sz w:val="20"/>
          <w:szCs w:val="20"/>
          <w:lang w:eastAsia="de-DE" w:bidi="ar-SA"/>
        </w:rPr>
      </w:pPr>
      <w:r>
        <w:rPr>
          <w:rFonts w:ascii="Arial" w:eastAsia="ArialMT" w:hAnsi="Arial" w:cs="Arial"/>
          <w:b/>
          <w:bCs/>
          <w:kern w:val="1"/>
          <w:sz w:val="20"/>
          <w:szCs w:val="20"/>
          <w:lang w:eastAsia="de-DE" w:bidi="ar-SA"/>
        </w:rPr>
        <w:t>Mehrere Schwerpunkte, ein Ziel: Supply-Chain-Effizienz</w:t>
      </w:r>
    </w:p>
    <w:p w14:paraId="29FE4F91" w14:textId="1DFFEDCC" w:rsidR="00EF12B3" w:rsidRDefault="00244604" w:rsidP="00EF12B3">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Die Talk-Reihe im Bereich Bestandsmanagement startet am 28. Oktober</w:t>
      </w:r>
      <w:r w:rsidR="006527B6">
        <w:rPr>
          <w:rFonts w:ascii="Arial" w:eastAsia="ArialMT" w:hAnsi="Arial" w:cs="Arial"/>
          <w:kern w:val="1"/>
          <w:sz w:val="20"/>
          <w:szCs w:val="20"/>
          <w:lang w:eastAsia="de-DE" w:bidi="ar-SA"/>
        </w:rPr>
        <w:t xml:space="preserve"> um </w:t>
      </w:r>
      <w:r>
        <w:rPr>
          <w:rFonts w:ascii="Arial" w:eastAsia="ArialMT" w:hAnsi="Arial" w:cs="Arial"/>
          <w:kern w:val="1"/>
          <w:sz w:val="20"/>
          <w:szCs w:val="20"/>
          <w:lang w:eastAsia="de-DE" w:bidi="ar-SA"/>
        </w:rPr>
        <w:t>14 Uhr</w:t>
      </w:r>
      <w:r w:rsidR="006527B6">
        <w:rPr>
          <w:rFonts w:ascii="Arial" w:eastAsia="ArialMT" w:hAnsi="Arial" w:cs="Arial"/>
          <w:kern w:val="1"/>
          <w:sz w:val="20"/>
          <w:szCs w:val="20"/>
          <w:lang w:eastAsia="de-DE" w:bidi="ar-SA"/>
        </w:rPr>
        <w:t xml:space="preserve"> </w:t>
      </w:r>
      <w:r w:rsidR="00EF12B3">
        <w:rPr>
          <w:rFonts w:ascii="Arial" w:eastAsia="ArialMT" w:hAnsi="Arial" w:cs="Arial"/>
          <w:kern w:val="1"/>
          <w:sz w:val="20"/>
          <w:szCs w:val="20"/>
          <w:lang w:eastAsia="de-DE" w:bidi="ar-SA"/>
        </w:rPr>
        <w:t>mit dem Thema „</w:t>
      </w:r>
      <w:r w:rsidR="00EF12B3" w:rsidRPr="00EF12B3">
        <w:rPr>
          <w:rFonts w:ascii="Arial" w:eastAsia="ArialMT" w:hAnsi="Arial" w:cs="Arial"/>
          <w:kern w:val="1"/>
          <w:sz w:val="20"/>
          <w:szCs w:val="20"/>
          <w:lang w:eastAsia="de-DE" w:bidi="ar-SA"/>
        </w:rPr>
        <w:t>Rule Workbench – intelligente Regeln für volle Dispo-Kontrolle</w:t>
      </w:r>
      <w:r w:rsidR="00EF12B3">
        <w:rPr>
          <w:rFonts w:ascii="Arial" w:eastAsia="ArialMT" w:hAnsi="Arial" w:cs="Arial"/>
          <w:kern w:val="1"/>
          <w:sz w:val="20"/>
          <w:szCs w:val="20"/>
          <w:lang w:eastAsia="de-DE" w:bidi="ar-SA"/>
        </w:rPr>
        <w:t xml:space="preserve">“. </w:t>
      </w:r>
      <w:r w:rsidR="00C57E50">
        <w:rPr>
          <w:rFonts w:ascii="Arial" w:eastAsia="ArialMT" w:hAnsi="Arial" w:cs="Arial"/>
          <w:kern w:val="1"/>
          <w:sz w:val="20"/>
          <w:szCs w:val="20"/>
          <w:lang w:eastAsia="de-DE" w:bidi="ar-SA"/>
        </w:rPr>
        <w:t>Die</w:t>
      </w:r>
      <w:r w:rsidR="00FF2AB9">
        <w:rPr>
          <w:rFonts w:ascii="Arial" w:eastAsia="ArialMT" w:hAnsi="Arial" w:cs="Arial"/>
          <w:kern w:val="1"/>
          <w:sz w:val="20"/>
          <w:szCs w:val="20"/>
          <w:lang w:eastAsia="de-DE" w:bidi="ar-SA"/>
        </w:rPr>
        <w:t xml:space="preserve"> </w:t>
      </w:r>
      <w:r w:rsidR="00EF12B3">
        <w:rPr>
          <w:rFonts w:ascii="Arial" w:eastAsia="ArialMT" w:hAnsi="Arial" w:cs="Arial"/>
          <w:kern w:val="1"/>
          <w:sz w:val="20"/>
          <w:szCs w:val="20"/>
          <w:lang w:eastAsia="de-DE" w:bidi="ar-SA"/>
        </w:rPr>
        <w:t xml:space="preserve">ifm-Experten </w:t>
      </w:r>
      <w:r w:rsidR="00EF12B3" w:rsidRPr="00EF12B3">
        <w:rPr>
          <w:rFonts w:ascii="Arial" w:eastAsia="ArialMT" w:hAnsi="Arial" w:cs="Arial"/>
          <w:kern w:val="1"/>
          <w:sz w:val="20"/>
          <w:szCs w:val="20"/>
          <w:lang w:eastAsia="de-DE" w:bidi="ar-SA"/>
        </w:rPr>
        <w:t>Marc Bertelmann, Roland Diehl</w:t>
      </w:r>
      <w:r w:rsidR="00EF12B3">
        <w:rPr>
          <w:rFonts w:ascii="Arial" w:eastAsia="ArialMT" w:hAnsi="Arial" w:cs="Arial"/>
          <w:kern w:val="1"/>
          <w:sz w:val="20"/>
          <w:szCs w:val="20"/>
          <w:lang w:eastAsia="de-DE" w:bidi="ar-SA"/>
        </w:rPr>
        <w:t xml:space="preserve"> und </w:t>
      </w:r>
      <w:r w:rsidR="00EF12B3" w:rsidRPr="00EF12B3">
        <w:rPr>
          <w:rFonts w:ascii="Arial" w:eastAsia="ArialMT" w:hAnsi="Arial" w:cs="Arial"/>
          <w:kern w:val="1"/>
          <w:sz w:val="20"/>
          <w:szCs w:val="20"/>
          <w:lang w:eastAsia="de-DE" w:bidi="ar-SA"/>
        </w:rPr>
        <w:t>Nils Wehning</w:t>
      </w:r>
      <w:r w:rsidR="00C57E50">
        <w:rPr>
          <w:rFonts w:ascii="Arial" w:eastAsia="ArialMT" w:hAnsi="Arial" w:cs="Arial"/>
          <w:kern w:val="1"/>
          <w:sz w:val="20"/>
          <w:szCs w:val="20"/>
          <w:lang w:eastAsia="de-DE" w:bidi="ar-SA"/>
        </w:rPr>
        <w:t xml:space="preserve"> </w:t>
      </w:r>
      <w:r w:rsidR="00F754CB">
        <w:rPr>
          <w:rFonts w:ascii="Arial" w:eastAsia="ArialMT" w:hAnsi="Arial" w:cs="Arial"/>
          <w:kern w:val="1"/>
          <w:sz w:val="20"/>
          <w:szCs w:val="20"/>
          <w:lang w:eastAsia="de-DE" w:bidi="ar-SA"/>
        </w:rPr>
        <w:t>erläutern</w:t>
      </w:r>
      <w:r w:rsidR="00FF2AB9">
        <w:rPr>
          <w:rFonts w:ascii="Arial" w:eastAsia="ArialMT" w:hAnsi="Arial" w:cs="Arial"/>
          <w:kern w:val="1"/>
          <w:sz w:val="20"/>
          <w:szCs w:val="20"/>
          <w:lang w:eastAsia="de-DE" w:bidi="ar-SA"/>
        </w:rPr>
        <w:t xml:space="preserve">, </w:t>
      </w:r>
      <w:r w:rsidR="00456188">
        <w:rPr>
          <w:rFonts w:ascii="Arial" w:eastAsia="ArialMT" w:hAnsi="Arial" w:cs="Arial"/>
          <w:kern w:val="1"/>
          <w:sz w:val="20"/>
          <w:szCs w:val="20"/>
          <w:lang w:eastAsia="de-DE" w:bidi="ar-SA"/>
        </w:rPr>
        <w:t xml:space="preserve">warum veraltete Logiken </w:t>
      </w:r>
      <w:r w:rsidR="007431F6">
        <w:rPr>
          <w:rFonts w:ascii="Arial" w:eastAsia="ArialMT" w:hAnsi="Arial" w:cs="Arial"/>
          <w:kern w:val="1"/>
          <w:sz w:val="20"/>
          <w:szCs w:val="20"/>
          <w:lang w:eastAsia="de-DE" w:bidi="ar-SA"/>
        </w:rPr>
        <w:t>die Dispo ausbremsen</w:t>
      </w:r>
      <w:r w:rsidR="00456188">
        <w:rPr>
          <w:rFonts w:ascii="Arial" w:eastAsia="ArialMT" w:hAnsi="Arial" w:cs="Arial"/>
          <w:kern w:val="1"/>
          <w:sz w:val="20"/>
          <w:szCs w:val="20"/>
          <w:lang w:eastAsia="de-DE" w:bidi="ar-SA"/>
        </w:rPr>
        <w:t xml:space="preserve"> und wie</w:t>
      </w:r>
      <w:r w:rsidR="007431F6">
        <w:rPr>
          <w:rFonts w:ascii="Arial" w:eastAsia="ArialMT" w:hAnsi="Arial" w:cs="Arial"/>
          <w:kern w:val="1"/>
          <w:sz w:val="20"/>
          <w:szCs w:val="20"/>
          <w:lang w:eastAsia="de-DE" w:bidi="ar-SA"/>
        </w:rPr>
        <w:t xml:space="preserve"> </w:t>
      </w:r>
      <w:r w:rsidR="00456188">
        <w:rPr>
          <w:rFonts w:ascii="Arial" w:eastAsia="ArialMT" w:hAnsi="Arial" w:cs="Arial"/>
          <w:kern w:val="1"/>
          <w:sz w:val="20"/>
          <w:szCs w:val="20"/>
          <w:lang w:eastAsia="de-DE" w:bidi="ar-SA"/>
        </w:rPr>
        <w:t xml:space="preserve">Werte direkt im SAP-System regelbasiert </w:t>
      </w:r>
      <w:r w:rsidR="007431F6">
        <w:rPr>
          <w:rFonts w:ascii="Arial" w:eastAsia="ArialMT" w:hAnsi="Arial" w:cs="Arial"/>
          <w:kern w:val="1"/>
          <w:sz w:val="20"/>
          <w:szCs w:val="20"/>
          <w:lang w:eastAsia="de-DE" w:bidi="ar-SA"/>
        </w:rPr>
        <w:t>gesteuert werden können.</w:t>
      </w:r>
      <w:r w:rsidR="00456188">
        <w:rPr>
          <w:rFonts w:ascii="Arial" w:eastAsia="ArialMT" w:hAnsi="Arial" w:cs="Arial"/>
          <w:kern w:val="1"/>
          <w:sz w:val="20"/>
          <w:szCs w:val="20"/>
          <w:lang w:eastAsia="de-DE" w:bidi="ar-SA"/>
        </w:rPr>
        <w:t xml:space="preserve"> </w:t>
      </w:r>
      <w:r w:rsidR="00EF12B3">
        <w:rPr>
          <w:rFonts w:ascii="Arial" w:eastAsia="ArialMT" w:hAnsi="Arial" w:cs="Arial"/>
          <w:kern w:val="1"/>
          <w:sz w:val="20"/>
          <w:szCs w:val="20"/>
          <w:lang w:eastAsia="de-DE" w:bidi="ar-SA"/>
        </w:rPr>
        <w:t>Der zweite Termin findet am 18. November</w:t>
      </w:r>
      <w:r w:rsidR="00C57E50">
        <w:rPr>
          <w:rFonts w:ascii="Arial" w:eastAsia="ArialMT" w:hAnsi="Arial" w:cs="Arial"/>
          <w:kern w:val="1"/>
          <w:sz w:val="20"/>
          <w:szCs w:val="20"/>
          <w:lang w:eastAsia="de-DE" w:bidi="ar-SA"/>
        </w:rPr>
        <w:t xml:space="preserve"> um</w:t>
      </w:r>
      <w:r w:rsidR="00EF12B3">
        <w:rPr>
          <w:rFonts w:ascii="Arial" w:eastAsia="ArialMT" w:hAnsi="Arial" w:cs="Arial"/>
          <w:kern w:val="1"/>
          <w:sz w:val="20"/>
          <w:szCs w:val="20"/>
          <w:lang w:eastAsia="de-DE" w:bidi="ar-SA"/>
        </w:rPr>
        <w:t xml:space="preserve"> 10 Uhr statt. Unter dem </w:t>
      </w:r>
      <w:r w:rsidR="00802142">
        <w:rPr>
          <w:rFonts w:ascii="Arial" w:eastAsia="ArialMT" w:hAnsi="Arial" w:cs="Arial"/>
          <w:kern w:val="1"/>
          <w:sz w:val="20"/>
          <w:szCs w:val="20"/>
          <w:lang w:eastAsia="de-DE" w:bidi="ar-SA"/>
        </w:rPr>
        <w:t xml:space="preserve">Titel </w:t>
      </w:r>
      <w:r w:rsidR="00EF12B3">
        <w:rPr>
          <w:rFonts w:ascii="Arial" w:eastAsia="ArialMT" w:hAnsi="Arial" w:cs="Arial"/>
          <w:kern w:val="1"/>
          <w:sz w:val="20"/>
          <w:szCs w:val="20"/>
          <w:lang w:eastAsia="de-DE" w:bidi="ar-SA"/>
        </w:rPr>
        <w:t>„</w:t>
      </w:r>
      <w:r w:rsidR="00EF12B3" w:rsidRPr="00EF12B3">
        <w:rPr>
          <w:rFonts w:ascii="Arial" w:eastAsia="ArialMT" w:hAnsi="Arial" w:cs="Arial"/>
          <w:kern w:val="1"/>
          <w:sz w:val="20"/>
          <w:szCs w:val="20"/>
          <w:lang w:eastAsia="de-DE" w:bidi="ar-SA"/>
        </w:rPr>
        <w:t>Target Workbench – zielsicher zu optimierten Beständen</w:t>
      </w:r>
      <w:r w:rsidR="00EF12B3">
        <w:rPr>
          <w:rFonts w:ascii="Arial" w:eastAsia="ArialMT" w:hAnsi="Arial" w:cs="Arial"/>
          <w:kern w:val="1"/>
          <w:sz w:val="20"/>
          <w:szCs w:val="20"/>
          <w:lang w:eastAsia="de-DE" w:bidi="ar-SA"/>
        </w:rPr>
        <w:t>“</w:t>
      </w:r>
      <w:r w:rsidR="00071BBD">
        <w:rPr>
          <w:rFonts w:ascii="Arial" w:eastAsia="ArialMT" w:hAnsi="Arial" w:cs="Arial"/>
          <w:kern w:val="1"/>
          <w:sz w:val="20"/>
          <w:szCs w:val="20"/>
          <w:lang w:eastAsia="de-DE" w:bidi="ar-SA"/>
        </w:rPr>
        <w:t xml:space="preserve"> diskutieren </w:t>
      </w:r>
      <w:r w:rsidR="00EF12B3">
        <w:rPr>
          <w:rFonts w:ascii="Arial" w:eastAsia="ArialMT" w:hAnsi="Arial" w:cs="Arial"/>
          <w:kern w:val="1"/>
          <w:sz w:val="20"/>
          <w:szCs w:val="20"/>
          <w:lang w:eastAsia="de-DE" w:bidi="ar-SA"/>
        </w:rPr>
        <w:t xml:space="preserve">die </w:t>
      </w:r>
      <w:r w:rsidR="003A288A">
        <w:rPr>
          <w:rFonts w:ascii="Arial" w:eastAsia="ArialMT" w:hAnsi="Arial" w:cs="Arial"/>
          <w:kern w:val="1"/>
          <w:sz w:val="20"/>
          <w:szCs w:val="20"/>
          <w:lang w:eastAsia="de-DE" w:bidi="ar-SA"/>
        </w:rPr>
        <w:t>drei Inventory-</w:t>
      </w:r>
      <w:r w:rsidR="007E31D2">
        <w:rPr>
          <w:rFonts w:ascii="Arial" w:eastAsia="ArialMT" w:hAnsi="Arial" w:cs="Arial"/>
          <w:kern w:val="1"/>
          <w:sz w:val="20"/>
          <w:szCs w:val="20"/>
          <w:lang w:eastAsia="de-DE" w:bidi="ar-SA"/>
        </w:rPr>
        <w:t>Spezialisten</w:t>
      </w:r>
      <w:r w:rsidR="003A288A">
        <w:rPr>
          <w:rFonts w:ascii="Arial" w:eastAsia="ArialMT" w:hAnsi="Arial" w:cs="Arial"/>
          <w:kern w:val="1"/>
          <w:sz w:val="20"/>
          <w:szCs w:val="20"/>
          <w:lang w:eastAsia="de-DE" w:bidi="ar-SA"/>
        </w:rPr>
        <w:t xml:space="preserve"> </w:t>
      </w:r>
      <w:r w:rsidR="00EF12B3">
        <w:rPr>
          <w:rFonts w:ascii="Arial" w:eastAsia="ArialMT" w:hAnsi="Arial" w:cs="Arial"/>
          <w:kern w:val="1"/>
          <w:sz w:val="20"/>
          <w:szCs w:val="20"/>
          <w:lang w:eastAsia="de-DE" w:bidi="ar-SA"/>
        </w:rPr>
        <w:t xml:space="preserve">unter anderem, wie sich </w:t>
      </w:r>
      <w:r w:rsidR="00FF2AB9">
        <w:rPr>
          <w:rFonts w:ascii="Arial" w:eastAsia="ArialMT" w:hAnsi="Arial" w:cs="Arial"/>
          <w:kern w:val="1"/>
          <w:sz w:val="20"/>
          <w:szCs w:val="20"/>
          <w:lang w:eastAsia="de-DE" w:bidi="ar-SA"/>
        </w:rPr>
        <w:t xml:space="preserve">mit klar definierten Zielen </w:t>
      </w:r>
      <w:r w:rsidR="00EF12B3">
        <w:rPr>
          <w:rFonts w:ascii="Arial" w:eastAsia="ArialMT" w:hAnsi="Arial" w:cs="Arial"/>
          <w:kern w:val="1"/>
          <w:sz w:val="20"/>
          <w:szCs w:val="20"/>
          <w:lang w:eastAsia="de-DE" w:bidi="ar-SA"/>
        </w:rPr>
        <w:t>die Ursachen von Fehl- und Überbeständen identifizieren lassen.</w:t>
      </w:r>
    </w:p>
    <w:p w14:paraId="74611A68" w14:textId="2D9D0FB2" w:rsidR="00EF12B3" w:rsidRDefault="00071BBD" w:rsidP="00101D29">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Zum Auftakt der</w:t>
      </w:r>
      <w:r w:rsidR="00EF12B3">
        <w:rPr>
          <w:rFonts w:ascii="Arial" w:eastAsia="ArialMT" w:hAnsi="Arial" w:cs="Arial"/>
          <w:kern w:val="1"/>
          <w:sz w:val="20"/>
          <w:szCs w:val="20"/>
          <w:lang w:eastAsia="de-DE" w:bidi="ar-SA"/>
        </w:rPr>
        <w:t xml:space="preserve"> Experten-Talk</w:t>
      </w:r>
      <w:r>
        <w:rPr>
          <w:rFonts w:ascii="Arial" w:eastAsia="ArialMT" w:hAnsi="Arial" w:cs="Arial"/>
          <w:kern w:val="1"/>
          <w:sz w:val="20"/>
          <w:szCs w:val="20"/>
          <w:lang w:eastAsia="de-DE" w:bidi="ar-SA"/>
        </w:rPr>
        <w:t xml:space="preserve">s </w:t>
      </w:r>
      <w:r w:rsidR="00712465">
        <w:rPr>
          <w:rFonts w:ascii="Arial" w:eastAsia="ArialMT" w:hAnsi="Arial" w:cs="Arial"/>
          <w:kern w:val="1"/>
          <w:sz w:val="20"/>
          <w:szCs w:val="20"/>
          <w:lang w:eastAsia="de-DE" w:bidi="ar-SA"/>
        </w:rPr>
        <w:t xml:space="preserve">aus dem Bereich Produktionsplanung </w:t>
      </w:r>
      <w:r>
        <w:rPr>
          <w:rFonts w:ascii="Arial" w:eastAsia="ArialMT" w:hAnsi="Arial" w:cs="Arial"/>
          <w:kern w:val="1"/>
          <w:sz w:val="20"/>
          <w:szCs w:val="20"/>
          <w:lang w:eastAsia="de-DE" w:bidi="ar-SA"/>
        </w:rPr>
        <w:t xml:space="preserve">am 30. Oktober um 10 Uhr sprechen Ralf Kempkens und Björn Knabe </w:t>
      </w:r>
      <w:r w:rsidR="00EF12B3">
        <w:rPr>
          <w:rFonts w:ascii="Arial" w:eastAsia="ArialMT" w:hAnsi="Arial" w:cs="Arial"/>
          <w:kern w:val="1"/>
          <w:sz w:val="20"/>
          <w:szCs w:val="20"/>
          <w:lang w:eastAsia="de-DE" w:bidi="ar-SA"/>
        </w:rPr>
        <w:t>über „</w:t>
      </w:r>
      <w:r w:rsidR="00EF12B3" w:rsidRPr="00EF12B3">
        <w:rPr>
          <w:rFonts w:ascii="Arial" w:eastAsia="ArialMT" w:hAnsi="Arial" w:cs="Arial"/>
          <w:kern w:val="1"/>
          <w:sz w:val="20"/>
          <w:szCs w:val="20"/>
          <w:lang w:eastAsia="de-DE" w:bidi="ar-SA"/>
        </w:rPr>
        <w:t>Sichtbare Effizienz – Fertigungshilfsmittel, Daten und OEE immer im Blick</w:t>
      </w:r>
      <w:r w:rsidR="00EF12B3">
        <w:rPr>
          <w:rFonts w:ascii="Arial" w:eastAsia="ArialMT" w:hAnsi="Arial" w:cs="Arial"/>
          <w:kern w:val="1"/>
          <w:sz w:val="20"/>
          <w:szCs w:val="20"/>
          <w:lang w:eastAsia="de-DE" w:bidi="ar-SA"/>
        </w:rPr>
        <w:t xml:space="preserve">“. </w:t>
      </w:r>
      <w:r w:rsidR="00D03D0F">
        <w:rPr>
          <w:rFonts w:ascii="Arial" w:eastAsia="ArialMT" w:hAnsi="Arial" w:cs="Arial"/>
          <w:kern w:val="1"/>
          <w:sz w:val="20"/>
          <w:szCs w:val="20"/>
          <w:lang w:eastAsia="de-DE" w:bidi="ar-SA"/>
        </w:rPr>
        <w:t>S</w:t>
      </w:r>
      <w:r w:rsidR="00D03D0F" w:rsidRPr="00D03D0F">
        <w:rPr>
          <w:rFonts w:ascii="Arial" w:eastAsia="ArialMT" w:hAnsi="Arial" w:cs="Arial"/>
          <w:kern w:val="1"/>
          <w:sz w:val="20"/>
          <w:szCs w:val="20"/>
          <w:lang w:eastAsia="de-DE" w:bidi="ar-SA"/>
        </w:rPr>
        <w:t>ie erklären, wie cleveres Monitoring Produktionsstillstände verhindert und die Fertigung zuverlässig am Laufen hält.</w:t>
      </w:r>
      <w:r w:rsidR="0073527F">
        <w:rPr>
          <w:rFonts w:ascii="Arial" w:eastAsia="ArialMT" w:hAnsi="Arial" w:cs="Arial"/>
          <w:kern w:val="1"/>
          <w:sz w:val="20"/>
          <w:szCs w:val="20"/>
          <w:lang w:eastAsia="de-DE" w:bidi="ar-SA"/>
        </w:rPr>
        <w:t xml:space="preserve"> </w:t>
      </w:r>
      <w:r w:rsidR="00EF12B3">
        <w:rPr>
          <w:rFonts w:ascii="Arial" w:eastAsia="ArialMT" w:hAnsi="Arial" w:cs="Arial"/>
          <w:kern w:val="1"/>
          <w:sz w:val="20"/>
          <w:szCs w:val="20"/>
          <w:lang w:eastAsia="de-DE" w:bidi="ar-SA"/>
        </w:rPr>
        <w:t>Am 17. November</w:t>
      </w:r>
      <w:r w:rsidR="0073527F">
        <w:rPr>
          <w:rFonts w:ascii="Arial" w:eastAsia="ArialMT" w:hAnsi="Arial" w:cs="Arial"/>
          <w:kern w:val="1"/>
          <w:sz w:val="20"/>
          <w:szCs w:val="20"/>
          <w:lang w:eastAsia="de-DE" w:bidi="ar-SA"/>
        </w:rPr>
        <w:t xml:space="preserve"> um </w:t>
      </w:r>
      <w:r w:rsidR="00EF12B3">
        <w:rPr>
          <w:rFonts w:ascii="Arial" w:eastAsia="ArialMT" w:hAnsi="Arial" w:cs="Arial"/>
          <w:kern w:val="1"/>
          <w:sz w:val="20"/>
          <w:szCs w:val="20"/>
          <w:lang w:eastAsia="de-DE" w:bidi="ar-SA"/>
        </w:rPr>
        <w:t>15 Uhr</w:t>
      </w:r>
      <w:r w:rsidR="0073527F">
        <w:rPr>
          <w:rFonts w:ascii="Arial" w:eastAsia="ArialMT" w:hAnsi="Arial" w:cs="Arial"/>
          <w:kern w:val="1"/>
          <w:sz w:val="20"/>
          <w:szCs w:val="20"/>
          <w:lang w:eastAsia="de-DE" w:bidi="ar-SA"/>
        </w:rPr>
        <w:t xml:space="preserve"> tauschen</w:t>
      </w:r>
      <w:r w:rsidR="00EF12B3">
        <w:rPr>
          <w:rFonts w:ascii="Arial" w:eastAsia="ArialMT" w:hAnsi="Arial" w:cs="Arial"/>
          <w:kern w:val="1"/>
          <w:sz w:val="20"/>
          <w:szCs w:val="20"/>
          <w:lang w:eastAsia="de-DE" w:bidi="ar-SA"/>
        </w:rPr>
        <w:t xml:space="preserve"> sich die beiden Experten </w:t>
      </w:r>
      <w:r w:rsidR="00C339F7">
        <w:rPr>
          <w:rFonts w:ascii="Arial" w:eastAsia="ArialMT" w:hAnsi="Arial" w:cs="Arial"/>
          <w:kern w:val="1"/>
          <w:sz w:val="20"/>
          <w:szCs w:val="20"/>
          <w:lang w:eastAsia="de-DE" w:bidi="ar-SA"/>
        </w:rPr>
        <w:t>zum</w:t>
      </w:r>
      <w:r w:rsidR="00EF12B3">
        <w:rPr>
          <w:rFonts w:ascii="Arial" w:eastAsia="ArialMT" w:hAnsi="Arial" w:cs="Arial"/>
          <w:kern w:val="1"/>
          <w:sz w:val="20"/>
          <w:szCs w:val="20"/>
          <w:lang w:eastAsia="de-DE" w:bidi="ar-SA"/>
        </w:rPr>
        <w:t xml:space="preserve"> Thema „</w:t>
      </w:r>
      <w:r w:rsidR="00EF12B3" w:rsidRPr="00EF12B3">
        <w:rPr>
          <w:rFonts w:ascii="Arial" w:eastAsia="ArialMT" w:hAnsi="Arial" w:cs="Arial"/>
          <w:kern w:val="1"/>
          <w:sz w:val="20"/>
          <w:szCs w:val="20"/>
          <w:lang w:eastAsia="de-DE" w:bidi="ar-SA"/>
        </w:rPr>
        <w:t>Smart planen, transparent steuern – von Grob- &amp; Feinplanung bis MES</w:t>
      </w:r>
      <w:r w:rsidR="00EF12B3">
        <w:rPr>
          <w:rFonts w:ascii="Arial" w:eastAsia="ArialMT" w:hAnsi="Arial" w:cs="Arial"/>
          <w:kern w:val="1"/>
          <w:sz w:val="20"/>
          <w:szCs w:val="20"/>
          <w:lang w:eastAsia="de-DE" w:bidi="ar-SA"/>
        </w:rPr>
        <w:t>“ au</w:t>
      </w:r>
      <w:r w:rsidR="0073527F">
        <w:rPr>
          <w:rFonts w:ascii="Arial" w:eastAsia="ArialMT" w:hAnsi="Arial" w:cs="Arial"/>
          <w:kern w:val="1"/>
          <w:sz w:val="20"/>
          <w:szCs w:val="20"/>
          <w:lang w:eastAsia="de-DE" w:bidi="ar-SA"/>
        </w:rPr>
        <w:t>s.</w:t>
      </w:r>
      <w:r w:rsidR="00101D29">
        <w:rPr>
          <w:rFonts w:ascii="Arial" w:eastAsia="ArialMT" w:hAnsi="Arial" w:cs="Arial"/>
          <w:kern w:val="1"/>
          <w:sz w:val="20"/>
          <w:szCs w:val="20"/>
          <w:lang w:eastAsia="de-DE" w:bidi="ar-SA"/>
        </w:rPr>
        <w:t xml:space="preserve"> Die Teilnehmenden erhalten neue Impulse, </w:t>
      </w:r>
      <w:r w:rsidR="00101D29" w:rsidRPr="00101D29">
        <w:rPr>
          <w:rFonts w:ascii="Arial" w:eastAsia="ArialMT" w:hAnsi="Arial" w:cs="Arial"/>
          <w:kern w:val="1"/>
          <w:sz w:val="20"/>
          <w:szCs w:val="20"/>
          <w:lang w:eastAsia="de-DE" w:bidi="ar-SA"/>
        </w:rPr>
        <w:t xml:space="preserve">wie </w:t>
      </w:r>
      <w:r w:rsidR="00F754CB">
        <w:rPr>
          <w:rFonts w:ascii="Arial" w:eastAsia="ArialMT" w:hAnsi="Arial" w:cs="Arial"/>
          <w:kern w:val="1"/>
          <w:sz w:val="20"/>
          <w:szCs w:val="20"/>
          <w:lang w:eastAsia="de-DE" w:bidi="ar-SA"/>
        </w:rPr>
        <w:t>s</w:t>
      </w:r>
      <w:r w:rsidR="00101D29" w:rsidRPr="00101D29">
        <w:rPr>
          <w:rFonts w:ascii="Arial" w:eastAsia="ArialMT" w:hAnsi="Arial" w:cs="Arial"/>
          <w:kern w:val="1"/>
          <w:sz w:val="20"/>
          <w:szCs w:val="20"/>
          <w:lang w:eastAsia="de-DE" w:bidi="ar-SA"/>
        </w:rPr>
        <w:t xml:space="preserve">ie </w:t>
      </w:r>
      <w:r w:rsidR="00C339F7">
        <w:rPr>
          <w:rFonts w:ascii="Arial" w:eastAsia="ArialMT" w:hAnsi="Arial" w:cs="Arial"/>
          <w:kern w:val="1"/>
          <w:sz w:val="20"/>
          <w:szCs w:val="20"/>
          <w:lang w:eastAsia="de-DE" w:bidi="ar-SA"/>
        </w:rPr>
        <w:t>i</w:t>
      </w:r>
      <w:r w:rsidR="00101D29" w:rsidRPr="00101D29">
        <w:rPr>
          <w:rFonts w:ascii="Arial" w:eastAsia="ArialMT" w:hAnsi="Arial" w:cs="Arial"/>
          <w:kern w:val="1"/>
          <w:sz w:val="20"/>
          <w:szCs w:val="20"/>
          <w:lang w:eastAsia="de-DE" w:bidi="ar-SA"/>
        </w:rPr>
        <w:t>hre </w:t>
      </w:r>
      <w:r w:rsidR="00101D29" w:rsidRPr="002264C1">
        <w:rPr>
          <w:rFonts w:ascii="Arial" w:eastAsia="ArialMT" w:hAnsi="Arial" w:cs="Arial"/>
          <w:kern w:val="1"/>
          <w:sz w:val="20"/>
          <w:szCs w:val="20"/>
          <w:lang w:eastAsia="de-DE" w:bidi="ar-SA"/>
        </w:rPr>
        <w:t>Produktionsplanung und -steuerung</w:t>
      </w:r>
      <w:r w:rsidR="00101D29" w:rsidRPr="00101D29">
        <w:rPr>
          <w:rFonts w:ascii="Arial" w:eastAsia="ArialMT" w:hAnsi="Arial" w:cs="Arial"/>
          <w:kern w:val="1"/>
          <w:sz w:val="20"/>
          <w:szCs w:val="20"/>
          <w:lang w:eastAsia="de-DE" w:bidi="ar-SA"/>
        </w:rPr>
        <w:t> </w:t>
      </w:r>
      <w:r w:rsidR="00101D29" w:rsidRPr="002264C1">
        <w:rPr>
          <w:rFonts w:ascii="Arial" w:eastAsia="ArialMT" w:hAnsi="Arial" w:cs="Arial"/>
          <w:kern w:val="1"/>
          <w:sz w:val="20"/>
          <w:szCs w:val="20"/>
          <w:lang w:eastAsia="de-DE" w:bidi="ar-SA"/>
        </w:rPr>
        <w:t>intelligent</w:t>
      </w:r>
      <w:r w:rsidR="00101D29" w:rsidRPr="00101D29">
        <w:rPr>
          <w:rFonts w:ascii="Arial" w:eastAsia="ArialMT" w:hAnsi="Arial" w:cs="Arial"/>
          <w:kern w:val="1"/>
          <w:sz w:val="20"/>
          <w:szCs w:val="20"/>
          <w:lang w:eastAsia="de-DE" w:bidi="ar-SA"/>
        </w:rPr>
        <w:t> </w:t>
      </w:r>
      <w:r w:rsidR="00101D29" w:rsidRPr="002264C1">
        <w:rPr>
          <w:rFonts w:ascii="Arial" w:eastAsia="ArialMT" w:hAnsi="Arial" w:cs="Arial"/>
          <w:kern w:val="1"/>
          <w:sz w:val="20"/>
          <w:szCs w:val="20"/>
          <w:lang w:eastAsia="de-DE" w:bidi="ar-SA"/>
        </w:rPr>
        <w:t>verzahnen</w:t>
      </w:r>
      <w:r w:rsidR="00101D29">
        <w:rPr>
          <w:rFonts w:ascii="Arial" w:eastAsia="ArialMT" w:hAnsi="Arial" w:cs="Arial"/>
          <w:kern w:val="1"/>
          <w:sz w:val="20"/>
          <w:szCs w:val="20"/>
          <w:lang w:eastAsia="de-DE" w:bidi="ar-SA"/>
        </w:rPr>
        <w:t>.</w:t>
      </w:r>
    </w:p>
    <w:p w14:paraId="276ED162" w14:textId="161020B9" w:rsidR="00A475B6" w:rsidRDefault="003C2DC9" w:rsidP="00A475B6">
      <w:pPr>
        <w:pStyle w:val="StandardWeb"/>
        <w:shd w:val="clear" w:color="auto" w:fill="FFFFFF"/>
        <w:spacing w:before="0" w:beforeAutospacing="0" w:line="360" w:lineRule="auto"/>
        <w:rPr>
          <w:rFonts w:ascii="Arial" w:eastAsia="ArialMT" w:hAnsi="Arial" w:cs="Arial"/>
          <w:b/>
          <w:bCs/>
          <w:kern w:val="1"/>
          <w:sz w:val="20"/>
          <w:szCs w:val="20"/>
          <w:lang w:eastAsia="de-DE" w:bidi="ar-SA"/>
        </w:rPr>
      </w:pPr>
      <w:r>
        <w:rPr>
          <w:rFonts w:ascii="Arial" w:eastAsia="ArialMT" w:hAnsi="Arial" w:cs="Arial"/>
          <w:b/>
          <w:bCs/>
          <w:kern w:val="1"/>
          <w:sz w:val="20"/>
          <w:szCs w:val="20"/>
          <w:lang w:eastAsia="de-DE" w:bidi="ar-SA"/>
        </w:rPr>
        <w:t xml:space="preserve">Praxisnahe Diskussionen mit Profis </w:t>
      </w:r>
    </w:p>
    <w:p w14:paraId="72204677" w14:textId="52D61D65" w:rsidR="00573F08" w:rsidRDefault="00EC303E" w:rsidP="003C2DC9">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Das Format AHA! lebt von </w:t>
      </w:r>
      <w:r w:rsidR="004B0AC0">
        <w:rPr>
          <w:rFonts w:ascii="Arial" w:eastAsia="ArialMT" w:hAnsi="Arial" w:cs="Arial"/>
          <w:kern w:val="1"/>
          <w:sz w:val="20"/>
          <w:szCs w:val="20"/>
          <w:lang w:eastAsia="de-DE" w:bidi="ar-SA"/>
        </w:rPr>
        <w:t xml:space="preserve">praktischen Beispielen </w:t>
      </w:r>
      <w:r>
        <w:rPr>
          <w:rFonts w:ascii="Arial" w:eastAsia="ArialMT" w:hAnsi="Arial" w:cs="Arial"/>
          <w:kern w:val="1"/>
          <w:sz w:val="20"/>
          <w:szCs w:val="20"/>
          <w:lang w:eastAsia="de-DE" w:bidi="ar-SA"/>
        </w:rPr>
        <w:t xml:space="preserve">und Interaktion. </w:t>
      </w:r>
      <w:r w:rsidR="00A140E6">
        <w:rPr>
          <w:rFonts w:ascii="Arial" w:eastAsia="ArialMT" w:hAnsi="Arial" w:cs="Arial"/>
          <w:kern w:val="1"/>
          <w:sz w:val="20"/>
          <w:szCs w:val="20"/>
          <w:lang w:eastAsia="de-DE" w:bidi="ar-SA"/>
        </w:rPr>
        <w:t>Über eine</w:t>
      </w:r>
      <w:r w:rsidR="003C2DC9">
        <w:rPr>
          <w:rFonts w:ascii="Arial" w:eastAsia="ArialMT" w:hAnsi="Arial" w:cs="Arial"/>
          <w:kern w:val="1"/>
          <w:sz w:val="20"/>
          <w:szCs w:val="20"/>
          <w:lang w:eastAsia="de-DE" w:bidi="ar-SA"/>
        </w:rPr>
        <w:t xml:space="preserve"> Chat-Funktion </w:t>
      </w:r>
      <w:r w:rsidR="00A140E6">
        <w:rPr>
          <w:rFonts w:ascii="Arial" w:eastAsia="ArialMT" w:hAnsi="Arial" w:cs="Arial"/>
          <w:kern w:val="1"/>
          <w:sz w:val="20"/>
          <w:szCs w:val="20"/>
          <w:lang w:eastAsia="de-DE" w:bidi="ar-SA"/>
        </w:rPr>
        <w:t xml:space="preserve">besteht die Möglichkeit, </w:t>
      </w:r>
      <w:r w:rsidR="003C2DC9">
        <w:rPr>
          <w:rFonts w:ascii="Arial" w:eastAsia="ArialMT" w:hAnsi="Arial" w:cs="Arial"/>
          <w:kern w:val="1"/>
          <w:sz w:val="20"/>
          <w:szCs w:val="20"/>
          <w:lang w:eastAsia="de-DE" w:bidi="ar-SA"/>
        </w:rPr>
        <w:t xml:space="preserve">Fragen </w:t>
      </w:r>
      <w:r w:rsidR="00A140E6">
        <w:rPr>
          <w:rFonts w:ascii="Arial" w:eastAsia="ArialMT" w:hAnsi="Arial" w:cs="Arial"/>
          <w:kern w:val="1"/>
          <w:sz w:val="20"/>
          <w:szCs w:val="20"/>
          <w:lang w:eastAsia="de-DE" w:bidi="ar-SA"/>
        </w:rPr>
        <w:t xml:space="preserve">zu </w:t>
      </w:r>
      <w:r w:rsidR="003C2DC9">
        <w:rPr>
          <w:rFonts w:ascii="Arial" w:eastAsia="ArialMT" w:hAnsi="Arial" w:cs="Arial"/>
          <w:kern w:val="1"/>
          <w:sz w:val="20"/>
          <w:szCs w:val="20"/>
          <w:lang w:eastAsia="de-DE" w:bidi="ar-SA"/>
        </w:rPr>
        <w:t xml:space="preserve">stellen, die die Experten am Ende der jeweiligen Veranstaltung beantworten. Die Teilnahme ist nach der Registrierung auf der </w:t>
      </w:r>
      <w:hyperlink r:id="rId11" w:history="1">
        <w:r w:rsidR="00A140E6">
          <w:rPr>
            <w:rStyle w:val="Hyperlink"/>
            <w:rFonts w:ascii="Arial" w:eastAsia="ArialMT" w:hAnsi="Arial" w:cs="Arial"/>
            <w:kern w:val="1"/>
            <w:sz w:val="20"/>
            <w:szCs w:val="20"/>
            <w:lang w:eastAsia="de-DE" w:bidi="ar-SA"/>
          </w:rPr>
          <w:t>Webseite</w:t>
        </w:r>
      </w:hyperlink>
      <w:r w:rsidR="003C2DC9">
        <w:rPr>
          <w:rFonts w:ascii="Arial" w:eastAsia="ArialMT" w:hAnsi="Arial" w:cs="Arial"/>
          <w:kern w:val="1"/>
          <w:sz w:val="20"/>
          <w:szCs w:val="20"/>
          <w:lang w:eastAsia="de-DE" w:bidi="ar-SA"/>
        </w:rPr>
        <w:t xml:space="preserve"> </w:t>
      </w:r>
      <w:r w:rsidR="00D0633E">
        <w:rPr>
          <w:rFonts w:ascii="Arial" w:eastAsia="ArialMT" w:hAnsi="Arial" w:cs="Arial"/>
          <w:kern w:val="1"/>
          <w:sz w:val="20"/>
          <w:szCs w:val="20"/>
          <w:lang w:eastAsia="de-DE" w:bidi="ar-SA"/>
        </w:rPr>
        <w:t>kostenfrei</w:t>
      </w:r>
      <w:r w:rsidR="003C2DC9">
        <w:rPr>
          <w:rFonts w:ascii="Arial" w:eastAsia="ArialMT" w:hAnsi="Arial" w:cs="Arial"/>
          <w:kern w:val="1"/>
          <w:sz w:val="20"/>
          <w:szCs w:val="20"/>
          <w:lang w:eastAsia="de-DE" w:bidi="ar-SA"/>
        </w:rPr>
        <w:t xml:space="preserve">. Im Anschluss stehen die aufgezeichneten </w:t>
      </w:r>
      <w:r w:rsidR="00A140E6">
        <w:rPr>
          <w:rFonts w:ascii="Arial" w:eastAsia="ArialMT" w:hAnsi="Arial" w:cs="Arial"/>
          <w:kern w:val="1"/>
          <w:sz w:val="20"/>
          <w:szCs w:val="20"/>
          <w:lang w:eastAsia="de-DE" w:bidi="ar-SA"/>
        </w:rPr>
        <w:t xml:space="preserve">Experten-Talks </w:t>
      </w:r>
      <w:r w:rsidR="003C2DC9">
        <w:rPr>
          <w:rFonts w:ascii="Arial" w:eastAsia="ArialMT" w:hAnsi="Arial" w:cs="Arial"/>
          <w:kern w:val="1"/>
          <w:sz w:val="20"/>
          <w:szCs w:val="20"/>
          <w:lang w:eastAsia="de-DE" w:bidi="ar-SA"/>
        </w:rPr>
        <w:t>on demand zur Verfügung.</w:t>
      </w:r>
    </w:p>
    <w:p w14:paraId="14F7506A" w14:textId="77777777" w:rsidR="008C0D8C" w:rsidRDefault="008C0D8C" w:rsidP="00BC6012">
      <w:pPr>
        <w:pStyle w:val="StandardWeb"/>
        <w:shd w:val="clear" w:color="auto" w:fill="FFFFFF"/>
        <w:spacing w:before="0" w:beforeAutospacing="0" w:after="120" w:afterAutospacing="0"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4237"/>
        <w:gridCol w:w="4019"/>
      </w:tblGrid>
      <w:tr w:rsidR="008C0D8C" w:rsidRPr="0057676F" w14:paraId="37710847" w14:textId="77777777" w:rsidTr="007B2313">
        <w:tc>
          <w:tcPr>
            <w:tcW w:w="4056" w:type="dxa"/>
          </w:tcPr>
          <w:p w14:paraId="2E20CAFB" w14:textId="24FA40F4" w:rsidR="008C0D8C" w:rsidRPr="00DE69BA" w:rsidRDefault="008C0D8C" w:rsidP="00ED3D70">
            <w:pPr>
              <w:pStyle w:val="StandardWeb"/>
            </w:pPr>
            <w:r w:rsidRPr="00A23842">
              <w:rPr>
                <w:noProof/>
              </w:rPr>
              <w:drawing>
                <wp:inline distT="0" distB="0" distL="0" distR="0" wp14:anchorId="06574B90" wp14:editId="47E1E9B8">
                  <wp:extent cx="2553600" cy="1368000"/>
                  <wp:effectExtent l="0" t="0" r="0" b="3810"/>
                  <wp:docPr id="13039686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68607"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3600" cy="1368000"/>
                          </a:xfrm>
                          <a:prstGeom prst="rect">
                            <a:avLst/>
                          </a:prstGeom>
                        </pic:spPr>
                      </pic:pic>
                    </a:graphicData>
                  </a:graphic>
                </wp:inline>
              </w:drawing>
            </w:r>
          </w:p>
        </w:tc>
        <w:tc>
          <w:tcPr>
            <w:tcW w:w="4019" w:type="dxa"/>
          </w:tcPr>
          <w:p w14:paraId="3B17CD09" w14:textId="62A70449" w:rsidR="008C0D8C" w:rsidRDefault="008C0D8C" w:rsidP="008C0D8C">
            <w:pPr>
              <w:pStyle w:val="StandardWeb"/>
              <w:spacing w:before="0" w:beforeAutospacing="0" w:line="360" w:lineRule="auto"/>
              <w:rPr>
                <w:rFonts w:ascii="Arial" w:eastAsia="ArialMT" w:hAnsi="Arial" w:cs="Arial"/>
                <w:kern w:val="1"/>
                <w:sz w:val="20"/>
                <w:szCs w:val="20"/>
                <w:lang w:eastAsia="de-DE" w:bidi="ar-SA"/>
              </w:rPr>
            </w:pPr>
            <w:proofErr w:type="gramStart"/>
            <w:r>
              <w:rPr>
                <w:rFonts w:ascii="Arial" w:eastAsia="ArialMT" w:hAnsi="Arial" w:cs="Arial"/>
                <w:kern w:val="1"/>
                <w:sz w:val="20"/>
                <w:szCs w:val="20"/>
                <w:lang w:eastAsia="de-DE" w:bidi="ar-SA"/>
              </w:rPr>
              <w:t>AHA!_</w:t>
            </w:r>
            <w:proofErr w:type="gramEnd"/>
            <w:r>
              <w:rPr>
                <w:rFonts w:ascii="Arial" w:eastAsia="ArialMT" w:hAnsi="Arial" w:cs="Arial"/>
                <w:kern w:val="1"/>
                <w:sz w:val="20"/>
                <w:szCs w:val="20"/>
                <w:lang w:eastAsia="de-DE" w:bidi="ar-SA"/>
              </w:rPr>
              <w:t>Der Experten-Talk</w:t>
            </w:r>
            <w:r w:rsidRPr="00D34A88">
              <w:rPr>
                <w:rFonts w:ascii="Arial" w:eastAsia="ArialMT" w:hAnsi="Arial" w:cs="Arial"/>
                <w:kern w:val="1"/>
                <w:sz w:val="20"/>
                <w:szCs w:val="20"/>
                <w:lang w:eastAsia="de-DE" w:bidi="ar-SA"/>
              </w:rPr>
              <w:t>.jpg</w:t>
            </w:r>
          </w:p>
          <w:p w14:paraId="743F3213" w14:textId="0A0C9F14" w:rsidR="008C0D8C" w:rsidRPr="0057676F" w:rsidRDefault="00D111FF" w:rsidP="00C80063">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Die erfahrenen ifm-Experten aus Beratung, </w:t>
            </w:r>
            <w:r w:rsidR="007B2313">
              <w:rPr>
                <w:rFonts w:ascii="Arial" w:eastAsia="ArialMT" w:hAnsi="Arial" w:cs="Arial"/>
                <w:kern w:val="1"/>
                <w:sz w:val="20"/>
                <w:szCs w:val="20"/>
                <w:lang w:eastAsia="de-DE" w:bidi="ar-SA"/>
              </w:rPr>
              <w:t>Produktmanagement und Entwicklung</w:t>
            </w:r>
            <w:r>
              <w:rPr>
                <w:rFonts w:ascii="Arial" w:eastAsia="ArialMT" w:hAnsi="Arial" w:cs="Arial"/>
                <w:kern w:val="1"/>
                <w:sz w:val="20"/>
                <w:szCs w:val="20"/>
                <w:lang w:eastAsia="de-DE" w:bidi="ar-SA"/>
              </w:rPr>
              <w:t xml:space="preserve"> stehen im digitalen Format AHA! Rede und Antwort und geben Einblicke in </w:t>
            </w:r>
            <w:r w:rsidR="007B2313">
              <w:rPr>
                <w:rFonts w:ascii="Arial" w:eastAsia="ArialMT" w:hAnsi="Arial" w:cs="Arial"/>
                <w:kern w:val="1"/>
                <w:sz w:val="20"/>
                <w:szCs w:val="20"/>
                <w:lang w:eastAsia="de-DE" w:bidi="ar-SA"/>
              </w:rPr>
              <w:t>Bestandsmanagement und Produktionsplanung.</w:t>
            </w:r>
          </w:p>
        </w:tc>
      </w:tr>
      <w:tr w:rsidR="00C80063" w:rsidRPr="0057676F" w14:paraId="5B6EB688" w14:textId="77777777" w:rsidTr="007B2313">
        <w:tc>
          <w:tcPr>
            <w:tcW w:w="4056" w:type="dxa"/>
          </w:tcPr>
          <w:p w14:paraId="2114563D" w14:textId="5C6C766D" w:rsidR="00C80063" w:rsidRPr="00A23842" w:rsidRDefault="00C80063" w:rsidP="00ED3D70">
            <w:pPr>
              <w:pStyle w:val="StandardWeb"/>
              <w:rPr>
                <w:noProof/>
              </w:rPr>
            </w:pPr>
            <w:r>
              <w:rPr>
                <w:noProof/>
              </w:rPr>
              <w:drawing>
                <wp:anchor distT="0" distB="0" distL="114300" distR="114300" simplePos="0" relativeHeight="251658240" behindDoc="0" locked="0" layoutInCell="1" allowOverlap="1" wp14:anchorId="136E19DC" wp14:editId="5E046861">
                  <wp:simplePos x="0" y="0"/>
                  <wp:positionH relativeFrom="column">
                    <wp:posOffset>-3810</wp:posOffset>
                  </wp:positionH>
                  <wp:positionV relativeFrom="paragraph">
                    <wp:posOffset>0</wp:posOffset>
                  </wp:positionV>
                  <wp:extent cx="2553602" cy="1368000"/>
                  <wp:effectExtent l="0" t="0" r="0" b="3810"/>
                  <wp:wrapSquare wrapText="bothSides"/>
                  <wp:docPr id="7845812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81236"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3602" cy="1368000"/>
                          </a:xfrm>
                          <a:prstGeom prst="rect">
                            <a:avLst/>
                          </a:prstGeom>
                        </pic:spPr>
                      </pic:pic>
                    </a:graphicData>
                  </a:graphic>
                  <wp14:sizeRelH relativeFrom="margin">
                    <wp14:pctWidth>0</wp14:pctWidth>
                  </wp14:sizeRelH>
                  <wp14:sizeRelV relativeFrom="margin">
                    <wp14:pctHeight>0</wp14:pctHeight>
                  </wp14:sizeRelV>
                </wp:anchor>
              </w:drawing>
            </w:r>
            <w:r w:rsidR="00164A2E">
              <w:rPr>
                <w:noProof/>
              </w:rPr>
              <w:t xml:space="preserve"> </w:t>
            </w:r>
          </w:p>
        </w:tc>
        <w:tc>
          <w:tcPr>
            <w:tcW w:w="4019" w:type="dxa"/>
          </w:tcPr>
          <w:p w14:paraId="0A58747E" w14:textId="6A21A691" w:rsidR="00C80063" w:rsidRDefault="00C80063" w:rsidP="00C80063">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Gerlinde Comisel_Louis Awode</w:t>
            </w:r>
            <w:r w:rsidRPr="00D34A88">
              <w:rPr>
                <w:rFonts w:ascii="Arial" w:eastAsia="ArialMT" w:hAnsi="Arial" w:cs="Arial"/>
                <w:kern w:val="1"/>
                <w:sz w:val="20"/>
                <w:szCs w:val="20"/>
                <w:lang w:eastAsia="de-DE" w:bidi="ar-SA"/>
              </w:rPr>
              <w:t>.jpg</w:t>
            </w:r>
          </w:p>
          <w:p w14:paraId="243D36DE" w14:textId="166A60B4" w:rsidR="00C80063" w:rsidRDefault="0008296F" w:rsidP="0008296F">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Gerlinde Comisel und Louis Awode, bekannt von der Bühne der jährlichen SCM-Fachtagung ifm SUCCESS DAYS, führen abwechselnd durch die Experten-Talks.</w:t>
            </w:r>
          </w:p>
        </w:tc>
      </w:tr>
    </w:tbl>
    <w:p w14:paraId="6B06A4CE" w14:textId="77777777" w:rsidR="008C0D8C" w:rsidRPr="00C80063" w:rsidRDefault="008C0D8C" w:rsidP="00BC6012">
      <w:pPr>
        <w:pStyle w:val="StandardWeb"/>
        <w:shd w:val="clear" w:color="auto" w:fill="FFFFFF"/>
        <w:spacing w:before="0" w:beforeAutospacing="0" w:after="120" w:afterAutospacing="0" w:line="360" w:lineRule="auto"/>
        <w:rPr>
          <w:noProof/>
          <w:u w:val="single"/>
        </w:rPr>
      </w:pPr>
    </w:p>
    <w:p w14:paraId="6AC8952B" w14:textId="668835ED" w:rsidR="004B778B" w:rsidRPr="004B778B" w:rsidRDefault="004B778B" w:rsidP="0012443B">
      <w:pPr>
        <w:rPr>
          <w:rFonts w:ascii="Arial" w:hAnsi="Arial" w:cs="Arial"/>
          <w:b/>
          <w:sz w:val="20"/>
          <w:szCs w:val="20"/>
          <w:u w:val="single"/>
        </w:rPr>
      </w:pPr>
      <w:r w:rsidRPr="004B778B">
        <w:rPr>
          <w:rFonts w:ascii="Arial" w:hAnsi="Arial" w:cs="Arial"/>
          <w:b/>
          <w:sz w:val="20"/>
          <w:szCs w:val="20"/>
          <w:u w:val="single"/>
        </w:rPr>
        <w:t>Über die ifm-Unternehmensgruppe</w:t>
      </w:r>
    </w:p>
    <w:p w14:paraId="07F6117E" w14:textId="5798EBCF" w:rsidR="00E91FF4" w:rsidRDefault="00E91FF4" w:rsidP="00E91FF4">
      <w:pPr>
        <w:pStyle w:val="StandardWeb"/>
        <w:shd w:val="clear" w:color="auto" w:fill="FFFFFF"/>
        <w:spacing w:before="0" w:beforeAutospacing="0" w:line="360" w:lineRule="auto"/>
        <w:rPr>
          <w:rFonts w:ascii="Arial" w:eastAsia="ArialMT" w:hAnsi="Arial" w:cs="Arial"/>
          <w:sz w:val="20"/>
          <w:szCs w:val="20"/>
        </w:rPr>
      </w:pPr>
      <w:r w:rsidRPr="002C3A4A">
        <w:rPr>
          <w:rFonts w:ascii="Arial" w:eastAsia="ArialMT" w:hAnsi="Arial" w:cs="Arial"/>
          <w:sz w:val="20"/>
          <w:szCs w:val="20"/>
        </w:rPr>
        <w:t>Aus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8.760 Mitarbeitenden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BC6012">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067E7F8A" w:rsidR="004B778B" w:rsidRPr="006C1C73" w:rsidRDefault="00F81F92"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A00A47" w:rsidRDefault="004B778B" w:rsidP="004B778B">
            <w:pPr>
              <w:ind w:right="-108"/>
              <w:jc w:val="both"/>
              <w:rPr>
                <w:rFonts w:ascii="Arial" w:hAnsi="Arial"/>
                <w:color w:val="000000" w:themeColor="text1"/>
                <w:sz w:val="18"/>
                <w:szCs w:val="18"/>
              </w:rPr>
            </w:pPr>
            <w:r w:rsidRPr="00A00A47">
              <w:rPr>
                <w:rFonts w:ascii="Arial" w:hAnsi="Arial"/>
                <w:color w:val="000000" w:themeColor="text1"/>
                <w:sz w:val="18"/>
                <w:szCs w:val="18"/>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Pr="00A00A47" w:rsidRDefault="004B778B" w:rsidP="004B778B">
            <w:pPr>
              <w:pStyle w:val="Textkrper"/>
              <w:spacing w:line="240" w:lineRule="auto"/>
              <w:ind w:right="-108"/>
              <w:rPr>
                <w:b/>
                <w:color w:val="000000" w:themeColor="text1"/>
                <w:sz w:val="18"/>
                <w:szCs w:val="18"/>
                <w:lang w:val="pt-BR"/>
              </w:rPr>
            </w:pPr>
          </w:p>
          <w:p w14:paraId="356C2B48" w14:textId="77777777" w:rsidR="00422B82" w:rsidRPr="00A00A47" w:rsidRDefault="00422B82" w:rsidP="00422B82">
            <w:pPr>
              <w:pStyle w:val="Textkrper"/>
              <w:spacing w:line="240" w:lineRule="auto"/>
              <w:ind w:right="-108"/>
              <w:rPr>
                <w:b/>
                <w:color w:val="000000" w:themeColor="text1"/>
                <w:sz w:val="18"/>
                <w:szCs w:val="18"/>
                <w:lang w:val="pt-BR"/>
              </w:rPr>
            </w:pPr>
            <w:r w:rsidRPr="00A00A47">
              <w:rPr>
                <w:b/>
                <w:color w:val="000000" w:themeColor="text1"/>
                <w:sz w:val="18"/>
                <w:szCs w:val="18"/>
                <w:lang w:val="pt-BR"/>
              </w:rPr>
              <w:t>Kontakt</w:t>
            </w:r>
          </w:p>
          <w:p w14:paraId="11C536B6" w14:textId="77777777" w:rsidR="00422B82" w:rsidRPr="00A00A47" w:rsidRDefault="00422B82" w:rsidP="00422B82">
            <w:pPr>
              <w:pStyle w:val="Textkrper"/>
              <w:spacing w:line="240" w:lineRule="auto"/>
              <w:ind w:right="-108"/>
              <w:rPr>
                <w:b/>
                <w:lang w:val="pt-BR"/>
              </w:rPr>
            </w:pPr>
          </w:p>
          <w:p w14:paraId="55D09784" w14:textId="77777777" w:rsidR="00422B82" w:rsidRPr="00A00A47" w:rsidRDefault="00422B82" w:rsidP="00422B82">
            <w:pPr>
              <w:ind w:right="-108"/>
              <w:jc w:val="both"/>
              <w:rPr>
                <w:rFonts w:ascii="Arial" w:hAnsi="Arial"/>
                <w:color w:val="000000" w:themeColor="text1"/>
                <w:sz w:val="18"/>
                <w:szCs w:val="18"/>
                <w:lang w:val="pt-BR"/>
              </w:rPr>
            </w:pPr>
            <w:r w:rsidRPr="00A00A47">
              <w:rPr>
                <w:rFonts w:ascii="Arial" w:hAnsi="Arial"/>
                <w:color w:val="000000" w:themeColor="text1"/>
                <w:sz w:val="18"/>
                <w:szCs w:val="18"/>
                <w:lang w:val="pt-BR"/>
              </w:rPr>
              <w:t>ifm electronic gmbh</w:t>
            </w:r>
          </w:p>
          <w:p w14:paraId="7F819313" w14:textId="191C9CEB" w:rsidR="00A26BA9" w:rsidRPr="00A00A47" w:rsidRDefault="00A26BA9" w:rsidP="00422B82">
            <w:pPr>
              <w:ind w:right="-108"/>
              <w:jc w:val="both"/>
              <w:rPr>
                <w:rFonts w:ascii="Arial" w:hAnsi="Arial"/>
                <w:color w:val="000000" w:themeColor="text1"/>
                <w:sz w:val="18"/>
                <w:szCs w:val="18"/>
                <w:lang w:val="pt-BR"/>
              </w:rPr>
            </w:pPr>
            <w:r w:rsidRPr="00A00A47">
              <w:rPr>
                <w:rFonts w:ascii="Arial" w:hAnsi="Arial"/>
                <w:color w:val="000000" w:themeColor="text1"/>
                <w:sz w:val="18"/>
                <w:szCs w:val="18"/>
                <w:lang w:val="pt-BR"/>
              </w:rPr>
              <w:t>Simone Felderhoff</w:t>
            </w:r>
          </w:p>
          <w:p w14:paraId="3E519405"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5AA86153"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8AAA15F"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14FD626D" w14:textId="77777777" w:rsidR="00422B82" w:rsidRPr="00D23874" w:rsidRDefault="00422B82" w:rsidP="00422B82">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7B5A9D1"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3093BFA5" w14:textId="6E722D92" w:rsidR="004B778B" w:rsidRPr="00BC6012" w:rsidRDefault="00422B82" w:rsidP="00BC6012">
            <w:pPr>
              <w:pStyle w:val="Textkrper"/>
              <w:spacing w:line="320" w:lineRule="atLeast"/>
              <w:ind w:right="176"/>
              <w:rPr>
                <w:color w:val="000000" w:themeColor="text1"/>
                <w:sz w:val="18"/>
                <w:szCs w:val="18"/>
                <w:u w:val="single"/>
              </w:rPr>
            </w:pPr>
            <w:r w:rsidRPr="006C1C73">
              <w:rPr>
                <w:color w:val="000000" w:themeColor="text1"/>
                <w:sz w:val="18"/>
                <w:szCs w:val="18"/>
              </w:rPr>
              <w:t xml:space="preserve">E-Mail: </w:t>
            </w:r>
            <w:hyperlink r:id="rId14" w:history="1">
              <w:r w:rsidRPr="003842D2">
                <w:rPr>
                  <w:rStyle w:val="Hyperlink"/>
                  <w:color w:val="000000" w:themeColor="text1"/>
                  <w:sz w:val="18"/>
                  <w:szCs w:val="18"/>
                </w:rPr>
                <w:t>presse@ifm.com</w:t>
              </w:r>
            </w:hyperlink>
            <w:r w:rsidR="00BC6012">
              <w:br/>
            </w:r>
          </w:p>
        </w:tc>
      </w:tr>
    </w:tbl>
    <w:p w14:paraId="0CDD1761" w14:textId="77777777" w:rsidR="004B778B" w:rsidRPr="004B778B" w:rsidRDefault="004B778B" w:rsidP="00BC6012">
      <w:pPr>
        <w:pStyle w:val="Textkrper"/>
        <w:spacing w:line="320" w:lineRule="atLeast"/>
        <w:ind w:right="176"/>
        <w:rPr>
          <w:rFonts w:eastAsia="ArialMT" w:cs="Arial"/>
          <w:b/>
          <w:bCs/>
          <w:sz w:val="20"/>
          <w:lang w:val="pt-BR"/>
        </w:rPr>
      </w:pPr>
    </w:p>
    <w:sectPr w:rsidR="004B778B" w:rsidRPr="004B778B">
      <w:headerReference w:type="default" r:id="rId15"/>
      <w:footerReference w:type="even"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09E4" w14:textId="77777777" w:rsidR="007B25EC" w:rsidRDefault="007B25EC" w:rsidP="004B778B">
      <w:pPr>
        <w:spacing w:after="0" w:line="240" w:lineRule="auto"/>
      </w:pPr>
      <w:r>
        <w:separator/>
      </w:r>
    </w:p>
  </w:endnote>
  <w:endnote w:type="continuationSeparator" w:id="0">
    <w:p w14:paraId="1E809ECC" w14:textId="77777777" w:rsidR="007B25EC" w:rsidRDefault="007B25EC"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3337" w14:textId="675AC6FA" w:rsidR="00F3072C" w:rsidRDefault="00F3072C">
    <w:pPr>
      <w:pStyle w:val="Fuzeile"/>
    </w:pPr>
    <w:r>
      <w:rPr>
        <w:noProof/>
      </w:rPr>
      <mc:AlternateContent>
        <mc:Choice Requires="wps">
          <w:drawing>
            <wp:anchor distT="0" distB="0" distL="0" distR="0" simplePos="0" relativeHeight="251659264" behindDoc="0" locked="0" layoutInCell="1" allowOverlap="1" wp14:anchorId="20905990" wp14:editId="782FE6DF">
              <wp:simplePos x="635" y="635"/>
              <wp:positionH relativeFrom="page">
                <wp:align>center</wp:align>
              </wp:positionH>
              <wp:positionV relativeFrom="page">
                <wp:align>bottom</wp:align>
              </wp:positionV>
              <wp:extent cx="495300" cy="342900"/>
              <wp:effectExtent l="0" t="0" r="0" b="0"/>
              <wp:wrapNone/>
              <wp:docPr id="203595068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5B41F5B1" w14:textId="0C7B7B25" w:rsidR="00F3072C" w:rsidRPr="00F3072C" w:rsidRDefault="00F3072C" w:rsidP="00F3072C">
                          <w:pPr>
                            <w:spacing w:after="0"/>
                            <w:rPr>
                              <w:rFonts w:ascii="Calibri" w:eastAsia="Calibri" w:hAnsi="Calibri" w:cs="Calibri"/>
                              <w:noProof/>
                              <w:color w:val="000000"/>
                              <w:sz w:val="20"/>
                              <w:szCs w:val="20"/>
                            </w:rPr>
                          </w:pPr>
                          <w:r w:rsidRPr="00F3072C">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05990" id="_x0000_t202" coordsize="21600,21600" o:spt="202" path="m,l,21600r21600,l21600,xe">
              <v:stroke joinstyle="miter"/>
              <v:path gradientshapeok="t" o:connecttype="rect"/>
            </v:shapetype>
            <v:shape id="Textfeld 2" o:spid="_x0000_s1026" type="#_x0000_t202" alt="INTERNAL" style="position:absolute;margin-left:0;margin-top:0;width:39pt;height:27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" filled="f" stroked="f">
              <v:textbox style="mso-fit-shape-to-text:t" inset="0,0,0,15pt">
                <w:txbxContent>
                  <w:p w14:paraId="5B41F5B1" w14:textId="0C7B7B25" w:rsidR="00F3072C" w:rsidRPr="00F3072C" w:rsidRDefault="00F3072C" w:rsidP="00F3072C">
                    <w:pPr>
                      <w:spacing w:after="0"/>
                      <w:rPr>
                        <w:rFonts w:ascii="Calibri" w:eastAsia="Calibri" w:hAnsi="Calibri" w:cs="Calibri"/>
                        <w:noProof/>
                        <w:color w:val="000000"/>
                        <w:sz w:val="20"/>
                        <w:szCs w:val="20"/>
                      </w:rPr>
                    </w:pPr>
                    <w:r w:rsidRPr="00F3072C">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0F5C" w14:textId="66F73583" w:rsidR="00F3072C" w:rsidRDefault="00F3072C">
    <w:pPr>
      <w:pStyle w:val="Fuzeile"/>
    </w:pPr>
    <w:r>
      <w:rPr>
        <w:noProof/>
      </w:rPr>
      <mc:AlternateContent>
        <mc:Choice Requires="wps">
          <w:drawing>
            <wp:anchor distT="0" distB="0" distL="0" distR="0" simplePos="0" relativeHeight="251658240" behindDoc="0" locked="0" layoutInCell="1" allowOverlap="1" wp14:anchorId="34CCE2F1" wp14:editId="775D84C0">
              <wp:simplePos x="635" y="635"/>
              <wp:positionH relativeFrom="page">
                <wp:align>center</wp:align>
              </wp:positionH>
              <wp:positionV relativeFrom="page">
                <wp:align>bottom</wp:align>
              </wp:positionV>
              <wp:extent cx="495300" cy="342900"/>
              <wp:effectExtent l="0" t="0" r="0" b="0"/>
              <wp:wrapNone/>
              <wp:docPr id="1522529623"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6745E1F8" w14:textId="7EFAD22A" w:rsidR="00F3072C" w:rsidRPr="00F3072C" w:rsidRDefault="00F3072C" w:rsidP="00F3072C">
                          <w:pPr>
                            <w:spacing w:after="0"/>
                            <w:rPr>
                              <w:rFonts w:ascii="Calibri" w:eastAsia="Calibri" w:hAnsi="Calibri" w:cs="Calibri"/>
                              <w:noProof/>
                              <w:color w:val="000000"/>
                              <w:sz w:val="20"/>
                              <w:szCs w:val="20"/>
                            </w:rPr>
                          </w:pPr>
                          <w:r w:rsidRPr="00F3072C">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CE2F1" id="_x0000_t202" coordsize="21600,21600" o:spt="202" path="m,l,21600r21600,l21600,xe">
              <v:stroke joinstyle="miter"/>
              <v:path gradientshapeok="t" o:connecttype="rect"/>
            </v:shapetype>
            <v:shape id="Textfeld 1" o:spid="_x0000_s1027" type="#_x0000_t202" alt="INTERNAL"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" filled="f" stroked="f">
              <v:textbox style="mso-fit-shape-to-text:t" inset="0,0,0,15pt">
                <w:txbxContent>
                  <w:p w14:paraId="6745E1F8" w14:textId="7EFAD22A" w:rsidR="00F3072C" w:rsidRPr="00F3072C" w:rsidRDefault="00F3072C" w:rsidP="00F3072C">
                    <w:pPr>
                      <w:spacing w:after="0"/>
                      <w:rPr>
                        <w:rFonts w:ascii="Calibri" w:eastAsia="Calibri" w:hAnsi="Calibri" w:cs="Calibri"/>
                        <w:noProof/>
                        <w:color w:val="000000"/>
                        <w:sz w:val="20"/>
                        <w:szCs w:val="20"/>
                      </w:rPr>
                    </w:pPr>
                    <w:r w:rsidRPr="00F3072C">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25662" w14:textId="77777777" w:rsidR="007B25EC" w:rsidRDefault="007B25EC" w:rsidP="004B778B">
      <w:pPr>
        <w:spacing w:after="0" w:line="240" w:lineRule="auto"/>
      </w:pPr>
      <w:r>
        <w:separator/>
      </w:r>
    </w:p>
  </w:footnote>
  <w:footnote w:type="continuationSeparator" w:id="0">
    <w:p w14:paraId="1AF3B277" w14:textId="77777777" w:rsidR="007B25EC" w:rsidRDefault="007B25EC"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744838494" name="Grafik 74483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D819A3"/>
    <w:multiLevelType w:val="multilevel"/>
    <w:tmpl w:val="8536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DE8FEB"/>
    <w:multiLevelType w:val="multilevel"/>
    <w:tmpl w:val="E5CE9F7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304700"/>
    <w:multiLevelType w:val="multilevel"/>
    <w:tmpl w:val="34B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F34D8"/>
    <w:multiLevelType w:val="multilevel"/>
    <w:tmpl w:val="17FA2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63F1969"/>
    <w:multiLevelType w:val="multilevel"/>
    <w:tmpl w:val="F9B2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513467">
    <w:abstractNumId w:val="2"/>
  </w:num>
  <w:num w:numId="2" w16cid:durableId="1381973989">
    <w:abstractNumId w:val="0"/>
  </w:num>
  <w:num w:numId="3" w16cid:durableId="221405020">
    <w:abstractNumId w:val="4"/>
  </w:num>
  <w:num w:numId="4" w16cid:durableId="1709916553">
    <w:abstractNumId w:val="1"/>
  </w:num>
  <w:num w:numId="5" w16cid:durableId="149686697">
    <w:abstractNumId w:val="5"/>
  </w:num>
  <w:num w:numId="6" w16cid:durableId="1928539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12E4"/>
    <w:rsid w:val="00001A68"/>
    <w:rsid w:val="00001B47"/>
    <w:rsid w:val="00004580"/>
    <w:rsid w:val="00006C51"/>
    <w:rsid w:val="00011C67"/>
    <w:rsid w:val="00012BA5"/>
    <w:rsid w:val="000234C0"/>
    <w:rsid w:val="0002477C"/>
    <w:rsid w:val="00032475"/>
    <w:rsid w:val="00032644"/>
    <w:rsid w:val="000357B1"/>
    <w:rsid w:val="00037F21"/>
    <w:rsid w:val="00050F29"/>
    <w:rsid w:val="0006177C"/>
    <w:rsid w:val="00070575"/>
    <w:rsid w:val="00070DF6"/>
    <w:rsid w:val="00071BBD"/>
    <w:rsid w:val="0007510C"/>
    <w:rsid w:val="00075187"/>
    <w:rsid w:val="0007527B"/>
    <w:rsid w:val="000767B1"/>
    <w:rsid w:val="00077725"/>
    <w:rsid w:val="000777D7"/>
    <w:rsid w:val="00080283"/>
    <w:rsid w:val="000805FD"/>
    <w:rsid w:val="0008296F"/>
    <w:rsid w:val="00083F12"/>
    <w:rsid w:val="00092A4A"/>
    <w:rsid w:val="000A1EBA"/>
    <w:rsid w:val="000A2640"/>
    <w:rsid w:val="000A3BBF"/>
    <w:rsid w:val="000A4F62"/>
    <w:rsid w:val="000A4FD3"/>
    <w:rsid w:val="000B0940"/>
    <w:rsid w:val="000B5FBB"/>
    <w:rsid w:val="000C6BF8"/>
    <w:rsid w:val="000D2F3D"/>
    <w:rsid w:val="000D35B3"/>
    <w:rsid w:val="000D626E"/>
    <w:rsid w:val="000E02DF"/>
    <w:rsid w:val="000E341C"/>
    <w:rsid w:val="000E7AC2"/>
    <w:rsid w:val="000F1D27"/>
    <w:rsid w:val="000F4D5D"/>
    <w:rsid w:val="00101D29"/>
    <w:rsid w:val="001068FC"/>
    <w:rsid w:val="00116D72"/>
    <w:rsid w:val="00122CB0"/>
    <w:rsid w:val="0012443B"/>
    <w:rsid w:val="001257ED"/>
    <w:rsid w:val="0012681C"/>
    <w:rsid w:val="00146272"/>
    <w:rsid w:val="00150BD6"/>
    <w:rsid w:val="00154D32"/>
    <w:rsid w:val="00156591"/>
    <w:rsid w:val="00157843"/>
    <w:rsid w:val="001605B7"/>
    <w:rsid w:val="00164A2E"/>
    <w:rsid w:val="00167D9C"/>
    <w:rsid w:val="00177AE3"/>
    <w:rsid w:val="00180EDA"/>
    <w:rsid w:val="00183222"/>
    <w:rsid w:val="0018740A"/>
    <w:rsid w:val="00190D53"/>
    <w:rsid w:val="001914E9"/>
    <w:rsid w:val="001A12D2"/>
    <w:rsid w:val="001A148C"/>
    <w:rsid w:val="001A26F2"/>
    <w:rsid w:val="001A34B1"/>
    <w:rsid w:val="001B0DBD"/>
    <w:rsid w:val="001B1C69"/>
    <w:rsid w:val="001C071B"/>
    <w:rsid w:val="001C2294"/>
    <w:rsid w:val="001C469A"/>
    <w:rsid w:val="001D04C2"/>
    <w:rsid w:val="001D5815"/>
    <w:rsid w:val="001E0503"/>
    <w:rsid w:val="001E0A42"/>
    <w:rsid w:val="001F372A"/>
    <w:rsid w:val="00204C77"/>
    <w:rsid w:val="00206EA2"/>
    <w:rsid w:val="00207B24"/>
    <w:rsid w:val="00210E7E"/>
    <w:rsid w:val="0021116F"/>
    <w:rsid w:val="002174E0"/>
    <w:rsid w:val="00225C6A"/>
    <w:rsid w:val="002264C1"/>
    <w:rsid w:val="00226FC8"/>
    <w:rsid w:val="00233BA5"/>
    <w:rsid w:val="00236CBB"/>
    <w:rsid w:val="00244604"/>
    <w:rsid w:val="00246591"/>
    <w:rsid w:val="002507ED"/>
    <w:rsid w:val="002536EF"/>
    <w:rsid w:val="00254052"/>
    <w:rsid w:val="002636CA"/>
    <w:rsid w:val="002668F5"/>
    <w:rsid w:val="00275D13"/>
    <w:rsid w:val="00276E27"/>
    <w:rsid w:val="00277B4E"/>
    <w:rsid w:val="002838DC"/>
    <w:rsid w:val="00286F09"/>
    <w:rsid w:val="00292CDE"/>
    <w:rsid w:val="002941CC"/>
    <w:rsid w:val="002A130F"/>
    <w:rsid w:val="002A6DA8"/>
    <w:rsid w:val="002B26C3"/>
    <w:rsid w:val="002B6942"/>
    <w:rsid w:val="002D0B10"/>
    <w:rsid w:val="002E035E"/>
    <w:rsid w:val="002E2253"/>
    <w:rsid w:val="002E4F56"/>
    <w:rsid w:val="002E7CD5"/>
    <w:rsid w:val="002F180A"/>
    <w:rsid w:val="00301682"/>
    <w:rsid w:val="00303C89"/>
    <w:rsid w:val="00306919"/>
    <w:rsid w:val="00310AAC"/>
    <w:rsid w:val="00315FB8"/>
    <w:rsid w:val="00316FA8"/>
    <w:rsid w:val="0032015D"/>
    <w:rsid w:val="003245DD"/>
    <w:rsid w:val="0032642D"/>
    <w:rsid w:val="00326F2D"/>
    <w:rsid w:val="00334223"/>
    <w:rsid w:val="0034146B"/>
    <w:rsid w:val="003477F3"/>
    <w:rsid w:val="00347B71"/>
    <w:rsid w:val="0035206C"/>
    <w:rsid w:val="00355E70"/>
    <w:rsid w:val="00360DA6"/>
    <w:rsid w:val="00362B92"/>
    <w:rsid w:val="003665C5"/>
    <w:rsid w:val="00366FAD"/>
    <w:rsid w:val="00374B7C"/>
    <w:rsid w:val="00375716"/>
    <w:rsid w:val="003874EE"/>
    <w:rsid w:val="00391AE6"/>
    <w:rsid w:val="00393384"/>
    <w:rsid w:val="003962ED"/>
    <w:rsid w:val="003A1792"/>
    <w:rsid w:val="003A26A9"/>
    <w:rsid w:val="003A288A"/>
    <w:rsid w:val="003A4E98"/>
    <w:rsid w:val="003A4EF7"/>
    <w:rsid w:val="003A67A0"/>
    <w:rsid w:val="003B2D1C"/>
    <w:rsid w:val="003B3505"/>
    <w:rsid w:val="003B38BA"/>
    <w:rsid w:val="003B5937"/>
    <w:rsid w:val="003B7757"/>
    <w:rsid w:val="003C2DC9"/>
    <w:rsid w:val="003C4A20"/>
    <w:rsid w:val="003C73FE"/>
    <w:rsid w:val="003D0BA3"/>
    <w:rsid w:val="003D7350"/>
    <w:rsid w:val="003E2E80"/>
    <w:rsid w:val="003F2BFD"/>
    <w:rsid w:val="003F6919"/>
    <w:rsid w:val="003F729F"/>
    <w:rsid w:val="0040257B"/>
    <w:rsid w:val="004031FA"/>
    <w:rsid w:val="00406FBC"/>
    <w:rsid w:val="00407519"/>
    <w:rsid w:val="00422B82"/>
    <w:rsid w:val="0042525C"/>
    <w:rsid w:val="00435DD3"/>
    <w:rsid w:val="00444D54"/>
    <w:rsid w:val="004458B1"/>
    <w:rsid w:val="0045278A"/>
    <w:rsid w:val="00456188"/>
    <w:rsid w:val="00464602"/>
    <w:rsid w:val="00466432"/>
    <w:rsid w:val="00473BCE"/>
    <w:rsid w:val="00473ED2"/>
    <w:rsid w:val="004770A6"/>
    <w:rsid w:val="00482CE7"/>
    <w:rsid w:val="004905E6"/>
    <w:rsid w:val="004928BE"/>
    <w:rsid w:val="004A311B"/>
    <w:rsid w:val="004B0AC0"/>
    <w:rsid w:val="004B1FB6"/>
    <w:rsid w:val="004B42C3"/>
    <w:rsid w:val="004B4F3A"/>
    <w:rsid w:val="004B778B"/>
    <w:rsid w:val="004C0AE7"/>
    <w:rsid w:val="004C0C0A"/>
    <w:rsid w:val="004C339E"/>
    <w:rsid w:val="004C47C4"/>
    <w:rsid w:val="004D484A"/>
    <w:rsid w:val="004D518C"/>
    <w:rsid w:val="004E2FE3"/>
    <w:rsid w:val="004E3D45"/>
    <w:rsid w:val="004F70BA"/>
    <w:rsid w:val="00500599"/>
    <w:rsid w:val="005045E3"/>
    <w:rsid w:val="0051255F"/>
    <w:rsid w:val="00515193"/>
    <w:rsid w:val="00516EE6"/>
    <w:rsid w:val="00520987"/>
    <w:rsid w:val="005256CA"/>
    <w:rsid w:val="00527A7E"/>
    <w:rsid w:val="0053019F"/>
    <w:rsid w:val="00534199"/>
    <w:rsid w:val="00537464"/>
    <w:rsid w:val="005467CD"/>
    <w:rsid w:val="00551C95"/>
    <w:rsid w:val="005535CF"/>
    <w:rsid w:val="00555A5B"/>
    <w:rsid w:val="0056192B"/>
    <w:rsid w:val="00567442"/>
    <w:rsid w:val="00573F08"/>
    <w:rsid w:val="00580ED0"/>
    <w:rsid w:val="00583F72"/>
    <w:rsid w:val="005978C4"/>
    <w:rsid w:val="005A5BED"/>
    <w:rsid w:val="005B00CB"/>
    <w:rsid w:val="005B189F"/>
    <w:rsid w:val="005B373C"/>
    <w:rsid w:val="005B58F6"/>
    <w:rsid w:val="005B6B9F"/>
    <w:rsid w:val="005C12AA"/>
    <w:rsid w:val="005C5B43"/>
    <w:rsid w:val="005C6D75"/>
    <w:rsid w:val="005D15D1"/>
    <w:rsid w:val="005D4003"/>
    <w:rsid w:val="005E47B5"/>
    <w:rsid w:val="005E4D76"/>
    <w:rsid w:val="005E5685"/>
    <w:rsid w:val="005F238B"/>
    <w:rsid w:val="005F6872"/>
    <w:rsid w:val="005F6FAA"/>
    <w:rsid w:val="00611BA0"/>
    <w:rsid w:val="00612770"/>
    <w:rsid w:val="006234F3"/>
    <w:rsid w:val="00627825"/>
    <w:rsid w:val="00636D45"/>
    <w:rsid w:val="006470BB"/>
    <w:rsid w:val="00650556"/>
    <w:rsid w:val="006527B6"/>
    <w:rsid w:val="00654544"/>
    <w:rsid w:val="006567EF"/>
    <w:rsid w:val="00665C58"/>
    <w:rsid w:val="00673E3D"/>
    <w:rsid w:val="006775B6"/>
    <w:rsid w:val="006808D6"/>
    <w:rsid w:val="006847A5"/>
    <w:rsid w:val="006A1D5D"/>
    <w:rsid w:val="006A2D3A"/>
    <w:rsid w:val="006A756B"/>
    <w:rsid w:val="006A7CE6"/>
    <w:rsid w:val="006C0914"/>
    <w:rsid w:val="006C18E8"/>
    <w:rsid w:val="006C1979"/>
    <w:rsid w:val="006C2D7D"/>
    <w:rsid w:val="006C316D"/>
    <w:rsid w:val="006C40FA"/>
    <w:rsid w:val="006C48C3"/>
    <w:rsid w:val="006D32D8"/>
    <w:rsid w:val="006D5DDF"/>
    <w:rsid w:val="006E13D1"/>
    <w:rsid w:val="006E17A5"/>
    <w:rsid w:val="006F4BBE"/>
    <w:rsid w:val="006F6C52"/>
    <w:rsid w:val="00707CFE"/>
    <w:rsid w:val="00712465"/>
    <w:rsid w:val="007128FE"/>
    <w:rsid w:val="00712B16"/>
    <w:rsid w:val="0071351D"/>
    <w:rsid w:val="00726520"/>
    <w:rsid w:val="00726D4D"/>
    <w:rsid w:val="007279B0"/>
    <w:rsid w:val="00732CF6"/>
    <w:rsid w:val="0073527F"/>
    <w:rsid w:val="007431F6"/>
    <w:rsid w:val="007457AD"/>
    <w:rsid w:val="00756159"/>
    <w:rsid w:val="007573D5"/>
    <w:rsid w:val="0077087D"/>
    <w:rsid w:val="007907E1"/>
    <w:rsid w:val="007A430C"/>
    <w:rsid w:val="007A58E0"/>
    <w:rsid w:val="007A64DF"/>
    <w:rsid w:val="007B2246"/>
    <w:rsid w:val="007B2313"/>
    <w:rsid w:val="007B25EC"/>
    <w:rsid w:val="007B2CDB"/>
    <w:rsid w:val="007C008F"/>
    <w:rsid w:val="007C4ED3"/>
    <w:rsid w:val="007C5153"/>
    <w:rsid w:val="007D4A73"/>
    <w:rsid w:val="007D5056"/>
    <w:rsid w:val="007D5D49"/>
    <w:rsid w:val="007D5E36"/>
    <w:rsid w:val="007D61C1"/>
    <w:rsid w:val="007E31D2"/>
    <w:rsid w:val="007E68D5"/>
    <w:rsid w:val="007F1D05"/>
    <w:rsid w:val="007F2E1A"/>
    <w:rsid w:val="007F3819"/>
    <w:rsid w:val="007F58C3"/>
    <w:rsid w:val="007F5C89"/>
    <w:rsid w:val="007F7949"/>
    <w:rsid w:val="00802142"/>
    <w:rsid w:val="0080592A"/>
    <w:rsid w:val="0081030C"/>
    <w:rsid w:val="00810319"/>
    <w:rsid w:val="00810879"/>
    <w:rsid w:val="008116AE"/>
    <w:rsid w:val="00816D05"/>
    <w:rsid w:val="00817DBB"/>
    <w:rsid w:val="00820082"/>
    <w:rsid w:val="00825834"/>
    <w:rsid w:val="00835552"/>
    <w:rsid w:val="00841209"/>
    <w:rsid w:val="00844D34"/>
    <w:rsid w:val="008454E8"/>
    <w:rsid w:val="00845AC6"/>
    <w:rsid w:val="00864687"/>
    <w:rsid w:val="00865C0F"/>
    <w:rsid w:val="00877C12"/>
    <w:rsid w:val="00883615"/>
    <w:rsid w:val="00886A0C"/>
    <w:rsid w:val="00887B07"/>
    <w:rsid w:val="00892DCD"/>
    <w:rsid w:val="0089433C"/>
    <w:rsid w:val="008A5A4D"/>
    <w:rsid w:val="008A5C06"/>
    <w:rsid w:val="008B1F36"/>
    <w:rsid w:val="008B36CE"/>
    <w:rsid w:val="008B7A2E"/>
    <w:rsid w:val="008C0D8C"/>
    <w:rsid w:val="008C400B"/>
    <w:rsid w:val="008C4AEA"/>
    <w:rsid w:val="008D2841"/>
    <w:rsid w:val="008D7F80"/>
    <w:rsid w:val="008E6B47"/>
    <w:rsid w:val="008E6FFB"/>
    <w:rsid w:val="008F0FA8"/>
    <w:rsid w:val="008F41E7"/>
    <w:rsid w:val="008F5597"/>
    <w:rsid w:val="008F7DF7"/>
    <w:rsid w:val="00903F0E"/>
    <w:rsid w:val="00905C61"/>
    <w:rsid w:val="0092287E"/>
    <w:rsid w:val="009234C5"/>
    <w:rsid w:val="00930269"/>
    <w:rsid w:val="0093315C"/>
    <w:rsid w:val="009354A7"/>
    <w:rsid w:val="009401E8"/>
    <w:rsid w:val="009463EE"/>
    <w:rsid w:val="00950E83"/>
    <w:rsid w:val="00954BAB"/>
    <w:rsid w:val="00964BAF"/>
    <w:rsid w:val="00965982"/>
    <w:rsid w:val="00966025"/>
    <w:rsid w:val="00970DEB"/>
    <w:rsid w:val="009710AB"/>
    <w:rsid w:val="0097479D"/>
    <w:rsid w:val="00976B1B"/>
    <w:rsid w:val="00980958"/>
    <w:rsid w:val="00980F06"/>
    <w:rsid w:val="009816E6"/>
    <w:rsid w:val="00990CE8"/>
    <w:rsid w:val="00993C03"/>
    <w:rsid w:val="00995415"/>
    <w:rsid w:val="00997251"/>
    <w:rsid w:val="009A3FEA"/>
    <w:rsid w:val="009B4586"/>
    <w:rsid w:val="009B479E"/>
    <w:rsid w:val="009C1557"/>
    <w:rsid w:val="009C3D5F"/>
    <w:rsid w:val="009D0EB1"/>
    <w:rsid w:val="009E77E7"/>
    <w:rsid w:val="009F003F"/>
    <w:rsid w:val="009F3559"/>
    <w:rsid w:val="009F6D31"/>
    <w:rsid w:val="009F769E"/>
    <w:rsid w:val="00A00A47"/>
    <w:rsid w:val="00A01032"/>
    <w:rsid w:val="00A0788D"/>
    <w:rsid w:val="00A140E6"/>
    <w:rsid w:val="00A1485B"/>
    <w:rsid w:val="00A22E39"/>
    <w:rsid w:val="00A26BA9"/>
    <w:rsid w:val="00A41B86"/>
    <w:rsid w:val="00A475B6"/>
    <w:rsid w:val="00A657E2"/>
    <w:rsid w:val="00A716DA"/>
    <w:rsid w:val="00A732E4"/>
    <w:rsid w:val="00A8334D"/>
    <w:rsid w:val="00A862A8"/>
    <w:rsid w:val="00A97432"/>
    <w:rsid w:val="00AA71CC"/>
    <w:rsid w:val="00AA7C94"/>
    <w:rsid w:val="00AB0D68"/>
    <w:rsid w:val="00AB1650"/>
    <w:rsid w:val="00AB56D0"/>
    <w:rsid w:val="00AC36CB"/>
    <w:rsid w:val="00AC3CBD"/>
    <w:rsid w:val="00AD1CB7"/>
    <w:rsid w:val="00AD6B04"/>
    <w:rsid w:val="00AD6DA8"/>
    <w:rsid w:val="00AD773F"/>
    <w:rsid w:val="00AE1C55"/>
    <w:rsid w:val="00AE2287"/>
    <w:rsid w:val="00AE2749"/>
    <w:rsid w:val="00AE3018"/>
    <w:rsid w:val="00AF7E95"/>
    <w:rsid w:val="00B016D6"/>
    <w:rsid w:val="00B0270A"/>
    <w:rsid w:val="00B05D6B"/>
    <w:rsid w:val="00B2400E"/>
    <w:rsid w:val="00B31DBC"/>
    <w:rsid w:val="00B36341"/>
    <w:rsid w:val="00B407A4"/>
    <w:rsid w:val="00B52CE1"/>
    <w:rsid w:val="00B72FBF"/>
    <w:rsid w:val="00B73FB9"/>
    <w:rsid w:val="00B7559E"/>
    <w:rsid w:val="00B76F1D"/>
    <w:rsid w:val="00B821D1"/>
    <w:rsid w:val="00B85B28"/>
    <w:rsid w:val="00B933C2"/>
    <w:rsid w:val="00BA295C"/>
    <w:rsid w:val="00BA3DDA"/>
    <w:rsid w:val="00BA75DB"/>
    <w:rsid w:val="00BC0117"/>
    <w:rsid w:val="00BC19E8"/>
    <w:rsid w:val="00BC6012"/>
    <w:rsid w:val="00BD1B98"/>
    <w:rsid w:val="00BE2FC8"/>
    <w:rsid w:val="00BE687C"/>
    <w:rsid w:val="00BE7AC5"/>
    <w:rsid w:val="00BF28BF"/>
    <w:rsid w:val="00BF3730"/>
    <w:rsid w:val="00BF3A31"/>
    <w:rsid w:val="00BF5E0A"/>
    <w:rsid w:val="00BF6C93"/>
    <w:rsid w:val="00C10C48"/>
    <w:rsid w:val="00C13C0B"/>
    <w:rsid w:val="00C166E2"/>
    <w:rsid w:val="00C256F5"/>
    <w:rsid w:val="00C27418"/>
    <w:rsid w:val="00C339F7"/>
    <w:rsid w:val="00C36911"/>
    <w:rsid w:val="00C36C4D"/>
    <w:rsid w:val="00C45807"/>
    <w:rsid w:val="00C47EB6"/>
    <w:rsid w:val="00C51FEF"/>
    <w:rsid w:val="00C5476F"/>
    <w:rsid w:val="00C57E50"/>
    <w:rsid w:val="00C612D0"/>
    <w:rsid w:val="00C62CBF"/>
    <w:rsid w:val="00C66FF8"/>
    <w:rsid w:val="00C71FEC"/>
    <w:rsid w:val="00C74425"/>
    <w:rsid w:val="00C745C0"/>
    <w:rsid w:val="00C80063"/>
    <w:rsid w:val="00C80927"/>
    <w:rsid w:val="00C857C1"/>
    <w:rsid w:val="00C85D8C"/>
    <w:rsid w:val="00C95F00"/>
    <w:rsid w:val="00CA4C36"/>
    <w:rsid w:val="00CA584E"/>
    <w:rsid w:val="00CB20F7"/>
    <w:rsid w:val="00CC42BB"/>
    <w:rsid w:val="00CC593B"/>
    <w:rsid w:val="00CC630A"/>
    <w:rsid w:val="00CD2032"/>
    <w:rsid w:val="00CE0061"/>
    <w:rsid w:val="00CE00A6"/>
    <w:rsid w:val="00CE3BD1"/>
    <w:rsid w:val="00CF18C4"/>
    <w:rsid w:val="00CF4EB8"/>
    <w:rsid w:val="00D03D0F"/>
    <w:rsid w:val="00D0633E"/>
    <w:rsid w:val="00D111FF"/>
    <w:rsid w:val="00D15EF1"/>
    <w:rsid w:val="00D167C7"/>
    <w:rsid w:val="00D2106B"/>
    <w:rsid w:val="00D25225"/>
    <w:rsid w:val="00D30CE0"/>
    <w:rsid w:val="00D34938"/>
    <w:rsid w:val="00D44233"/>
    <w:rsid w:val="00D446CD"/>
    <w:rsid w:val="00D4534E"/>
    <w:rsid w:val="00D54409"/>
    <w:rsid w:val="00D57ED9"/>
    <w:rsid w:val="00D8103D"/>
    <w:rsid w:val="00D9172B"/>
    <w:rsid w:val="00DA05CF"/>
    <w:rsid w:val="00DA3D83"/>
    <w:rsid w:val="00DA5B9B"/>
    <w:rsid w:val="00DA7525"/>
    <w:rsid w:val="00DC12F0"/>
    <w:rsid w:val="00DC20BF"/>
    <w:rsid w:val="00DC2966"/>
    <w:rsid w:val="00DC3ABE"/>
    <w:rsid w:val="00DD6ECA"/>
    <w:rsid w:val="00DE0D0C"/>
    <w:rsid w:val="00DE44FF"/>
    <w:rsid w:val="00DF31B3"/>
    <w:rsid w:val="00E033E6"/>
    <w:rsid w:val="00E07CBB"/>
    <w:rsid w:val="00E147C0"/>
    <w:rsid w:val="00E15475"/>
    <w:rsid w:val="00E22C1E"/>
    <w:rsid w:val="00E25CB0"/>
    <w:rsid w:val="00E27C17"/>
    <w:rsid w:val="00E31199"/>
    <w:rsid w:val="00E3343B"/>
    <w:rsid w:val="00E33E4D"/>
    <w:rsid w:val="00E34722"/>
    <w:rsid w:val="00E35511"/>
    <w:rsid w:val="00E42DA2"/>
    <w:rsid w:val="00E50D2F"/>
    <w:rsid w:val="00E6134A"/>
    <w:rsid w:val="00E63C29"/>
    <w:rsid w:val="00E644E3"/>
    <w:rsid w:val="00E649DA"/>
    <w:rsid w:val="00E76F2E"/>
    <w:rsid w:val="00E807A7"/>
    <w:rsid w:val="00E8552E"/>
    <w:rsid w:val="00E85F8A"/>
    <w:rsid w:val="00E917D0"/>
    <w:rsid w:val="00E91B6D"/>
    <w:rsid w:val="00E91FF4"/>
    <w:rsid w:val="00EA13AC"/>
    <w:rsid w:val="00EA3C83"/>
    <w:rsid w:val="00EB41D5"/>
    <w:rsid w:val="00EB4BA0"/>
    <w:rsid w:val="00EB79A4"/>
    <w:rsid w:val="00EC21D9"/>
    <w:rsid w:val="00EC303E"/>
    <w:rsid w:val="00EC3BE4"/>
    <w:rsid w:val="00ED3EE6"/>
    <w:rsid w:val="00EE0756"/>
    <w:rsid w:val="00EF12B3"/>
    <w:rsid w:val="00EF1694"/>
    <w:rsid w:val="00EF1967"/>
    <w:rsid w:val="00EF1E22"/>
    <w:rsid w:val="00EF2363"/>
    <w:rsid w:val="00EF2CE0"/>
    <w:rsid w:val="00EF4255"/>
    <w:rsid w:val="00EF6D75"/>
    <w:rsid w:val="00F019C5"/>
    <w:rsid w:val="00F020A3"/>
    <w:rsid w:val="00F02A66"/>
    <w:rsid w:val="00F07869"/>
    <w:rsid w:val="00F10B4F"/>
    <w:rsid w:val="00F13A80"/>
    <w:rsid w:val="00F2201F"/>
    <w:rsid w:val="00F23C95"/>
    <w:rsid w:val="00F3072C"/>
    <w:rsid w:val="00F31BE9"/>
    <w:rsid w:val="00F36677"/>
    <w:rsid w:val="00F53F92"/>
    <w:rsid w:val="00F6201B"/>
    <w:rsid w:val="00F66BC7"/>
    <w:rsid w:val="00F72A4E"/>
    <w:rsid w:val="00F74489"/>
    <w:rsid w:val="00F754CB"/>
    <w:rsid w:val="00F765E1"/>
    <w:rsid w:val="00F8029F"/>
    <w:rsid w:val="00F81A57"/>
    <w:rsid w:val="00F81F92"/>
    <w:rsid w:val="00F911E1"/>
    <w:rsid w:val="00F94D12"/>
    <w:rsid w:val="00F95FA0"/>
    <w:rsid w:val="00F97680"/>
    <w:rsid w:val="00FA1D4F"/>
    <w:rsid w:val="00FA21EA"/>
    <w:rsid w:val="00FB0D01"/>
    <w:rsid w:val="00FB3175"/>
    <w:rsid w:val="00FB3628"/>
    <w:rsid w:val="00FB46E1"/>
    <w:rsid w:val="00FB497A"/>
    <w:rsid w:val="00FB7DC7"/>
    <w:rsid w:val="00FC32B7"/>
    <w:rsid w:val="00FD1B53"/>
    <w:rsid w:val="00FD6852"/>
    <w:rsid w:val="00FE0028"/>
    <w:rsid w:val="00FF0025"/>
    <w:rsid w:val="00FF1071"/>
    <w:rsid w:val="00FF14D3"/>
    <w:rsid w:val="00FF2AB9"/>
    <w:rsid w:val="0F1BABD2"/>
    <w:rsid w:val="293614D4"/>
    <w:rsid w:val="2ACFE981"/>
    <w:rsid w:val="32089F2D"/>
    <w:rsid w:val="33285798"/>
    <w:rsid w:val="33E53DEC"/>
    <w:rsid w:val="37FA3AFF"/>
    <w:rsid w:val="3CD6C0D8"/>
    <w:rsid w:val="48B9F9AE"/>
    <w:rsid w:val="56A54A01"/>
    <w:rsid w:val="6FC37A52"/>
    <w:rsid w:val="72884151"/>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245DD"/>
    <w:rPr>
      <w:sz w:val="16"/>
      <w:szCs w:val="16"/>
    </w:rPr>
  </w:style>
  <w:style w:type="paragraph" w:styleId="Kommentartext">
    <w:name w:val="annotation text"/>
    <w:basedOn w:val="Standard"/>
    <w:link w:val="KommentartextZchn"/>
    <w:uiPriority w:val="99"/>
    <w:unhideWhenUsed/>
    <w:rsid w:val="003245DD"/>
    <w:pPr>
      <w:spacing w:line="240" w:lineRule="auto"/>
    </w:pPr>
    <w:rPr>
      <w:sz w:val="20"/>
      <w:szCs w:val="20"/>
    </w:rPr>
  </w:style>
  <w:style w:type="character" w:customStyle="1" w:styleId="KommentartextZchn">
    <w:name w:val="Kommentartext Zchn"/>
    <w:basedOn w:val="Absatz-Standardschriftart"/>
    <w:link w:val="Kommentartext"/>
    <w:uiPriority w:val="99"/>
    <w:rsid w:val="003245DD"/>
    <w:rPr>
      <w:sz w:val="20"/>
      <w:szCs w:val="20"/>
    </w:rPr>
  </w:style>
  <w:style w:type="paragraph" w:styleId="Kommentarthema">
    <w:name w:val="annotation subject"/>
    <w:basedOn w:val="Kommentartext"/>
    <w:next w:val="Kommentartext"/>
    <w:link w:val="KommentarthemaZchn"/>
    <w:uiPriority w:val="99"/>
    <w:semiHidden/>
    <w:unhideWhenUsed/>
    <w:rsid w:val="003245DD"/>
    <w:rPr>
      <w:b/>
      <w:bCs/>
    </w:rPr>
  </w:style>
  <w:style w:type="character" w:customStyle="1" w:styleId="KommentarthemaZchn">
    <w:name w:val="Kommentarthema Zchn"/>
    <w:basedOn w:val="KommentartextZchn"/>
    <w:link w:val="Kommentarthema"/>
    <w:uiPriority w:val="99"/>
    <w:semiHidden/>
    <w:rsid w:val="003245DD"/>
    <w:rPr>
      <w:b/>
      <w:bCs/>
      <w:sz w:val="20"/>
      <w:szCs w:val="20"/>
    </w:rPr>
  </w:style>
  <w:style w:type="character" w:customStyle="1" w:styleId="apple-converted-space">
    <w:name w:val="apple-converted-space"/>
    <w:basedOn w:val="Absatz-Standardschriftart"/>
    <w:rsid w:val="001C071B"/>
  </w:style>
  <w:style w:type="character" w:styleId="BesuchterLink">
    <w:name w:val="FollowedHyperlink"/>
    <w:basedOn w:val="Absatz-Standardschriftart"/>
    <w:uiPriority w:val="99"/>
    <w:semiHidden/>
    <w:unhideWhenUsed/>
    <w:rsid w:val="00BD1B98"/>
    <w:rPr>
      <w:color w:val="954F72" w:themeColor="followedHyperlink"/>
      <w:u w:val="single"/>
    </w:rPr>
  </w:style>
  <w:style w:type="character" w:styleId="Fett">
    <w:name w:val="Strong"/>
    <w:basedOn w:val="Absatz-Standardschriftart"/>
    <w:uiPriority w:val="22"/>
    <w:qFormat/>
    <w:rsid w:val="00EF1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370230022">
      <w:bodyDiv w:val="1"/>
      <w:marLeft w:val="0"/>
      <w:marRight w:val="0"/>
      <w:marTop w:val="0"/>
      <w:marBottom w:val="0"/>
      <w:divBdr>
        <w:top w:val="none" w:sz="0" w:space="0" w:color="auto"/>
        <w:left w:val="none" w:sz="0" w:space="0" w:color="auto"/>
        <w:bottom w:val="none" w:sz="0" w:space="0" w:color="auto"/>
        <w:right w:val="none" w:sz="0" w:space="0" w:color="auto"/>
      </w:divBdr>
      <w:divsChild>
        <w:div w:id="830214644">
          <w:marLeft w:val="0"/>
          <w:marRight w:val="0"/>
          <w:marTop w:val="0"/>
          <w:marBottom w:val="0"/>
          <w:divBdr>
            <w:top w:val="none" w:sz="0" w:space="0" w:color="auto"/>
            <w:left w:val="none" w:sz="0" w:space="0" w:color="auto"/>
            <w:bottom w:val="none" w:sz="0" w:space="0" w:color="auto"/>
            <w:right w:val="none" w:sz="0" w:space="0" w:color="auto"/>
          </w:divBdr>
        </w:div>
        <w:div w:id="1090082911">
          <w:marLeft w:val="0"/>
          <w:marRight w:val="0"/>
          <w:marTop w:val="0"/>
          <w:marBottom w:val="0"/>
          <w:divBdr>
            <w:top w:val="none" w:sz="0" w:space="0" w:color="auto"/>
            <w:left w:val="none" w:sz="0" w:space="0" w:color="auto"/>
            <w:bottom w:val="none" w:sz="0" w:space="0" w:color="auto"/>
            <w:right w:val="none" w:sz="0" w:space="0" w:color="auto"/>
          </w:divBdr>
        </w:div>
      </w:divsChild>
    </w:div>
    <w:div w:id="591013443">
      <w:bodyDiv w:val="1"/>
      <w:marLeft w:val="0"/>
      <w:marRight w:val="0"/>
      <w:marTop w:val="0"/>
      <w:marBottom w:val="0"/>
      <w:divBdr>
        <w:top w:val="none" w:sz="0" w:space="0" w:color="auto"/>
        <w:left w:val="none" w:sz="0" w:space="0" w:color="auto"/>
        <w:bottom w:val="none" w:sz="0" w:space="0" w:color="auto"/>
        <w:right w:val="none" w:sz="0" w:space="0" w:color="auto"/>
      </w:divBdr>
    </w:div>
    <w:div w:id="650408061">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882904200">
      <w:bodyDiv w:val="1"/>
      <w:marLeft w:val="0"/>
      <w:marRight w:val="0"/>
      <w:marTop w:val="0"/>
      <w:marBottom w:val="0"/>
      <w:divBdr>
        <w:top w:val="none" w:sz="0" w:space="0" w:color="auto"/>
        <w:left w:val="none" w:sz="0" w:space="0" w:color="auto"/>
        <w:bottom w:val="none" w:sz="0" w:space="0" w:color="auto"/>
        <w:right w:val="none" w:sz="0" w:space="0" w:color="auto"/>
      </w:divBdr>
    </w:div>
    <w:div w:id="920681551">
      <w:bodyDiv w:val="1"/>
      <w:marLeft w:val="0"/>
      <w:marRight w:val="0"/>
      <w:marTop w:val="0"/>
      <w:marBottom w:val="0"/>
      <w:divBdr>
        <w:top w:val="none" w:sz="0" w:space="0" w:color="auto"/>
        <w:left w:val="none" w:sz="0" w:space="0" w:color="auto"/>
        <w:bottom w:val="none" w:sz="0" w:space="0" w:color="auto"/>
        <w:right w:val="none" w:sz="0" w:space="0" w:color="auto"/>
      </w:divBdr>
      <w:divsChild>
        <w:div w:id="331568791">
          <w:marLeft w:val="0"/>
          <w:marRight w:val="0"/>
          <w:marTop w:val="0"/>
          <w:marBottom w:val="0"/>
          <w:divBdr>
            <w:top w:val="none" w:sz="0" w:space="0" w:color="auto"/>
            <w:left w:val="none" w:sz="0" w:space="0" w:color="auto"/>
            <w:bottom w:val="none" w:sz="0" w:space="0" w:color="auto"/>
            <w:right w:val="none" w:sz="0" w:space="0" w:color="auto"/>
          </w:divBdr>
        </w:div>
        <w:div w:id="1644654209">
          <w:marLeft w:val="0"/>
          <w:marRight w:val="0"/>
          <w:marTop w:val="0"/>
          <w:marBottom w:val="0"/>
          <w:divBdr>
            <w:top w:val="none" w:sz="0" w:space="0" w:color="auto"/>
            <w:left w:val="none" w:sz="0" w:space="0" w:color="auto"/>
            <w:bottom w:val="none" w:sz="0" w:space="0" w:color="auto"/>
            <w:right w:val="none" w:sz="0" w:space="0" w:color="auto"/>
          </w:divBdr>
        </w:div>
      </w:divsChild>
    </w:div>
    <w:div w:id="109952131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17025827">
      <w:bodyDiv w:val="1"/>
      <w:marLeft w:val="0"/>
      <w:marRight w:val="0"/>
      <w:marTop w:val="0"/>
      <w:marBottom w:val="0"/>
      <w:divBdr>
        <w:top w:val="none" w:sz="0" w:space="0" w:color="auto"/>
        <w:left w:val="none" w:sz="0" w:space="0" w:color="auto"/>
        <w:bottom w:val="none" w:sz="0" w:space="0" w:color="auto"/>
        <w:right w:val="none" w:sz="0" w:space="0" w:color="auto"/>
      </w:divBdr>
    </w:div>
    <w:div w:id="1366171346">
      <w:bodyDiv w:val="1"/>
      <w:marLeft w:val="0"/>
      <w:marRight w:val="0"/>
      <w:marTop w:val="0"/>
      <w:marBottom w:val="0"/>
      <w:divBdr>
        <w:top w:val="none" w:sz="0" w:space="0" w:color="auto"/>
        <w:left w:val="none" w:sz="0" w:space="0" w:color="auto"/>
        <w:bottom w:val="none" w:sz="0" w:space="0" w:color="auto"/>
        <w:right w:val="none" w:sz="0" w:space="0" w:color="auto"/>
      </w:divBdr>
    </w:div>
    <w:div w:id="1371345411">
      <w:bodyDiv w:val="1"/>
      <w:marLeft w:val="0"/>
      <w:marRight w:val="0"/>
      <w:marTop w:val="0"/>
      <w:marBottom w:val="0"/>
      <w:divBdr>
        <w:top w:val="none" w:sz="0" w:space="0" w:color="auto"/>
        <w:left w:val="none" w:sz="0" w:space="0" w:color="auto"/>
        <w:bottom w:val="none" w:sz="0" w:space="0" w:color="auto"/>
        <w:right w:val="none" w:sz="0" w:space="0" w:color="auto"/>
      </w:divBdr>
    </w:div>
    <w:div w:id="1430005136">
      <w:bodyDiv w:val="1"/>
      <w:marLeft w:val="0"/>
      <w:marRight w:val="0"/>
      <w:marTop w:val="0"/>
      <w:marBottom w:val="0"/>
      <w:divBdr>
        <w:top w:val="none" w:sz="0" w:space="0" w:color="auto"/>
        <w:left w:val="none" w:sz="0" w:space="0" w:color="auto"/>
        <w:bottom w:val="none" w:sz="0" w:space="0" w:color="auto"/>
        <w:right w:val="none" w:sz="0" w:space="0" w:color="auto"/>
      </w:divBdr>
    </w:div>
    <w:div w:id="1430196822">
      <w:bodyDiv w:val="1"/>
      <w:marLeft w:val="0"/>
      <w:marRight w:val="0"/>
      <w:marTop w:val="0"/>
      <w:marBottom w:val="0"/>
      <w:divBdr>
        <w:top w:val="none" w:sz="0" w:space="0" w:color="auto"/>
        <w:left w:val="none" w:sz="0" w:space="0" w:color="auto"/>
        <w:bottom w:val="none" w:sz="0" w:space="0" w:color="auto"/>
        <w:right w:val="none" w:sz="0" w:space="0" w:color="auto"/>
      </w:divBdr>
    </w:div>
    <w:div w:id="1525709563">
      <w:bodyDiv w:val="1"/>
      <w:marLeft w:val="0"/>
      <w:marRight w:val="0"/>
      <w:marTop w:val="0"/>
      <w:marBottom w:val="0"/>
      <w:divBdr>
        <w:top w:val="none" w:sz="0" w:space="0" w:color="auto"/>
        <w:left w:val="none" w:sz="0" w:space="0" w:color="auto"/>
        <w:bottom w:val="none" w:sz="0" w:space="0" w:color="auto"/>
        <w:right w:val="none" w:sz="0" w:space="0" w:color="auto"/>
      </w:divBdr>
    </w:div>
    <w:div w:id="1707754205">
      <w:bodyDiv w:val="1"/>
      <w:marLeft w:val="0"/>
      <w:marRight w:val="0"/>
      <w:marTop w:val="0"/>
      <w:marBottom w:val="0"/>
      <w:divBdr>
        <w:top w:val="none" w:sz="0" w:space="0" w:color="auto"/>
        <w:left w:val="none" w:sz="0" w:space="0" w:color="auto"/>
        <w:bottom w:val="none" w:sz="0" w:space="0" w:color="auto"/>
        <w:right w:val="none" w:sz="0" w:space="0" w:color="auto"/>
      </w:divBdr>
    </w:div>
    <w:div w:id="1815871929">
      <w:bodyDiv w:val="1"/>
      <w:marLeft w:val="0"/>
      <w:marRight w:val="0"/>
      <w:marTop w:val="0"/>
      <w:marBottom w:val="0"/>
      <w:divBdr>
        <w:top w:val="none" w:sz="0" w:space="0" w:color="auto"/>
        <w:left w:val="none" w:sz="0" w:space="0" w:color="auto"/>
        <w:bottom w:val="none" w:sz="0" w:space="0" w:color="auto"/>
        <w:right w:val="none" w:sz="0" w:space="0" w:color="auto"/>
      </w:divBdr>
    </w:div>
    <w:div w:id="191250028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m.com/de/de/shared/events/web-seminar/aha-the-expert-tal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if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b4d35-5e36-4703-a998-904090863a79">
      <Terms xmlns="http://schemas.microsoft.com/office/infopath/2007/PartnerControls"/>
    </lcf76f155ced4ddcb4097134ff3c332f>
    <TaxCatchAll xmlns="2a1bdd6a-c8f6-49ec-b59a-4c885f78f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8" ma:contentTypeDescription="Create a new document." ma:contentTypeScope="" ma:versionID="fcc2c7c2579bbda4d7df9512245aee97">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ac2f4b35b316a3bdbad84175986d4e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0beb4d35-5e36-4703-a998-904090863a79"/>
    <ds:schemaRef ds:uri="2a1bdd6a-c8f6-49ec-b59a-4c885f78f42b"/>
  </ds:schemaRefs>
</ds:datastoreItem>
</file>

<file path=customXml/itemProps2.xml><?xml version="1.0" encoding="utf-8"?>
<ds:datastoreItem xmlns:ds="http://schemas.openxmlformats.org/officeDocument/2006/customXml" ds:itemID="{3744C5E7-500A-4900-AF2D-AA1012FAD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4.xml><?xml version="1.0" encoding="utf-8"?>
<ds:datastoreItem xmlns:ds="http://schemas.openxmlformats.org/officeDocument/2006/customXml" ds:itemID="{815D925E-75C6-4E3D-86C9-BA44AF98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56</cp:revision>
  <cp:lastPrinted>2025-02-26T10:00:00Z</cp:lastPrinted>
  <dcterms:created xsi:type="dcterms:W3CDTF">2025-09-23T08:14:00Z</dcterms:created>
  <dcterms:modified xsi:type="dcterms:W3CDTF">2025-09-25T14:01:00Z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5abff557,795a2460,367b9e9a</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2025-06-18T09:05:53Z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dd0be3be-809d-4e9e-849b-140aec356555</vt:lpwstr>
  </property>
  <property fmtid="{D5CDD505-2E9C-101B-9397-08002B2CF9AE}" pid="13" name="MSIP_Label_e97c528e-e8db-4a71-b5cb-4edd5b40a06c_ContentBits">
    <vt:lpwstr>2</vt:lpwstr>
  </property>
  <property fmtid="{D5CDD505-2E9C-101B-9397-08002B2CF9AE}" pid="14" name="MSIP_Label_e97c528e-e8db-4a71-b5cb-4edd5b40a06c_Tag">
    <vt:lpwstr>10, 3, 0, 2</vt:lpwstr>
  </property>
</Properties>
</file>