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B5FF" w14:textId="77777777" w:rsidR="008441B4" w:rsidRPr="00E63B42" w:rsidRDefault="008441B4" w:rsidP="00F823CD">
      <w:r w:rsidRPr="00E63B42">
        <w:t xml:space="preserve">Delbrück, </w:t>
      </w:r>
      <w:r w:rsidR="00E63B42">
        <w:t>Oktober</w:t>
      </w:r>
      <w:r w:rsidR="009115A1" w:rsidRPr="00E63B42">
        <w:t xml:space="preserve"> 20</w:t>
      </w:r>
      <w:r w:rsidR="00E63B42">
        <w:t>21</w:t>
      </w:r>
    </w:p>
    <w:p w14:paraId="6DC1DD50" w14:textId="77777777" w:rsidR="00CB4ED1" w:rsidRPr="00E63B42" w:rsidRDefault="00CB4ED1" w:rsidP="00CB4ED1">
      <w:pPr>
        <w:rPr>
          <w:rFonts w:ascii="Arial" w:hAnsi="Arial" w:cs="Suisse Int'l Medium"/>
          <w:b/>
          <w:sz w:val="21"/>
        </w:rPr>
      </w:pPr>
    </w:p>
    <w:p w14:paraId="4154328F" w14:textId="77777777" w:rsidR="00E63B42" w:rsidRPr="00E63B42" w:rsidRDefault="00E63B42" w:rsidP="00E63B42">
      <w:pPr>
        <w:rPr>
          <w:rFonts w:ascii="Arial" w:hAnsi="Arial" w:cs="Suisse Int'l Medium"/>
          <w:b/>
          <w:sz w:val="21"/>
        </w:rPr>
      </w:pPr>
      <w:r w:rsidRPr="00E63B42">
        <w:rPr>
          <w:rFonts w:ascii="Arial" w:hAnsi="Arial" w:cs="Suisse Int'l Medium"/>
          <w:b/>
          <w:sz w:val="21"/>
        </w:rPr>
        <w:t xml:space="preserve">Bette Live-Impuls: </w:t>
      </w:r>
    </w:p>
    <w:p w14:paraId="56247263" w14:textId="77777777" w:rsidR="00E63B42" w:rsidRPr="00E63B42" w:rsidRDefault="00E63B42" w:rsidP="00E63B42">
      <w:pPr>
        <w:rPr>
          <w:rFonts w:ascii="Arial" w:hAnsi="Arial" w:cs="Suisse Int'l Medium"/>
          <w:b/>
          <w:sz w:val="21"/>
        </w:rPr>
      </w:pPr>
      <w:r w:rsidRPr="00E63B42">
        <w:rPr>
          <w:rFonts w:ascii="Arial" w:hAnsi="Arial" w:cs="Suisse Int'l Medium"/>
          <w:b/>
          <w:sz w:val="21"/>
        </w:rPr>
        <w:t>Expertise und Inspiration für die Badplanung</w:t>
      </w:r>
    </w:p>
    <w:p w14:paraId="4F452305" w14:textId="77777777" w:rsidR="002D4E34" w:rsidRPr="00E63B42" w:rsidRDefault="002D4E34" w:rsidP="000C1E57">
      <w:pPr>
        <w:rPr>
          <w:rFonts w:ascii="Arial" w:hAnsi="Arial" w:cs="Suisse Int'l Medium"/>
          <w:b/>
          <w:sz w:val="21"/>
        </w:rPr>
      </w:pPr>
    </w:p>
    <w:p w14:paraId="2A5D559A" w14:textId="77777777" w:rsidR="000C1E57" w:rsidRPr="00E63B42" w:rsidRDefault="000C1E57" w:rsidP="00CB4ED1">
      <w:pPr>
        <w:rPr>
          <w:rFonts w:ascii="Arial" w:hAnsi="Arial" w:cs="Suisse Int'l Medium"/>
          <w:b/>
          <w:sz w:val="21"/>
        </w:rPr>
      </w:pPr>
    </w:p>
    <w:p w14:paraId="59A9C62B" w14:textId="77777777" w:rsidR="00CB4ED1" w:rsidRPr="00E63B42" w:rsidRDefault="00CB4ED1" w:rsidP="00CB4ED1">
      <w:pPr>
        <w:rPr>
          <w:rFonts w:ascii="Arial" w:hAnsi="Arial" w:cs="Suisse Int'l Medium"/>
          <w:b/>
          <w:sz w:val="21"/>
        </w:rPr>
      </w:pPr>
      <w:r w:rsidRPr="00E63B42">
        <w:rPr>
          <w:rFonts w:ascii="Arial" w:hAnsi="Arial" w:cs="Suisse Int'l Medium"/>
          <w:b/>
          <w:sz w:val="21"/>
        </w:rPr>
        <w:t>Zusammenfassung</w:t>
      </w:r>
    </w:p>
    <w:p w14:paraId="61243590" w14:textId="5F62AB33" w:rsidR="000C1E57" w:rsidRPr="00E63B42" w:rsidRDefault="00E63B42" w:rsidP="00CB4ED1">
      <w:pPr>
        <w:rPr>
          <w:rFonts w:ascii="Arial" w:hAnsi="Arial" w:cs="Suisse Int'l Medium"/>
          <w:b/>
          <w:sz w:val="21"/>
        </w:rPr>
      </w:pPr>
      <w:r w:rsidRPr="00E63B42">
        <w:rPr>
          <w:rFonts w:cs="Times New Roman"/>
          <w:szCs w:val="23"/>
        </w:rPr>
        <w:t>Das moderne Badezimmer ist ein komplexes Gefüge aus Produkten, Anschlüssen, Materialien, Gewerken, Regeln und Normen – und seine Planung entsprechend anspruchsvoll. Dazu addieren sich steigende Ansprüche an seine Gestaltung und Funktionalität sowie ein wachsendes Produktangebot. Um Architekten, Innenarchitekten, Planern, Bauträgern und Entscheidern in der Wohnungsbau- und Hotelbranche einen Einstieg in spezifische Herausforderungen und Aufgabenstellungen der Badplanung zu geben</w:t>
      </w:r>
      <w:r w:rsidR="004E2398">
        <w:rPr>
          <w:rFonts w:cs="Times New Roman"/>
          <w:szCs w:val="23"/>
        </w:rPr>
        <w:t>,</w:t>
      </w:r>
      <w:r w:rsidRPr="00E63B42">
        <w:rPr>
          <w:rFonts w:cs="Times New Roman"/>
          <w:szCs w:val="23"/>
        </w:rPr>
        <w:t xml:space="preserve"> hat Badspezialist Bette ein neues Online-Beratungsformat entwickelt.</w:t>
      </w:r>
    </w:p>
    <w:p w14:paraId="4527BC44" w14:textId="77777777" w:rsidR="000C1E57" w:rsidRPr="00E63B42" w:rsidRDefault="000C1E57" w:rsidP="000C1E57">
      <w:pPr>
        <w:rPr>
          <w:rFonts w:ascii="Arial" w:hAnsi="Arial" w:cs="Suisse Int'l Medium"/>
          <w:b/>
          <w:sz w:val="21"/>
        </w:rPr>
      </w:pPr>
    </w:p>
    <w:p w14:paraId="206E4636" w14:textId="77777777" w:rsidR="00CB4ED1" w:rsidRPr="00E63B42" w:rsidRDefault="00CB4ED1">
      <w:pPr>
        <w:spacing w:after="200" w:line="276" w:lineRule="auto"/>
        <w:rPr>
          <w:rFonts w:ascii="Arial" w:hAnsi="Arial" w:cs="Suisse Int'l Medium"/>
          <w:b/>
          <w:szCs w:val="23"/>
        </w:rPr>
      </w:pPr>
      <w:r w:rsidRPr="00E63B42">
        <w:rPr>
          <w:rFonts w:ascii="Arial" w:hAnsi="Arial" w:cs="Suisse Int'l Medium"/>
          <w:b/>
          <w:szCs w:val="23"/>
        </w:rPr>
        <w:br w:type="page"/>
      </w:r>
    </w:p>
    <w:p w14:paraId="4188405C" w14:textId="77777777" w:rsidR="00E63B42" w:rsidRPr="00E63B42" w:rsidRDefault="00E63B42" w:rsidP="00E63B42">
      <w:pPr>
        <w:rPr>
          <w:rFonts w:ascii="Arial" w:hAnsi="Arial" w:cs="Suisse Int'l Medium"/>
          <w:b/>
          <w:szCs w:val="23"/>
        </w:rPr>
      </w:pPr>
      <w:r w:rsidRPr="00E63B42">
        <w:rPr>
          <w:rFonts w:ascii="Arial" w:hAnsi="Arial" w:cs="Suisse Int'l Medium"/>
          <w:b/>
          <w:szCs w:val="23"/>
        </w:rPr>
        <w:lastRenderedPageBreak/>
        <w:t xml:space="preserve">Bette Live-Impuls: </w:t>
      </w:r>
    </w:p>
    <w:p w14:paraId="2319F2D9" w14:textId="77777777" w:rsidR="00E63B42" w:rsidRPr="00E63B42" w:rsidRDefault="00E63B42" w:rsidP="00E63B42">
      <w:pPr>
        <w:rPr>
          <w:rFonts w:ascii="Arial" w:hAnsi="Arial" w:cs="Suisse Int'l Medium"/>
          <w:b/>
          <w:szCs w:val="23"/>
        </w:rPr>
      </w:pPr>
      <w:r w:rsidRPr="00E63B42">
        <w:rPr>
          <w:rFonts w:ascii="Arial" w:hAnsi="Arial" w:cs="Suisse Int'l Medium"/>
          <w:b/>
          <w:szCs w:val="23"/>
        </w:rPr>
        <w:t>Expertise und Inspiration für die Badplanung</w:t>
      </w:r>
    </w:p>
    <w:p w14:paraId="3586381D" w14:textId="77777777" w:rsidR="000C1E57" w:rsidRPr="00E63B42" w:rsidRDefault="000C1E57" w:rsidP="000C1E57"/>
    <w:p w14:paraId="79237CBC" w14:textId="674EBB69" w:rsidR="00C32D35" w:rsidRPr="00884DCC" w:rsidRDefault="00E63B42" w:rsidP="00C32D35">
      <w:pPr>
        <w:rPr>
          <w:b/>
          <w:bCs/>
        </w:rPr>
      </w:pPr>
      <w:r w:rsidRPr="00884DCC">
        <w:rPr>
          <w:b/>
          <w:bCs/>
        </w:rPr>
        <w:t>Das moderne Badezimmer ist ein komplexes Gefüge aus Produkten, Anschlüssen, Materialien, Gewerken, Regeln und Normen – und seine Planung entsprechend anspruchsvoll. Dazu addieren sich steigende Ansprüche an seine Gestaltung und Funktionalität sowie ein wachsendes Produktangebot. Um Architekten, Innenarchitekten, Planern, Bauträgern und Entscheidern in der Wohnungsbau- und Hotelbranche einen Einstieg in spezifische Herausforderungen und Aufgabenstellungen der Badplanung zu geben</w:t>
      </w:r>
      <w:r w:rsidR="004E2398">
        <w:rPr>
          <w:b/>
          <w:bCs/>
        </w:rPr>
        <w:t>,</w:t>
      </w:r>
      <w:r w:rsidRPr="00884DCC">
        <w:rPr>
          <w:b/>
          <w:bCs/>
        </w:rPr>
        <w:t xml:space="preserve"> hat Badspezialist Bette ein neues Online-Beratungsformat entwickelt.</w:t>
      </w:r>
    </w:p>
    <w:p w14:paraId="61752E15" w14:textId="77777777" w:rsidR="00E63B42" w:rsidRPr="00E63B42" w:rsidRDefault="00E63B42" w:rsidP="00C32D35"/>
    <w:p w14:paraId="6775CA25" w14:textId="77777777" w:rsidR="00E63B42" w:rsidRPr="00E63B42" w:rsidRDefault="00E63B42" w:rsidP="00E63B42">
      <w:r w:rsidRPr="00E63B42">
        <w:t xml:space="preserve">Beim „Bette Live-Impuls“, so der Name des Formats, geben Badexperten des Unternehmens den Teilnehmenden in rund 15 Minuten komprimiertes Wissen, Inspiration und erste Orientierung an die Hand – und ausreichend Gelegenheit für Fragen. Zu den Themen gehören aktuell das barrierefreie Bad, der Duschplatz im Projekt, normgerechte Abdichtung im Bad und Bad-Lösungen für die Wohnungswirtschaft; das Angebot wird nach und nach erweitert. </w:t>
      </w:r>
    </w:p>
    <w:p w14:paraId="2CD8EA93" w14:textId="77777777" w:rsidR="00E63B42" w:rsidRPr="00E63B42" w:rsidRDefault="00E63B42" w:rsidP="00E63B42"/>
    <w:p w14:paraId="18ABC9EB" w14:textId="77777777" w:rsidR="00E63B42" w:rsidRPr="00E63B42" w:rsidRDefault="00E63B42" w:rsidP="00E63B42">
      <w:r w:rsidRPr="00E63B42">
        <w:t xml:space="preserve">Interessenten können sich auf der Bette Live-Impuls Webseite eines oder mehrere Themen heraussuchen und einen Online-Termin mit einem der Profis vereinbaren. Dank der Kompaktheit des Formats eignen sich dafür auch Mittags- oder Kaffeepausen, benötigt wird lediglich ein Arbeitsplatz oder Raum mit Möglichkeit zum Videostreaming, die technischen Details werden vorab geklärt. </w:t>
      </w:r>
    </w:p>
    <w:p w14:paraId="116DFEE9" w14:textId="77777777" w:rsidR="00E63B42" w:rsidRPr="00E63B42" w:rsidRDefault="00E63B42" w:rsidP="00E63B42"/>
    <w:p w14:paraId="43D8EF82" w14:textId="77777777" w:rsidR="00E63B42" w:rsidRPr="00E63B42" w:rsidRDefault="00E63B42" w:rsidP="00E63B42">
      <w:r w:rsidRPr="00E63B42">
        <w:t>Zum vereinbarten Termin gibt der Bette-Badprofi dann einen Einstieg in die jeweilige Aufgabenstellung, stellt die wichtigsten Normen und Lösungen gebündelt vor und ordnet sie in das Sortiment des Unternehmens sinnvoll ein. Fragen zu individuellen Projekten oder Aufgabenstellungen können danach im persönlichen Gespräch besprochen und vertieft werden. Auf Wunsch stellt Bette im Nachgang auch die passenden Produkte ausschreibungs- und budgetsicher für konkrete Projekte zusammen.</w:t>
      </w:r>
    </w:p>
    <w:p w14:paraId="74693746" w14:textId="77777777" w:rsidR="00E63B42" w:rsidRPr="00E63B42" w:rsidRDefault="00E63B42" w:rsidP="00E63B42"/>
    <w:p w14:paraId="037A6B99" w14:textId="77777777" w:rsidR="00E63B42" w:rsidRPr="00E63B42" w:rsidRDefault="00E63B42" w:rsidP="00E63B42">
      <w:r w:rsidRPr="00E63B42">
        <w:t xml:space="preserve">Interessierte Planer und Architekten können sich zu Bette Live-Impuls informieren und anmelden unter: </w:t>
      </w:r>
    </w:p>
    <w:p w14:paraId="0A7E871B" w14:textId="77777777" w:rsidR="00E63B42" w:rsidRPr="00E63B42" w:rsidRDefault="00E63B42" w:rsidP="00E63B42">
      <w:r w:rsidRPr="00E63B42">
        <w:t>www.my-bette.com/service/schulungen/fuer-architekten-planer/bette-live-impuls</w:t>
      </w:r>
    </w:p>
    <w:p w14:paraId="3311C4F7" w14:textId="77777777" w:rsidR="00723A71" w:rsidRPr="00E63B42" w:rsidRDefault="00723A71" w:rsidP="000C1E57"/>
    <w:p w14:paraId="4BBE0D60" w14:textId="77777777" w:rsidR="00723A71" w:rsidRPr="00E63B42" w:rsidRDefault="00723A71" w:rsidP="000C1E57"/>
    <w:p w14:paraId="5513E6F4" w14:textId="77777777" w:rsidR="00723A71" w:rsidRPr="00E63B42" w:rsidRDefault="00723A71" w:rsidP="000C1E57"/>
    <w:p w14:paraId="778FF8A0" w14:textId="77777777" w:rsidR="000C1E57" w:rsidRPr="00E63B42" w:rsidRDefault="000C1E57" w:rsidP="000C1E57"/>
    <w:p w14:paraId="69421818" w14:textId="77777777" w:rsidR="00C32D35" w:rsidRPr="00E63B42" w:rsidRDefault="00C32D35" w:rsidP="00C32D35">
      <w:pPr>
        <w:pStyle w:val="Subline"/>
      </w:pPr>
      <w:r w:rsidRPr="00E63B42">
        <w:t>Über Bette</w:t>
      </w:r>
    </w:p>
    <w:p w14:paraId="27A3483B" w14:textId="77777777" w:rsidR="00292173" w:rsidRPr="00E63B42" w:rsidRDefault="00292173" w:rsidP="00292173">
      <w:pPr>
        <w:spacing w:after="200" w:line="276" w:lineRule="auto"/>
      </w:pPr>
      <w:r w:rsidRPr="00E63B42">
        <w:t xml:space="preserve">Bette ist Spezialist für Badelemente aus einem besonderen Material und </w:t>
      </w:r>
      <w:r w:rsidRPr="00E63B42">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3E16CE69" w14:textId="77777777" w:rsidR="00292173" w:rsidRPr="00E63B42" w:rsidRDefault="00292173" w:rsidP="00292173">
      <w:pPr>
        <w:spacing w:after="200" w:line="276" w:lineRule="auto"/>
      </w:pPr>
      <w:r w:rsidRPr="00E63B42">
        <w:t xml:space="preserve">Das Familienunternehmen Bette wurde 1952 in Delbrück (Nordrhein-Westfalen) gegründet und hat sich exklusiv auf diesen Fertigungsprozess spezialisiert, der eine fließende Formgebung der Produkte in höchster handwerklicher Präzision </w:t>
      </w:r>
      <w:r w:rsidRPr="00E63B42">
        <w:br/>
        <w:t xml:space="preserve">ermöglicht. Am Produktions- und Verwaltungssitz sind rund 385 Mitarbeiter beschäftigt. Geschäftsführer ist mit Thilo C. Pahl ein Vertreter der Eigentümerfamilie. </w:t>
      </w:r>
    </w:p>
    <w:p w14:paraId="0BF956DB" w14:textId="77777777" w:rsidR="00292173" w:rsidRPr="00E63B42" w:rsidRDefault="00292173" w:rsidP="00292173">
      <w:pPr>
        <w:spacing w:after="200" w:line="276" w:lineRule="auto"/>
      </w:pPr>
      <w:r w:rsidRPr="00E63B42">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7785D8AF" w14:textId="77777777" w:rsidR="00FA10D9" w:rsidRPr="00E63B42" w:rsidRDefault="00292173" w:rsidP="00292173">
      <w:pPr>
        <w:spacing w:after="200" w:line="276" w:lineRule="auto"/>
      </w:pPr>
      <w:r w:rsidRPr="00E63B42">
        <w:t>Aus den natürlichen Rohstoffen Glas, Wasser und Stahl entstehen hochwertige, komplett recyclingfähige Produkte. Sie sind entsprechend der Enviromental Product Declaration (EPD) nach ISO 14025 und nach LEED (Leadership in Energy and Environmental Design) verifiziert.</w:t>
      </w:r>
    </w:p>
    <w:p w14:paraId="64D6BC90" w14:textId="77777777" w:rsidR="00532DB8" w:rsidRPr="00E63B42" w:rsidRDefault="00532DB8" w:rsidP="002F25C9">
      <w:pPr>
        <w:pStyle w:val="Subline"/>
      </w:pPr>
    </w:p>
    <w:p w14:paraId="1D0CDE6B" w14:textId="77777777" w:rsidR="00FA10D9" w:rsidRPr="00E63B42" w:rsidRDefault="00FA10D9" w:rsidP="002F25C9">
      <w:pPr>
        <w:pStyle w:val="Subline"/>
      </w:pPr>
      <w:r w:rsidRPr="00E63B42">
        <w:t>Bildzeilen</w:t>
      </w:r>
    </w:p>
    <w:p w14:paraId="11BD7D40" w14:textId="77777777" w:rsidR="00FA10D9" w:rsidRPr="00E63B42" w:rsidRDefault="00532DB8" w:rsidP="00FA10D9">
      <w:r w:rsidRPr="00E63B42">
        <w:t>Bitte beachten Sie die Quellenangabe: Bette</w:t>
      </w:r>
    </w:p>
    <w:p w14:paraId="2D7AB394" w14:textId="77777777" w:rsidR="00FA10D9" w:rsidRPr="00E63B42" w:rsidRDefault="00FA10D9" w:rsidP="00FA10D9"/>
    <w:p w14:paraId="5747F880" w14:textId="77777777" w:rsidR="00523792" w:rsidRPr="00E63B42" w:rsidRDefault="00523792" w:rsidP="002D4E34"/>
    <w:sectPr w:rsidR="00523792" w:rsidRPr="00E63B42" w:rsidSect="00532FE7">
      <w:headerReference w:type="default" r:id="rId6"/>
      <w:headerReference w:type="first" r:id="rId7"/>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E776" w14:textId="77777777" w:rsidR="00C905FA" w:rsidRDefault="00C905FA" w:rsidP="00532FE7">
      <w:pPr>
        <w:spacing w:line="240" w:lineRule="auto"/>
      </w:pPr>
      <w:r>
        <w:separator/>
      </w:r>
    </w:p>
  </w:endnote>
  <w:endnote w:type="continuationSeparator" w:id="0">
    <w:p w14:paraId="000DC6CE" w14:textId="77777777" w:rsidR="00C905FA" w:rsidRDefault="00C905FA"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Suisse Works Book">
    <w:altName w:val="Suisse Works Book"/>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468F" w14:textId="77777777" w:rsidR="00C905FA" w:rsidRDefault="00C905FA" w:rsidP="00532FE7">
      <w:pPr>
        <w:spacing w:line="240" w:lineRule="auto"/>
      </w:pPr>
      <w:r>
        <w:separator/>
      </w:r>
    </w:p>
  </w:footnote>
  <w:footnote w:type="continuationSeparator" w:id="0">
    <w:p w14:paraId="6672F302" w14:textId="77777777" w:rsidR="00C905FA" w:rsidRDefault="00C905FA"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5E92" w14:textId="77777777" w:rsidR="00FA10D9" w:rsidRDefault="00FA10D9" w:rsidP="00FA10D9">
    <w:pPr>
      <w:pStyle w:val="Kopfzeile"/>
    </w:pPr>
  </w:p>
  <w:p w14:paraId="720FF242" w14:textId="77777777" w:rsidR="00FA10D9" w:rsidRDefault="00FA10D9" w:rsidP="00FA10D9">
    <w:pPr>
      <w:pStyle w:val="Kopfzeile"/>
    </w:pPr>
  </w:p>
  <w:p w14:paraId="68CDCB68" w14:textId="77777777" w:rsidR="00FA10D9" w:rsidRDefault="00FA10D9" w:rsidP="00FA10D9">
    <w:pPr>
      <w:pStyle w:val="Kopfzeile"/>
    </w:pPr>
  </w:p>
  <w:p w14:paraId="3A013152" w14:textId="77777777" w:rsidR="00FA10D9" w:rsidRDefault="009E465E" w:rsidP="00FA10D9">
    <w:pPr>
      <w:pStyle w:val="Kopfzeile"/>
    </w:pPr>
    <w:r>
      <w:rPr>
        <w:noProof/>
        <w:lang w:eastAsia="de-DE"/>
      </w:rPr>
      <w:drawing>
        <wp:anchor distT="0" distB="0" distL="114300" distR="114300" simplePos="0" relativeHeight="251662336" behindDoc="1" locked="0" layoutInCell="1" allowOverlap="1" wp14:anchorId="018F9DB2" wp14:editId="7DA17593">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ACDD6C7" w14:textId="77777777" w:rsidR="00FA10D9" w:rsidRDefault="00FA10D9" w:rsidP="00FA10D9">
    <w:pPr>
      <w:pStyle w:val="Kopfzeile"/>
    </w:pPr>
  </w:p>
  <w:p w14:paraId="25B56EC8" w14:textId="77777777" w:rsidR="00FA10D9" w:rsidRDefault="00FA10D9" w:rsidP="00FA10D9">
    <w:pPr>
      <w:pStyle w:val="Kopfzeile"/>
    </w:pPr>
  </w:p>
  <w:p w14:paraId="3C67A401" w14:textId="77777777" w:rsidR="00FA10D9" w:rsidRDefault="00FA10D9" w:rsidP="00FA10D9">
    <w:pPr>
      <w:pStyle w:val="Kopfzeile"/>
    </w:pPr>
  </w:p>
  <w:p w14:paraId="6F0BA0CA" w14:textId="77777777" w:rsidR="00FA10D9" w:rsidRDefault="00FA10D9" w:rsidP="00FA10D9">
    <w:pPr>
      <w:pStyle w:val="Kopfzeile"/>
      <w:spacing w:after="20"/>
    </w:pPr>
  </w:p>
  <w:p w14:paraId="2C244AD6" w14:textId="77777777" w:rsidR="00640BB0" w:rsidRDefault="00640BB0" w:rsidP="00A810C0">
    <w:pPr>
      <w:pStyle w:val="Subline"/>
    </w:pPr>
  </w:p>
  <w:p w14:paraId="0757CB7D" w14:textId="77777777" w:rsidR="00A810C0" w:rsidRPr="00532FE7" w:rsidRDefault="00FA10D9" w:rsidP="00A810C0">
    <w:pPr>
      <w:pStyle w:val="Subline"/>
      <w:rPr>
        <w:noProof/>
      </w:rPr>
    </w:pPr>
    <w:r>
      <w:t xml:space="preserve">Seite </w:t>
    </w:r>
    <w:r>
      <w:fldChar w:fldCharType="begin"/>
    </w:r>
    <w:r>
      <w:instrText xml:space="preserve"> PAGE   \* MERGEFORMAT </w:instrText>
    </w:r>
    <w:r>
      <w:fldChar w:fldCharType="separate"/>
    </w:r>
    <w:r w:rsidR="00E63B42">
      <w:rPr>
        <w:noProof/>
      </w:rPr>
      <w:t>2</w:t>
    </w:r>
    <w:r>
      <w:fldChar w:fldCharType="end"/>
    </w:r>
    <w:r>
      <w:t>/</w:t>
    </w:r>
    <w:fldSimple w:instr=" NUMPAGES   \* MERGEFORMAT ">
      <w:r w:rsidR="00E63B42">
        <w:rPr>
          <w:noProof/>
        </w:rPr>
        <w:t>3</w:t>
      </w:r>
    </w:fldSimple>
  </w:p>
  <w:p w14:paraId="4E26226C" w14:textId="77777777" w:rsidR="00FA10D9" w:rsidRDefault="00FA10D9" w:rsidP="00640BB0"/>
  <w:p w14:paraId="280362ED" w14:textId="77777777" w:rsidR="00640BB0" w:rsidRDefault="00640BB0" w:rsidP="00640BB0"/>
  <w:p w14:paraId="24F6E1D6" w14:textId="77777777" w:rsidR="00640BB0" w:rsidRDefault="00640BB0"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6291" w14:textId="77777777" w:rsidR="00532FE7" w:rsidRDefault="00532FE7" w:rsidP="0034697A"/>
  <w:p w14:paraId="4E932779" w14:textId="77777777" w:rsidR="00532FE7" w:rsidRDefault="00532FE7" w:rsidP="0034697A"/>
  <w:p w14:paraId="7E5E1BC7" w14:textId="77777777" w:rsidR="00532FE7" w:rsidRDefault="00532FE7" w:rsidP="0034697A"/>
  <w:p w14:paraId="7B5CA4CA" w14:textId="77777777" w:rsidR="00532FE7" w:rsidRDefault="009E465E" w:rsidP="0034697A">
    <w:r>
      <w:rPr>
        <w:noProof/>
        <w:lang w:eastAsia="de-DE"/>
      </w:rPr>
      <w:drawing>
        <wp:anchor distT="0" distB="0" distL="114300" distR="114300" simplePos="0" relativeHeight="251661312" behindDoc="1" locked="0" layoutInCell="1" allowOverlap="1" wp14:anchorId="36288649" wp14:editId="4BB46387">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2C2AD132" w14:textId="77777777" w:rsidR="00532FE7" w:rsidRDefault="00532FE7" w:rsidP="0034697A"/>
  <w:p w14:paraId="01A82FBA" w14:textId="77777777" w:rsidR="00532FE7" w:rsidRDefault="00532FE7" w:rsidP="0034697A"/>
  <w:p w14:paraId="2C3BADC4" w14:textId="77777777" w:rsidR="00532FE7" w:rsidRDefault="00532FE7" w:rsidP="0034697A"/>
  <w:p w14:paraId="0885FEB7" w14:textId="77777777" w:rsidR="0034697A" w:rsidRDefault="0034697A" w:rsidP="0034697A">
    <w:pPr>
      <w:spacing w:line="120" w:lineRule="exact"/>
    </w:pPr>
  </w:p>
  <w:p w14:paraId="17896E8A" w14:textId="77777777" w:rsidR="00532FE7" w:rsidRDefault="00532FE7" w:rsidP="00F823CD">
    <w:pPr>
      <w:pStyle w:val="Subline"/>
    </w:pPr>
    <w:r>
      <w:rPr>
        <w:noProof/>
        <w:lang w:eastAsia="de-DE"/>
      </w:rPr>
      <mc:AlternateContent>
        <mc:Choice Requires="wps">
          <w:drawing>
            <wp:anchor distT="0" distB="0" distL="114300" distR="114300" simplePos="0" relativeHeight="251660288" behindDoc="0" locked="0" layoutInCell="1" allowOverlap="1" wp14:anchorId="625B170B" wp14:editId="5B8FFB81">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5D07"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31EDB53A"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074E4A3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6180DE4A"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27DCA855"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57328A7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48F7AD6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ED5311">
                            <w:rPr>
                              <w:rFonts w:ascii="Arial" w:hAnsi="Arial" w:cs="Arial"/>
                              <w:b/>
                              <w:noProof/>
                              <w:sz w:val="14"/>
                              <w:szCs w:val="14"/>
                            </w:rPr>
                            <w:t>my-bette.com</w:t>
                          </w:r>
                        </w:p>
                        <w:p w14:paraId="60C554DD" w14:textId="77777777" w:rsidR="007B681F" w:rsidRDefault="007B681F" w:rsidP="00A810C0">
                          <w:pPr>
                            <w:tabs>
                              <w:tab w:val="left" w:pos="140"/>
                            </w:tabs>
                            <w:spacing w:line="200" w:lineRule="exact"/>
                            <w:rPr>
                              <w:rFonts w:ascii="Arial" w:hAnsi="Arial" w:cs="Arial"/>
                              <w:b/>
                              <w:noProof/>
                              <w:sz w:val="14"/>
                              <w:szCs w:val="14"/>
                            </w:rPr>
                          </w:pPr>
                        </w:p>
                        <w:p w14:paraId="0D557E73"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23E0C54A"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00FD749D"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66F5E84"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49899943" w14:textId="77777777" w:rsidR="00532FE7" w:rsidRPr="00F823CD" w:rsidRDefault="00532FE7" w:rsidP="00A810C0">
                          <w:pPr>
                            <w:tabs>
                              <w:tab w:val="left" w:pos="140"/>
                            </w:tabs>
                            <w:spacing w:line="200" w:lineRule="exact"/>
                            <w:rPr>
                              <w:rFonts w:ascii="Arial" w:hAnsi="Arial" w:cs="Arial"/>
                              <w:b/>
                              <w:noProof/>
                              <w:sz w:val="14"/>
                              <w:szCs w:val="14"/>
                            </w:rPr>
                          </w:pPr>
                        </w:p>
                        <w:p w14:paraId="3EC9843B"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53E2A858" w14:textId="77777777" w:rsidR="00532FE7" w:rsidRPr="009338A6" w:rsidRDefault="007B681F" w:rsidP="00A810C0">
                          <w:pPr>
                            <w:tabs>
                              <w:tab w:val="left" w:pos="140"/>
                            </w:tabs>
                            <w:spacing w:line="200" w:lineRule="exact"/>
                            <w:rPr>
                              <w:rFonts w:ascii="Arial" w:hAnsi="Arial" w:cs="Arial"/>
                              <w:b/>
                              <w:noProof/>
                              <w:sz w:val="14"/>
                              <w:szCs w:val="14"/>
                              <w:lang w:val="fr-FR"/>
                            </w:rPr>
                          </w:pPr>
                          <w:r w:rsidRPr="009338A6">
                            <w:rPr>
                              <w:rFonts w:ascii="Arial" w:hAnsi="Arial" w:cs="Arial"/>
                              <w:b/>
                              <w:noProof/>
                              <w:sz w:val="14"/>
                              <w:szCs w:val="14"/>
                              <w:lang w:val="fr-FR"/>
                            </w:rPr>
                            <w:t>Marc Millenet</w:t>
                          </w:r>
                        </w:p>
                        <w:p w14:paraId="39611ACD" w14:textId="77777777" w:rsidR="007B681F" w:rsidRPr="009338A6" w:rsidRDefault="007B681F" w:rsidP="007B681F">
                          <w:pPr>
                            <w:tabs>
                              <w:tab w:val="left" w:pos="140"/>
                              <w:tab w:val="left" w:pos="224"/>
                            </w:tabs>
                            <w:spacing w:line="200" w:lineRule="exact"/>
                            <w:rPr>
                              <w:rFonts w:ascii="Arial" w:hAnsi="Arial" w:cs="Arial"/>
                              <w:b/>
                              <w:noProof/>
                              <w:sz w:val="14"/>
                              <w:szCs w:val="14"/>
                              <w:lang w:val="fr-FR"/>
                            </w:rPr>
                          </w:pPr>
                          <w:r w:rsidRPr="009338A6">
                            <w:rPr>
                              <w:rFonts w:ascii="Arial" w:hAnsi="Arial" w:cs="Arial"/>
                              <w:b/>
                              <w:noProof/>
                              <w:sz w:val="14"/>
                              <w:szCs w:val="14"/>
                              <w:lang w:val="fr-FR"/>
                            </w:rPr>
                            <w:t>T</w:t>
                          </w:r>
                          <w:r w:rsidRPr="009338A6">
                            <w:rPr>
                              <w:rFonts w:ascii="Arial" w:hAnsi="Arial" w:cs="Arial"/>
                              <w:b/>
                              <w:noProof/>
                              <w:sz w:val="14"/>
                              <w:szCs w:val="14"/>
                              <w:lang w:val="fr-FR"/>
                            </w:rPr>
                            <w:tab/>
                            <w:t>+49 711 954 645-0</w:t>
                          </w:r>
                        </w:p>
                        <w:p w14:paraId="5D4DF45A" w14:textId="77777777" w:rsidR="007B681F" w:rsidRPr="009338A6" w:rsidRDefault="007B681F" w:rsidP="007B681F">
                          <w:pPr>
                            <w:tabs>
                              <w:tab w:val="left" w:pos="140"/>
                            </w:tabs>
                            <w:spacing w:line="200" w:lineRule="exact"/>
                            <w:rPr>
                              <w:rFonts w:ascii="Arial" w:hAnsi="Arial" w:cs="Arial"/>
                              <w:b/>
                              <w:noProof/>
                              <w:sz w:val="14"/>
                              <w:szCs w:val="14"/>
                              <w:lang w:val="fr-FR"/>
                            </w:rPr>
                          </w:pPr>
                          <w:r w:rsidRPr="009338A6">
                            <w:rPr>
                              <w:rFonts w:ascii="Arial" w:hAnsi="Arial" w:cs="Arial"/>
                              <w:b/>
                              <w:noProof/>
                              <w:sz w:val="14"/>
                              <w:szCs w:val="14"/>
                              <w:lang w:val="fr-FR"/>
                            </w:rPr>
                            <w:t>bette@id-pool.de</w:t>
                          </w:r>
                        </w:p>
                        <w:p w14:paraId="12A3FE49" w14:textId="77777777" w:rsidR="00532FE7" w:rsidRPr="009338A6" w:rsidRDefault="00532FE7" w:rsidP="00A810C0">
                          <w:pPr>
                            <w:tabs>
                              <w:tab w:val="left" w:pos="140"/>
                            </w:tabs>
                            <w:spacing w:line="200" w:lineRule="exact"/>
                            <w:rPr>
                              <w:rFonts w:ascii="Arial" w:hAnsi="Arial" w:cs="Arial"/>
                              <w:b/>
                              <w:noProof/>
                              <w:sz w:val="14"/>
                              <w:szCs w:val="14"/>
                              <w:lang w:val="fr-FR"/>
                            </w:rPr>
                          </w:pPr>
                        </w:p>
                        <w:p w14:paraId="385EE4FA"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2B8315FA"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B170B"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" filled="f" stroked="f" strokeweight=".5pt">
              <v:textbox inset="0,0,0,0">
                <w:txbxContent>
                  <w:p w14:paraId="3DB05D07"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31EDB53A"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074E4A3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6180DE4A"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27DCA855"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57328A7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48F7AD6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ED5311">
                      <w:rPr>
                        <w:rFonts w:ascii="Arial" w:hAnsi="Arial" w:cs="Arial"/>
                        <w:b/>
                        <w:noProof/>
                        <w:sz w:val="14"/>
                        <w:szCs w:val="14"/>
                      </w:rPr>
                      <w:t>my-bette.com</w:t>
                    </w:r>
                  </w:p>
                  <w:p w14:paraId="60C554DD" w14:textId="77777777" w:rsidR="007B681F" w:rsidRDefault="007B681F" w:rsidP="00A810C0">
                    <w:pPr>
                      <w:tabs>
                        <w:tab w:val="left" w:pos="140"/>
                      </w:tabs>
                      <w:spacing w:line="200" w:lineRule="exact"/>
                      <w:rPr>
                        <w:rFonts w:ascii="Arial" w:hAnsi="Arial" w:cs="Arial"/>
                        <w:b/>
                        <w:noProof/>
                        <w:sz w:val="14"/>
                        <w:szCs w:val="14"/>
                      </w:rPr>
                    </w:pPr>
                  </w:p>
                  <w:p w14:paraId="0D557E73"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23E0C54A"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00FD749D"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66F5E84"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49899943" w14:textId="77777777" w:rsidR="00532FE7" w:rsidRPr="00F823CD" w:rsidRDefault="00532FE7" w:rsidP="00A810C0">
                    <w:pPr>
                      <w:tabs>
                        <w:tab w:val="left" w:pos="140"/>
                      </w:tabs>
                      <w:spacing w:line="200" w:lineRule="exact"/>
                      <w:rPr>
                        <w:rFonts w:ascii="Arial" w:hAnsi="Arial" w:cs="Arial"/>
                        <w:b/>
                        <w:noProof/>
                        <w:sz w:val="14"/>
                        <w:szCs w:val="14"/>
                      </w:rPr>
                    </w:pPr>
                  </w:p>
                  <w:p w14:paraId="3EC9843B"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53E2A858" w14:textId="77777777" w:rsidR="00532FE7" w:rsidRPr="009338A6" w:rsidRDefault="007B681F" w:rsidP="00A810C0">
                    <w:pPr>
                      <w:tabs>
                        <w:tab w:val="left" w:pos="140"/>
                      </w:tabs>
                      <w:spacing w:line="200" w:lineRule="exact"/>
                      <w:rPr>
                        <w:rFonts w:ascii="Arial" w:hAnsi="Arial" w:cs="Arial"/>
                        <w:b/>
                        <w:noProof/>
                        <w:sz w:val="14"/>
                        <w:szCs w:val="14"/>
                        <w:lang w:val="fr-FR"/>
                      </w:rPr>
                    </w:pPr>
                    <w:r w:rsidRPr="009338A6">
                      <w:rPr>
                        <w:rFonts w:ascii="Arial" w:hAnsi="Arial" w:cs="Arial"/>
                        <w:b/>
                        <w:noProof/>
                        <w:sz w:val="14"/>
                        <w:szCs w:val="14"/>
                        <w:lang w:val="fr-FR"/>
                      </w:rPr>
                      <w:t>Marc Millenet</w:t>
                    </w:r>
                  </w:p>
                  <w:p w14:paraId="39611ACD" w14:textId="77777777" w:rsidR="007B681F" w:rsidRPr="009338A6" w:rsidRDefault="007B681F" w:rsidP="007B681F">
                    <w:pPr>
                      <w:tabs>
                        <w:tab w:val="left" w:pos="140"/>
                        <w:tab w:val="left" w:pos="224"/>
                      </w:tabs>
                      <w:spacing w:line="200" w:lineRule="exact"/>
                      <w:rPr>
                        <w:rFonts w:ascii="Arial" w:hAnsi="Arial" w:cs="Arial"/>
                        <w:b/>
                        <w:noProof/>
                        <w:sz w:val="14"/>
                        <w:szCs w:val="14"/>
                        <w:lang w:val="fr-FR"/>
                      </w:rPr>
                    </w:pPr>
                    <w:r w:rsidRPr="009338A6">
                      <w:rPr>
                        <w:rFonts w:ascii="Arial" w:hAnsi="Arial" w:cs="Arial"/>
                        <w:b/>
                        <w:noProof/>
                        <w:sz w:val="14"/>
                        <w:szCs w:val="14"/>
                        <w:lang w:val="fr-FR"/>
                      </w:rPr>
                      <w:t>T</w:t>
                    </w:r>
                    <w:r w:rsidRPr="009338A6">
                      <w:rPr>
                        <w:rFonts w:ascii="Arial" w:hAnsi="Arial" w:cs="Arial"/>
                        <w:b/>
                        <w:noProof/>
                        <w:sz w:val="14"/>
                        <w:szCs w:val="14"/>
                        <w:lang w:val="fr-FR"/>
                      </w:rPr>
                      <w:tab/>
                      <w:t>+49 711 954 645-0</w:t>
                    </w:r>
                  </w:p>
                  <w:p w14:paraId="5D4DF45A" w14:textId="77777777" w:rsidR="007B681F" w:rsidRPr="009338A6" w:rsidRDefault="007B681F" w:rsidP="007B681F">
                    <w:pPr>
                      <w:tabs>
                        <w:tab w:val="left" w:pos="140"/>
                      </w:tabs>
                      <w:spacing w:line="200" w:lineRule="exact"/>
                      <w:rPr>
                        <w:rFonts w:ascii="Arial" w:hAnsi="Arial" w:cs="Arial"/>
                        <w:b/>
                        <w:noProof/>
                        <w:sz w:val="14"/>
                        <w:szCs w:val="14"/>
                        <w:lang w:val="fr-FR"/>
                      </w:rPr>
                    </w:pPr>
                    <w:r w:rsidRPr="009338A6">
                      <w:rPr>
                        <w:rFonts w:ascii="Arial" w:hAnsi="Arial" w:cs="Arial"/>
                        <w:b/>
                        <w:noProof/>
                        <w:sz w:val="14"/>
                        <w:szCs w:val="14"/>
                        <w:lang w:val="fr-FR"/>
                      </w:rPr>
                      <w:t>bette@id-pool.de</w:t>
                    </w:r>
                  </w:p>
                  <w:p w14:paraId="12A3FE49" w14:textId="77777777" w:rsidR="00532FE7" w:rsidRPr="009338A6" w:rsidRDefault="00532FE7" w:rsidP="00A810C0">
                    <w:pPr>
                      <w:tabs>
                        <w:tab w:val="left" w:pos="140"/>
                      </w:tabs>
                      <w:spacing w:line="200" w:lineRule="exact"/>
                      <w:rPr>
                        <w:rFonts w:ascii="Arial" w:hAnsi="Arial" w:cs="Arial"/>
                        <w:b/>
                        <w:noProof/>
                        <w:sz w:val="14"/>
                        <w:szCs w:val="14"/>
                        <w:lang w:val="fr-FR"/>
                      </w:rPr>
                    </w:pPr>
                  </w:p>
                  <w:p w14:paraId="385EE4FA"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2B8315FA"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v:textbox>
              <w10:wrap anchorx="page" anchory="page"/>
            </v:shape>
          </w:pict>
        </mc:Fallback>
      </mc:AlternateContent>
    </w:r>
    <w:r w:rsidRPr="00532FE7">
      <w:t>Pressemitteilung</w:t>
    </w:r>
  </w:p>
  <w:p w14:paraId="0E625ADF" w14:textId="77777777" w:rsidR="00A810C0" w:rsidRDefault="00A810C0" w:rsidP="00F823CD">
    <w:pPr>
      <w:pStyle w:val="Subline"/>
    </w:pPr>
    <w:r>
      <w:t xml:space="preserve">Seite </w:t>
    </w:r>
    <w:r>
      <w:fldChar w:fldCharType="begin"/>
    </w:r>
    <w:r>
      <w:instrText xml:space="preserve"> PAGE   \* MERGEFORMAT </w:instrText>
    </w:r>
    <w:r>
      <w:fldChar w:fldCharType="separate"/>
    </w:r>
    <w:r w:rsidR="00E63B42">
      <w:rPr>
        <w:noProof/>
      </w:rPr>
      <w:t>1</w:t>
    </w:r>
    <w:r>
      <w:fldChar w:fldCharType="end"/>
    </w:r>
    <w:r>
      <w:t>/</w:t>
    </w:r>
    <w:fldSimple w:instr=" NUMPAGES   \* MERGEFORMAT ">
      <w:r w:rsidR="00E63B42">
        <w:rPr>
          <w:noProof/>
        </w:rPr>
        <w:t>3</w:t>
      </w:r>
    </w:fldSimple>
  </w:p>
  <w:p w14:paraId="6E44D7B7" w14:textId="77777777" w:rsidR="00A810C0" w:rsidRDefault="00A810C0" w:rsidP="00A810C0"/>
  <w:p w14:paraId="6214809A" w14:textId="77777777" w:rsidR="00A810C0" w:rsidRPr="00532FE7" w:rsidRDefault="00A810C0" w:rsidP="00640BB0">
    <w:pPr>
      <w:spacing w:line="5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B42"/>
    <w:rsid w:val="000B0749"/>
    <w:rsid w:val="000C1E57"/>
    <w:rsid w:val="00104F54"/>
    <w:rsid w:val="00181E54"/>
    <w:rsid w:val="00273CDC"/>
    <w:rsid w:val="00292173"/>
    <w:rsid w:val="002D4E34"/>
    <w:rsid w:val="002E4994"/>
    <w:rsid w:val="002F25C9"/>
    <w:rsid w:val="0034697A"/>
    <w:rsid w:val="00390DA2"/>
    <w:rsid w:val="003B29C7"/>
    <w:rsid w:val="004B328F"/>
    <w:rsid w:val="004E2398"/>
    <w:rsid w:val="00523792"/>
    <w:rsid w:val="00532DB8"/>
    <w:rsid w:val="00532FE7"/>
    <w:rsid w:val="00587A89"/>
    <w:rsid w:val="00640BB0"/>
    <w:rsid w:val="00645823"/>
    <w:rsid w:val="006D5B60"/>
    <w:rsid w:val="00714150"/>
    <w:rsid w:val="00723A71"/>
    <w:rsid w:val="007B681F"/>
    <w:rsid w:val="008441B4"/>
    <w:rsid w:val="00884DCC"/>
    <w:rsid w:val="009115A1"/>
    <w:rsid w:val="009338A6"/>
    <w:rsid w:val="009E465E"/>
    <w:rsid w:val="00A810C0"/>
    <w:rsid w:val="00AA4B66"/>
    <w:rsid w:val="00AC4EC6"/>
    <w:rsid w:val="00BB1F2A"/>
    <w:rsid w:val="00BD1F0D"/>
    <w:rsid w:val="00C32D35"/>
    <w:rsid w:val="00C905FA"/>
    <w:rsid w:val="00CB4ED1"/>
    <w:rsid w:val="00CF605F"/>
    <w:rsid w:val="00D87AF3"/>
    <w:rsid w:val="00DA732D"/>
    <w:rsid w:val="00DF3D24"/>
    <w:rsid w:val="00E41A26"/>
    <w:rsid w:val="00E63B42"/>
    <w:rsid w:val="00ED5311"/>
    <w:rsid w:val="00EF45D4"/>
    <w:rsid w:val="00F35B2A"/>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0575A"/>
  <w15:docId w15:val="{F126F54A-81FE-0342-94DE-DCC3507C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Zentralkomitee:Users:mm:Library:Application%20Support:Microsoft:Office:Benutzervorlagen:Meine%20Vorlagen:BETTE_PRESSEPAPIER_2021_DE.dotx" TargetMode="External"/></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Zentralkomitee:Users:mm:Library:Application%20Support:Microsoft:Office:Benutzervorlagen:Meine%20Vorlagen:BETTE_PRESSEPAPIER_2021_DE.dotx</Template>
  <TotalTime>0</TotalTime>
  <Pages>3</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4</cp:revision>
  <cp:lastPrinted>2017-03-06T17:48:00Z</cp:lastPrinted>
  <dcterms:created xsi:type="dcterms:W3CDTF">2021-10-11T14:01:00Z</dcterms:created>
  <dcterms:modified xsi:type="dcterms:W3CDTF">2021-10-12T12:21:00Z</dcterms:modified>
</cp:coreProperties>
</file>