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FE5B8" w14:textId="08152FDD" w:rsidR="00F84F13" w:rsidRPr="00DD1E6B" w:rsidRDefault="00615250" w:rsidP="00C74B41">
      <w:pPr>
        <w:spacing w:after="0" w:line="276" w:lineRule="auto"/>
        <w:ind w:right="-1"/>
        <w:jc w:val="center"/>
        <w:rPr>
          <w:rFonts w:ascii="Arial" w:hAnsi="Arial" w:cs="Arial"/>
          <w:b/>
          <w:bCs/>
          <w:sz w:val="24"/>
          <w:szCs w:val="24"/>
        </w:rPr>
      </w:pPr>
      <w:r w:rsidRPr="00DD1E6B">
        <w:rPr>
          <w:rFonts w:ascii="Arial" w:hAnsi="Arial" w:cs="Arial"/>
          <w:b/>
          <w:bCs/>
          <w:noProof/>
        </w:rPr>
        <w:drawing>
          <wp:anchor distT="0" distB="0" distL="114300" distR="114300" simplePos="0" relativeHeight="251658242" behindDoc="0" locked="0" layoutInCell="1" allowOverlap="1" wp14:anchorId="3417DC21" wp14:editId="574C05F0">
            <wp:simplePos x="0" y="0"/>
            <wp:positionH relativeFrom="margin">
              <wp:align>center</wp:align>
            </wp:positionH>
            <wp:positionV relativeFrom="paragraph">
              <wp:posOffset>281940</wp:posOffset>
            </wp:positionV>
            <wp:extent cx="2638425" cy="1758950"/>
            <wp:effectExtent l="0" t="0" r="9525" b="0"/>
            <wp:wrapSquare wrapText="bothSides"/>
            <wp:docPr id="287829462" name="Grafik 28782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29462" name="Grafik 28782946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1758950"/>
                    </a:xfrm>
                    <a:prstGeom prst="rect">
                      <a:avLst/>
                    </a:prstGeom>
                  </pic:spPr>
                </pic:pic>
              </a:graphicData>
            </a:graphic>
            <wp14:sizeRelH relativeFrom="margin">
              <wp14:pctWidth>0</wp14:pctWidth>
            </wp14:sizeRelH>
            <wp14:sizeRelV relativeFrom="margin">
              <wp14:pctHeight>0</wp14:pctHeight>
            </wp14:sizeRelV>
          </wp:anchor>
        </w:drawing>
      </w:r>
      <w:r w:rsidR="003A4F27" w:rsidRPr="003A4F27">
        <w:rPr>
          <w:rFonts w:ascii="Arial" w:hAnsi="Arial" w:cs="Arial"/>
          <w:b/>
          <w:bCs/>
          <w:noProof/>
        </w:rPr>
        <w:t>Kartoffelragout mit Kichererbsen, Tomaten und Spargel</w:t>
      </w:r>
      <w:r w:rsidR="00501A83" w:rsidRPr="00DD1E6B">
        <w:rPr>
          <w:rFonts w:ascii="Arial" w:hAnsi="Arial" w:cs="Arial"/>
          <w:b/>
          <w:bCs/>
          <w:sz w:val="24"/>
          <w:szCs w:val="24"/>
        </w:rPr>
        <w:br/>
      </w:r>
    </w:p>
    <w:p w14:paraId="1E9F4CA5" w14:textId="569E0AE7" w:rsidR="00F005A3" w:rsidRPr="00E855E2" w:rsidRDefault="00F005A3" w:rsidP="00C74B41">
      <w:pPr>
        <w:spacing w:after="0" w:line="276" w:lineRule="auto"/>
        <w:ind w:right="-1"/>
        <w:jc w:val="center"/>
        <w:rPr>
          <w:rFonts w:ascii="Arial" w:hAnsi="Arial" w:cs="Arial"/>
          <w:noProof/>
        </w:rPr>
      </w:pPr>
    </w:p>
    <w:p w14:paraId="7865B6EE" w14:textId="0952E9C7" w:rsidR="001A109C" w:rsidRPr="00E855E2" w:rsidRDefault="001A109C" w:rsidP="1D495004">
      <w:pPr>
        <w:spacing w:after="0" w:line="276" w:lineRule="auto"/>
        <w:ind w:right="-1"/>
        <w:jc w:val="center"/>
        <w:rPr>
          <w:rFonts w:ascii="Arial" w:hAnsi="Arial" w:cs="Arial"/>
        </w:rPr>
      </w:pPr>
    </w:p>
    <w:p w14:paraId="1E6C0536" w14:textId="17EBED92" w:rsidR="001948D1" w:rsidRPr="00E855E2" w:rsidRDefault="001948D1" w:rsidP="00C74B41">
      <w:pPr>
        <w:spacing w:after="0" w:line="276" w:lineRule="auto"/>
        <w:ind w:right="-1"/>
        <w:jc w:val="center"/>
        <w:rPr>
          <w:rFonts w:ascii="Arial" w:hAnsi="Arial" w:cs="Arial"/>
          <w:b/>
          <w:sz w:val="24"/>
          <w:szCs w:val="36"/>
        </w:rPr>
      </w:pPr>
    </w:p>
    <w:p w14:paraId="68BC2E4C" w14:textId="2C680542" w:rsidR="001948D1" w:rsidRPr="00E855E2" w:rsidRDefault="001948D1" w:rsidP="00C74B41">
      <w:pPr>
        <w:spacing w:after="0" w:line="276" w:lineRule="auto"/>
        <w:ind w:right="-1"/>
        <w:jc w:val="center"/>
        <w:rPr>
          <w:rFonts w:ascii="Arial" w:hAnsi="Arial" w:cs="Arial"/>
          <w:b/>
          <w:sz w:val="24"/>
          <w:szCs w:val="36"/>
        </w:rPr>
      </w:pPr>
    </w:p>
    <w:p w14:paraId="0BA426EE" w14:textId="518403AA" w:rsidR="001948D1" w:rsidRPr="00E855E2" w:rsidRDefault="00087288" w:rsidP="00C74B41">
      <w:pPr>
        <w:spacing w:after="0" w:line="276" w:lineRule="auto"/>
        <w:ind w:right="-1"/>
        <w:jc w:val="center"/>
        <w:rPr>
          <w:rFonts w:ascii="Arial" w:hAnsi="Arial" w:cs="Arial"/>
          <w:b/>
          <w:sz w:val="24"/>
          <w:szCs w:val="36"/>
        </w:rPr>
      </w:pPr>
      <w:r w:rsidRPr="00E855E2">
        <w:rPr>
          <w:rFonts w:ascii="Arial" w:hAnsi="Arial" w:cs="Arial"/>
          <w:b/>
          <w:noProof/>
          <w:sz w:val="24"/>
          <w:szCs w:val="36"/>
        </w:rPr>
        <mc:AlternateContent>
          <mc:Choice Requires="wps">
            <w:drawing>
              <wp:anchor distT="0" distB="0" distL="114300" distR="114300" simplePos="0" relativeHeight="251658240" behindDoc="0" locked="0" layoutInCell="1" allowOverlap="1" wp14:anchorId="242E7B80" wp14:editId="6692CA60">
                <wp:simplePos x="0" y="0"/>
                <wp:positionH relativeFrom="margin">
                  <wp:align>center</wp:align>
                </wp:positionH>
                <wp:positionV relativeFrom="paragraph">
                  <wp:posOffset>868680</wp:posOffset>
                </wp:positionV>
                <wp:extent cx="3714750" cy="285750"/>
                <wp:effectExtent l="0" t="0" r="0" b="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95DE" w14:textId="1D0425AC" w:rsidR="004661DF" w:rsidRPr="00374373" w:rsidRDefault="004661DF" w:rsidP="00461CA2">
                            <w:pPr>
                              <w:jc w:val="center"/>
                              <w:rPr>
                                <w:rFonts w:ascii="Arial" w:eastAsia="Arial" w:hAnsi="Arial" w:cs="Arial"/>
                                <w:i/>
                                <w:color w:val="000000"/>
                                <w:sz w:val="16"/>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sidRPr="00374373">
                              <w:rPr>
                                <w:rFonts w:ascii="Arial" w:eastAsia="Arial" w:hAnsi="Arial" w:cs="Arial"/>
                                <w:i/>
                                <w:color w:val="000000"/>
                                <w:sz w:val="16"/>
                              </w:rPr>
                              <w:t xml:space="preserve"> </w:t>
                            </w:r>
                            <w:r w:rsidR="001948D1" w:rsidRPr="00374373">
                              <w:rPr>
                                <w:rFonts w:ascii="Arial" w:eastAsia="Arial" w:hAnsi="Arial" w:cs="Arial"/>
                                <w:i/>
                                <w:color w:val="000000"/>
                                <w:sz w:val="16"/>
                              </w:rPr>
                              <w:t>(</w:t>
                            </w:r>
                            <w:r w:rsidR="00461CA2" w:rsidRPr="00374373">
                              <w:rPr>
                                <w:rFonts w:ascii="Arial" w:eastAsia="Arial" w:hAnsi="Arial" w:cs="Arial"/>
                                <w:i/>
                                <w:color w:val="000000"/>
                                <w:sz w:val="16"/>
                              </w:rPr>
                              <w:t xml:space="preserve">bei </w:t>
                            </w:r>
                            <w:r w:rsidRPr="00374373">
                              <w:rPr>
                                <w:rFonts w:ascii="Arial" w:eastAsia="Arial" w:hAnsi="Arial" w:cs="Arial"/>
                                <w:i/>
                                <w:color w:val="000000"/>
                                <w:sz w:val="16"/>
                              </w:rPr>
                              <w:t>Verwendung bitte angeben)</w:t>
                            </w:r>
                          </w:p>
                          <w:p w14:paraId="2366493B" w14:textId="77777777" w:rsidR="004661DF" w:rsidRDefault="004661DF" w:rsidP="0044087B">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242E7B80" id="_x0000_t202" coordsize="21600,21600" o:spt="202" path="m,l,21600r21600,l21600,xe">
                <v:stroke joinstyle="miter"/>
                <v:path gradientshapeok="t" o:connecttype="rect"/>
              </v:shapetype>
              <v:shape id="Textfeld 4" o:spid="_x0000_s1026" type="#_x0000_t202" style="position:absolute;left:0;text-align:left;margin-left:0;margin-top:68.4pt;width:292.5pt;height:22.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oU8QEAAMo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" stroked="f">
                <v:textbox>
                  <w:txbxContent>
                    <w:p w14:paraId="533495DE" w14:textId="1D0425AC" w:rsidR="004661DF" w:rsidRPr="00374373" w:rsidRDefault="004661DF" w:rsidP="00461CA2">
                      <w:pPr>
                        <w:jc w:val="center"/>
                        <w:rPr>
                          <w:rFonts w:ascii="Arial" w:eastAsia="Arial" w:hAnsi="Arial" w:cs="Arial"/>
                          <w:i/>
                          <w:color w:val="000000"/>
                          <w:sz w:val="16"/>
                        </w:rPr>
                      </w:pPr>
                      <w:r w:rsidRPr="00AF0723">
                        <w:rPr>
                          <w:i/>
                          <w:sz w:val="18"/>
                        </w:rPr>
                        <w:t>Quelle</w:t>
                      </w:r>
                      <w:r>
                        <w:rPr>
                          <w:i/>
                          <w:sz w:val="18"/>
                        </w:rPr>
                        <w:t xml:space="preserve">: </w:t>
                      </w:r>
                      <w:r w:rsidR="00D26492">
                        <w:rPr>
                          <w:rFonts w:ascii="Arial" w:eastAsia="Arial" w:hAnsi="Arial" w:cs="Arial"/>
                          <w:i/>
                          <w:color w:val="000000"/>
                          <w:sz w:val="16"/>
                        </w:rPr>
                        <w:t>KMG/die-kartoffel.de</w:t>
                      </w:r>
                      <w:r w:rsidR="00D26492" w:rsidRPr="00374373">
                        <w:rPr>
                          <w:rFonts w:ascii="Arial" w:eastAsia="Arial" w:hAnsi="Arial" w:cs="Arial"/>
                          <w:i/>
                          <w:color w:val="000000"/>
                          <w:sz w:val="16"/>
                        </w:rPr>
                        <w:t xml:space="preserve"> </w:t>
                      </w:r>
                      <w:r w:rsidR="001948D1" w:rsidRPr="00374373">
                        <w:rPr>
                          <w:rFonts w:ascii="Arial" w:eastAsia="Arial" w:hAnsi="Arial" w:cs="Arial"/>
                          <w:i/>
                          <w:color w:val="000000"/>
                          <w:sz w:val="16"/>
                        </w:rPr>
                        <w:t>(</w:t>
                      </w:r>
                      <w:r w:rsidR="00461CA2" w:rsidRPr="00374373">
                        <w:rPr>
                          <w:rFonts w:ascii="Arial" w:eastAsia="Arial" w:hAnsi="Arial" w:cs="Arial"/>
                          <w:i/>
                          <w:color w:val="000000"/>
                          <w:sz w:val="16"/>
                        </w:rPr>
                        <w:t xml:space="preserve">bei </w:t>
                      </w:r>
                      <w:r w:rsidRPr="00374373">
                        <w:rPr>
                          <w:rFonts w:ascii="Arial" w:eastAsia="Arial" w:hAnsi="Arial" w:cs="Arial"/>
                          <w:i/>
                          <w:color w:val="000000"/>
                          <w:sz w:val="16"/>
                        </w:rPr>
                        <w:t>Verwendung bitte angeben)</w:t>
                      </w:r>
                    </w:p>
                    <w:p w14:paraId="2366493B" w14:textId="77777777" w:rsidR="004661DF" w:rsidRDefault="004661DF" w:rsidP="0044087B">
                      <w:pPr>
                        <w:jc w:val="center"/>
                      </w:pPr>
                    </w:p>
                  </w:txbxContent>
                </v:textbox>
                <w10:wrap type="square" anchorx="margin"/>
              </v:shape>
            </w:pict>
          </mc:Fallback>
        </mc:AlternateContent>
      </w:r>
    </w:p>
    <w:tbl>
      <w:tblPr>
        <w:tblStyle w:val="TabellemithellemGitternetz"/>
        <w:tblW w:w="94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8033"/>
      </w:tblGrid>
      <w:tr w:rsidR="00FB212B" w:rsidRPr="00E855E2" w14:paraId="4B3668BA" w14:textId="77777777" w:rsidTr="00B63F35">
        <w:tc>
          <w:tcPr>
            <w:tcW w:w="9446" w:type="dxa"/>
            <w:gridSpan w:val="2"/>
          </w:tcPr>
          <w:p w14:paraId="58FBB407" w14:textId="720967B8" w:rsidR="00FB212B" w:rsidRPr="00E855E2" w:rsidRDefault="001116D4" w:rsidP="001116D4">
            <w:pPr>
              <w:ind w:left="30"/>
              <w:rPr>
                <w:rFonts w:ascii="Arial" w:hAnsi="Arial" w:cs="Arial"/>
                <w:b/>
                <w:bCs/>
                <w:sz w:val="20"/>
                <w:szCs w:val="20"/>
              </w:rPr>
            </w:pPr>
            <w:r>
              <w:rPr>
                <w:rFonts w:ascii="Arial" w:hAnsi="Arial" w:cs="Arial"/>
                <w:b/>
                <w:bCs/>
                <w:sz w:val="20"/>
                <w:szCs w:val="20"/>
              </w:rPr>
              <w:br/>
            </w:r>
            <w:r w:rsidR="00B63F35">
              <w:rPr>
                <w:rFonts w:ascii="Arial" w:hAnsi="Arial" w:cs="Arial"/>
                <w:b/>
                <w:bCs/>
                <w:sz w:val="20"/>
                <w:szCs w:val="20"/>
              </w:rPr>
              <w:t>Zutaten f</w:t>
            </w:r>
            <w:r w:rsidR="00FB212B" w:rsidRPr="00E855E2">
              <w:rPr>
                <w:rFonts w:ascii="Arial" w:hAnsi="Arial" w:cs="Arial"/>
                <w:b/>
                <w:bCs/>
                <w:sz w:val="20"/>
                <w:szCs w:val="20"/>
              </w:rPr>
              <w:t xml:space="preserve">ür </w:t>
            </w:r>
            <w:r w:rsidR="00396F88">
              <w:rPr>
                <w:rFonts w:ascii="Arial" w:hAnsi="Arial" w:cs="Arial"/>
                <w:b/>
                <w:bCs/>
                <w:sz w:val="20"/>
                <w:szCs w:val="20"/>
              </w:rPr>
              <w:t>4</w:t>
            </w:r>
            <w:r w:rsidR="00FB212B">
              <w:rPr>
                <w:rFonts w:ascii="Arial" w:hAnsi="Arial" w:cs="Arial"/>
                <w:b/>
                <w:bCs/>
                <w:sz w:val="20"/>
                <w:szCs w:val="20"/>
              </w:rPr>
              <w:t xml:space="preserve"> </w:t>
            </w:r>
            <w:r w:rsidR="00396F88">
              <w:rPr>
                <w:rFonts w:ascii="Arial" w:hAnsi="Arial" w:cs="Arial"/>
                <w:b/>
                <w:bCs/>
                <w:sz w:val="20"/>
                <w:szCs w:val="20"/>
              </w:rPr>
              <w:t>Portionen</w:t>
            </w:r>
          </w:p>
        </w:tc>
      </w:tr>
      <w:tr w:rsidR="007850ED" w:rsidRPr="00E855E2" w14:paraId="1B978141" w14:textId="77777777" w:rsidTr="00B63F35">
        <w:tc>
          <w:tcPr>
            <w:tcW w:w="1413" w:type="dxa"/>
          </w:tcPr>
          <w:p w14:paraId="77434DA2" w14:textId="77777777" w:rsidR="00B63F35" w:rsidRDefault="00B63F35" w:rsidP="00B63F35">
            <w:pPr>
              <w:ind w:left="30"/>
              <w:rPr>
                <w:rFonts w:ascii="Arial" w:hAnsi="Arial" w:cs="Arial"/>
                <w:sz w:val="20"/>
                <w:szCs w:val="20"/>
              </w:rPr>
            </w:pPr>
          </w:p>
          <w:p w14:paraId="5200DBFF" w14:textId="7C76DE83" w:rsidR="00B63F35" w:rsidRPr="00B63F35" w:rsidRDefault="00B63F35" w:rsidP="00B63F35">
            <w:pPr>
              <w:ind w:left="30"/>
              <w:rPr>
                <w:rFonts w:ascii="Arial" w:hAnsi="Arial" w:cs="Arial"/>
                <w:sz w:val="20"/>
                <w:szCs w:val="20"/>
              </w:rPr>
            </w:pPr>
            <w:r w:rsidRPr="00B63F35">
              <w:rPr>
                <w:rFonts w:ascii="Arial" w:hAnsi="Arial" w:cs="Arial"/>
                <w:sz w:val="20"/>
                <w:szCs w:val="20"/>
              </w:rPr>
              <w:t>2</w:t>
            </w:r>
            <w:r>
              <w:rPr>
                <w:rFonts w:ascii="Arial" w:hAnsi="Arial" w:cs="Arial"/>
                <w:sz w:val="20"/>
                <w:szCs w:val="20"/>
              </w:rPr>
              <w:t xml:space="preserve"> </w:t>
            </w:r>
          </w:p>
          <w:p w14:paraId="06049BCF" w14:textId="6BB8143A" w:rsidR="00B63F35" w:rsidRPr="00B63F35" w:rsidRDefault="00B63F35" w:rsidP="00B63F35">
            <w:pPr>
              <w:ind w:left="30"/>
              <w:rPr>
                <w:rFonts w:ascii="Arial" w:hAnsi="Arial" w:cs="Arial"/>
                <w:sz w:val="20"/>
                <w:szCs w:val="20"/>
              </w:rPr>
            </w:pPr>
            <w:r w:rsidRPr="00B63F35">
              <w:rPr>
                <w:rFonts w:ascii="Arial" w:hAnsi="Arial" w:cs="Arial"/>
                <w:sz w:val="20"/>
                <w:szCs w:val="20"/>
              </w:rPr>
              <w:t>2</w:t>
            </w:r>
            <w:r>
              <w:rPr>
                <w:rFonts w:ascii="Arial" w:hAnsi="Arial" w:cs="Arial"/>
                <w:sz w:val="20"/>
                <w:szCs w:val="20"/>
              </w:rPr>
              <w:t xml:space="preserve"> </w:t>
            </w:r>
          </w:p>
          <w:p w14:paraId="79DA0353" w14:textId="17A6EEDF" w:rsidR="00B63F35" w:rsidRPr="00B63F35" w:rsidRDefault="00B63F35" w:rsidP="00B63F35">
            <w:pPr>
              <w:ind w:left="30"/>
              <w:rPr>
                <w:rFonts w:ascii="Arial" w:hAnsi="Arial" w:cs="Arial"/>
                <w:sz w:val="20"/>
                <w:szCs w:val="20"/>
              </w:rPr>
            </w:pPr>
            <w:r w:rsidRPr="00B63F35">
              <w:rPr>
                <w:rFonts w:ascii="Arial" w:hAnsi="Arial" w:cs="Arial"/>
                <w:sz w:val="20"/>
                <w:szCs w:val="20"/>
              </w:rPr>
              <w:t>250 g</w:t>
            </w:r>
            <w:r>
              <w:rPr>
                <w:rFonts w:ascii="Arial" w:hAnsi="Arial" w:cs="Arial"/>
                <w:sz w:val="20"/>
                <w:szCs w:val="20"/>
              </w:rPr>
              <w:t xml:space="preserve"> </w:t>
            </w:r>
          </w:p>
          <w:p w14:paraId="3BBE9105" w14:textId="40E3B41E" w:rsidR="00B63F35" w:rsidRPr="00B63F35" w:rsidRDefault="00B63F35" w:rsidP="00B63F35">
            <w:pPr>
              <w:ind w:left="30"/>
              <w:rPr>
                <w:rFonts w:ascii="Arial" w:hAnsi="Arial" w:cs="Arial"/>
                <w:sz w:val="20"/>
                <w:szCs w:val="20"/>
              </w:rPr>
            </w:pPr>
            <w:r w:rsidRPr="00B63F35">
              <w:rPr>
                <w:rFonts w:ascii="Arial" w:hAnsi="Arial" w:cs="Arial"/>
                <w:sz w:val="20"/>
                <w:szCs w:val="20"/>
              </w:rPr>
              <w:t>800 g</w:t>
            </w:r>
            <w:r>
              <w:rPr>
                <w:rFonts w:ascii="Arial" w:hAnsi="Arial" w:cs="Arial"/>
                <w:sz w:val="20"/>
                <w:szCs w:val="20"/>
              </w:rPr>
              <w:t xml:space="preserve"> </w:t>
            </w:r>
          </w:p>
          <w:p w14:paraId="18CE4F0D" w14:textId="206F1BEB" w:rsidR="00B63F35" w:rsidRPr="00B63F35" w:rsidRDefault="00B63F35" w:rsidP="00B63F35">
            <w:pPr>
              <w:ind w:left="30"/>
              <w:rPr>
                <w:rFonts w:ascii="Arial" w:hAnsi="Arial" w:cs="Arial"/>
                <w:sz w:val="20"/>
                <w:szCs w:val="20"/>
              </w:rPr>
            </w:pPr>
            <w:r w:rsidRPr="00B63F35">
              <w:rPr>
                <w:rFonts w:ascii="Arial" w:hAnsi="Arial" w:cs="Arial"/>
                <w:sz w:val="20"/>
                <w:szCs w:val="20"/>
              </w:rPr>
              <w:t>8</w:t>
            </w:r>
            <w:r>
              <w:rPr>
                <w:rFonts w:ascii="Arial" w:hAnsi="Arial" w:cs="Arial"/>
                <w:sz w:val="20"/>
                <w:szCs w:val="20"/>
              </w:rPr>
              <w:t xml:space="preserve"> </w:t>
            </w:r>
          </w:p>
          <w:p w14:paraId="3DBB5E38" w14:textId="62E6D275" w:rsidR="00B63F35" w:rsidRPr="00B63F35" w:rsidRDefault="00B63F35" w:rsidP="00B63F35">
            <w:pPr>
              <w:ind w:left="30"/>
              <w:rPr>
                <w:rFonts w:ascii="Arial" w:hAnsi="Arial" w:cs="Arial"/>
                <w:sz w:val="20"/>
                <w:szCs w:val="20"/>
              </w:rPr>
            </w:pPr>
            <w:r w:rsidRPr="00B63F35">
              <w:rPr>
                <w:rFonts w:ascii="Arial" w:hAnsi="Arial" w:cs="Arial"/>
                <w:sz w:val="20"/>
                <w:szCs w:val="20"/>
              </w:rPr>
              <w:t>250 g</w:t>
            </w:r>
            <w:r>
              <w:rPr>
                <w:rFonts w:ascii="Arial" w:hAnsi="Arial" w:cs="Arial"/>
                <w:sz w:val="20"/>
                <w:szCs w:val="20"/>
              </w:rPr>
              <w:t xml:space="preserve"> </w:t>
            </w:r>
          </w:p>
          <w:p w14:paraId="581A6289" w14:textId="3B47CB2A" w:rsidR="00B63F35" w:rsidRPr="00B63F35" w:rsidRDefault="00B63F35" w:rsidP="00B63F35">
            <w:pPr>
              <w:ind w:left="30"/>
              <w:rPr>
                <w:rFonts w:ascii="Arial" w:hAnsi="Arial" w:cs="Arial"/>
                <w:sz w:val="20"/>
                <w:szCs w:val="20"/>
              </w:rPr>
            </w:pPr>
            <w:r w:rsidRPr="00B63F35">
              <w:rPr>
                <w:rFonts w:ascii="Arial" w:hAnsi="Arial" w:cs="Arial"/>
                <w:sz w:val="20"/>
                <w:szCs w:val="20"/>
              </w:rPr>
              <w:t>480 g</w:t>
            </w:r>
            <w:r>
              <w:rPr>
                <w:rFonts w:ascii="Arial" w:hAnsi="Arial" w:cs="Arial"/>
                <w:sz w:val="20"/>
                <w:szCs w:val="20"/>
              </w:rPr>
              <w:t xml:space="preserve"> </w:t>
            </w:r>
          </w:p>
          <w:p w14:paraId="0742F398" w14:textId="681AB682" w:rsidR="00B63F35" w:rsidRPr="00B63F35" w:rsidRDefault="00B63F35" w:rsidP="00B63F35">
            <w:pPr>
              <w:ind w:left="30"/>
              <w:rPr>
                <w:rFonts w:ascii="Arial" w:hAnsi="Arial" w:cs="Arial"/>
                <w:sz w:val="20"/>
                <w:szCs w:val="20"/>
              </w:rPr>
            </w:pPr>
            <w:r w:rsidRPr="00B63F35">
              <w:rPr>
                <w:rFonts w:ascii="Arial" w:hAnsi="Arial" w:cs="Arial"/>
                <w:sz w:val="20"/>
                <w:szCs w:val="20"/>
              </w:rPr>
              <w:t>2 EL</w:t>
            </w:r>
            <w:r>
              <w:rPr>
                <w:rFonts w:ascii="Arial" w:hAnsi="Arial" w:cs="Arial"/>
                <w:sz w:val="20"/>
                <w:szCs w:val="20"/>
              </w:rPr>
              <w:t xml:space="preserve"> </w:t>
            </w:r>
          </w:p>
          <w:p w14:paraId="2E87CF2F" w14:textId="485C7C64" w:rsidR="00B63F35" w:rsidRPr="00B63F35" w:rsidRDefault="00B63F35" w:rsidP="00B63F35">
            <w:pPr>
              <w:ind w:left="30"/>
              <w:rPr>
                <w:rFonts w:ascii="Arial" w:hAnsi="Arial" w:cs="Arial"/>
                <w:sz w:val="20"/>
                <w:szCs w:val="20"/>
              </w:rPr>
            </w:pPr>
            <w:r w:rsidRPr="00B63F35">
              <w:rPr>
                <w:rFonts w:ascii="Arial" w:hAnsi="Arial" w:cs="Arial"/>
                <w:sz w:val="20"/>
                <w:szCs w:val="20"/>
              </w:rPr>
              <w:t>800 m</w:t>
            </w:r>
            <w:r>
              <w:rPr>
                <w:rFonts w:ascii="Arial" w:hAnsi="Arial" w:cs="Arial"/>
                <w:sz w:val="20"/>
                <w:szCs w:val="20"/>
              </w:rPr>
              <w:t xml:space="preserve">l </w:t>
            </w:r>
          </w:p>
          <w:p w14:paraId="2B24040F" w14:textId="157B8E0B" w:rsidR="00B63F35" w:rsidRPr="00B63F35" w:rsidRDefault="00B63F35" w:rsidP="00B63F35">
            <w:pPr>
              <w:ind w:left="30"/>
              <w:rPr>
                <w:rFonts w:ascii="Arial" w:hAnsi="Arial" w:cs="Arial"/>
                <w:sz w:val="20"/>
                <w:szCs w:val="20"/>
              </w:rPr>
            </w:pPr>
            <w:r w:rsidRPr="00B63F35">
              <w:rPr>
                <w:rFonts w:ascii="Arial" w:hAnsi="Arial" w:cs="Arial"/>
                <w:sz w:val="20"/>
                <w:szCs w:val="20"/>
              </w:rPr>
              <w:t>2</w:t>
            </w:r>
            <w:r>
              <w:rPr>
                <w:rFonts w:ascii="Arial" w:hAnsi="Arial" w:cs="Arial"/>
                <w:sz w:val="20"/>
                <w:szCs w:val="20"/>
              </w:rPr>
              <w:t xml:space="preserve"> </w:t>
            </w:r>
          </w:p>
          <w:p w14:paraId="1FBC7FF4" w14:textId="42246C4E" w:rsidR="00B63F35" w:rsidRPr="00B63F35" w:rsidRDefault="00B63F35" w:rsidP="00B63F35">
            <w:pPr>
              <w:ind w:left="30"/>
              <w:rPr>
                <w:rFonts w:ascii="Arial" w:hAnsi="Arial" w:cs="Arial"/>
                <w:sz w:val="20"/>
                <w:szCs w:val="20"/>
              </w:rPr>
            </w:pPr>
            <w:r w:rsidRPr="00B63F35">
              <w:rPr>
                <w:rFonts w:ascii="Arial" w:hAnsi="Arial" w:cs="Arial"/>
                <w:sz w:val="20"/>
                <w:szCs w:val="20"/>
              </w:rPr>
              <w:t xml:space="preserve">2 </w:t>
            </w:r>
          </w:p>
          <w:p w14:paraId="1D857894" w14:textId="378015DA" w:rsidR="00B63F35" w:rsidRPr="00B63F35" w:rsidRDefault="00B63F35" w:rsidP="00B63F35">
            <w:pPr>
              <w:ind w:left="30"/>
              <w:rPr>
                <w:rFonts w:ascii="Arial" w:hAnsi="Arial" w:cs="Arial"/>
                <w:sz w:val="20"/>
                <w:szCs w:val="20"/>
              </w:rPr>
            </w:pPr>
            <w:r w:rsidRPr="00B63F35">
              <w:rPr>
                <w:rFonts w:ascii="Arial" w:hAnsi="Arial" w:cs="Arial"/>
                <w:sz w:val="20"/>
                <w:szCs w:val="20"/>
              </w:rPr>
              <w:t>200 g</w:t>
            </w:r>
            <w:r>
              <w:rPr>
                <w:rFonts w:ascii="Arial" w:hAnsi="Arial" w:cs="Arial"/>
                <w:sz w:val="20"/>
                <w:szCs w:val="20"/>
              </w:rPr>
              <w:t xml:space="preserve"> </w:t>
            </w:r>
          </w:p>
          <w:p w14:paraId="66BCEABF" w14:textId="0A96DC36" w:rsidR="00B63F35" w:rsidRPr="00386F3B" w:rsidRDefault="00B63F35" w:rsidP="00B63F35">
            <w:pPr>
              <w:ind w:left="30"/>
              <w:rPr>
                <w:rFonts w:ascii="Arial" w:hAnsi="Arial" w:cs="Arial"/>
                <w:sz w:val="20"/>
                <w:szCs w:val="20"/>
              </w:rPr>
            </w:pPr>
          </w:p>
        </w:tc>
        <w:tc>
          <w:tcPr>
            <w:tcW w:w="8033" w:type="dxa"/>
          </w:tcPr>
          <w:p w14:paraId="4694EDAE" w14:textId="77777777" w:rsidR="00B63F35" w:rsidRDefault="00B63F35" w:rsidP="00704E83">
            <w:pPr>
              <w:ind w:left="30"/>
              <w:rPr>
                <w:rFonts w:ascii="Arial" w:hAnsi="Arial" w:cs="Arial"/>
                <w:sz w:val="20"/>
                <w:szCs w:val="20"/>
              </w:rPr>
            </w:pPr>
          </w:p>
          <w:p w14:paraId="10B28E5E" w14:textId="6C063E67" w:rsidR="00042139" w:rsidRDefault="00B63F35" w:rsidP="00704E83">
            <w:pPr>
              <w:ind w:left="30"/>
              <w:rPr>
                <w:rFonts w:ascii="Arial" w:hAnsi="Arial" w:cs="Arial"/>
                <w:sz w:val="20"/>
                <w:szCs w:val="20"/>
              </w:rPr>
            </w:pPr>
            <w:r w:rsidRPr="00B63F35">
              <w:rPr>
                <w:rFonts w:ascii="Arial" w:hAnsi="Arial" w:cs="Arial"/>
                <w:sz w:val="20"/>
                <w:szCs w:val="20"/>
              </w:rPr>
              <w:t>Zwiebeln</w:t>
            </w:r>
          </w:p>
          <w:p w14:paraId="37011B3A" w14:textId="77777777" w:rsidR="00B63F35" w:rsidRDefault="00B63F35" w:rsidP="00704E83">
            <w:pPr>
              <w:ind w:left="30"/>
              <w:rPr>
                <w:rFonts w:ascii="Arial" w:hAnsi="Arial" w:cs="Arial"/>
                <w:sz w:val="20"/>
                <w:szCs w:val="20"/>
              </w:rPr>
            </w:pPr>
            <w:r w:rsidRPr="00B63F35">
              <w:rPr>
                <w:rFonts w:ascii="Arial" w:hAnsi="Arial" w:cs="Arial"/>
                <w:sz w:val="20"/>
                <w:szCs w:val="20"/>
              </w:rPr>
              <w:t>Knoblauchzehen</w:t>
            </w:r>
          </w:p>
          <w:p w14:paraId="602C5992" w14:textId="77777777" w:rsidR="00B63F35" w:rsidRDefault="00B63F35" w:rsidP="00704E83">
            <w:pPr>
              <w:ind w:left="30"/>
              <w:rPr>
                <w:rFonts w:ascii="Arial" w:hAnsi="Arial" w:cs="Arial"/>
                <w:sz w:val="20"/>
                <w:szCs w:val="20"/>
              </w:rPr>
            </w:pPr>
            <w:r w:rsidRPr="00B63F35">
              <w:rPr>
                <w:rFonts w:ascii="Arial" w:hAnsi="Arial" w:cs="Arial"/>
                <w:sz w:val="20"/>
                <w:szCs w:val="20"/>
              </w:rPr>
              <w:t>Möhren</w:t>
            </w:r>
          </w:p>
          <w:p w14:paraId="3EE66430" w14:textId="77777777" w:rsidR="00B63F35" w:rsidRDefault="00B63F35" w:rsidP="00704E83">
            <w:pPr>
              <w:ind w:left="30"/>
              <w:rPr>
                <w:rFonts w:ascii="Arial" w:hAnsi="Arial" w:cs="Arial"/>
                <w:sz w:val="20"/>
                <w:szCs w:val="20"/>
              </w:rPr>
            </w:pPr>
            <w:r w:rsidRPr="00B63F35">
              <w:rPr>
                <w:rFonts w:ascii="Arial" w:hAnsi="Arial" w:cs="Arial"/>
                <w:sz w:val="20"/>
                <w:szCs w:val="20"/>
              </w:rPr>
              <w:t>Kartoffeln, vorwiegend festkochend</w:t>
            </w:r>
          </w:p>
          <w:p w14:paraId="361CBBD5" w14:textId="77777777" w:rsidR="00B63F35" w:rsidRDefault="00B63F35" w:rsidP="00704E83">
            <w:pPr>
              <w:ind w:left="30"/>
              <w:rPr>
                <w:rFonts w:ascii="Arial" w:hAnsi="Arial" w:cs="Arial"/>
                <w:sz w:val="20"/>
                <w:szCs w:val="20"/>
              </w:rPr>
            </w:pPr>
            <w:r w:rsidRPr="00B63F35">
              <w:rPr>
                <w:rFonts w:ascii="Arial" w:hAnsi="Arial" w:cs="Arial"/>
                <w:sz w:val="20"/>
                <w:szCs w:val="20"/>
              </w:rPr>
              <w:t>Strauchtomaten</w:t>
            </w:r>
          </w:p>
          <w:p w14:paraId="48FCED8C" w14:textId="77777777" w:rsidR="00B63F35" w:rsidRDefault="00B63F35" w:rsidP="00704E83">
            <w:pPr>
              <w:ind w:left="30"/>
              <w:rPr>
                <w:rFonts w:ascii="Arial" w:hAnsi="Arial" w:cs="Arial"/>
                <w:sz w:val="20"/>
                <w:szCs w:val="20"/>
              </w:rPr>
            </w:pPr>
            <w:r w:rsidRPr="00B63F35">
              <w:rPr>
                <w:rFonts w:ascii="Arial" w:hAnsi="Arial" w:cs="Arial"/>
                <w:sz w:val="20"/>
                <w:szCs w:val="20"/>
              </w:rPr>
              <w:t>grüner Spargel</w:t>
            </w:r>
          </w:p>
          <w:p w14:paraId="06B9ABB0" w14:textId="77777777" w:rsidR="00B63F35" w:rsidRDefault="00B63F35" w:rsidP="00704E83">
            <w:pPr>
              <w:ind w:left="30"/>
              <w:rPr>
                <w:rFonts w:ascii="Arial" w:hAnsi="Arial" w:cs="Arial"/>
                <w:sz w:val="20"/>
                <w:szCs w:val="20"/>
              </w:rPr>
            </w:pPr>
            <w:r w:rsidRPr="00B63F35">
              <w:rPr>
                <w:rFonts w:ascii="Arial" w:hAnsi="Arial" w:cs="Arial"/>
                <w:sz w:val="20"/>
                <w:szCs w:val="20"/>
              </w:rPr>
              <w:t>Kichererbsen, Abtropfgewicht</w:t>
            </w:r>
          </w:p>
          <w:p w14:paraId="30C46CD0" w14:textId="77777777" w:rsidR="00B63F35" w:rsidRDefault="00B63F35" w:rsidP="00704E83">
            <w:pPr>
              <w:ind w:left="30"/>
              <w:rPr>
                <w:rFonts w:ascii="Arial" w:hAnsi="Arial" w:cs="Arial"/>
                <w:sz w:val="20"/>
                <w:szCs w:val="20"/>
              </w:rPr>
            </w:pPr>
            <w:r w:rsidRPr="00B63F35">
              <w:rPr>
                <w:rFonts w:ascii="Arial" w:hAnsi="Arial" w:cs="Arial"/>
                <w:sz w:val="20"/>
                <w:szCs w:val="20"/>
              </w:rPr>
              <w:t>Pflanzenöl</w:t>
            </w:r>
          </w:p>
          <w:p w14:paraId="1A46B0E8" w14:textId="77777777" w:rsidR="00B63F35" w:rsidRDefault="00B63F35" w:rsidP="00704E83">
            <w:pPr>
              <w:ind w:left="30"/>
              <w:rPr>
                <w:rFonts w:ascii="Arial" w:hAnsi="Arial" w:cs="Arial"/>
                <w:sz w:val="20"/>
                <w:szCs w:val="20"/>
              </w:rPr>
            </w:pPr>
            <w:r w:rsidRPr="00B63F35">
              <w:rPr>
                <w:rFonts w:ascii="Arial" w:hAnsi="Arial" w:cs="Arial"/>
                <w:sz w:val="20"/>
                <w:szCs w:val="20"/>
              </w:rPr>
              <w:t>Gemüsebrühe</w:t>
            </w:r>
          </w:p>
          <w:p w14:paraId="0007A46B" w14:textId="77777777" w:rsidR="00B63F35" w:rsidRDefault="00B63F35" w:rsidP="00704E83">
            <w:pPr>
              <w:ind w:left="30"/>
              <w:rPr>
                <w:rFonts w:ascii="Arial" w:hAnsi="Arial" w:cs="Arial"/>
                <w:sz w:val="20"/>
                <w:szCs w:val="20"/>
              </w:rPr>
            </w:pPr>
            <w:r w:rsidRPr="00B63F35">
              <w:rPr>
                <w:rFonts w:ascii="Arial" w:hAnsi="Arial" w:cs="Arial"/>
                <w:sz w:val="20"/>
                <w:szCs w:val="20"/>
              </w:rPr>
              <w:t>Lorbeerblätter</w:t>
            </w:r>
          </w:p>
          <w:p w14:paraId="0841F1A5" w14:textId="77777777" w:rsidR="00B63F35" w:rsidRDefault="00B63F35" w:rsidP="00704E83">
            <w:pPr>
              <w:ind w:left="30"/>
              <w:rPr>
                <w:rFonts w:ascii="Arial" w:hAnsi="Arial" w:cs="Arial"/>
                <w:sz w:val="20"/>
                <w:szCs w:val="20"/>
              </w:rPr>
            </w:pPr>
            <w:r w:rsidRPr="00B63F35">
              <w:rPr>
                <w:rFonts w:ascii="Arial" w:hAnsi="Arial" w:cs="Arial"/>
                <w:sz w:val="20"/>
                <w:szCs w:val="20"/>
              </w:rPr>
              <w:t>Stiele</w:t>
            </w:r>
            <w:r>
              <w:rPr>
                <w:rFonts w:ascii="Arial" w:hAnsi="Arial" w:cs="Arial"/>
                <w:sz w:val="20"/>
                <w:szCs w:val="20"/>
              </w:rPr>
              <w:t xml:space="preserve"> </w:t>
            </w:r>
            <w:r w:rsidRPr="00B63F35">
              <w:rPr>
                <w:rFonts w:ascii="Arial" w:hAnsi="Arial" w:cs="Arial"/>
                <w:sz w:val="20"/>
                <w:szCs w:val="20"/>
              </w:rPr>
              <w:t>Thymian</w:t>
            </w:r>
          </w:p>
          <w:p w14:paraId="5F3F8720" w14:textId="77777777" w:rsidR="00B63F35" w:rsidRDefault="00B63F35" w:rsidP="00704E83">
            <w:pPr>
              <w:ind w:left="30"/>
              <w:rPr>
                <w:rFonts w:ascii="Arial" w:hAnsi="Arial" w:cs="Arial"/>
                <w:sz w:val="20"/>
                <w:szCs w:val="20"/>
              </w:rPr>
            </w:pPr>
            <w:r w:rsidRPr="00B63F35">
              <w:rPr>
                <w:rFonts w:ascii="Arial" w:hAnsi="Arial" w:cs="Arial"/>
                <w:sz w:val="20"/>
                <w:szCs w:val="20"/>
              </w:rPr>
              <w:t>Saure</w:t>
            </w:r>
            <w:r>
              <w:rPr>
                <w:rFonts w:ascii="Arial" w:hAnsi="Arial" w:cs="Arial"/>
                <w:sz w:val="20"/>
                <w:szCs w:val="20"/>
              </w:rPr>
              <w:t xml:space="preserve"> </w:t>
            </w:r>
            <w:r w:rsidRPr="00B63F35">
              <w:rPr>
                <w:rFonts w:ascii="Arial" w:hAnsi="Arial" w:cs="Arial"/>
                <w:sz w:val="20"/>
                <w:szCs w:val="20"/>
              </w:rPr>
              <w:t>Sahne</w:t>
            </w:r>
          </w:p>
          <w:p w14:paraId="4C68E96C" w14:textId="77777777" w:rsidR="00B63F35" w:rsidRDefault="00B63F35" w:rsidP="00704E83">
            <w:pPr>
              <w:ind w:left="30"/>
              <w:rPr>
                <w:rFonts w:ascii="Arial" w:hAnsi="Arial" w:cs="Arial"/>
                <w:sz w:val="20"/>
                <w:szCs w:val="20"/>
              </w:rPr>
            </w:pPr>
            <w:r w:rsidRPr="00B63F35">
              <w:rPr>
                <w:rFonts w:ascii="Arial" w:hAnsi="Arial" w:cs="Arial"/>
                <w:sz w:val="20"/>
                <w:szCs w:val="20"/>
              </w:rPr>
              <w:t>Salz und Pfeffer</w:t>
            </w:r>
          </w:p>
          <w:p w14:paraId="5B8F17F9" w14:textId="232FD123" w:rsidR="00B63F35" w:rsidRPr="00E855E2" w:rsidRDefault="00B63F35" w:rsidP="00704E83">
            <w:pPr>
              <w:ind w:left="30"/>
              <w:rPr>
                <w:rFonts w:ascii="Arial" w:hAnsi="Arial" w:cs="Arial"/>
                <w:sz w:val="20"/>
                <w:szCs w:val="20"/>
              </w:rPr>
            </w:pPr>
          </w:p>
        </w:tc>
      </w:tr>
      <w:tr w:rsidR="007850ED" w:rsidRPr="00E855E2" w14:paraId="4A7880AF" w14:textId="77777777" w:rsidTr="00B63F35">
        <w:tc>
          <w:tcPr>
            <w:tcW w:w="9446" w:type="dxa"/>
            <w:gridSpan w:val="2"/>
          </w:tcPr>
          <w:tbl>
            <w:tblPr>
              <w:tblStyle w:val="TabellemithellemGitternetz"/>
              <w:tblW w:w="8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9"/>
            </w:tblGrid>
            <w:tr w:rsidR="00867B14" w:rsidRPr="00E855E2" w14:paraId="4EE2C42B" w14:textId="77777777" w:rsidTr="00F419FC">
              <w:tc>
                <w:tcPr>
                  <w:tcW w:w="8819" w:type="dxa"/>
                </w:tcPr>
                <w:p w14:paraId="0960D004" w14:textId="77777777" w:rsidR="00F519DA" w:rsidRDefault="00F519DA" w:rsidP="00CD1FA6">
                  <w:pPr>
                    <w:ind w:left="-75"/>
                    <w:rPr>
                      <w:rFonts w:ascii="Arial" w:hAnsi="Arial" w:cs="Arial"/>
                      <w:b/>
                      <w:bCs/>
                      <w:sz w:val="20"/>
                      <w:szCs w:val="20"/>
                    </w:rPr>
                  </w:pPr>
                </w:p>
                <w:p w14:paraId="6F6DBAAF" w14:textId="6A0A506A" w:rsidR="00CD1FA6" w:rsidRDefault="2ABEE87B" w:rsidP="00CD1FA6">
                  <w:pPr>
                    <w:ind w:left="-75"/>
                    <w:rPr>
                      <w:rFonts w:ascii="Arial" w:hAnsi="Arial" w:cs="Arial"/>
                      <w:sz w:val="20"/>
                      <w:szCs w:val="20"/>
                      <w:u w:val="single"/>
                    </w:rPr>
                  </w:pPr>
                  <w:r w:rsidRPr="00E855E2">
                    <w:rPr>
                      <w:rFonts w:ascii="Arial" w:hAnsi="Arial" w:cs="Arial"/>
                      <w:b/>
                      <w:bCs/>
                      <w:sz w:val="20"/>
                      <w:szCs w:val="20"/>
                    </w:rPr>
                    <w:t>Zubereitung</w:t>
                  </w:r>
                  <w:r w:rsidR="0079672E" w:rsidRPr="00E855E2">
                    <w:rPr>
                      <w:rFonts w:ascii="Arial" w:hAnsi="Arial" w:cs="Arial"/>
                      <w:sz w:val="20"/>
                      <w:szCs w:val="20"/>
                    </w:rPr>
                    <w:br/>
                  </w:r>
                </w:p>
                <w:p w14:paraId="65D7B1CC" w14:textId="12D28607" w:rsidR="001E59DD" w:rsidRDefault="001E59DD" w:rsidP="001E59DD">
                  <w:pPr>
                    <w:ind w:left="-75"/>
                    <w:rPr>
                      <w:rFonts w:ascii="Arial" w:hAnsi="Arial" w:cs="Arial"/>
                      <w:sz w:val="20"/>
                      <w:szCs w:val="20"/>
                    </w:rPr>
                  </w:pPr>
                  <w:r>
                    <w:rPr>
                      <w:rFonts w:ascii="Arial" w:hAnsi="Arial" w:cs="Arial"/>
                      <w:sz w:val="20"/>
                      <w:szCs w:val="20"/>
                    </w:rPr>
                    <w:t>Z</w:t>
                  </w:r>
                  <w:r w:rsidRPr="001E59DD">
                    <w:rPr>
                      <w:rFonts w:ascii="Arial" w:hAnsi="Arial" w:cs="Arial"/>
                      <w:sz w:val="20"/>
                      <w:szCs w:val="20"/>
                    </w:rPr>
                    <w:t xml:space="preserve">wiebeln und Knoblauch schälen und fein würfeln. Möhren, </w:t>
                  </w:r>
                  <w:r w:rsidR="00DB3B82" w:rsidRPr="001E59DD">
                    <w:rPr>
                      <w:rFonts w:ascii="Arial" w:hAnsi="Arial" w:cs="Arial"/>
                      <w:sz w:val="20"/>
                      <w:szCs w:val="20"/>
                    </w:rPr>
                    <w:t>Kartoffeln</w:t>
                  </w:r>
                  <w:r w:rsidRPr="001E59DD">
                    <w:rPr>
                      <w:rFonts w:ascii="Arial" w:hAnsi="Arial" w:cs="Arial"/>
                      <w:sz w:val="20"/>
                      <w:szCs w:val="20"/>
                    </w:rPr>
                    <w:t xml:space="preserve">, Tomaten und Spargel waschen. Möhren und Kartoffeln schälen, </w:t>
                  </w:r>
                  <w:r w:rsidR="00DB3B82">
                    <w:rPr>
                      <w:rFonts w:ascii="Arial" w:hAnsi="Arial" w:cs="Arial"/>
                      <w:sz w:val="20"/>
                      <w:szCs w:val="20"/>
                    </w:rPr>
                    <w:t xml:space="preserve">bei den </w:t>
                  </w:r>
                  <w:r w:rsidRPr="001E59DD">
                    <w:rPr>
                      <w:rFonts w:ascii="Arial" w:hAnsi="Arial" w:cs="Arial"/>
                      <w:sz w:val="20"/>
                      <w:szCs w:val="20"/>
                    </w:rPr>
                    <w:t xml:space="preserve">Tomaten </w:t>
                  </w:r>
                  <w:r w:rsidR="00DB3B82">
                    <w:rPr>
                      <w:rFonts w:ascii="Arial" w:hAnsi="Arial" w:cs="Arial"/>
                      <w:sz w:val="20"/>
                      <w:szCs w:val="20"/>
                    </w:rPr>
                    <w:t>den Strunk entfernen</w:t>
                  </w:r>
                  <w:r w:rsidRPr="001E59DD">
                    <w:rPr>
                      <w:rFonts w:ascii="Arial" w:hAnsi="Arial" w:cs="Arial"/>
                      <w:sz w:val="20"/>
                      <w:szCs w:val="20"/>
                    </w:rPr>
                    <w:t xml:space="preserve"> und alles grob würfeln. Beim Spargel holziges Ende abschneiden und in mundgerechte Stücke schneiden. Kichererbsen abgießen.</w:t>
                  </w:r>
                </w:p>
                <w:p w14:paraId="4A8DE59A" w14:textId="77777777" w:rsidR="00DB3B82" w:rsidRPr="001E59DD" w:rsidRDefault="00DB3B82" w:rsidP="001E59DD">
                  <w:pPr>
                    <w:ind w:left="-75"/>
                    <w:rPr>
                      <w:rFonts w:ascii="Arial" w:hAnsi="Arial" w:cs="Arial"/>
                      <w:sz w:val="20"/>
                      <w:szCs w:val="20"/>
                    </w:rPr>
                  </w:pPr>
                </w:p>
                <w:p w14:paraId="4D4402D3" w14:textId="2E292796" w:rsidR="001E59DD" w:rsidRPr="00CD1FA6" w:rsidRDefault="001E59DD" w:rsidP="001E59DD">
                  <w:pPr>
                    <w:ind w:left="-75"/>
                    <w:rPr>
                      <w:rFonts w:ascii="Arial" w:hAnsi="Arial" w:cs="Arial"/>
                      <w:sz w:val="20"/>
                      <w:szCs w:val="20"/>
                    </w:rPr>
                  </w:pPr>
                  <w:r w:rsidRPr="001E59DD">
                    <w:rPr>
                      <w:rFonts w:ascii="Arial" w:hAnsi="Arial" w:cs="Arial"/>
                      <w:sz w:val="20"/>
                      <w:szCs w:val="20"/>
                    </w:rPr>
                    <w:t xml:space="preserve">Öl in einem Topf auf mittlerer Stufe erhitzen und Zwiebeln und Knoblauch glasig darin anschwitzen. Möhren und Kartoffeln zugeben und kurz mitdünsten. Tomaten in den Topf geben und alles ca. 5 Minuten einkochen. Mit Brühe aufgießen, Lorbeer dazugeben, salzen, pfeffern und mit geschlossenem Deckel ca. 20 Minuten köcheln lassen. </w:t>
                  </w:r>
                  <w:r w:rsidR="00F419FC">
                    <w:rPr>
                      <w:rFonts w:ascii="Arial" w:hAnsi="Arial" w:cs="Arial"/>
                      <w:sz w:val="20"/>
                      <w:szCs w:val="20"/>
                    </w:rPr>
                    <w:br/>
                  </w:r>
                  <w:r w:rsidR="00F419FC">
                    <w:rPr>
                      <w:rFonts w:ascii="Arial" w:hAnsi="Arial" w:cs="Arial"/>
                      <w:sz w:val="20"/>
                      <w:szCs w:val="20"/>
                    </w:rPr>
                    <w:br/>
                  </w:r>
                  <w:r w:rsidRPr="001E59DD">
                    <w:rPr>
                      <w:rFonts w:ascii="Arial" w:hAnsi="Arial" w:cs="Arial"/>
                      <w:sz w:val="20"/>
                      <w:szCs w:val="20"/>
                    </w:rPr>
                    <w:t>Thymian waschen, Blättchen abzupfen und fein hacken. Thymian, Kichererbsen, Spargel und saure Sahne in den Topf geben und weitere 5 Minuten köcheln lassen. Mit Salz und Pfeffer abschmecken und servieren.</w:t>
                  </w:r>
                </w:p>
                <w:p w14:paraId="6AEE8621" w14:textId="777D64C7" w:rsidR="00CD1FA6" w:rsidRDefault="00BE29A8" w:rsidP="00CD1FA6">
                  <w:pPr>
                    <w:ind w:left="-75"/>
                    <w:rPr>
                      <w:rFonts w:ascii="Arial" w:hAnsi="Arial" w:cs="Arial"/>
                      <w:sz w:val="20"/>
                      <w:szCs w:val="20"/>
                    </w:rPr>
                  </w:pPr>
                  <w:r>
                    <w:rPr>
                      <w:rFonts w:ascii="Arial" w:hAnsi="Arial" w:cs="Arial"/>
                      <w:sz w:val="20"/>
                      <w:szCs w:val="20"/>
                    </w:rPr>
                    <w:br/>
                  </w:r>
                </w:p>
                <w:p w14:paraId="1A40456D" w14:textId="7B904DEC" w:rsidR="00547108" w:rsidRPr="00547108" w:rsidRDefault="00547108" w:rsidP="001116D4">
                  <w:pPr>
                    <w:spacing w:line="276" w:lineRule="auto"/>
                    <w:ind w:left="-75" w:right="-1"/>
                    <w:rPr>
                      <w:rFonts w:ascii="Arial" w:hAnsi="Arial" w:cs="Arial"/>
                      <w:sz w:val="20"/>
                      <w:szCs w:val="20"/>
                    </w:rPr>
                  </w:pPr>
                  <w:r w:rsidRPr="00547108">
                    <w:rPr>
                      <w:rFonts w:ascii="Arial" w:hAnsi="Arial" w:cs="Arial"/>
                      <w:b/>
                      <w:bCs/>
                      <w:sz w:val="20"/>
                      <w:szCs w:val="20"/>
                    </w:rPr>
                    <w:t>Das Rezept gibt es auch online:</w:t>
                  </w:r>
                  <w:r w:rsidRPr="00547108">
                    <w:rPr>
                      <w:rFonts w:ascii="Arial" w:hAnsi="Arial" w:cs="Arial"/>
                      <w:sz w:val="20"/>
                      <w:szCs w:val="20"/>
                    </w:rPr>
                    <w:t xml:space="preserve"> </w:t>
                  </w:r>
                  <w:hyperlink r:id="rId12" w:history="1">
                    <w:r w:rsidR="00B63F35" w:rsidRPr="001E59DD">
                      <w:rPr>
                        <w:rStyle w:val="Hyperlink"/>
                        <w:rFonts w:ascii="Arial" w:hAnsi="Arial" w:cs="Arial"/>
                        <w:sz w:val="20"/>
                        <w:szCs w:val="20"/>
                      </w:rPr>
                      <w:t>Kartoffelragout mit Kichererbsen, Tomaten und Spargel</w:t>
                    </w:r>
                  </w:hyperlink>
                </w:p>
                <w:p w14:paraId="73410151" w14:textId="0F9EBF26" w:rsidR="00963F6E" w:rsidRPr="00547108" w:rsidRDefault="00163981" w:rsidP="001116D4">
                  <w:pPr>
                    <w:spacing w:line="276" w:lineRule="auto"/>
                    <w:ind w:left="-75"/>
                    <w:rPr>
                      <w:rFonts w:ascii="Arial" w:hAnsi="Arial" w:cs="Arial"/>
                      <w:sz w:val="20"/>
                      <w:szCs w:val="20"/>
                    </w:rPr>
                  </w:pPr>
                  <w:r>
                    <w:rPr>
                      <w:rFonts w:ascii="Arial" w:hAnsi="Arial" w:cs="Arial"/>
                      <w:sz w:val="20"/>
                      <w:szCs w:val="20"/>
                    </w:rPr>
                    <w:br/>
                  </w:r>
                  <w:r w:rsidR="00867B14" w:rsidRPr="00547108">
                    <w:rPr>
                      <w:rFonts w:ascii="Arial" w:hAnsi="Arial" w:cs="Arial"/>
                      <w:sz w:val="20"/>
                      <w:szCs w:val="20"/>
                    </w:rPr>
                    <w:t>Weitere leckere Rezepte sowie Informationen und Tipps rund um die Kartoffel gibt es unter</w:t>
                  </w:r>
                  <w:r w:rsidR="00547108">
                    <w:rPr>
                      <w:rFonts w:ascii="Arial" w:hAnsi="Arial" w:cs="Arial"/>
                      <w:sz w:val="20"/>
                      <w:szCs w:val="20"/>
                    </w:rPr>
                    <w:br/>
                  </w:r>
                  <w:hyperlink r:id="rId13" w:history="1">
                    <w:r w:rsidR="00133B59" w:rsidRPr="00334D4C">
                      <w:rPr>
                        <w:rStyle w:val="Hyperlink"/>
                        <w:rFonts w:ascii="Arial" w:hAnsi="Arial" w:cs="Arial"/>
                        <w:sz w:val="20"/>
                        <w:szCs w:val="20"/>
                      </w:rPr>
                      <w:t>www.die-kartoffel.de</w:t>
                    </w:r>
                  </w:hyperlink>
                  <w:r w:rsidR="00867B14" w:rsidRPr="00547108">
                    <w:rPr>
                      <w:rFonts w:ascii="Arial" w:hAnsi="Arial" w:cs="Arial"/>
                      <w:sz w:val="20"/>
                      <w:szCs w:val="20"/>
                    </w:rPr>
                    <w:t>.</w:t>
                  </w:r>
                </w:p>
                <w:p w14:paraId="6DE20C55" w14:textId="13722A12" w:rsidR="00867B14" w:rsidRPr="00400533" w:rsidRDefault="001116D4" w:rsidP="00400533">
                  <w:pPr>
                    <w:shd w:val="clear" w:color="auto" w:fill="FFFFFF" w:themeFill="background1"/>
                    <w:spacing w:line="276" w:lineRule="auto"/>
                    <w:ind w:left="-75"/>
                    <w:rPr>
                      <w:rFonts w:ascii="Arial" w:eastAsia="Arial" w:hAnsi="Arial" w:cs="Arial"/>
                      <w:b/>
                      <w:bCs/>
                      <w:sz w:val="18"/>
                      <w:szCs w:val="18"/>
                    </w:rPr>
                  </w:pPr>
                  <w:r>
                    <w:lastRenderedPageBreak/>
                    <w:br/>
                  </w:r>
                  <w:r w:rsidR="00547108" w:rsidRPr="00547108">
                    <w:rPr>
                      <w:rFonts w:ascii="Arial" w:eastAsia="Arial" w:hAnsi="Arial" w:cs="Arial"/>
                      <w:b/>
                      <w:bCs/>
                      <w:sz w:val="18"/>
                      <w:szCs w:val="18"/>
                    </w:rPr>
                    <w:t>Über die KMG</w:t>
                  </w:r>
                  <w:r w:rsidR="00400533">
                    <w:rPr>
                      <w:rFonts w:ascii="Arial" w:eastAsia="Arial" w:hAnsi="Arial" w:cs="Arial"/>
                      <w:b/>
                      <w:bCs/>
                      <w:sz w:val="18"/>
                      <w:szCs w:val="18"/>
                    </w:rPr>
                    <w:br/>
                  </w:r>
                  <w:r w:rsidR="00867B14" w:rsidRPr="00E855E2">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FD4B142" w14:textId="188A9FC5" w:rsidR="00867B14" w:rsidRPr="00E855E2" w:rsidRDefault="00ED7D48" w:rsidP="006F0736">
                  <w:pPr>
                    <w:pStyle w:val="Fuzeile"/>
                    <w:spacing w:after="40" w:line="276" w:lineRule="auto"/>
                    <w:ind w:left="-75" w:right="-1"/>
                    <w:rPr>
                      <w:rFonts w:ascii="Arial" w:hAnsi="Arial" w:cs="Arial"/>
                      <w:b/>
                      <w:sz w:val="18"/>
                      <w:szCs w:val="18"/>
                    </w:rPr>
                  </w:pPr>
                  <w:r w:rsidRPr="00E855E2">
                    <w:rPr>
                      <w:rFonts w:ascii="Arial" w:eastAsia="Arial" w:hAnsi="Arial" w:cs="Arial"/>
                      <w:noProof/>
                      <w:color w:val="000000"/>
                      <w:sz w:val="18"/>
                      <w:szCs w:val="18"/>
                    </w:rPr>
                    <mc:AlternateContent>
                      <mc:Choice Requires="wpg">
                        <w:drawing>
                          <wp:anchor distT="0" distB="0" distL="114300" distR="114300" simplePos="0" relativeHeight="251658241" behindDoc="0" locked="0" layoutInCell="1" allowOverlap="1" wp14:anchorId="2CB6E10B" wp14:editId="0B4EDDC9">
                            <wp:simplePos x="0" y="0"/>
                            <wp:positionH relativeFrom="column">
                              <wp:posOffset>3602990</wp:posOffset>
                            </wp:positionH>
                            <wp:positionV relativeFrom="paragraph">
                              <wp:posOffset>94615</wp:posOffset>
                            </wp:positionV>
                            <wp:extent cx="1952625" cy="762000"/>
                            <wp:effectExtent l="0" t="0" r="0" b="0"/>
                            <wp:wrapSquare wrapText="bothSides"/>
                            <wp:docPr id="171998347" name="Gruppieren 1"/>
                            <wp:cNvGraphicFramePr/>
                            <a:graphic xmlns:a="http://schemas.openxmlformats.org/drawingml/2006/main">
                              <a:graphicData uri="http://schemas.microsoft.com/office/word/2010/wordprocessingGroup">
                                <wpg:wgp>
                                  <wpg:cNvGrpSpPr/>
                                  <wpg:grpSpPr>
                                    <a:xfrm>
                                      <a:off x="0" y="0"/>
                                      <a:ext cx="1952625" cy="762000"/>
                                      <a:chOff x="-95250" y="0"/>
                                      <a:chExt cx="1952625" cy="762000"/>
                                    </a:xfrm>
                                  </wpg:grpSpPr>
                                  <pic:pic xmlns:pic="http://schemas.openxmlformats.org/drawingml/2006/picture">
                                    <pic:nvPicPr>
                                      <pic:cNvPr id="821765060" name="Grafik 821765060" descr="C:\Users\tsiagidou.AGENTUR05DOM\AppData\Local\Microsoft\Windows\INetCache\Content.Word\rentenbank.jpg"/>
                                      <pic:cNvPicPr/>
                                    </pic:nvPicPr>
                                    <pic:blipFill>
                                      <a:blip r:embed="rId14"/>
                                      <a:srcRect/>
                                      <a:stretch>
                                        <a:fillRect/>
                                      </a:stretch>
                                    </pic:blipFill>
                                    <pic:spPr>
                                      <a:xfrm>
                                        <a:off x="0" y="0"/>
                                        <a:ext cx="910590" cy="359410"/>
                                      </a:xfrm>
                                      <a:prstGeom prst="rect">
                                        <a:avLst/>
                                      </a:prstGeom>
                                      <a:ln/>
                                    </pic:spPr>
                                  </pic:pic>
                                  <wps:wsp>
                                    <wps:cNvPr id="407538493" name="Textfeld 2"/>
                                    <wps:cNvSpPr txBox="1">
                                      <a:spLocks noChangeArrowheads="1"/>
                                    </wps:cNvSpPr>
                                    <wps:spPr bwMode="auto">
                                      <a:xfrm>
                                        <a:off x="-95250" y="352425"/>
                                        <a:ext cx="1952625" cy="409575"/>
                                      </a:xfrm>
                                      <a:prstGeom prst="rect">
                                        <a:avLst/>
                                      </a:prstGeom>
                                      <a:solidFill>
                                        <a:srgbClr val="FFFFFF"/>
                                      </a:solidFill>
                                      <a:ln w="9525">
                                        <a:noFill/>
                                        <a:miter lim="800000"/>
                                        <a:headEnd/>
                                        <a:tailEnd/>
                                      </a:ln>
                                    </wps:spPr>
                                    <wps:txbx>
                                      <w:txbxContent>
                                        <w:p w14:paraId="29652E86" w14:textId="77777777" w:rsidR="00ED7D48" w:rsidRDefault="00ED7D48" w:rsidP="00ED7D48">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29B694EF" w14:textId="77777777" w:rsidR="00ED7D48" w:rsidRDefault="00ED7D48" w:rsidP="00ED7D48"/>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B6E10B" id="Gruppieren 1" o:spid="_x0000_s1027" style="position:absolute;left:0;text-align:left;margin-left:283.7pt;margin-top:7.45pt;width:153.75pt;height:60pt;z-index:251658241;mso-width-relative:margin;mso-height-relative:margin" coordorigin="-952" coordsize="19526,7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21765060" o:spid="_x0000_s1028" type="#_x0000_t75" style="position:absolute;width:910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">
                              <v:imagedata r:id="rId15" o:title="rentenbank"/>
                            </v:shape>
                            <v:shape id="Textfeld 2" o:spid="_x0000_s1029" type="#_x0000_t202" style="position:absolute;left:-952;top:3524;width:19525;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" stroked="f">
                              <v:textbox>
                                <w:txbxContent>
                                  <w:p w14:paraId="29652E86" w14:textId="77777777" w:rsidR="00ED7D48" w:rsidRDefault="00ED7D48" w:rsidP="00ED7D48">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29B694EF" w14:textId="77777777" w:rsidR="00ED7D48" w:rsidRDefault="00ED7D48" w:rsidP="00ED7D48"/>
                                </w:txbxContent>
                              </v:textbox>
                            </v:shape>
                            <w10:wrap type="square"/>
                          </v:group>
                        </w:pict>
                      </mc:Fallback>
                    </mc:AlternateContent>
                  </w:r>
                </w:p>
                <w:p w14:paraId="0740FE22" w14:textId="56A4EB45" w:rsidR="00DB3F41" w:rsidRPr="00E855E2" w:rsidRDefault="00DB3F41" w:rsidP="00547108">
                  <w:pPr>
                    <w:pBdr>
                      <w:top w:val="nil"/>
                      <w:left w:val="nil"/>
                      <w:bottom w:val="nil"/>
                      <w:right w:val="nil"/>
                      <w:between w:val="nil"/>
                    </w:pBdr>
                    <w:tabs>
                      <w:tab w:val="center" w:pos="4536"/>
                      <w:tab w:val="right" w:pos="9072"/>
                    </w:tabs>
                    <w:spacing w:line="276" w:lineRule="auto"/>
                    <w:rPr>
                      <w:rFonts w:ascii="Arial" w:eastAsia="Arial" w:hAnsi="Arial" w:cs="Arial"/>
                      <w:b/>
                      <w:color w:val="000000"/>
                      <w:sz w:val="18"/>
                      <w:szCs w:val="18"/>
                    </w:rPr>
                  </w:pPr>
                  <w:r w:rsidRPr="00E855E2">
                    <w:rPr>
                      <w:rFonts w:ascii="Arial" w:eastAsia="Arial" w:hAnsi="Arial" w:cs="Arial"/>
                      <w:b/>
                      <w:color w:val="000000"/>
                      <w:sz w:val="18"/>
                      <w:szCs w:val="18"/>
                    </w:rPr>
                    <w:t xml:space="preserve">Pressekontakt: </w:t>
                  </w:r>
                </w:p>
                <w:p w14:paraId="344ED233" w14:textId="040B05F1" w:rsidR="00867B14" w:rsidRPr="001C2731" w:rsidRDefault="00DB3F41" w:rsidP="00547108">
                  <w:pPr>
                    <w:pBdr>
                      <w:top w:val="nil"/>
                      <w:left w:val="nil"/>
                      <w:bottom w:val="nil"/>
                      <w:right w:val="nil"/>
                      <w:between w:val="nil"/>
                    </w:pBdr>
                    <w:tabs>
                      <w:tab w:val="center" w:pos="4536"/>
                      <w:tab w:val="right" w:pos="9072"/>
                    </w:tabs>
                    <w:spacing w:line="276" w:lineRule="auto"/>
                    <w:rPr>
                      <w:rFonts w:ascii="Arial" w:eastAsia="Arial" w:hAnsi="Arial" w:cs="Arial"/>
                      <w:color w:val="000000"/>
                      <w:sz w:val="18"/>
                      <w:szCs w:val="18"/>
                    </w:rPr>
                  </w:pPr>
                  <w:proofErr w:type="spellStart"/>
                  <w:r w:rsidRPr="00E855E2">
                    <w:rPr>
                      <w:rFonts w:ascii="Arial" w:eastAsia="Arial" w:hAnsi="Arial" w:cs="Arial"/>
                      <w:color w:val="000000"/>
                      <w:sz w:val="18"/>
                      <w:szCs w:val="18"/>
                    </w:rPr>
                    <w:t>tts</w:t>
                  </w:r>
                  <w:proofErr w:type="spellEnd"/>
                  <w:r w:rsidRPr="00E855E2">
                    <w:rPr>
                      <w:rFonts w:ascii="Arial" w:eastAsia="Arial" w:hAnsi="Arial" w:cs="Arial"/>
                      <w:color w:val="000000"/>
                      <w:sz w:val="18"/>
                      <w:szCs w:val="18"/>
                    </w:rPr>
                    <w:t xml:space="preserve"> agentur05 GmbH | Linda Künzel | </w:t>
                  </w:r>
                  <w:hyperlink r:id="rId16" w:history="1">
                    <w:r w:rsidRPr="00E855E2">
                      <w:rPr>
                        <w:rStyle w:val="Hyperlink"/>
                        <w:rFonts w:ascii="Arial" w:eastAsia="Arial" w:hAnsi="Arial" w:cs="Arial"/>
                        <w:sz w:val="18"/>
                        <w:szCs w:val="18"/>
                      </w:rPr>
                      <w:t>presse-kmg@agentur05.de</w:t>
                    </w:r>
                  </w:hyperlink>
                  <w:r w:rsidRPr="00E855E2">
                    <w:rPr>
                      <w:rFonts w:ascii="Arial" w:eastAsia="Arial" w:hAnsi="Arial" w:cs="Arial"/>
                      <w:color w:val="000000"/>
                      <w:sz w:val="18"/>
                      <w:szCs w:val="18"/>
                    </w:rPr>
                    <w:t xml:space="preserve"> | </w:t>
                  </w:r>
                  <w:r w:rsidRPr="00E855E2">
                    <w:rPr>
                      <w:rFonts w:ascii="Arial" w:eastAsia="Arial" w:hAnsi="Arial" w:cs="Arial"/>
                      <w:sz w:val="18"/>
                      <w:szCs w:val="18"/>
                    </w:rPr>
                    <w:t xml:space="preserve">0221 925454-817                                                                                    </w:t>
                  </w:r>
                </w:p>
              </w:tc>
            </w:tr>
          </w:tbl>
          <w:p w14:paraId="540B2432" w14:textId="6C75164A" w:rsidR="00B92160" w:rsidRPr="00E855E2" w:rsidRDefault="00B92160" w:rsidP="00607C2E">
            <w:pPr>
              <w:rPr>
                <w:rFonts w:ascii="Arial" w:hAnsi="Arial" w:cs="Arial"/>
                <w:color w:val="000000" w:themeColor="text1"/>
                <w:sz w:val="20"/>
                <w:szCs w:val="20"/>
              </w:rPr>
            </w:pPr>
          </w:p>
        </w:tc>
      </w:tr>
    </w:tbl>
    <w:p w14:paraId="2E057551" w14:textId="4AD8AF2B" w:rsidR="009B0406" w:rsidRPr="009B0406" w:rsidRDefault="009B0406" w:rsidP="00C35606">
      <w:pPr>
        <w:rPr>
          <w:rFonts w:ascii="Arial" w:hAnsi="Arial" w:cs="Arial"/>
          <w:sz w:val="20"/>
          <w:szCs w:val="20"/>
        </w:rPr>
      </w:pPr>
    </w:p>
    <w:sectPr w:rsidR="009B0406" w:rsidRPr="009B0406" w:rsidSect="00DC75C5">
      <w:headerReference w:type="default" r:id="rId17"/>
      <w:footerReference w:type="default" r:id="rId18"/>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2D9E7" w14:textId="77777777" w:rsidR="008A79FF" w:rsidRDefault="008A79FF" w:rsidP="005D748C">
      <w:pPr>
        <w:spacing w:after="0" w:line="240" w:lineRule="auto"/>
      </w:pPr>
      <w:r>
        <w:separator/>
      </w:r>
    </w:p>
  </w:endnote>
  <w:endnote w:type="continuationSeparator" w:id="0">
    <w:p w14:paraId="07FF4A5A" w14:textId="77777777" w:rsidR="008A79FF" w:rsidRDefault="008A79FF" w:rsidP="005D748C">
      <w:pPr>
        <w:spacing w:after="0" w:line="240" w:lineRule="auto"/>
      </w:pPr>
      <w:r>
        <w:continuationSeparator/>
      </w:r>
    </w:p>
  </w:endnote>
  <w:endnote w:type="continuationNotice" w:id="1">
    <w:p w14:paraId="4F849FBD" w14:textId="77777777" w:rsidR="008A79FF" w:rsidRDefault="008A79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5BA7"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4A082315" w14:textId="77777777" w:rsidTr="00445AD5">
      <w:tc>
        <w:tcPr>
          <w:tcW w:w="9640" w:type="dxa"/>
        </w:tcPr>
        <w:p w14:paraId="52F4EBFC" w14:textId="77777777" w:rsidR="00E153E6" w:rsidRDefault="00C15A1E"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58241" behindDoc="0" locked="0" layoutInCell="1" allowOverlap="1" wp14:anchorId="4D4EE4AF" wp14:editId="66A7ECCE">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2B1E82" id="Gruppieren 12" o:spid="_x0000_s1026" style="position:absolute;margin-left:3.5pt;margin-top:.85pt;width:8.25pt;height:24pt;z-index:251658241;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190E05FB"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1</w:t>
          </w:r>
          <w:r w:rsidR="00F11F01"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F11F01"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F11F01" w:rsidRPr="00D72841">
            <w:rPr>
              <w:b/>
              <w:bCs/>
              <w:color w:val="767171" w:themeColor="background2" w:themeShade="80"/>
              <w:sz w:val="16"/>
              <w:szCs w:val="20"/>
            </w:rPr>
            <w:fldChar w:fldCharType="separate"/>
          </w:r>
          <w:r w:rsidR="00022C76">
            <w:rPr>
              <w:b/>
              <w:bCs/>
              <w:noProof/>
              <w:color w:val="767171" w:themeColor="background2" w:themeShade="80"/>
              <w:sz w:val="16"/>
              <w:szCs w:val="20"/>
            </w:rPr>
            <w:t>4</w:t>
          </w:r>
          <w:r w:rsidR="00F11F01" w:rsidRPr="00D72841">
            <w:rPr>
              <w:b/>
              <w:bCs/>
              <w:color w:val="767171" w:themeColor="background2" w:themeShade="80"/>
              <w:sz w:val="16"/>
              <w:szCs w:val="20"/>
            </w:rPr>
            <w:fldChar w:fldCharType="end"/>
          </w:r>
        </w:p>
      </w:tc>
    </w:tr>
  </w:tbl>
  <w:p w14:paraId="3536BF9C"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F18D3" w14:textId="77777777" w:rsidR="008A79FF" w:rsidRDefault="008A79FF" w:rsidP="005D748C">
      <w:pPr>
        <w:spacing w:after="0" w:line="240" w:lineRule="auto"/>
      </w:pPr>
      <w:r>
        <w:separator/>
      </w:r>
    </w:p>
  </w:footnote>
  <w:footnote w:type="continuationSeparator" w:id="0">
    <w:p w14:paraId="33107DC2" w14:textId="77777777" w:rsidR="008A79FF" w:rsidRDefault="008A79FF" w:rsidP="005D748C">
      <w:pPr>
        <w:spacing w:after="0" w:line="240" w:lineRule="auto"/>
      </w:pPr>
      <w:r>
        <w:continuationSeparator/>
      </w:r>
    </w:p>
  </w:footnote>
  <w:footnote w:type="continuationNotice" w:id="1">
    <w:p w14:paraId="38776308" w14:textId="77777777" w:rsidR="008A79FF" w:rsidRDefault="008A79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69BE"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8240" behindDoc="0" locked="0" layoutInCell="1" allowOverlap="1" wp14:anchorId="3612C4AF" wp14:editId="091031B0">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1859397" w14:textId="77777777" w:rsidR="00E153E6" w:rsidRPr="00D233BF" w:rsidRDefault="00E153E6" w:rsidP="006F036A">
    <w:pPr>
      <w:rPr>
        <w:rFonts w:cstheme="minorHAnsi"/>
        <w:b/>
        <w:color w:val="767171" w:themeColor="background2" w:themeShade="80"/>
        <w:sz w:val="16"/>
        <w:szCs w:val="36"/>
      </w:rPr>
    </w:pPr>
  </w:p>
  <w:p w14:paraId="4C7BBB1B" w14:textId="77777777" w:rsidR="00E153E6" w:rsidRPr="000574AE" w:rsidRDefault="00E153E6" w:rsidP="006F036A">
    <w:pPr>
      <w:rPr>
        <w:rFonts w:ascii="Arial" w:hAnsi="Arial" w:cs="Arial"/>
        <w:b/>
        <w:color w:val="000000" w:themeColor="text1"/>
        <w:sz w:val="28"/>
        <w:szCs w:val="36"/>
      </w:rPr>
    </w:pPr>
  </w:p>
  <w:p w14:paraId="41C5DDF0" w14:textId="0DC07DE6" w:rsidR="00E153E6" w:rsidRPr="00D233BF" w:rsidRDefault="00C74B41"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223541"/>
    <w:multiLevelType w:val="multilevel"/>
    <w:tmpl w:val="9990A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9357814">
    <w:abstractNumId w:val="2"/>
  </w:num>
  <w:num w:numId="2" w16cid:durableId="175466514">
    <w:abstractNumId w:val="0"/>
  </w:num>
  <w:num w:numId="3" w16cid:durableId="197158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QV5IIPPTU6D3OCmovKtLSSQt6y4W0E1MHkM+opplxhm09USZg9W28SwssLk7p7NesiWuB2I0aBJ1DOSycI/CMA==" w:salt="6Q8qAx8miChy27mEiJcSw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3E05"/>
    <w:rsid w:val="000040FC"/>
    <w:rsid w:val="00006177"/>
    <w:rsid w:val="00007DDC"/>
    <w:rsid w:val="00011CD4"/>
    <w:rsid w:val="00015CB1"/>
    <w:rsid w:val="00022C76"/>
    <w:rsid w:val="00022D8B"/>
    <w:rsid w:val="000313EB"/>
    <w:rsid w:val="00033144"/>
    <w:rsid w:val="0003328A"/>
    <w:rsid w:val="00034C27"/>
    <w:rsid w:val="00034ECE"/>
    <w:rsid w:val="00036563"/>
    <w:rsid w:val="00040AA8"/>
    <w:rsid w:val="00041F73"/>
    <w:rsid w:val="00042104"/>
    <w:rsid w:val="00042139"/>
    <w:rsid w:val="00042CFF"/>
    <w:rsid w:val="00045C7D"/>
    <w:rsid w:val="00047400"/>
    <w:rsid w:val="00052EB5"/>
    <w:rsid w:val="00052EBF"/>
    <w:rsid w:val="000571EC"/>
    <w:rsid w:val="000572BE"/>
    <w:rsid w:val="000574AE"/>
    <w:rsid w:val="0006164D"/>
    <w:rsid w:val="00064922"/>
    <w:rsid w:val="000661E2"/>
    <w:rsid w:val="00067858"/>
    <w:rsid w:val="00070233"/>
    <w:rsid w:val="00070320"/>
    <w:rsid w:val="00076075"/>
    <w:rsid w:val="000807AD"/>
    <w:rsid w:val="000835AA"/>
    <w:rsid w:val="00084853"/>
    <w:rsid w:val="0008646A"/>
    <w:rsid w:val="00087288"/>
    <w:rsid w:val="00091149"/>
    <w:rsid w:val="00093E4A"/>
    <w:rsid w:val="000942B7"/>
    <w:rsid w:val="0009478F"/>
    <w:rsid w:val="00095096"/>
    <w:rsid w:val="00096B43"/>
    <w:rsid w:val="000A00D8"/>
    <w:rsid w:val="000A1400"/>
    <w:rsid w:val="000A49EE"/>
    <w:rsid w:val="000A5335"/>
    <w:rsid w:val="000A7458"/>
    <w:rsid w:val="000A7638"/>
    <w:rsid w:val="000B2B49"/>
    <w:rsid w:val="000B55B2"/>
    <w:rsid w:val="000B614C"/>
    <w:rsid w:val="000B74CA"/>
    <w:rsid w:val="000C2ACF"/>
    <w:rsid w:val="000D45C8"/>
    <w:rsid w:val="000E211E"/>
    <w:rsid w:val="000E2B34"/>
    <w:rsid w:val="000E4D9D"/>
    <w:rsid w:val="000E7947"/>
    <w:rsid w:val="000E7975"/>
    <w:rsid w:val="000F0943"/>
    <w:rsid w:val="000F13B0"/>
    <w:rsid w:val="000F1FDA"/>
    <w:rsid w:val="000F447E"/>
    <w:rsid w:val="000F6FD5"/>
    <w:rsid w:val="000F74FF"/>
    <w:rsid w:val="00100B0E"/>
    <w:rsid w:val="00100BA0"/>
    <w:rsid w:val="00101235"/>
    <w:rsid w:val="00104C1B"/>
    <w:rsid w:val="001052FE"/>
    <w:rsid w:val="00110BEF"/>
    <w:rsid w:val="001116D4"/>
    <w:rsid w:val="001151E5"/>
    <w:rsid w:val="0012110F"/>
    <w:rsid w:val="00121AE7"/>
    <w:rsid w:val="00122A2F"/>
    <w:rsid w:val="00122F6A"/>
    <w:rsid w:val="00133635"/>
    <w:rsid w:val="00133B59"/>
    <w:rsid w:val="00137E04"/>
    <w:rsid w:val="0014007E"/>
    <w:rsid w:val="00141DC9"/>
    <w:rsid w:val="001421AA"/>
    <w:rsid w:val="00144935"/>
    <w:rsid w:val="0014528B"/>
    <w:rsid w:val="001464DD"/>
    <w:rsid w:val="00146B65"/>
    <w:rsid w:val="00146BF2"/>
    <w:rsid w:val="00152656"/>
    <w:rsid w:val="001526BE"/>
    <w:rsid w:val="00152FC2"/>
    <w:rsid w:val="00156017"/>
    <w:rsid w:val="001577C2"/>
    <w:rsid w:val="00162DCE"/>
    <w:rsid w:val="00163813"/>
    <w:rsid w:val="00163981"/>
    <w:rsid w:val="00171C3D"/>
    <w:rsid w:val="0017296D"/>
    <w:rsid w:val="00175E3F"/>
    <w:rsid w:val="0018023C"/>
    <w:rsid w:val="00182A6C"/>
    <w:rsid w:val="0018389F"/>
    <w:rsid w:val="00183BE0"/>
    <w:rsid w:val="00190A84"/>
    <w:rsid w:val="0019196E"/>
    <w:rsid w:val="001948D1"/>
    <w:rsid w:val="00194EF7"/>
    <w:rsid w:val="001953F3"/>
    <w:rsid w:val="001A109C"/>
    <w:rsid w:val="001A11A2"/>
    <w:rsid w:val="001A4853"/>
    <w:rsid w:val="001B0FFE"/>
    <w:rsid w:val="001B1B8A"/>
    <w:rsid w:val="001B2062"/>
    <w:rsid w:val="001B416E"/>
    <w:rsid w:val="001B776E"/>
    <w:rsid w:val="001B7D9D"/>
    <w:rsid w:val="001C03B6"/>
    <w:rsid w:val="001C2723"/>
    <w:rsid w:val="001C2731"/>
    <w:rsid w:val="001C2FC4"/>
    <w:rsid w:val="001C44F7"/>
    <w:rsid w:val="001C5D7C"/>
    <w:rsid w:val="001C63DF"/>
    <w:rsid w:val="001D41E8"/>
    <w:rsid w:val="001D4895"/>
    <w:rsid w:val="001D4C82"/>
    <w:rsid w:val="001D56D8"/>
    <w:rsid w:val="001E1C3E"/>
    <w:rsid w:val="001E2AD0"/>
    <w:rsid w:val="001E2EB3"/>
    <w:rsid w:val="001E34B9"/>
    <w:rsid w:val="001E4BD4"/>
    <w:rsid w:val="001E59DD"/>
    <w:rsid w:val="001E631F"/>
    <w:rsid w:val="001F0920"/>
    <w:rsid w:val="001F0D29"/>
    <w:rsid w:val="00200B71"/>
    <w:rsid w:val="00207D55"/>
    <w:rsid w:val="00210DD6"/>
    <w:rsid w:val="00211B13"/>
    <w:rsid w:val="0021255A"/>
    <w:rsid w:val="0021435B"/>
    <w:rsid w:val="002149B9"/>
    <w:rsid w:val="00215B0E"/>
    <w:rsid w:val="00215CA8"/>
    <w:rsid w:val="002172B8"/>
    <w:rsid w:val="002214D4"/>
    <w:rsid w:val="00222D5B"/>
    <w:rsid w:val="0022712A"/>
    <w:rsid w:val="00231542"/>
    <w:rsid w:val="00231872"/>
    <w:rsid w:val="002354CC"/>
    <w:rsid w:val="00244FBD"/>
    <w:rsid w:val="00250FAA"/>
    <w:rsid w:val="00251C50"/>
    <w:rsid w:val="00252768"/>
    <w:rsid w:val="00253E54"/>
    <w:rsid w:val="00254581"/>
    <w:rsid w:val="0025501C"/>
    <w:rsid w:val="0025511E"/>
    <w:rsid w:val="00260683"/>
    <w:rsid w:val="0026150C"/>
    <w:rsid w:val="002653BD"/>
    <w:rsid w:val="00266252"/>
    <w:rsid w:val="00266EFB"/>
    <w:rsid w:val="00270B91"/>
    <w:rsid w:val="00270FC1"/>
    <w:rsid w:val="0027638B"/>
    <w:rsid w:val="002767B0"/>
    <w:rsid w:val="00277ECC"/>
    <w:rsid w:val="002814A0"/>
    <w:rsid w:val="002847CC"/>
    <w:rsid w:val="0028500E"/>
    <w:rsid w:val="00285606"/>
    <w:rsid w:val="002864C8"/>
    <w:rsid w:val="00287974"/>
    <w:rsid w:val="00290A9F"/>
    <w:rsid w:val="0029202B"/>
    <w:rsid w:val="00297453"/>
    <w:rsid w:val="002A0E72"/>
    <w:rsid w:val="002A263E"/>
    <w:rsid w:val="002A2F5C"/>
    <w:rsid w:val="002A3955"/>
    <w:rsid w:val="002A3D35"/>
    <w:rsid w:val="002A5DE6"/>
    <w:rsid w:val="002A71E9"/>
    <w:rsid w:val="002B118C"/>
    <w:rsid w:val="002B1297"/>
    <w:rsid w:val="002B1539"/>
    <w:rsid w:val="002B15B1"/>
    <w:rsid w:val="002B1D8F"/>
    <w:rsid w:val="002B6319"/>
    <w:rsid w:val="002C103D"/>
    <w:rsid w:val="002C46DB"/>
    <w:rsid w:val="002C7A47"/>
    <w:rsid w:val="002D2552"/>
    <w:rsid w:val="002D3919"/>
    <w:rsid w:val="002D4924"/>
    <w:rsid w:val="002D7A32"/>
    <w:rsid w:val="002E14F1"/>
    <w:rsid w:val="002E500D"/>
    <w:rsid w:val="002E6140"/>
    <w:rsid w:val="002F0A06"/>
    <w:rsid w:val="002F2D06"/>
    <w:rsid w:val="002F2E85"/>
    <w:rsid w:val="002F5EC0"/>
    <w:rsid w:val="002F7273"/>
    <w:rsid w:val="00304D54"/>
    <w:rsid w:val="003058CA"/>
    <w:rsid w:val="00305EDE"/>
    <w:rsid w:val="00311774"/>
    <w:rsid w:val="003121A7"/>
    <w:rsid w:val="00313859"/>
    <w:rsid w:val="00313F73"/>
    <w:rsid w:val="00314024"/>
    <w:rsid w:val="00317908"/>
    <w:rsid w:val="00320A55"/>
    <w:rsid w:val="003216BA"/>
    <w:rsid w:val="003234BC"/>
    <w:rsid w:val="00325DE5"/>
    <w:rsid w:val="00326B34"/>
    <w:rsid w:val="00326CB4"/>
    <w:rsid w:val="00326DC1"/>
    <w:rsid w:val="00327C9B"/>
    <w:rsid w:val="00332268"/>
    <w:rsid w:val="0033711A"/>
    <w:rsid w:val="00337D87"/>
    <w:rsid w:val="00341940"/>
    <w:rsid w:val="00341BD2"/>
    <w:rsid w:val="00342390"/>
    <w:rsid w:val="003447E3"/>
    <w:rsid w:val="00346932"/>
    <w:rsid w:val="00347D37"/>
    <w:rsid w:val="00361285"/>
    <w:rsid w:val="0036617A"/>
    <w:rsid w:val="00374373"/>
    <w:rsid w:val="0037638A"/>
    <w:rsid w:val="00376C24"/>
    <w:rsid w:val="0037767D"/>
    <w:rsid w:val="00380908"/>
    <w:rsid w:val="00383459"/>
    <w:rsid w:val="0038471E"/>
    <w:rsid w:val="00386F3B"/>
    <w:rsid w:val="003923E0"/>
    <w:rsid w:val="00392E92"/>
    <w:rsid w:val="00393690"/>
    <w:rsid w:val="003940C9"/>
    <w:rsid w:val="0039456B"/>
    <w:rsid w:val="00396F88"/>
    <w:rsid w:val="003A0CCC"/>
    <w:rsid w:val="003A2B47"/>
    <w:rsid w:val="003A306D"/>
    <w:rsid w:val="003A34E0"/>
    <w:rsid w:val="003A42C8"/>
    <w:rsid w:val="003A4F27"/>
    <w:rsid w:val="003A5956"/>
    <w:rsid w:val="003A6347"/>
    <w:rsid w:val="003A6DD6"/>
    <w:rsid w:val="003B3654"/>
    <w:rsid w:val="003B6E9F"/>
    <w:rsid w:val="003C05B8"/>
    <w:rsid w:val="003C065F"/>
    <w:rsid w:val="003C37FC"/>
    <w:rsid w:val="003C48A4"/>
    <w:rsid w:val="003C5477"/>
    <w:rsid w:val="003C71FF"/>
    <w:rsid w:val="003D2704"/>
    <w:rsid w:val="003D36A0"/>
    <w:rsid w:val="003D3FB7"/>
    <w:rsid w:val="003D6601"/>
    <w:rsid w:val="003E0763"/>
    <w:rsid w:val="003F4E1F"/>
    <w:rsid w:val="003F5199"/>
    <w:rsid w:val="003F60D4"/>
    <w:rsid w:val="003F7386"/>
    <w:rsid w:val="00400533"/>
    <w:rsid w:val="00400AEF"/>
    <w:rsid w:val="004028B4"/>
    <w:rsid w:val="00402B5E"/>
    <w:rsid w:val="004111B5"/>
    <w:rsid w:val="0041194A"/>
    <w:rsid w:val="00414AA0"/>
    <w:rsid w:val="004155F7"/>
    <w:rsid w:val="00415905"/>
    <w:rsid w:val="00415EC9"/>
    <w:rsid w:val="0041618C"/>
    <w:rsid w:val="0041673E"/>
    <w:rsid w:val="00422840"/>
    <w:rsid w:val="00425A5F"/>
    <w:rsid w:val="00426461"/>
    <w:rsid w:val="004278BE"/>
    <w:rsid w:val="00431D4E"/>
    <w:rsid w:val="004329C4"/>
    <w:rsid w:val="0044087B"/>
    <w:rsid w:val="00440F6A"/>
    <w:rsid w:val="004417D1"/>
    <w:rsid w:val="00445AD5"/>
    <w:rsid w:val="00445B7C"/>
    <w:rsid w:val="00447EFF"/>
    <w:rsid w:val="004511DA"/>
    <w:rsid w:val="00454F30"/>
    <w:rsid w:val="0046101A"/>
    <w:rsid w:val="0046136B"/>
    <w:rsid w:val="00461CA2"/>
    <w:rsid w:val="004661DF"/>
    <w:rsid w:val="0046755C"/>
    <w:rsid w:val="00473032"/>
    <w:rsid w:val="00473A17"/>
    <w:rsid w:val="00474167"/>
    <w:rsid w:val="00475E9B"/>
    <w:rsid w:val="00476C64"/>
    <w:rsid w:val="0047742B"/>
    <w:rsid w:val="00481CA5"/>
    <w:rsid w:val="0048252C"/>
    <w:rsid w:val="004836E1"/>
    <w:rsid w:val="004840CA"/>
    <w:rsid w:val="00484C9E"/>
    <w:rsid w:val="0049143F"/>
    <w:rsid w:val="00495F03"/>
    <w:rsid w:val="00496150"/>
    <w:rsid w:val="004A351D"/>
    <w:rsid w:val="004A4669"/>
    <w:rsid w:val="004A57F5"/>
    <w:rsid w:val="004B082A"/>
    <w:rsid w:val="004B1E58"/>
    <w:rsid w:val="004C16D8"/>
    <w:rsid w:val="004C2272"/>
    <w:rsid w:val="004C650D"/>
    <w:rsid w:val="004C7043"/>
    <w:rsid w:val="004D0053"/>
    <w:rsid w:val="004D1931"/>
    <w:rsid w:val="004D37EB"/>
    <w:rsid w:val="004D7D03"/>
    <w:rsid w:val="004E03EB"/>
    <w:rsid w:val="004E07FE"/>
    <w:rsid w:val="004E0E4B"/>
    <w:rsid w:val="004E1F9F"/>
    <w:rsid w:val="004E67E9"/>
    <w:rsid w:val="004F02BD"/>
    <w:rsid w:val="004F1BB2"/>
    <w:rsid w:val="004F1DED"/>
    <w:rsid w:val="004F22DA"/>
    <w:rsid w:val="004F2C9A"/>
    <w:rsid w:val="00501A83"/>
    <w:rsid w:val="00502E04"/>
    <w:rsid w:val="00504107"/>
    <w:rsid w:val="00507D47"/>
    <w:rsid w:val="00510E17"/>
    <w:rsid w:val="00511F2A"/>
    <w:rsid w:val="00513077"/>
    <w:rsid w:val="00513965"/>
    <w:rsid w:val="005140ED"/>
    <w:rsid w:val="0052068C"/>
    <w:rsid w:val="005219C7"/>
    <w:rsid w:val="00522D17"/>
    <w:rsid w:val="005250EB"/>
    <w:rsid w:val="005259E0"/>
    <w:rsid w:val="00526ABA"/>
    <w:rsid w:val="00533A5E"/>
    <w:rsid w:val="00533E5F"/>
    <w:rsid w:val="0053479A"/>
    <w:rsid w:val="00536E41"/>
    <w:rsid w:val="00537369"/>
    <w:rsid w:val="00540453"/>
    <w:rsid w:val="005417D5"/>
    <w:rsid w:val="00541C63"/>
    <w:rsid w:val="00542785"/>
    <w:rsid w:val="00547108"/>
    <w:rsid w:val="00550BD4"/>
    <w:rsid w:val="005526DE"/>
    <w:rsid w:val="00554337"/>
    <w:rsid w:val="005549CD"/>
    <w:rsid w:val="00555C20"/>
    <w:rsid w:val="00556D20"/>
    <w:rsid w:val="00560331"/>
    <w:rsid w:val="00561B45"/>
    <w:rsid w:val="005628E1"/>
    <w:rsid w:val="00565679"/>
    <w:rsid w:val="00573AFB"/>
    <w:rsid w:val="0057562F"/>
    <w:rsid w:val="00580FDE"/>
    <w:rsid w:val="005851C6"/>
    <w:rsid w:val="00586ACE"/>
    <w:rsid w:val="00586FA2"/>
    <w:rsid w:val="00590BCC"/>
    <w:rsid w:val="00590C6B"/>
    <w:rsid w:val="005A35B9"/>
    <w:rsid w:val="005A46D9"/>
    <w:rsid w:val="005A641A"/>
    <w:rsid w:val="005B04D2"/>
    <w:rsid w:val="005C241C"/>
    <w:rsid w:val="005C67E6"/>
    <w:rsid w:val="005C6B39"/>
    <w:rsid w:val="005C7857"/>
    <w:rsid w:val="005D01A7"/>
    <w:rsid w:val="005D1475"/>
    <w:rsid w:val="005D31F5"/>
    <w:rsid w:val="005D4342"/>
    <w:rsid w:val="005D748C"/>
    <w:rsid w:val="005E2694"/>
    <w:rsid w:val="005E4BD7"/>
    <w:rsid w:val="005E5C10"/>
    <w:rsid w:val="005F5C1E"/>
    <w:rsid w:val="006030DB"/>
    <w:rsid w:val="00603658"/>
    <w:rsid w:val="00603F19"/>
    <w:rsid w:val="006044A1"/>
    <w:rsid w:val="00604FE0"/>
    <w:rsid w:val="006060DB"/>
    <w:rsid w:val="00606A2D"/>
    <w:rsid w:val="00607C2E"/>
    <w:rsid w:val="00613940"/>
    <w:rsid w:val="00614B00"/>
    <w:rsid w:val="00615250"/>
    <w:rsid w:val="00615675"/>
    <w:rsid w:val="0062406F"/>
    <w:rsid w:val="006265D6"/>
    <w:rsid w:val="00627464"/>
    <w:rsid w:val="00630863"/>
    <w:rsid w:val="006321D3"/>
    <w:rsid w:val="00632DA3"/>
    <w:rsid w:val="006341D0"/>
    <w:rsid w:val="00641283"/>
    <w:rsid w:val="00641704"/>
    <w:rsid w:val="00641C5A"/>
    <w:rsid w:val="00641F0B"/>
    <w:rsid w:val="00644F70"/>
    <w:rsid w:val="00656000"/>
    <w:rsid w:val="006670BA"/>
    <w:rsid w:val="00672E2C"/>
    <w:rsid w:val="0067526F"/>
    <w:rsid w:val="00681311"/>
    <w:rsid w:val="00683AB8"/>
    <w:rsid w:val="0068534D"/>
    <w:rsid w:val="00692473"/>
    <w:rsid w:val="006A47D4"/>
    <w:rsid w:val="006A55B3"/>
    <w:rsid w:val="006A5C72"/>
    <w:rsid w:val="006A6EBC"/>
    <w:rsid w:val="006B010C"/>
    <w:rsid w:val="006B0FAF"/>
    <w:rsid w:val="006B12A0"/>
    <w:rsid w:val="006B2C60"/>
    <w:rsid w:val="006B32C7"/>
    <w:rsid w:val="006B4C54"/>
    <w:rsid w:val="006C00F2"/>
    <w:rsid w:val="006C113F"/>
    <w:rsid w:val="006C1484"/>
    <w:rsid w:val="006C46B3"/>
    <w:rsid w:val="006C4D25"/>
    <w:rsid w:val="006C6C58"/>
    <w:rsid w:val="006D3065"/>
    <w:rsid w:val="006D792F"/>
    <w:rsid w:val="006E27FC"/>
    <w:rsid w:val="006E6965"/>
    <w:rsid w:val="006F0136"/>
    <w:rsid w:val="006F036A"/>
    <w:rsid w:val="006F0736"/>
    <w:rsid w:val="006F387D"/>
    <w:rsid w:val="006F6A56"/>
    <w:rsid w:val="006F774F"/>
    <w:rsid w:val="006F7CCE"/>
    <w:rsid w:val="00701DC9"/>
    <w:rsid w:val="007047D4"/>
    <w:rsid w:val="00704E83"/>
    <w:rsid w:val="0071030F"/>
    <w:rsid w:val="0071112E"/>
    <w:rsid w:val="00714281"/>
    <w:rsid w:val="007256C7"/>
    <w:rsid w:val="00727A7F"/>
    <w:rsid w:val="00727C7B"/>
    <w:rsid w:val="00737AA0"/>
    <w:rsid w:val="007408EB"/>
    <w:rsid w:val="00741375"/>
    <w:rsid w:val="00742C57"/>
    <w:rsid w:val="0074386D"/>
    <w:rsid w:val="00744494"/>
    <w:rsid w:val="00746907"/>
    <w:rsid w:val="007517DA"/>
    <w:rsid w:val="00755E60"/>
    <w:rsid w:val="0075745D"/>
    <w:rsid w:val="007579E7"/>
    <w:rsid w:val="00760F8B"/>
    <w:rsid w:val="0076590E"/>
    <w:rsid w:val="0076767D"/>
    <w:rsid w:val="0077063B"/>
    <w:rsid w:val="00771DAC"/>
    <w:rsid w:val="00773303"/>
    <w:rsid w:val="007733FC"/>
    <w:rsid w:val="00773C0D"/>
    <w:rsid w:val="00782C04"/>
    <w:rsid w:val="007850ED"/>
    <w:rsid w:val="007864C8"/>
    <w:rsid w:val="00787EB8"/>
    <w:rsid w:val="00794617"/>
    <w:rsid w:val="00794B6F"/>
    <w:rsid w:val="00794F1F"/>
    <w:rsid w:val="0079672E"/>
    <w:rsid w:val="007A04E3"/>
    <w:rsid w:val="007A2433"/>
    <w:rsid w:val="007A4AC5"/>
    <w:rsid w:val="007A7375"/>
    <w:rsid w:val="007B639C"/>
    <w:rsid w:val="007B7F4B"/>
    <w:rsid w:val="007C1280"/>
    <w:rsid w:val="007D00C3"/>
    <w:rsid w:val="007D1B37"/>
    <w:rsid w:val="007D3539"/>
    <w:rsid w:val="007D5D94"/>
    <w:rsid w:val="007D6708"/>
    <w:rsid w:val="007D6B48"/>
    <w:rsid w:val="007E237C"/>
    <w:rsid w:val="007E552E"/>
    <w:rsid w:val="007E5889"/>
    <w:rsid w:val="007E6824"/>
    <w:rsid w:val="007F1FD5"/>
    <w:rsid w:val="007F2C98"/>
    <w:rsid w:val="007F39FE"/>
    <w:rsid w:val="007F4144"/>
    <w:rsid w:val="007F4913"/>
    <w:rsid w:val="007F722B"/>
    <w:rsid w:val="0080292E"/>
    <w:rsid w:val="00810A4D"/>
    <w:rsid w:val="00821325"/>
    <w:rsid w:val="0082647C"/>
    <w:rsid w:val="008273E0"/>
    <w:rsid w:val="00831E3A"/>
    <w:rsid w:val="00833807"/>
    <w:rsid w:val="00833D5F"/>
    <w:rsid w:val="00833F5E"/>
    <w:rsid w:val="00834E7C"/>
    <w:rsid w:val="00841873"/>
    <w:rsid w:val="008419AD"/>
    <w:rsid w:val="008424A7"/>
    <w:rsid w:val="0085398F"/>
    <w:rsid w:val="00853AB9"/>
    <w:rsid w:val="00853FB9"/>
    <w:rsid w:val="00857825"/>
    <w:rsid w:val="00860B65"/>
    <w:rsid w:val="00860B9A"/>
    <w:rsid w:val="00860DF2"/>
    <w:rsid w:val="00863026"/>
    <w:rsid w:val="00863249"/>
    <w:rsid w:val="008634CA"/>
    <w:rsid w:val="00864C0B"/>
    <w:rsid w:val="00866DF7"/>
    <w:rsid w:val="008675B2"/>
    <w:rsid w:val="00867A06"/>
    <w:rsid w:val="00867B14"/>
    <w:rsid w:val="00872A29"/>
    <w:rsid w:val="0087312C"/>
    <w:rsid w:val="00873874"/>
    <w:rsid w:val="00875A93"/>
    <w:rsid w:val="00877FA7"/>
    <w:rsid w:val="008819CB"/>
    <w:rsid w:val="00881D9F"/>
    <w:rsid w:val="008825D1"/>
    <w:rsid w:val="00882A30"/>
    <w:rsid w:val="008831ED"/>
    <w:rsid w:val="008843BC"/>
    <w:rsid w:val="0088444F"/>
    <w:rsid w:val="008847B1"/>
    <w:rsid w:val="00887E82"/>
    <w:rsid w:val="008910F5"/>
    <w:rsid w:val="00891373"/>
    <w:rsid w:val="00892735"/>
    <w:rsid w:val="00896222"/>
    <w:rsid w:val="00897E1E"/>
    <w:rsid w:val="008A0213"/>
    <w:rsid w:val="008A1658"/>
    <w:rsid w:val="008A79FF"/>
    <w:rsid w:val="008B09D9"/>
    <w:rsid w:val="008B1410"/>
    <w:rsid w:val="008B15CE"/>
    <w:rsid w:val="008B1754"/>
    <w:rsid w:val="008B212C"/>
    <w:rsid w:val="008B403A"/>
    <w:rsid w:val="008C0AF4"/>
    <w:rsid w:val="008C7032"/>
    <w:rsid w:val="008C7FAE"/>
    <w:rsid w:val="008D55FA"/>
    <w:rsid w:val="008D5AC1"/>
    <w:rsid w:val="008D6382"/>
    <w:rsid w:val="008D7A8F"/>
    <w:rsid w:val="008E2240"/>
    <w:rsid w:val="008E35E4"/>
    <w:rsid w:val="008F1946"/>
    <w:rsid w:val="008F397F"/>
    <w:rsid w:val="008F6A15"/>
    <w:rsid w:val="009005A8"/>
    <w:rsid w:val="00901E81"/>
    <w:rsid w:val="00901E86"/>
    <w:rsid w:val="009031CD"/>
    <w:rsid w:val="00905F5D"/>
    <w:rsid w:val="00906EF4"/>
    <w:rsid w:val="00907EF4"/>
    <w:rsid w:val="00911022"/>
    <w:rsid w:val="00912C6F"/>
    <w:rsid w:val="009153C6"/>
    <w:rsid w:val="009153DA"/>
    <w:rsid w:val="00921BA9"/>
    <w:rsid w:val="00921BAB"/>
    <w:rsid w:val="009226A4"/>
    <w:rsid w:val="009226AF"/>
    <w:rsid w:val="00922C8E"/>
    <w:rsid w:val="0092486F"/>
    <w:rsid w:val="00926B6D"/>
    <w:rsid w:val="00932E43"/>
    <w:rsid w:val="0093323D"/>
    <w:rsid w:val="009353E7"/>
    <w:rsid w:val="00935F7D"/>
    <w:rsid w:val="009360FE"/>
    <w:rsid w:val="00937CDD"/>
    <w:rsid w:val="00940EC9"/>
    <w:rsid w:val="009414AD"/>
    <w:rsid w:val="009424A2"/>
    <w:rsid w:val="0094266C"/>
    <w:rsid w:val="00943A46"/>
    <w:rsid w:val="0094426A"/>
    <w:rsid w:val="0094517D"/>
    <w:rsid w:val="00945D10"/>
    <w:rsid w:val="00946EEA"/>
    <w:rsid w:val="009470D6"/>
    <w:rsid w:val="0094744E"/>
    <w:rsid w:val="0095086E"/>
    <w:rsid w:val="00952A8E"/>
    <w:rsid w:val="00953B1A"/>
    <w:rsid w:val="009540C5"/>
    <w:rsid w:val="0096384F"/>
    <w:rsid w:val="00963F6E"/>
    <w:rsid w:val="0096568B"/>
    <w:rsid w:val="009761A2"/>
    <w:rsid w:val="00976F0B"/>
    <w:rsid w:val="009806B3"/>
    <w:rsid w:val="00982214"/>
    <w:rsid w:val="009837EE"/>
    <w:rsid w:val="00983A7F"/>
    <w:rsid w:val="00983C04"/>
    <w:rsid w:val="00984871"/>
    <w:rsid w:val="009855D8"/>
    <w:rsid w:val="00985C70"/>
    <w:rsid w:val="00986379"/>
    <w:rsid w:val="00987F4F"/>
    <w:rsid w:val="00990B6A"/>
    <w:rsid w:val="009926BE"/>
    <w:rsid w:val="00993729"/>
    <w:rsid w:val="00997C7A"/>
    <w:rsid w:val="009A5070"/>
    <w:rsid w:val="009A5303"/>
    <w:rsid w:val="009A57EA"/>
    <w:rsid w:val="009A5FD5"/>
    <w:rsid w:val="009A6066"/>
    <w:rsid w:val="009B0406"/>
    <w:rsid w:val="009B0D19"/>
    <w:rsid w:val="009B2BF1"/>
    <w:rsid w:val="009B43A3"/>
    <w:rsid w:val="009B556D"/>
    <w:rsid w:val="009B6696"/>
    <w:rsid w:val="009B6F49"/>
    <w:rsid w:val="009C53AD"/>
    <w:rsid w:val="009C601C"/>
    <w:rsid w:val="009C63BE"/>
    <w:rsid w:val="009C72C4"/>
    <w:rsid w:val="009D0D9F"/>
    <w:rsid w:val="009D2058"/>
    <w:rsid w:val="009D338E"/>
    <w:rsid w:val="009D4235"/>
    <w:rsid w:val="009E3C47"/>
    <w:rsid w:val="009E4BCD"/>
    <w:rsid w:val="009E64BA"/>
    <w:rsid w:val="009F4BFE"/>
    <w:rsid w:val="009F5520"/>
    <w:rsid w:val="00A009B7"/>
    <w:rsid w:val="00A01AAC"/>
    <w:rsid w:val="00A01F81"/>
    <w:rsid w:val="00A02203"/>
    <w:rsid w:val="00A02E5C"/>
    <w:rsid w:val="00A03B0D"/>
    <w:rsid w:val="00A04D4A"/>
    <w:rsid w:val="00A11046"/>
    <w:rsid w:val="00A132CE"/>
    <w:rsid w:val="00A155D7"/>
    <w:rsid w:val="00A15974"/>
    <w:rsid w:val="00A16DE8"/>
    <w:rsid w:val="00A21212"/>
    <w:rsid w:val="00A21383"/>
    <w:rsid w:val="00A245A1"/>
    <w:rsid w:val="00A256ED"/>
    <w:rsid w:val="00A26445"/>
    <w:rsid w:val="00A30235"/>
    <w:rsid w:val="00A30B61"/>
    <w:rsid w:val="00A32D38"/>
    <w:rsid w:val="00A35D8D"/>
    <w:rsid w:val="00A3709A"/>
    <w:rsid w:val="00A4072B"/>
    <w:rsid w:val="00A408CB"/>
    <w:rsid w:val="00A4160F"/>
    <w:rsid w:val="00A42EA8"/>
    <w:rsid w:val="00A42F35"/>
    <w:rsid w:val="00A45642"/>
    <w:rsid w:val="00A475B6"/>
    <w:rsid w:val="00A51513"/>
    <w:rsid w:val="00A518B3"/>
    <w:rsid w:val="00A522CA"/>
    <w:rsid w:val="00A558B6"/>
    <w:rsid w:val="00A574DC"/>
    <w:rsid w:val="00A64C11"/>
    <w:rsid w:val="00A64E75"/>
    <w:rsid w:val="00A67DF6"/>
    <w:rsid w:val="00A70DED"/>
    <w:rsid w:val="00A737CD"/>
    <w:rsid w:val="00A767BA"/>
    <w:rsid w:val="00A771B6"/>
    <w:rsid w:val="00A81BD9"/>
    <w:rsid w:val="00A8367F"/>
    <w:rsid w:val="00A92DAD"/>
    <w:rsid w:val="00A93DBB"/>
    <w:rsid w:val="00A9497E"/>
    <w:rsid w:val="00A97145"/>
    <w:rsid w:val="00A971B9"/>
    <w:rsid w:val="00AA0086"/>
    <w:rsid w:val="00AA0990"/>
    <w:rsid w:val="00AA3962"/>
    <w:rsid w:val="00AA5988"/>
    <w:rsid w:val="00AB1115"/>
    <w:rsid w:val="00AB1E4E"/>
    <w:rsid w:val="00AB2510"/>
    <w:rsid w:val="00AC0D5C"/>
    <w:rsid w:val="00AC3325"/>
    <w:rsid w:val="00AC34D0"/>
    <w:rsid w:val="00AC5462"/>
    <w:rsid w:val="00AD2244"/>
    <w:rsid w:val="00AD2E27"/>
    <w:rsid w:val="00AE0752"/>
    <w:rsid w:val="00AE0E8D"/>
    <w:rsid w:val="00AE1401"/>
    <w:rsid w:val="00AE3C1A"/>
    <w:rsid w:val="00AE3C80"/>
    <w:rsid w:val="00AE591C"/>
    <w:rsid w:val="00AF04C6"/>
    <w:rsid w:val="00AF07ED"/>
    <w:rsid w:val="00AF248E"/>
    <w:rsid w:val="00AF468D"/>
    <w:rsid w:val="00AF70CD"/>
    <w:rsid w:val="00B001E1"/>
    <w:rsid w:val="00B00913"/>
    <w:rsid w:val="00B02AA7"/>
    <w:rsid w:val="00B02F04"/>
    <w:rsid w:val="00B12071"/>
    <w:rsid w:val="00B23449"/>
    <w:rsid w:val="00B25C4A"/>
    <w:rsid w:val="00B25CFE"/>
    <w:rsid w:val="00B268D3"/>
    <w:rsid w:val="00B274FB"/>
    <w:rsid w:val="00B3677A"/>
    <w:rsid w:val="00B45290"/>
    <w:rsid w:val="00B52B06"/>
    <w:rsid w:val="00B55C7B"/>
    <w:rsid w:val="00B57691"/>
    <w:rsid w:val="00B63EB8"/>
    <w:rsid w:val="00B63F35"/>
    <w:rsid w:val="00B70F35"/>
    <w:rsid w:val="00B7278C"/>
    <w:rsid w:val="00B740A2"/>
    <w:rsid w:val="00B75541"/>
    <w:rsid w:val="00B76456"/>
    <w:rsid w:val="00B82623"/>
    <w:rsid w:val="00B84D04"/>
    <w:rsid w:val="00B90471"/>
    <w:rsid w:val="00B9215A"/>
    <w:rsid w:val="00B92160"/>
    <w:rsid w:val="00B931BB"/>
    <w:rsid w:val="00B970DB"/>
    <w:rsid w:val="00BA2778"/>
    <w:rsid w:val="00BA4767"/>
    <w:rsid w:val="00BA4CBE"/>
    <w:rsid w:val="00BA788E"/>
    <w:rsid w:val="00BB0DB2"/>
    <w:rsid w:val="00BB1495"/>
    <w:rsid w:val="00BB1E86"/>
    <w:rsid w:val="00BB7C1D"/>
    <w:rsid w:val="00BB7CAB"/>
    <w:rsid w:val="00BB7D3D"/>
    <w:rsid w:val="00BC12A7"/>
    <w:rsid w:val="00BC2E82"/>
    <w:rsid w:val="00BC4CC9"/>
    <w:rsid w:val="00BC4F03"/>
    <w:rsid w:val="00BD1D58"/>
    <w:rsid w:val="00BD368B"/>
    <w:rsid w:val="00BD4A8A"/>
    <w:rsid w:val="00BD5B14"/>
    <w:rsid w:val="00BE003A"/>
    <w:rsid w:val="00BE29A8"/>
    <w:rsid w:val="00BE2B34"/>
    <w:rsid w:val="00BE3051"/>
    <w:rsid w:val="00BE4E34"/>
    <w:rsid w:val="00BE7F94"/>
    <w:rsid w:val="00BF54AF"/>
    <w:rsid w:val="00BF7F90"/>
    <w:rsid w:val="00C01743"/>
    <w:rsid w:val="00C053B9"/>
    <w:rsid w:val="00C10A8F"/>
    <w:rsid w:val="00C10B44"/>
    <w:rsid w:val="00C10CCF"/>
    <w:rsid w:val="00C131EE"/>
    <w:rsid w:val="00C1473B"/>
    <w:rsid w:val="00C15A1E"/>
    <w:rsid w:val="00C20C04"/>
    <w:rsid w:val="00C20D88"/>
    <w:rsid w:val="00C25537"/>
    <w:rsid w:val="00C30903"/>
    <w:rsid w:val="00C34146"/>
    <w:rsid w:val="00C34808"/>
    <w:rsid w:val="00C35606"/>
    <w:rsid w:val="00C37C65"/>
    <w:rsid w:val="00C400D3"/>
    <w:rsid w:val="00C43189"/>
    <w:rsid w:val="00C436C7"/>
    <w:rsid w:val="00C43AB6"/>
    <w:rsid w:val="00C46ED2"/>
    <w:rsid w:val="00C51D12"/>
    <w:rsid w:val="00C55047"/>
    <w:rsid w:val="00C560E7"/>
    <w:rsid w:val="00C6073E"/>
    <w:rsid w:val="00C609DE"/>
    <w:rsid w:val="00C62DDF"/>
    <w:rsid w:val="00C634B0"/>
    <w:rsid w:val="00C63D1C"/>
    <w:rsid w:val="00C65B84"/>
    <w:rsid w:val="00C67770"/>
    <w:rsid w:val="00C70B88"/>
    <w:rsid w:val="00C712BF"/>
    <w:rsid w:val="00C71FBB"/>
    <w:rsid w:val="00C74B41"/>
    <w:rsid w:val="00C754A8"/>
    <w:rsid w:val="00C7556C"/>
    <w:rsid w:val="00C75D1F"/>
    <w:rsid w:val="00C805FE"/>
    <w:rsid w:val="00C80766"/>
    <w:rsid w:val="00C818D7"/>
    <w:rsid w:val="00C83027"/>
    <w:rsid w:val="00C84347"/>
    <w:rsid w:val="00C84B0F"/>
    <w:rsid w:val="00C85E32"/>
    <w:rsid w:val="00C8648C"/>
    <w:rsid w:val="00C87BA2"/>
    <w:rsid w:val="00C87D6C"/>
    <w:rsid w:val="00C90E28"/>
    <w:rsid w:val="00C91A93"/>
    <w:rsid w:val="00C94C1A"/>
    <w:rsid w:val="00C95F28"/>
    <w:rsid w:val="00CA14AE"/>
    <w:rsid w:val="00CA38DC"/>
    <w:rsid w:val="00CA421B"/>
    <w:rsid w:val="00CA6E3D"/>
    <w:rsid w:val="00CB06CA"/>
    <w:rsid w:val="00CB3136"/>
    <w:rsid w:val="00CB51B4"/>
    <w:rsid w:val="00CB5BA6"/>
    <w:rsid w:val="00CB6973"/>
    <w:rsid w:val="00CC35A7"/>
    <w:rsid w:val="00CC7187"/>
    <w:rsid w:val="00CD1FA6"/>
    <w:rsid w:val="00CD7744"/>
    <w:rsid w:val="00CE01D5"/>
    <w:rsid w:val="00CE4677"/>
    <w:rsid w:val="00CE71B4"/>
    <w:rsid w:val="00CF07E4"/>
    <w:rsid w:val="00CF0BB8"/>
    <w:rsid w:val="00CF1CEA"/>
    <w:rsid w:val="00CF3B23"/>
    <w:rsid w:val="00CF3DA3"/>
    <w:rsid w:val="00CF48A2"/>
    <w:rsid w:val="00CF56CC"/>
    <w:rsid w:val="00CF6DB6"/>
    <w:rsid w:val="00D0233F"/>
    <w:rsid w:val="00D0429E"/>
    <w:rsid w:val="00D0655B"/>
    <w:rsid w:val="00D0768D"/>
    <w:rsid w:val="00D109D4"/>
    <w:rsid w:val="00D1130E"/>
    <w:rsid w:val="00D132F8"/>
    <w:rsid w:val="00D1381C"/>
    <w:rsid w:val="00D15456"/>
    <w:rsid w:val="00D15A21"/>
    <w:rsid w:val="00D20C4D"/>
    <w:rsid w:val="00D21442"/>
    <w:rsid w:val="00D233BF"/>
    <w:rsid w:val="00D26492"/>
    <w:rsid w:val="00D33465"/>
    <w:rsid w:val="00D33AE4"/>
    <w:rsid w:val="00D34159"/>
    <w:rsid w:val="00D34DFE"/>
    <w:rsid w:val="00D40603"/>
    <w:rsid w:val="00D42009"/>
    <w:rsid w:val="00D427F8"/>
    <w:rsid w:val="00D42BE6"/>
    <w:rsid w:val="00D44962"/>
    <w:rsid w:val="00D4563A"/>
    <w:rsid w:val="00D46EC7"/>
    <w:rsid w:val="00D5674E"/>
    <w:rsid w:val="00D56BE4"/>
    <w:rsid w:val="00D60176"/>
    <w:rsid w:val="00D61A72"/>
    <w:rsid w:val="00D65D06"/>
    <w:rsid w:val="00D67404"/>
    <w:rsid w:val="00D7223C"/>
    <w:rsid w:val="00D72841"/>
    <w:rsid w:val="00D72F30"/>
    <w:rsid w:val="00D76F98"/>
    <w:rsid w:val="00D770B5"/>
    <w:rsid w:val="00D772B4"/>
    <w:rsid w:val="00D81AF1"/>
    <w:rsid w:val="00D85758"/>
    <w:rsid w:val="00D955A8"/>
    <w:rsid w:val="00D966BD"/>
    <w:rsid w:val="00DA196D"/>
    <w:rsid w:val="00DA1C67"/>
    <w:rsid w:val="00DA3156"/>
    <w:rsid w:val="00DA5CC2"/>
    <w:rsid w:val="00DA66BE"/>
    <w:rsid w:val="00DB17A7"/>
    <w:rsid w:val="00DB1A5B"/>
    <w:rsid w:val="00DB3B82"/>
    <w:rsid w:val="00DB3F41"/>
    <w:rsid w:val="00DB7A9B"/>
    <w:rsid w:val="00DC4539"/>
    <w:rsid w:val="00DC5F5D"/>
    <w:rsid w:val="00DC75C5"/>
    <w:rsid w:val="00DD1E6B"/>
    <w:rsid w:val="00DD4FBA"/>
    <w:rsid w:val="00DD5FF8"/>
    <w:rsid w:val="00DE0A1C"/>
    <w:rsid w:val="00DE10BF"/>
    <w:rsid w:val="00DE25EA"/>
    <w:rsid w:val="00DE2839"/>
    <w:rsid w:val="00DE324B"/>
    <w:rsid w:val="00DE3CBB"/>
    <w:rsid w:val="00DE4492"/>
    <w:rsid w:val="00DE46DA"/>
    <w:rsid w:val="00DF03FD"/>
    <w:rsid w:val="00DF1F31"/>
    <w:rsid w:val="00DF26EF"/>
    <w:rsid w:val="00DF748E"/>
    <w:rsid w:val="00DF7784"/>
    <w:rsid w:val="00DF7BB3"/>
    <w:rsid w:val="00E02934"/>
    <w:rsid w:val="00E105AE"/>
    <w:rsid w:val="00E1229F"/>
    <w:rsid w:val="00E1285F"/>
    <w:rsid w:val="00E1462A"/>
    <w:rsid w:val="00E14F54"/>
    <w:rsid w:val="00E153E6"/>
    <w:rsid w:val="00E162C5"/>
    <w:rsid w:val="00E16EAD"/>
    <w:rsid w:val="00E23ECA"/>
    <w:rsid w:val="00E249B2"/>
    <w:rsid w:val="00E2544D"/>
    <w:rsid w:val="00E25506"/>
    <w:rsid w:val="00E319F9"/>
    <w:rsid w:val="00E340C1"/>
    <w:rsid w:val="00E34148"/>
    <w:rsid w:val="00E347FF"/>
    <w:rsid w:val="00E379EE"/>
    <w:rsid w:val="00E420CD"/>
    <w:rsid w:val="00E42872"/>
    <w:rsid w:val="00E51107"/>
    <w:rsid w:val="00E53DAB"/>
    <w:rsid w:val="00E53EB1"/>
    <w:rsid w:val="00E57787"/>
    <w:rsid w:val="00E60DDD"/>
    <w:rsid w:val="00E60E1D"/>
    <w:rsid w:val="00E61DCB"/>
    <w:rsid w:val="00E6371F"/>
    <w:rsid w:val="00E63DA8"/>
    <w:rsid w:val="00E658BC"/>
    <w:rsid w:val="00E67A70"/>
    <w:rsid w:val="00E73186"/>
    <w:rsid w:val="00E736C2"/>
    <w:rsid w:val="00E76564"/>
    <w:rsid w:val="00E855E2"/>
    <w:rsid w:val="00E93150"/>
    <w:rsid w:val="00E94A3A"/>
    <w:rsid w:val="00E96FEB"/>
    <w:rsid w:val="00EA1678"/>
    <w:rsid w:val="00EA5A63"/>
    <w:rsid w:val="00EB023F"/>
    <w:rsid w:val="00EB10EA"/>
    <w:rsid w:val="00EB476E"/>
    <w:rsid w:val="00EB4DB2"/>
    <w:rsid w:val="00EC059E"/>
    <w:rsid w:val="00EC40D9"/>
    <w:rsid w:val="00EC61E6"/>
    <w:rsid w:val="00EC7926"/>
    <w:rsid w:val="00ED1037"/>
    <w:rsid w:val="00ED1364"/>
    <w:rsid w:val="00ED1421"/>
    <w:rsid w:val="00ED41D0"/>
    <w:rsid w:val="00ED46D0"/>
    <w:rsid w:val="00ED52DA"/>
    <w:rsid w:val="00ED550F"/>
    <w:rsid w:val="00ED59A6"/>
    <w:rsid w:val="00ED5B43"/>
    <w:rsid w:val="00ED5EEF"/>
    <w:rsid w:val="00ED7D48"/>
    <w:rsid w:val="00EE3C27"/>
    <w:rsid w:val="00EE4255"/>
    <w:rsid w:val="00EE5AF6"/>
    <w:rsid w:val="00EE5E46"/>
    <w:rsid w:val="00EF12C9"/>
    <w:rsid w:val="00EF2556"/>
    <w:rsid w:val="00EF545C"/>
    <w:rsid w:val="00EF75E9"/>
    <w:rsid w:val="00F005A3"/>
    <w:rsid w:val="00F00700"/>
    <w:rsid w:val="00F01A7E"/>
    <w:rsid w:val="00F01EE8"/>
    <w:rsid w:val="00F02D9D"/>
    <w:rsid w:val="00F10DD1"/>
    <w:rsid w:val="00F11F01"/>
    <w:rsid w:val="00F14026"/>
    <w:rsid w:val="00F177B6"/>
    <w:rsid w:val="00F20DB2"/>
    <w:rsid w:val="00F25CBC"/>
    <w:rsid w:val="00F3019B"/>
    <w:rsid w:val="00F31C84"/>
    <w:rsid w:val="00F31FED"/>
    <w:rsid w:val="00F36976"/>
    <w:rsid w:val="00F36F30"/>
    <w:rsid w:val="00F414FF"/>
    <w:rsid w:val="00F419FC"/>
    <w:rsid w:val="00F41ADE"/>
    <w:rsid w:val="00F43540"/>
    <w:rsid w:val="00F44012"/>
    <w:rsid w:val="00F45A9A"/>
    <w:rsid w:val="00F46C3C"/>
    <w:rsid w:val="00F4774E"/>
    <w:rsid w:val="00F51092"/>
    <w:rsid w:val="00F519DA"/>
    <w:rsid w:val="00F55520"/>
    <w:rsid w:val="00F60DA9"/>
    <w:rsid w:val="00F63E5A"/>
    <w:rsid w:val="00F656F8"/>
    <w:rsid w:val="00F66A16"/>
    <w:rsid w:val="00F67D08"/>
    <w:rsid w:val="00F67FA0"/>
    <w:rsid w:val="00F7138F"/>
    <w:rsid w:val="00F84F13"/>
    <w:rsid w:val="00F86291"/>
    <w:rsid w:val="00F906D8"/>
    <w:rsid w:val="00F917A9"/>
    <w:rsid w:val="00F963A4"/>
    <w:rsid w:val="00FA0DE2"/>
    <w:rsid w:val="00FA262A"/>
    <w:rsid w:val="00FA498D"/>
    <w:rsid w:val="00FA54AC"/>
    <w:rsid w:val="00FA5D9A"/>
    <w:rsid w:val="00FA794E"/>
    <w:rsid w:val="00FB1CF8"/>
    <w:rsid w:val="00FB212B"/>
    <w:rsid w:val="00FB278F"/>
    <w:rsid w:val="00FB5A95"/>
    <w:rsid w:val="00FB6D38"/>
    <w:rsid w:val="00FB7978"/>
    <w:rsid w:val="00FB7A7A"/>
    <w:rsid w:val="00FC1F38"/>
    <w:rsid w:val="00FC2DDB"/>
    <w:rsid w:val="00FC3A98"/>
    <w:rsid w:val="00FC727E"/>
    <w:rsid w:val="00FD3BB0"/>
    <w:rsid w:val="00FD4BE7"/>
    <w:rsid w:val="00FD7519"/>
    <w:rsid w:val="00FE3CBC"/>
    <w:rsid w:val="00FE6BCD"/>
    <w:rsid w:val="00FE6FBE"/>
    <w:rsid w:val="00FF2015"/>
    <w:rsid w:val="00FF41DF"/>
    <w:rsid w:val="00FF53FD"/>
    <w:rsid w:val="00FF6264"/>
    <w:rsid w:val="00FF7EFA"/>
    <w:rsid w:val="0165FAF7"/>
    <w:rsid w:val="032B9155"/>
    <w:rsid w:val="038E2BD0"/>
    <w:rsid w:val="05E4B1DF"/>
    <w:rsid w:val="06633217"/>
    <w:rsid w:val="07FF0278"/>
    <w:rsid w:val="0ED3762E"/>
    <w:rsid w:val="10BB346E"/>
    <w:rsid w:val="1773D66F"/>
    <w:rsid w:val="1B6EAFD2"/>
    <w:rsid w:val="1D495004"/>
    <w:rsid w:val="1E7BF278"/>
    <w:rsid w:val="22A35060"/>
    <w:rsid w:val="232723E6"/>
    <w:rsid w:val="297FC59E"/>
    <w:rsid w:val="2A9B4E43"/>
    <w:rsid w:val="2ABEE87B"/>
    <w:rsid w:val="320B7715"/>
    <w:rsid w:val="36BF0240"/>
    <w:rsid w:val="3A6F7EC6"/>
    <w:rsid w:val="3EDAC734"/>
    <w:rsid w:val="43B3B84D"/>
    <w:rsid w:val="43C558C6"/>
    <w:rsid w:val="47456FE5"/>
    <w:rsid w:val="4B542607"/>
    <w:rsid w:val="4BA021DF"/>
    <w:rsid w:val="4D42CCDC"/>
    <w:rsid w:val="51F3A833"/>
    <w:rsid w:val="57096A5F"/>
    <w:rsid w:val="5A0FF9A4"/>
    <w:rsid w:val="5E3783CE"/>
    <w:rsid w:val="5FF1A490"/>
    <w:rsid w:val="66583AF4"/>
    <w:rsid w:val="66E7BD79"/>
    <w:rsid w:val="69481D6F"/>
    <w:rsid w:val="75EC54B2"/>
    <w:rsid w:val="7655D3D5"/>
    <w:rsid w:val="7B2944F8"/>
    <w:rsid w:val="7FFCB61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C3377"/>
  <w15:docId w15:val="{A52FA133-3D5A-434F-8BE7-FA0B42B4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36E1"/>
  </w:style>
  <w:style w:type="paragraph" w:styleId="berschrift1">
    <w:name w:val="heading 1"/>
    <w:basedOn w:val="Standard"/>
    <w:next w:val="Standard"/>
    <w:link w:val="berschrift1Zchn"/>
    <w:uiPriority w:val="9"/>
    <w:qFormat/>
    <w:rsid w:val="007733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3138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F75E9"/>
    <w:rPr>
      <w:color w:val="605E5C"/>
      <w:shd w:val="clear" w:color="auto" w:fill="E1DFDD"/>
    </w:rPr>
  </w:style>
  <w:style w:type="table" w:styleId="TabellemithellemGitternetz">
    <w:name w:val="Grid Table Light"/>
    <w:aliases w:val="Tabelle ohne Gitternetz"/>
    <w:basedOn w:val="NormaleTabelle"/>
    <w:uiPriority w:val="40"/>
    <w:rsid w:val="001C5D7C"/>
    <w:pPr>
      <w:spacing w:after="0" w:line="240" w:lineRule="auto"/>
    </w:p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style>
  <w:style w:type="character" w:styleId="Fett">
    <w:name w:val="Strong"/>
    <w:basedOn w:val="Absatz-Standardschriftart"/>
    <w:uiPriority w:val="22"/>
    <w:qFormat/>
    <w:rsid w:val="00C25537"/>
    <w:rPr>
      <w:b/>
      <w:bCs/>
    </w:rPr>
  </w:style>
  <w:style w:type="character" w:customStyle="1" w:styleId="berschrift1Zchn">
    <w:name w:val="Überschrift 1 Zchn"/>
    <w:basedOn w:val="Absatz-Standardschriftart"/>
    <w:link w:val="berschrift1"/>
    <w:uiPriority w:val="9"/>
    <w:rsid w:val="0077330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138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81245">
      <w:bodyDiv w:val="1"/>
      <w:marLeft w:val="0"/>
      <w:marRight w:val="0"/>
      <w:marTop w:val="0"/>
      <w:marBottom w:val="0"/>
      <w:divBdr>
        <w:top w:val="none" w:sz="0" w:space="0" w:color="auto"/>
        <w:left w:val="none" w:sz="0" w:space="0" w:color="auto"/>
        <w:bottom w:val="none" w:sz="0" w:space="0" w:color="auto"/>
        <w:right w:val="none" w:sz="0" w:space="0" w:color="auto"/>
      </w:divBdr>
    </w:div>
    <w:div w:id="257325957">
      <w:bodyDiv w:val="1"/>
      <w:marLeft w:val="0"/>
      <w:marRight w:val="0"/>
      <w:marTop w:val="0"/>
      <w:marBottom w:val="0"/>
      <w:divBdr>
        <w:top w:val="none" w:sz="0" w:space="0" w:color="auto"/>
        <w:left w:val="none" w:sz="0" w:space="0" w:color="auto"/>
        <w:bottom w:val="none" w:sz="0" w:space="0" w:color="auto"/>
        <w:right w:val="none" w:sz="0" w:space="0" w:color="auto"/>
      </w:divBdr>
    </w:div>
    <w:div w:id="323121764">
      <w:bodyDiv w:val="1"/>
      <w:marLeft w:val="0"/>
      <w:marRight w:val="0"/>
      <w:marTop w:val="0"/>
      <w:marBottom w:val="0"/>
      <w:divBdr>
        <w:top w:val="none" w:sz="0" w:space="0" w:color="auto"/>
        <w:left w:val="none" w:sz="0" w:space="0" w:color="auto"/>
        <w:bottom w:val="none" w:sz="0" w:space="0" w:color="auto"/>
        <w:right w:val="none" w:sz="0" w:space="0" w:color="auto"/>
      </w:divBdr>
    </w:div>
    <w:div w:id="379791784">
      <w:bodyDiv w:val="1"/>
      <w:marLeft w:val="0"/>
      <w:marRight w:val="0"/>
      <w:marTop w:val="0"/>
      <w:marBottom w:val="0"/>
      <w:divBdr>
        <w:top w:val="none" w:sz="0" w:space="0" w:color="auto"/>
        <w:left w:val="none" w:sz="0" w:space="0" w:color="auto"/>
        <w:bottom w:val="none" w:sz="0" w:space="0" w:color="auto"/>
        <w:right w:val="none" w:sz="0" w:space="0" w:color="auto"/>
      </w:divBdr>
    </w:div>
    <w:div w:id="423579130">
      <w:bodyDiv w:val="1"/>
      <w:marLeft w:val="0"/>
      <w:marRight w:val="0"/>
      <w:marTop w:val="0"/>
      <w:marBottom w:val="0"/>
      <w:divBdr>
        <w:top w:val="none" w:sz="0" w:space="0" w:color="auto"/>
        <w:left w:val="none" w:sz="0" w:space="0" w:color="auto"/>
        <w:bottom w:val="none" w:sz="0" w:space="0" w:color="auto"/>
        <w:right w:val="none" w:sz="0" w:space="0" w:color="auto"/>
      </w:divBdr>
    </w:div>
    <w:div w:id="482352898">
      <w:bodyDiv w:val="1"/>
      <w:marLeft w:val="0"/>
      <w:marRight w:val="0"/>
      <w:marTop w:val="0"/>
      <w:marBottom w:val="0"/>
      <w:divBdr>
        <w:top w:val="none" w:sz="0" w:space="0" w:color="auto"/>
        <w:left w:val="none" w:sz="0" w:space="0" w:color="auto"/>
        <w:bottom w:val="none" w:sz="0" w:space="0" w:color="auto"/>
        <w:right w:val="none" w:sz="0" w:space="0" w:color="auto"/>
      </w:divBdr>
    </w:div>
    <w:div w:id="523521799">
      <w:bodyDiv w:val="1"/>
      <w:marLeft w:val="0"/>
      <w:marRight w:val="0"/>
      <w:marTop w:val="0"/>
      <w:marBottom w:val="0"/>
      <w:divBdr>
        <w:top w:val="none" w:sz="0" w:space="0" w:color="auto"/>
        <w:left w:val="none" w:sz="0" w:space="0" w:color="auto"/>
        <w:bottom w:val="none" w:sz="0" w:space="0" w:color="auto"/>
        <w:right w:val="none" w:sz="0" w:space="0" w:color="auto"/>
      </w:divBdr>
    </w:div>
    <w:div w:id="532310191">
      <w:bodyDiv w:val="1"/>
      <w:marLeft w:val="0"/>
      <w:marRight w:val="0"/>
      <w:marTop w:val="0"/>
      <w:marBottom w:val="0"/>
      <w:divBdr>
        <w:top w:val="none" w:sz="0" w:space="0" w:color="auto"/>
        <w:left w:val="none" w:sz="0" w:space="0" w:color="auto"/>
        <w:bottom w:val="none" w:sz="0" w:space="0" w:color="auto"/>
        <w:right w:val="none" w:sz="0" w:space="0" w:color="auto"/>
      </w:divBdr>
    </w:div>
    <w:div w:id="574628046">
      <w:bodyDiv w:val="1"/>
      <w:marLeft w:val="0"/>
      <w:marRight w:val="0"/>
      <w:marTop w:val="0"/>
      <w:marBottom w:val="0"/>
      <w:divBdr>
        <w:top w:val="none" w:sz="0" w:space="0" w:color="auto"/>
        <w:left w:val="none" w:sz="0" w:space="0" w:color="auto"/>
        <w:bottom w:val="none" w:sz="0" w:space="0" w:color="auto"/>
        <w:right w:val="none" w:sz="0" w:space="0" w:color="auto"/>
      </w:divBdr>
    </w:div>
    <w:div w:id="633606233">
      <w:bodyDiv w:val="1"/>
      <w:marLeft w:val="0"/>
      <w:marRight w:val="0"/>
      <w:marTop w:val="0"/>
      <w:marBottom w:val="0"/>
      <w:divBdr>
        <w:top w:val="none" w:sz="0" w:space="0" w:color="auto"/>
        <w:left w:val="none" w:sz="0" w:space="0" w:color="auto"/>
        <w:bottom w:val="none" w:sz="0" w:space="0" w:color="auto"/>
        <w:right w:val="none" w:sz="0" w:space="0" w:color="auto"/>
      </w:divBdr>
    </w:div>
    <w:div w:id="648705435">
      <w:bodyDiv w:val="1"/>
      <w:marLeft w:val="0"/>
      <w:marRight w:val="0"/>
      <w:marTop w:val="0"/>
      <w:marBottom w:val="0"/>
      <w:divBdr>
        <w:top w:val="none" w:sz="0" w:space="0" w:color="auto"/>
        <w:left w:val="none" w:sz="0" w:space="0" w:color="auto"/>
        <w:bottom w:val="none" w:sz="0" w:space="0" w:color="auto"/>
        <w:right w:val="none" w:sz="0" w:space="0" w:color="auto"/>
      </w:divBdr>
    </w:div>
    <w:div w:id="667829192">
      <w:bodyDiv w:val="1"/>
      <w:marLeft w:val="0"/>
      <w:marRight w:val="0"/>
      <w:marTop w:val="0"/>
      <w:marBottom w:val="0"/>
      <w:divBdr>
        <w:top w:val="none" w:sz="0" w:space="0" w:color="auto"/>
        <w:left w:val="none" w:sz="0" w:space="0" w:color="auto"/>
        <w:bottom w:val="none" w:sz="0" w:space="0" w:color="auto"/>
        <w:right w:val="none" w:sz="0" w:space="0" w:color="auto"/>
      </w:divBdr>
    </w:div>
    <w:div w:id="766771276">
      <w:bodyDiv w:val="1"/>
      <w:marLeft w:val="0"/>
      <w:marRight w:val="0"/>
      <w:marTop w:val="0"/>
      <w:marBottom w:val="0"/>
      <w:divBdr>
        <w:top w:val="none" w:sz="0" w:space="0" w:color="auto"/>
        <w:left w:val="none" w:sz="0" w:space="0" w:color="auto"/>
        <w:bottom w:val="none" w:sz="0" w:space="0" w:color="auto"/>
        <w:right w:val="none" w:sz="0" w:space="0" w:color="auto"/>
      </w:divBdr>
    </w:div>
    <w:div w:id="808400406">
      <w:bodyDiv w:val="1"/>
      <w:marLeft w:val="0"/>
      <w:marRight w:val="0"/>
      <w:marTop w:val="0"/>
      <w:marBottom w:val="0"/>
      <w:divBdr>
        <w:top w:val="none" w:sz="0" w:space="0" w:color="auto"/>
        <w:left w:val="none" w:sz="0" w:space="0" w:color="auto"/>
        <w:bottom w:val="none" w:sz="0" w:space="0" w:color="auto"/>
        <w:right w:val="none" w:sz="0" w:space="0" w:color="auto"/>
      </w:divBdr>
    </w:div>
    <w:div w:id="922570113">
      <w:bodyDiv w:val="1"/>
      <w:marLeft w:val="0"/>
      <w:marRight w:val="0"/>
      <w:marTop w:val="0"/>
      <w:marBottom w:val="0"/>
      <w:divBdr>
        <w:top w:val="none" w:sz="0" w:space="0" w:color="auto"/>
        <w:left w:val="none" w:sz="0" w:space="0" w:color="auto"/>
        <w:bottom w:val="none" w:sz="0" w:space="0" w:color="auto"/>
        <w:right w:val="none" w:sz="0" w:space="0" w:color="auto"/>
      </w:divBdr>
    </w:div>
    <w:div w:id="1018969090">
      <w:bodyDiv w:val="1"/>
      <w:marLeft w:val="0"/>
      <w:marRight w:val="0"/>
      <w:marTop w:val="0"/>
      <w:marBottom w:val="0"/>
      <w:divBdr>
        <w:top w:val="none" w:sz="0" w:space="0" w:color="auto"/>
        <w:left w:val="none" w:sz="0" w:space="0" w:color="auto"/>
        <w:bottom w:val="none" w:sz="0" w:space="0" w:color="auto"/>
        <w:right w:val="none" w:sz="0" w:space="0" w:color="auto"/>
      </w:divBdr>
    </w:div>
    <w:div w:id="1039626545">
      <w:bodyDiv w:val="1"/>
      <w:marLeft w:val="0"/>
      <w:marRight w:val="0"/>
      <w:marTop w:val="0"/>
      <w:marBottom w:val="0"/>
      <w:divBdr>
        <w:top w:val="none" w:sz="0" w:space="0" w:color="auto"/>
        <w:left w:val="none" w:sz="0" w:space="0" w:color="auto"/>
        <w:bottom w:val="none" w:sz="0" w:space="0" w:color="auto"/>
        <w:right w:val="none" w:sz="0" w:space="0" w:color="auto"/>
      </w:divBdr>
    </w:div>
    <w:div w:id="1126503539">
      <w:bodyDiv w:val="1"/>
      <w:marLeft w:val="0"/>
      <w:marRight w:val="0"/>
      <w:marTop w:val="0"/>
      <w:marBottom w:val="0"/>
      <w:divBdr>
        <w:top w:val="none" w:sz="0" w:space="0" w:color="auto"/>
        <w:left w:val="none" w:sz="0" w:space="0" w:color="auto"/>
        <w:bottom w:val="none" w:sz="0" w:space="0" w:color="auto"/>
        <w:right w:val="none" w:sz="0" w:space="0" w:color="auto"/>
      </w:divBdr>
    </w:div>
    <w:div w:id="1163400195">
      <w:bodyDiv w:val="1"/>
      <w:marLeft w:val="0"/>
      <w:marRight w:val="0"/>
      <w:marTop w:val="0"/>
      <w:marBottom w:val="0"/>
      <w:divBdr>
        <w:top w:val="none" w:sz="0" w:space="0" w:color="auto"/>
        <w:left w:val="none" w:sz="0" w:space="0" w:color="auto"/>
        <w:bottom w:val="none" w:sz="0" w:space="0" w:color="auto"/>
        <w:right w:val="none" w:sz="0" w:space="0" w:color="auto"/>
      </w:divBdr>
    </w:div>
    <w:div w:id="1240481959">
      <w:bodyDiv w:val="1"/>
      <w:marLeft w:val="0"/>
      <w:marRight w:val="0"/>
      <w:marTop w:val="0"/>
      <w:marBottom w:val="0"/>
      <w:divBdr>
        <w:top w:val="none" w:sz="0" w:space="0" w:color="auto"/>
        <w:left w:val="none" w:sz="0" w:space="0" w:color="auto"/>
        <w:bottom w:val="none" w:sz="0" w:space="0" w:color="auto"/>
        <w:right w:val="none" w:sz="0" w:space="0" w:color="auto"/>
      </w:divBdr>
    </w:div>
    <w:div w:id="1315446402">
      <w:bodyDiv w:val="1"/>
      <w:marLeft w:val="0"/>
      <w:marRight w:val="0"/>
      <w:marTop w:val="0"/>
      <w:marBottom w:val="0"/>
      <w:divBdr>
        <w:top w:val="none" w:sz="0" w:space="0" w:color="auto"/>
        <w:left w:val="none" w:sz="0" w:space="0" w:color="auto"/>
        <w:bottom w:val="none" w:sz="0" w:space="0" w:color="auto"/>
        <w:right w:val="none" w:sz="0" w:space="0" w:color="auto"/>
      </w:divBdr>
    </w:div>
    <w:div w:id="1364672489">
      <w:bodyDiv w:val="1"/>
      <w:marLeft w:val="0"/>
      <w:marRight w:val="0"/>
      <w:marTop w:val="0"/>
      <w:marBottom w:val="0"/>
      <w:divBdr>
        <w:top w:val="none" w:sz="0" w:space="0" w:color="auto"/>
        <w:left w:val="none" w:sz="0" w:space="0" w:color="auto"/>
        <w:bottom w:val="none" w:sz="0" w:space="0" w:color="auto"/>
        <w:right w:val="none" w:sz="0" w:space="0" w:color="auto"/>
      </w:divBdr>
    </w:div>
    <w:div w:id="1385179845">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77859320">
      <w:bodyDiv w:val="1"/>
      <w:marLeft w:val="0"/>
      <w:marRight w:val="0"/>
      <w:marTop w:val="0"/>
      <w:marBottom w:val="0"/>
      <w:divBdr>
        <w:top w:val="none" w:sz="0" w:space="0" w:color="auto"/>
        <w:left w:val="none" w:sz="0" w:space="0" w:color="auto"/>
        <w:bottom w:val="none" w:sz="0" w:space="0" w:color="auto"/>
        <w:right w:val="none" w:sz="0" w:space="0" w:color="auto"/>
      </w:divBdr>
    </w:div>
    <w:div w:id="1579899086">
      <w:bodyDiv w:val="1"/>
      <w:marLeft w:val="0"/>
      <w:marRight w:val="0"/>
      <w:marTop w:val="0"/>
      <w:marBottom w:val="0"/>
      <w:divBdr>
        <w:top w:val="none" w:sz="0" w:space="0" w:color="auto"/>
        <w:left w:val="none" w:sz="0" w:space="0" w:color="auto"/>
        <w:bottom w:val="none" w:sz="0" w:space="0" w:color="auto"/>
        <w:right w:val="none" w:sz="0" w:space="0" w:color="auto"/>
      </w:divBdr>
    </w:div>
    <w:div w:id="1584340589">
      <w:bodyDiv w:val="1"/>
      <w:marLeft w:val="0"/>
      <w:marRight w:val="0"/>
      <w:marTop w:val="0"/>
      <w:marBottom w:val="0"/>
      <w:divBdr>
        <w:top w:val="none" w:sz="0" w:space="0" w:color="auto"/>
        <w:left w:val="none" w:sz="0" w:space="0" w:color="auto"/>
        <w:bottom w:val="none" w:sz="0" w:space="0" w:color="auto"/>
        <w:right w:val="none" w:sz="0" w:space="0" w:color="auto"/>
      </w:divBdr>
    </w:div>
    <w:div w:id="1597011190">
      <w:bodyDiv w:val="1"/>
      <w:marLeft w:val="0"/>
      <w:marRight w:val="0"/>
      <w:marTop w:val="0"/>
      <w:marBottom w:val="0"/>
      <w:divBdr>
        <w:top w:val="none" w:sz="0" w:space="0" w:color="auto"/>
        <w:left w:val="none" w:sz="0" w:space="0" w:color="auto"/>
        <w:bottom w:val="none" w:sz="0" w:space="0" w:color="auto"/>
        <w:right w:val="none" w:sz="0" w:space="0" w:color="auto"/>
      </w:divBdr>
    </w:div>
    <w:div w:id="1612518761">
      <w:bodyDiv w:val="1"/>
      <w:marLeft w:val="0"/>
      <w:marRight w:val="0"/>
      <w:marTop w:val="0"/>
      <w:marBottom w:val="0"/>
      <w:divBdr>
        <w:top w:val="none" w:sz="0" w:space="0" w:color="auto"/>
        <w:left w:val="none" w:sz="0" w:space="0" w:color="auto"/>
        <w:bottom w:val="none" w:sz="0" w:space="0" w:color="auto"/>
        <w:right w:val="none" w:sz="0" w:space="0" w:color="auto"/>
      </w:divBdr>
    </w:div>
    <w:div w:id="1620139432">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747460215">
      <w:bodyDiv w:val="1"/>
      <w:marLeft w:val="0"/>
      <w:marRight w:val="0"/>
      <w:marTop w:val="0"/>
      <w:marBottom w:val="0"/>
      <w:divBdr>
        <w:top w:val="none" w:sz="0" w:space="0" w:color="auto"/>
        <w:left w:val="none" w:sz="0" w:space="0" w:color="auto"/>
        <w:bottom w:val="none" w:sz="0" w:space="0" w:color="auto"/>
        <w:right w:val="none" w:sz="0" w:space="0" w:color="auto"/>
      </w:divBdr>
    </w:div>
    <w:div w:id="1780489930">
      <w:bodyDiv w:val="1"/>
      <w:marLeft w:val="0"/>
      <w:marRight w:val="0"/>
      <w:marTop w:val="0"/>
      <w:marBottom w:val="0"/>
      <w:divBdr>
        <w:top w:val="none" w:sz="0" w:space="0" w:color="auto"/>
        <w:left w:val="none" w:sz="0" w:space="0" w:color="auto"/>
        <w:bottom w:val="none" w:sz="0" w:space="0" w:color="auto"/>
        <w:right w:val="none" w:sz="0" w:space="0" w:color="auto"/>
      </w:divBdr>
    </w:div>
    <w:div w:id="1832598405">
      <w:bodyDiv w:val="1"/>
      <w:marLeft w:val="0"/>
      <w:marRight w:val="0"/>
      <w:marTop w:val="0"/>
      <w:marBottom w:val="0"/>
      <w:divBdr>
        <w:top w:val="none" w:sz="0" w:space="0" w:color="auto"/>
        <w:left w:val="none" w:sz="0" w:space="0" w:color="auto"/>
        <w:bottom w:val="none" w:sz="0" w:space="0" w:color="auto"/>
        <w:right w:val="none" w:sz="0" w:space="0" w:color="auto"/>
      </w:divBdr>
    </w:div>
    <w:div w:id="1842086170">
      <w:bodyDiv w:val="1"/>
      <w:marLeft w:val="0"/>
      <w:marRight w:val="0"/>
      <w:marTop w:val="0"/>
      <w:marBottom w:val="0"/>
      <w:divBdr>
        <w:top w:val="none" w:sz="0" w:space="0" w:color="auto"/>
        <w:left w:val="none" w:sz="0" w:space="0" w:color="auto"/>
        <w:bottom w:val="none" w:sz="0" w:space="0" w:color="auto"/>
        <w:right w:val="none" w:sz="0" w:space="0" w:color="auto"/>
      </w:divBdr>
    </w:div>
    <w:div w:id="1874266471">
      <w:bodyDiv w:val="1"/>
      <w:marLeft w:val="0"/>
      <w:marRight w:val="0"/>
      <w:marTop w:val="0"/>
      <w:marBottom w:val="0"/>
      <w:divBdr>
        <w:top w:val="none" w:sz="0" w:space="0" w:color="auto"/>
        <w:left w:val="none" w:sz="0" w:space="0" w:color="auto"/>
        <w:bottom w:val="none" w:sz="0" w:space="0" w:color="auto"/>
        <w:right w:val="none" w:sz="0" w:space="0" w:color="auto"/>
      </w:divBdr>
    </w:div>
    <w:div w:id="2020540486">
      <w:bodyDiv w:val="1"/>
      <w:marLeft w:val="0"/>
      <w:marRight w:val="0"/>
      <w:marTop w:val="0"/>
      <w:marBottom w:val="0"/>
      <w:divBdr>
        <w:top w:val="none" w:sz="0" w:space="0" w:color="auto"/>
        <w:left w:val="none" w:sz="0" w:space="0" w:color="auto"/>
        <w:bottom w:val="none" w:sz="0" w:space="0" w:color="auto"/>
        <w:right w:val="none" w:sz="0" w:space="0" w:color="auto"/>
      </w:divBdr>
    </w:div>
    <w:div w:id="2025159844">
      <w:bodyDiv w:val="1"/>
      <w:marLeft w:val="0"/>
      <w:marRight w:val="0"/>
      <w:marTop w:val="0"/>
      <w:marBottom w:val="0"/>
      <w:divBdr>
        <w:top w:val="none" w:sz="0" w:space="0" w:color="auto"/>
        <w:left w:val="none" w:sz="0" w:space="0" w:color="auto"/>
        <w:bottom w:val="none" w:sz="0" w:space="0" w:color="auto"/>
        <w:right w:val="none" w:sz="0" w:space="0" w:color="auto"/>
      </w:divBdr>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070421723">
      <w:bodyDiv w:val="1"/>
      <w:marLeft w:val="0"/>
      <w:marRight w:val="0"/>
      <w:marTop w:val="0"/>
      <w:marBottom w:val="0"/>
      <w:divBdr>
        <w:top w:val="none" w:sz="0" w:space="0" w:color="auto"/>
        <w:left w:val="none" w:sz="0" w:space="0" w:color="auto"/>
        <w:bottom w:val="none" w:sz="0" w:space="0" w:color="auto"/>
        <w:right w:val="none" w:sz="0" w:space="0" w:color="auto"/>
      </w:divBdr>
    </w:div>
    <w:div w:id="2072071625">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kartoffelragout-mit-kichererbsen-tomaten-und-sparge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esse-kmg@agentur05.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5" ma:contentTypeDescription="Ein neues Dokument erstellen." ma:contentTypeScope="" ma:versionID="82760c0d4ad864eec9fd32447fb0082c">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4d6f2325471457e18b0bc36c1282a93d"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353FB-5D98-4225-8938-B38D1EE54CAE}">
  <ds:schemaRefs>
    <ds:schemaRef ds:uri="http://purl.org/dc/dcmitype/"/>
    <ds:schemaRef ds:uri="def084f5-15a7-43b6-b2e7-8d2c99b32b57"/>
    <ds:schemaRef ds:uri="http://schemas.microsoft.com/office/2006/metadata/properties"/>
    <ds:schemaRef ds:uri="http://www.w3.org/XML/1998/namespace"/>
    <ds:schemaRef ds:uri="http://schemas.microsoft.com/office/infopath/2007/PartnerControls"/>
    <ds:schemaRef ds:uri="http://purl.org/dc/elements/1.1/"/>
    <ds:schemaRef ds:uri="3b1fe185-2d74-424e-ada2-543ef33ec68a"/>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483862C6-9BAF-4729-A07E-B6C123FFAD0B}">
  <ds:schemaRefs>
    <ds:schemaRef ds:uri="http://schemas.openxmlformats.org/officeDocument/2006/bibliography"/>
  </ds:schemaRefs>
</ds:datastoreItem>
</file>

<file path=customXml/itemProps3.xml><?xml version="1.0" encoding="utf-8"?>
<ds:datastoreItem xmlns:ds="http://schemas.openxmlformats.org/officeDocument/2006/customXml" ds:itemID="{75FB502A-234C-4350-A916-A6AC661BB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A2300-F819-418A-B9E8-8D3060F7D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2016</Characters>
  <Application>Microsoft Office Word</Application>
  <DocSecurity>8</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Links>
    <vt:vector size="24" baseType="variant">
      <vt:variant>
        <vt:i4>196721</vt:i4>
      </vt:variant>
      <vt:variant>
        <vt:i4>6</vt:i4>
      </vt:variant>
      <vt:variant>
        <vt:i4>0</vt:i4>
      </vt:variant>
      <vt:variant>
        <vt:i4>5</vt:i4>
      </vt:variant>
      <vt:variant>
        <vt:lpwstr>mailto:presse-kmg@agentur05.de</vt:lpwstr>
      </vt:variant>
      <vt:variant>
        <vt:lpwstr/>
      </vt:variant>
      <vt:variant>
        <vt:i4>1900617</vt:i4>
      </vt:variant>
      <vt:variant>
        <vt:i4>3</vt:i4>
      </vt:variant>
      <vt:variant>
        <vt:i4>0</vt:i4>
      </vt:variant>
      <vt:variant>
        <vt:i4>5</vt:i4>
      </vt:variant>
      <vt:variant>
        <vt:lpwstr>http://www.die-kartoffel.de/</vt:lpwstr>
      </vt:variant>
      <vt:variant>
        <vt:lpwstr/>
      </vt:variant>
      <vt:variant>
        <vt:i4>3014715</vt:i4>
      </vt:variant>
      <vt:variant>
        <vt:i4>0</vt:i4>
      </vt:variant>
      <vt:variant>
        <vt:i4>0</vt:i4>
      </vt:variant>
      <vt:variant>
        <vt:i4>5</vt:i4>
      </vt:variant>
      <vt:variant>
        <vt:lpwstr>https://die-kartoffel.de/rezepte/high-protein-kartoffelstampf/</vt:lpwstr>
      </vt:variant>
      <vt:variant>
        <vt:lpwstr/>
      </vt:variant>
      <vt:variant>
        <vt:i4>1900617</vt:i4>
      </vt:variant>
      <vt:variant>
        <vt:i4>0</vt:i4>
      </vt:variant>
      <vt:variant>
        <vt:i4>0</vt:i4>
      </vt:variant>
      <vt:variant>
        <vt:i4>5</vt:i4>
      </vt:variant>
      <vt:variant>
        <vt:lpwstr>http://www.die-kartoffel.de/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Hengstermann  | agentur05</dc:creator>
  <cp:keywords/>
  <cp:lastModifiedBy>Christina Fischer | agentur05</cp:lastModifiedBy>
  <cp:revision>432</cp:revision>
  <cp:lastPrinted>2025-03-27T11:33:00Z</cp:lastPrinted>
  <dcterms:created xsi:type="dcterms:W3CDTF">2021-02-19T21:23:00Z</dcterms:created>
  <dcterms:modified xsi:type="dcterms:W3CDTF">2025-03-27T11:34:00Z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