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sis"/>
        <w:tblpPr w:vertAnchor="page" w:horzAnchor="page" w:tblpX="1419" w:tblpY="568"/>
        <w:tblW w:w="0" w:type="auto"/>
        <w:tblLayout w:type="fixed"/>
        <w:tblLook w:val="04A0" w:firstRow="1" w:lastRow="0" w:firstColumn="1" w:lastColumn="0" w:noHBand="0" w:noVBand="1"/>
      </w:tblPr>
      <w:tblGrid>
        <w:gridCol w:w="7938"/>
        <w:gridCol w:w="1132"/>
      </w:tblGrid>
      <w:sdt>
        <w:sdtPr>
          <w:rPr>
            <w:color w:val="auto"/>
          </w:rPr>
          <w:id w:val="314687253"/>
          <w:lock w:val="sdtContentLocked"/>
          <w:placeholder>
            <w:docPart w:val="09F859B4EE8B4B39B1F7EDF6F916A9FB"/>
          </w:placeholder>
        </w:sdtPr>
        <w:sdtEndPr/>
        <w:sdtContent>
          <w:tr w:rsidR="00465EE8" w:rsidRPr="00465EE8" w14:paraId="72CE43CD" w14:textId="77777777" w:rsidTr="00465EE8">
            <w:trPr>
              <w:trHeight w:val="1474"/>
            </w:trPr>
            <w:tc>
              <w:tcPr>
                <w:tcW w:w="7938" w:type="dxa"/>
              </w:tcPr>
              <w:p w14:paraId="629EAB57" w14:textId="77777777" w:rsidR="00465EE8" w:rsidRPr="00465EE8" w:rsidRDefault="00465EE8" w:rsidP="00465EE8">
                <w:pPr>
                  <w:spacing w:line="240" w:lineRule="auto"/>
                </w:pPr>
              </w:p>
            </w:tc>
            <w:tc>
              <w:tcPr>
                <w:tcW w:w="1132" w:type="dxa"/>
              </w:tcPr>
              <w:p w14:paraId="7C2000DE" w14:textId="77777777" w:rsidR="00465EE8" w:rsidRPr="00465EE8" w:rsidRDefault="00465EE8" w:rsidP="00465EE8">
                <w:pPr>
                  <w:spacing w:line="240" w:lineRule="auto"/>
                  <w:jc w:val="right"/>
                </w:pPr>
                <w:r w:rsidRPr="00465EE8">
                  <w:rPr>
                    <w:noProof/>
                    <w:lang w:eastAsia="de-DE"/>
                  </w:rPr>
                  <w:drawing>
                    <wp:inline distT="0" distB="0" distL="0" distR="0" wp14:anchorId="0CFB6DB3" wp14:editId="24AC275F">
                      <wp:extent cx="684000" cy="925200"/>
                      <wp:effectExtent l="0" t="0" r="1905" b="8255"/>
                      <wp:docPr id="3" name="Grafik 3" descr="Ein Bild, das Text, gelb, draußen, Schild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Grafik 1" descr="Ein Bild, das Text, gelb, draußen, Schild enthält.&#10;&#10;Automatisch generierte Beschreibung"/>
                              <pic:cNvPicPr/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8911" t="6815" r="79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4000" cy="925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sdtContent>
      </w:sdt>
    </w:tbl>
    <w:tbl>
      <w:tblPr>
        <w:tblStyle w:val="Basis"/>
        <w:tblpPr w:bottomFromText="680" w:vertAnchor="page" w:horzAnchor="page" w:tblpX="1419" w:tblpY="2666"/>
        <w:tblW w:w="9071" w:type="dxa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-444622451"/>
          <w:lock w:val="sdtContentLocked"/>
          <w:placeholder>
            <w:docPart w:val="09F859B4EE8B4B39B1F7EDF6F916A9FB"/>
          </w:placeholder>
        </w:sdtPr>
        <w:sdtEndPr/>
        <w:sdtContent>
          <w:tr w:rsidR="00BF33AE" w14:paraId="5B6CA383" w14:textId="77777777" w:rsidTr="00EF5A4E">
            <w:trPr>
              <w:trHeight w:hRule="exact" w:val="680"/>
            </w:trPr>
            <w:sdt>
              <w:sdtPr>
                <w:id w:val="-562105604"/>
                <w:lock w:val="sdtContentLocked"/>
                <w:placeholder>
                  <w:docPart w:val="DDCDAE42199847A0B1C79A25E777D34B"/>
                </w:placeholder>
              </w:sdtPr>
              <w:sdtEndPr/>
              <w:sdtContent>
                <w:tc>
                  <w:tcPr>
                    <w:tcW w:w="9071" w:type="dxa"/>
                  </w:tcPr>
                  <w:p w14:paraId="6E0BF2C0" w14:textId="77777777" w:rsidR="00BF33AE" w:rsidRDefault="00EF5A4E" w:rsidP="00EF5A4E">
                    <w:pPr>
                      <w:pStyle w:val="TITEL"/>
                    </w:pPr>
                    <w:r>
                      <w:t>presse-information</w:t>
                    </w:r>
                  </w:p>
                </w:tc>
              </w:sdtContent>
            </w:sdt>
          </w:tr>
        </w:sdtContent>
      </w:sdt>
    </w:tbl>
    <w:tbl>
      <w:tblPr>
        <w:tblStyle w:val="Basis"/>
        <w:tblpPr w:vertAnchor="page" w:horzAnchor="page" w:tblpX="1419" w:tblpY="4027"/>
        <w:tblW w:w="0" w:type="auto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2079708209"/>
          <w:lock w:val="sdtContentLocked"/>
          <w:placeholder>
            <w:docPart w:val="09F859B4EE8B4B39B1F7EDF6F916A9FB"/>
          </w:placeholder>
        </w:sdtPr>
        <w:sdtEndPr/>
        <w:sdtContent>
          <w:tr w:rsidR="00973546" w:rsidRPr="00840C91" w14:paraId="65780D78" w14:textId="77777777" w:rsidTr="00961FD6">
            <w:trPr>
              <w:trHeight w:hRule="exact" w:val="714"/>
            </w:trPr>
            <w:sdt>
              <w:sdtPr>
                <w:id w:val="42179897"/>
                <w:lock w:val="sdtLocked"/>
                <w:placeholder>
                  <w:docPart w:val="790A225367EC4F659746F5282895BE1C"/>
                </w:placeholder>
              </w:sdtPr>
              <w:sdtEndPr/>
              <w:sdtContent>
                <w:tc>
                  <w:tcPr>
                    <w:tcW w:w="9071" w:type="dxa"/>
                  </w:tcPr>
                  <w:p w14:paraId="71C9CADA" w14:textId="7ACADBA9" w:rsidR="00973546" w:rsidRPr="00840C91" w:rsidRDefault="00C15BA0" w:rsidP="00465EE8">
                    <w:pPr>
                      <w:pStyle w:val="Headline"/>
                      <w:rPr>
                        <w:lang w:val="en-US"/>
                      </w:rPr>
                    </w:pPr>
                    <w:r w:rsidRPr="00C15BA0">
                      <w:t>Neu</w:t>
                    </w:r>
                    <w:r w:rsidR="00943F5E">
                      <w:t>e Glas-Abfüllanlage in Betrieb</w:t>
                    </w:r>
                  </w:p>
                </w:tc>
              </w:sdtContent>
            </w:sdt>
          </w:tr>
        </w:sdtContent>
      </w:sdt>
    </w:tbl>
    <w:p w14:paraId="7E19A71A" w14:textId="1DEC895C" w:rsidR="00036BEA" w:rsidRDefault="00E51215" w:rsidP="00036BEA">
      <w:pPr>
        <w:pStyle w:val="Intro-Text"/>
      </w:pPr>
      <w:sdt>
        <w:sdtPr>
          <w:id w:val="1521048624"/>
          <w:placeholder>
            <w:docPart w:val="768AD93B9EEE41FDB5379306C85B00F0"/>
          </w:placeholder>
        </w:sdtPr>
        <w:sdtEndPr/>
        <w:sdtContent>
          <w:r w:rsidR="00943F5E">
            <w:t>Bad Peterstal-Griesbach</w:t>
          </w:r>
        </w:sdtContent>
      </w:sdt>
      <w:r w:rsidR="00BD7929">
        <w:t>/</w:t>
      </w:r>
      <w:sdt>
        <w:sdtPr>
          <w:id w:val="765271979"/>
          <w:placeholder>
            <w:docPart w:val="78DD664FD3AA46CB86E5F5A9FD3F8014"/>
          </w:placeholder>
          <w:date w:fullDate="2023-05-03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526A9">
            <w:t>03.05.2023</w:t>
          </w:r>
        </w:sdtContent>
      </w:sdt>
      <w:r w:rsidR="00BD7929">
        <w:t xml:space="preserve"> </w:t>
      </w:r>
      <w:r w:rsidR="00046F5C">
        <w:t>–</w:t>
      </w:r>
      <w:r w:rsidR="00BD7929">
        <w:t xml:space="preserve"> </w:t>
      </w:r>
      <w:r w:rsidR="00036BEA">
        <w:t xml:space="preserve">In der Rekordzeit von sechs Monaten wurden am Standort </w:t>
      </w:r>
      <w:r w:rsidR="00DE6428">
        <w:t xml:space="preserve">des Mineralbrunnens Schwarzwald-Sprudel in </w:t>
      </w:r>
      <w:r w:rsidR="00036BEA">
        <w:t xml:space="preserve">Bad Peterstal-Griesbach eine neue Glas-Abfüllanlage installiert, die Produktionshalle modernisiert und ein modernes Labor zur Qualitätskontrolle eingerichtet. </w:t>
      </w:r>
      <w:r w:rsidR="00036BEA" w:rsidRPr="00036BEA">
        <w:t xml:space="preserve">Ein Investitionsvolumen von insgesamt rund zehn Millionen Euro floss seit Oktober 2022 in </w:t>
      </w:r>
      <w:r w:rsidR="00036BEA">
        <w:t>di</w:t>
      </w:r>
      <w:r w:rsidR="00036BEA" w:rsidRPr="00036BEA">
        <w:t>e Produktionsstätte.</w:t>
      </w:r>
      <w:r w:rsidR="00036BEA">
        <w:t xml:space="preserve"> </w:t>
      </w:r>
      <w:r w:rsidR="00C210BF">
        <w:t>Am</w:t>
      </w:r>
      <w:r w:rsidR="00036BEA" w:rsidRPr="00036BEA">
        <w:t xml:space="preserve"> </w:t>
      </w:r>
      <w:r w:rsidR="00036BEA">
        <w:t xml:space="preserve">Samstag, </w:t>
      </w:r>
      <w:r w:rsidR="00256F34">
        <w:t xml:space="preserve">29. April 2023, </w:t>
      </w:r>
      <w:r w:rsidR="00C210BF">
        <w:t xml:space="preserve">nahm Klaus Fickert, Vorstand Edeka Südwest, im Beisein von </w:t>
      </w:r>
      <w:r w:rsidR="00256F34" w:rsidRPr="00256F34">
        <w:t xml:space="preserve">Volker </w:t>
      </w:r>
      <w:proofErr w:type="spellStart"/>
      <w:r w:rsidR="00256F34" w:rsidRPr="00256F34">
        <w:t>Schebesta</w:t>
      </w:r>
      <w:proofErr w:type="spellEnd"/>
      <w:r w:rsidR="00C210BF">
        <w:t xml:space="preserve"> MdL</w:t>
      </w:r>
      <w:r w:rsidR="00256F34">
        <w:t>, S</w:t>
      </w:r>
      <w:r w:rsidR="00256F34" w:rsidRPr="00256F34">
        <w:t xml:space="preserve">taatssekretär im Ministerium für </w:t>
      </w:r>
      <w:proofErr w:type="spellStart"/>
      <w:r w:rsidR="00256F34" w:rsidRPr="00256F34">
        <w:t>Kultus</w:t>
      </w:r>
      <w:proofErr w:type="spellEnd"/>
      <w:r w:rsidR="00256F34" w:rsidRPr="00256F34">
        <w:t>, Jugend und Sport</w:t>
      </w:r>
      <w:r w:rsidR="00384D5A">
        <w:t>,</w:t>
      </w:r>
      <w:r w:rsidR="00256F34">
        <w:t xml:space="preserve"> </w:t>
      </w:r>
      <w:r w:rsidR="00384D5A">
        <w:t xml:space="preserve">Thomas </w:t>
      </w:r>
      <w:proofErr w:type="spellStart"/>
      <w:r w:rsidR="00384D5A">
        <w:t>Marwein</w:t>
      </w:r>
      <w:proofErr w:type="spellEnd"/>
      <w:r w:rsidR="00C210BF">
        <w:t xml:space="preserve"> MdL</w:t>
      </w:r>
      <w:r w:rsidR="00315DB7">
        <w:t xml:space="preserve">, </w:t>
      </w:r>
      <w:r w:rsidR="003E62A4" w:rsidRPr="003E62A4">
        <w:t>Bad Peterstal-Griesbach</w:t>
      </w:r>
      <w:r w:rsidR="003E62A4">
        <w:t>s</w:t>
      </w:r>
      <w:r w:rsidR="003E62A4" w:rsidRPr="003E62A4">
        <w:t xml:space="preserve"> Bürgermeister Meinrad Baumann</w:t>
      </w:r>
      <w:r w:rsidR="00315DB7">
        <w:t xml:space="preserve"> sowie </w:t>
      </w:r>
      <w:r w:rsidR="00315DB7" w:rsidRPr="00315DB7">
        <w:t xml:space="preserve">Bad Griesbachs Ortsvorsteher Ludwig Kimmig </w:t>
      </w:r>
      <w:r w:rsidR="00C210BF">
        <w:t>die neue Anlage in Betrieb.</w:t>
      </w:r>
    </w:p>
    <w:p w14:paraId="29206FB5" w14:textId="09F8AA96" w:rsidR="009A4204" w:rsidRDefault="003E62A4" w:rsidP="003E62A4">
      <w:pPr>
        <w:rPr>
          <w:color w:val="1D1D1B" w:themeColor="text2"/>
        </w:rPr>
      </w:pPr>
      <w:r>
        <w:rPr>
          <w:color w:val="1D1D1B" w:themeColor="text2"/>
        </w:rPr>
        <w:t>„D</w:t>
      </w:r>
      <w:r w:rsidRPr="003E62A4">
        <w:rPr>
          <w:color w:val="1D1D1B" w:themeColor="text2"/>
        </w:rPr>
        <w:t>iese Investition ist ein starkes Bekenntnis unsererseits zum Standort und zur Region</w:t>
      </w:r>
      <w:r>
        <w:rPr>
          <w:color w:val="1D1D1B" w:themeColor="text2"/>
        </w:rPr>
        <w:t>“, betonte Klaus Fickert bei der feierlichen Inbetriebnahme und ergänzte:</w:t>
      </w:r>
      <w:r w:rsidRPr="007F0E31">
        <w:rPr>
          <w:color w:val="1D1D1B" w:themeColor="text2"/>
        </w:rPr>
        <w:t xml:space="preserve"> </w:t>
      </w:r>
      <w:r w:rsidR="007F0E31" w:rsidRPr="007F0E31">
        <w:rPr>
          <w:color w:val="1D1D1B" w:themeColor="text2"/>
        </w:rPr>
        <w:t>„</w:t>
      </w:r>
      <w:r w:rsidR="00384D5A" w:rsidRPr="00384D5A">
        <w:rPr>
          <w:color w:val="1D1D1B" w:themeColor="text2"/>
        </w:rPr>
        <w:t>Mit der Glas</w:t>
      </w:r>
      <w:r w:rsidR="00384D5A">
        <w:rPr>
          <w:color w:val="1D1D1B" w:themeColor="text2"/>
        </w:rPr>
        <w:t>-A</w:t>
      </w:r>
      <w:r w:rsidR="00384D5A" w:rsidRPr="00384D5A">
        <w:rPr>
          <w:color w:val="1D1D1B" w:themeColor="text2"/>
        </w:rPr>
        <w:t xml:space="preserve">bfülllinie leiten wir Verbesserungen im Bereich des Ressourcen- und des Umweltschutzes ein. Denn wir gehen ganz gezielt den </w:t>
      </w:r>
      <w:proofErr w:type="spellStart"/>
      <w:r w:rsidR="00384D5A" w:rsidRPr="00384D5A">
        <w:rPr>
          <w:color w:val="1D1D1B" w:themeColor="text2"/>
        </w:rPr>
        <w:t>Mehrweg</w:t>
      </w:r>
      <w:proofErr w:type="spellEnd"/>
      <w:r w:rsidR="00384D5A" w:rsidRPr="00384D5A">
        <w:rPr>
          <w:color w:val="1D1D1B" w:themeColor="text2"/>
        </w:rPr>
        <w:t xml:space="preserve">. Wasser in Glas-Mehrwegflaschen aus regionalen Mineralbrunnen erfreut sich in den </w:t>
      </w:r>
      <w:r w:rsidR="00384D5A">
        <w:rPr>
          <w:color w:val="1D1D1B" w:themeColor="text2"/>
        </w:rPr>
        <w:t>Edeka</w:t>
      </w:r>
      <w:r w:rsidR="00384D5A" w:rsidRPr="00384D5A">
        <w:rPr>
          <w:color w:val="1D1D1B" w:themeColor="text2"/>
        </w:rPr>
        <w:t>-Märkten unserer Region einer weiterhin hohen Kundennachfrage</w:t>
      </w:r>
      <w:r>
        <w:rPr>
          <w:color w:val="1D1D1B" w:themeColor="text2"/>
        </w:rPr>
        <w:t>.</w:t>
      </w:r>
      <w:r w:rsidR="007F0E31" w:rsidRPr="007F0E31">
        <w:rPr>
          <w:color w:val="1D1D1B" w:themeColor="text2"/>
        </w:rPr>
        <w:t>“</w:t>
      </w:r>
      <w:r>
        <w:rPr>
          <w:color w:val="1D1D1B" w:themeColor="text2"/>
        </w:rPr>
        <w:t xml:space="preserve"> </w:t>
      </w:r>
    </w:p>
    <w:p w14:paraId="71C79A64" w14:textId="3A4DC126" w:rsidR="009A4204" w:rsidRDefault="009A4204" w:rsidP="003E62A4">
      <w:pPr>
        <w:rPr>
          <w:color w:val="1D1D1B" w:themeColor="text2"/>
        </w:rPr>
      </w:pPr>
    </w:p>
    <w:p w14:paraId="53F79097" w14:textId="0C4EC132" w:rsidR="00C210BF" w:rsidRPr="00C210BF" w:rsidRDefault="00C210BF" w:rsidP="003E62A4">
      <w:pPr>
        <w:rPr>
          <w:b/>
          <w:bCs/>
          <w:color w:val="1D1D1B" w:themeColor="text2"/>
        </w:rPr>
      </w:pPr>
      <w:r w:rsidRPr="00C210BF">
        <w:rPr>
          <w:b/>
          <w:bCs/>
          <w:color w:val="1D1D1B" w:themeColor="text2"/>
        </w:rPr>
        <w:t xml:space="preserve">Mehr als </w:t>
      </w:r>
      <w:r w:rsidR="008F6D27">
        <w:rPr>
          <w:b/>
          <w:bCs/>
          <w:color w:val="1D1D1B" w:themeColor="text2"/>
        </w:rPr>
        <w:t>7</w:t>
      </w:r>
      <w:r w:rsidRPr="00C210BF">
        <w:rPr>
          <w:b/>
          <w:bCs/>
          <w:color w:val="1D1D1B" w:themeColor="text2"/>
        </w:rPr>
        <w:t>0 Millionen Flaschen Mineralwasser jährlich</w:t>
      </w:r>
    </w:p>
    <w:p w14:paraId="609A0085" w14:textId="77777777" w:rsidR="00C210BF" w:rsidRDefault="00C210BF" w:rsidP="003E62A4">
      <w:pPr>
        <w:rPr>
          <w:color w:val="1D1D1B" w:themeColor="text2"/>
        </w:rPr>
      </w:pPr>
    </w:p>
    <w:p w14:paraId="71453139" w14:textId="3EBD539F" w:rsidR="003E62A4" w:rsidRDefault="00C210BF" w:rsidP="009A4204">
      <w:pPr>
        <w:rPr>
          <w:color w:val="1D1D1B" w:themeColor="text2"/>
        </w:rPr>
      </w:pPr>
      <w:r>
        <w:rPr>
          <w:color w:val="1D1D1B" w:themeColor="text2"/>
        </w:rPr>
        <w:t xml:space="preserve">Im Rahmen der Bauarbeiten wurden </w:t>
      </w:r>
      <w:r w:rsidRPr="00C210BF">
        <w:rPr>
          <w:color w:val="1D1D1B" w:themeColor="text2"/>
        </w:rPr>
        <w:t>etwa 3.500 Meter an Leitungen für Mineral- und Brauchwasser sowie Luftleitungen</w:t>
      </w:r>
      <w:r>
        <w:rPr>
          <w:color w:val="1D1D1B" w:themeColor="text2"/>
        </w:rPr>
        <w:t xml:space="preserve"> verlegt. D</w:t>
      </w:r>
      <w:r w:rsidRPr="00C210BF">
        <w:rPr>
          <w:color w:val="1D1D1B" w:themeColor="text2"/>
        </w:rPr>
        <w:t xml:space="preserve">ie neue Elektro-Verkabelung </w:t>
      </w:r>
      <w:r>
        <w:rPr>
          <w:color w:val="1D1D1B" w:themeColor="text2"/>
        </w:rPr>
        <w:t>umfasst</w:t>
      </w:r>
      <w:r w:rsidRPr="00C210BF">
        <w:rPr>
          <w:color w:val="1D1D1B" w:themeColor="text2"/>
        </w:rPr>
        <w:t xml:space="preserve"> insgesamt etwa 32 Kilometer.</w:t>
      </w:r>
      <w:r>
        <w:rPr>
          <w:color w:val="1D1D1B" w:themeColor="text2"/>
        </w:rPr>
        <w:t xml:space="preserve"> D</w:t>
      </w:r>
      <w:r w:rsidRPr="00C210BF">
        <w:rPr>
          <w:color w:val="1D1D1B" w:themeColor="text2"/>
        </w:rPr>
        <w:t>ie Anlage selbst wurde in über 50 Lkw nach Bad Peterstal</w:t>
      </w:r>
      <w:r>
        <w:rPr>
          <w:color w:val="1D1D1B" w:themeColor="text2"/>
        </w:rPr>
        <w:t>-Griesbach</w:t>
      </w:r>
      <w:r w:rsidRPr="00C210BF">
        <w:rPr>
          <w:color w:val="1D1D1B" w:themeColor="text2"/>
        </w:rPr>
        <w:t xml:space="preserve"> transportiert.</w:t>
      </w:r>
      <w:r>
        <w:rPr>
          <w:color w:val="1D1D1B" w:themeColor="text2"/>
        </w:rPr>
        <w:t xml:space="preserve"> Das Ziel: </w:t>
      </w:r>
      <w:r w:rsidR="00523032">
        <w:rPr>
          <w:color w:val="1D1D1B" w:themeColor="text2"/>
        </w:rPr>
        <w:t xml:space="preserve">Mit der neuen Anlage können künftig im Zweischichtbetrieb </w:t>
      </w:r>
      <w:r>
        <w:rPr>
          <w:color w:val="1D1D1B" w:themeColor="text2"/>
        </w:rPr>
        <w:t xml:space="preserve">jährlich </w:t>
      </w:r>
      <w:r w:rsidR="00523032">
        <w:rPr>
          <w:color w:val="1D1D1B" w:themeColor="text2"/>
        </w:rPr>
        <w:t xml:space="preserve">mehr als </w:t>
      </w:r>
      <w:r w:rsidR="008F6D27">
        <w:rPr>
          <w:color w:val="1D1D1B" w:themeColor="text2"/>
        </w:rPr>
        <w:t>7</w:t>
      </w:r>
      <w:r w:rsidR="00523032">
        <w:rPr>
          <w:color w:val="1D1D1B" w:themeColor="text2"/>
        </w:rPr>
        <w:t xml:space="preserve">0 </w:t>
      </w:r>
      <w:r>
        <w:rPr>
          <w:color w:val="1D1D1B" w:themeColor="text2"/>
        </w:rPr>
        <w:t>Millionen</w:t>
      </w:r>
      <w:r w:rsidR="00523032">
        <w:rPr>
          <w:color w:val="1D1D1B" w:themeColor="text2"/>
        </w:rPr>
        <w:t xml:space="preserve"> Flaschen </w:t>
      </w:r>
      <w:r>
        <w:rPr>
          <w:color w:val="1D1D1B" w:themeColor="text2"/>
        </w:rPr>
        <w:t>Mineralwasser</w:t>
      </w:r>
      <w:r w:rsidR="00523032">
        <w:rPr>
          <w:color w:val="1D1D1B" w:themeColor="text2"/>
        </w:rPr>
        <w:t xml:space="preserve"> </w:t>
      </w:r>
      <w:r>
        <w:rPr>
          <w:color w:val="1D1D1B" w:themeColor="text2"/>
        </w:rPr>
        <w:t>abgefüllt</w:t>
      </w:r>
      <w:r w:rsidR="00523032">
        <w:rPr>
          <w:color w:val="1D1D1B" w:themeColor="text2"/>
        </w:rPr>
        <w:t xml:space="preserve"> </w:t>
      </w:r>
      <w:r w:rsidR="00523032">
        <w:rPr>
          <w:color w:val="1D1D1B" w:themeColor="text2"/>
        </w:rPr>
        <w:lastRenderedPageBreak/>
        <w:t xml:space="preserve">werden. </w:t>
      </w:r>
      <w:r w:rsidR="003E62A4">
        <w:rPr>
          <w:color w:val="1D1D1B" w:themeColor="text2"/>
        </w:rPr>
        <w:t xml:space="preserve">Schwarzwald-Sprudel ist ein Tochterunternehmen von Edeka Südwest. Der Mineralbrunnen betreibt zwei </w:t>
      </w:r>
      <w:r w:rsidR="003E62A4" w:rsidRPr="003E62A4">
        <w:rPr>
          <w:color w:val="1D1D1B" w:themeColor="text2"/>
        </w:rPr>
        <w:t xml:space="preserve">Produktionsstandorte, </w:t>
      </w:r>
      <w:r w:rsidR="003E62A4">
        <w:rPr>
          <w:color w:val="1D1D1B" w:themeColor="text2"/>
        </w:rPr>
        <w:t>in</w:t>
      </w:r>
      <w:r w:rsidR="003E62A4" w:rsidRPr="003E62A4">
        <w:rPr>
          <w:color w:val="1D1D1B" w:themeColor="text2"/>
        </w:rPr>
        <w:t xml:space="preserve"> Bad Peterstal-Griesbach sowie in Wildberg</w:t>
      </w:r>
      <w:r w:rsidR="003E62A4">
        <w:rPr>
          <w:color w:val="1D1D1B" w:themeColor="text2"/>
        </w:rPr>
        <w:t xml:space="preserve"> bei Calw. </w:t>
      </w:r>
      <w:r w:rsidR="003E62A4" w:rsidRPr="003E62A4">
        <w:rPr>
          <w:color w:val="1D1D1B" w:themeColor="text2"/>
        </w:rPr>
        <w:t>2022 füllte die Schwarzwald-Sprudel GmbH</w:t>
      </w:r>
      <w:r w:rsidR="001F2E07">
        <w:rPr>
          <w:color w:val="1D1D1B" w:themeColor="text2"/>
        </w:rPr>
        <w:t xml:space="preserve"> </w:t>
      </w:r>
      <w:r w:rsidR="003E62A4" w:rsidRPr="003E62A4">
        <w:rPr>
          <w:color w:val="1D1D1B" w:themeColor="text2"/>
        </w:rPr>
        <w:t>mehr als 245 Millionen Glas- und PET-Flaschen ab</w:t>
      </w:r>
      <w:r w:rsidR="003E62A4">
        <w:rPr>
          <w:color w:val="1D1D1B" w:themeColor="text2"/>
        </w:rPr>
        <w:t>. Damit zählt der Betrieb zu den führenden Mineralbrunnen im Südwest</w:t>
      </w:r>
      <w:r w:rsidR="009A4204">
        <w:rPr>
          <w:color w:val="1D1D1B" w:themeColor="text2"/>
        </w:rPr>
        <w:t>e</w:t>
      </w:r>
      <w:r w:rsidR="003E62A4">
        <w:rPr>
          <w:color w:val="1D1D1B" w:themeColor="text2"/>
        </w:rPr>
        <w:t xml:space="preserve">n. </w:t>
      </w:r>
      <w:r w:rsidR="009A4204">
        <w:rPr>
          <w:color w:val="1D1D1B" w:themeColor="text2"/>
        </w:rPr>
        <w:t>Rund 140 Mitarbeitende beschäftigt Schwarzwald-Sprudel, rund die Hälfte von ihnen arbeitet am Standort Griesbach. Klaus Fickert dankte ihnen für ihren großen Einsatz während der vergangenen Monate</w:t>
      </w:r>
      <w:r w:rsidR="00147CB4">
        <w:rPr>
          <w:color w:val="1D1D1B" w:themeColor="text2"/>
        </w:rPr>
        <w:t xml:space="preserve">, ebenso wie den Projektbeteiligten sowie </w:t>
      </w:r>
      <w:r w:rsidR="009A4204" w:rsidRPr="009A4204">
        <w:rPr>
          <w:color w:val="1D1D1B" w:themeColor="text2"/>
        </w:rPr>
        <w:t xml:space="preserve">allen Handwerks- und Dienstleistungsfirmen, die </w:t>
      </w:r>
      <w:r w:rsidR="009A4204">
        <w:rPr>
          <w:color w:val="1D1D1B" w:themeColor="text2"/>
        </w:rPr>
        <w:t xml:space="preserve">ihre </w:t>
      </w:r>
      <w:r w:rsidR="009A4204" w:rsidRPr="009A4204">
        <w:rPr>
          <w:color w:val="1D1D1B" w:themeColor="text2"/>
        </w:rPr>
        <w:t>Unterstützung und Expertise</w:t>
      </w:r>
      <w:r w:rsidR="009A4204">
        <w:rPr>
          <w:color w:val="1D1D1B" w:themeColor="text2"/>
        </w:rPr>
        <w:t xml:space="preserve"> eingebracht haben</w:t>
      </w:r>
      <w:r w:rsidR="009A4204" w:rsidRPr="009A4204">
        <w:rPr>
          <w:color w:val="1D1D1B" w:themeColor="text2"/>
        </w:rPr>
        <w:t>.</w:t>
      </w:r>
    </w:p>
    <w:p w14:paraId="3C824A0A" w14:textId="6D5F3AB8" w:rsidR="00147CB4" w:rsidRDefault="00147CB4" w:rsidP="009A4204">
      <w:pPr>
        <w:rPr>
          <w:color w:val="1D1D1B" w:themeColor="text2"/>
        </w:rPr>
      </w:pPr>
    </w:p>
    <w:p w14:paraId="795CA3EB" w14:textId="0E5EF6A1" w:rsidR="00147CB4" w:rsidRPr="00523032" w:rsidRDefault="00523032" w:rsidP="009A4204">
      <w:pPr>
        <w:rPr>
          <w:b/>
          <w:bCs/>
          <w:color w:val="1D1D1B" w:themeColor="text2"/>
        </w:rPr>
      </w:pPr>
      <w:r w:rsidRPr="00523032">
        <w:rPr>
          <w:b/>
          <w:bCs/>
          <w:color w:val="1D1D1B" w:themeColor="text2"/>
        </w:rPr>
        <w:t>Abfüllung während der Bauphase bei Peterstaler Mineralquellen</w:t>
      </w:r>
    </w:p>
    <w:p w14:paraId="0464DBA9" w14:textId="77777777" w:rsidR="00523032" w:rsidRDefault="00523032" w:rsidP="009A4204">
      <w:pPr>
        <w:rPr>
          <w:color w:val="1D1D1B" w:themeColor="text2"/>
        </w:rPr>
      </w:pPr>
    </w:p>
    <w:p w14:paraId="6F3FCB02" w14:textId="36980BD4" w:rsidR="00147CB4" w:rsidRDefault="00147CB4" w:rsidP="00147CB4">
      <w:pPr>
        <w:rPr>
          <w:color w:val="1D1D1B" w:themeColor="text2"/>
        </w:rPr>
      </w:pPr>
      <w:r>
        <w:rPr>
          <w:color w:val="1D1D1B" w:themeColor="text2"/>
        </w:rPr>
        <w:t xml:space="preserve">Besonders hob Klaus Fickert </w:t>
      </w:r>
      <w:r w:rsidR="001F2E07">
        <w:rPr>
          <w:color w:val="1D1D1B" w:themeColor="text2"/>
        </w:rPr>
        <w:t xml:space="preserve">auch </w:t>
      </w:r>
      <w:r>
        <w:rPr>
          <w:color w:val="1D1D1B" w:themeColor="text2"/>
        </w:rPr>
        <w:t xml:space="preserve">die faire Zusammenarbeit mit dem benachbarten Mineralbrunnen Peterstaler hervor und dankte dem Inhaber </w:t>
      </w:r>
      <w:r w:rsidRPr="00147CB4">
        <w:rPr>
          <w:color w:val="1D1D1B" w:themeColor="text2"/>
        </w:rPr>
        <w:t>Alexander Schreibeisen</w:t>
      </w:r>
      <w:r>
        <w:rPr>
          <w:color w:val="1D1D1B" w:themeColor="text2"/>
        </w:rPr>
        <w:t xml:space="preserve"> sowie dem Geschäftsführer </w:t>
      </w:r>
      <w:r w:rsidRPr="00147CB4">
        <w:rPr>
          <w:color w:val="1D1D1B" w:themeColor="text2"/>
        </w:rPr>
        <w:t>Klaus Bähr</w:t>
      </w:r>
      <w:r>
        <w:rPr>
          <w:color w:val="1D1D1B" w:themeColor="text2"/>
        </w:rPr>
        <w:t>. I</w:t>
      </w:r>
      <w:r w:rsidRPr="00147CB4">
        <w:rPr>
          <w:color w:val="1D1D1B" w:themeColor="text2"/>
        </w:rPr>
        <w:t>n der Zeit ohne eigene Anlage</w:t>
      </w:r>
      <w:r>
        <w:rPr>
          <w:color w:val="1D1D1B" w:themeColor="text2"/>
        </w:rPr>
        <w:t xml:space="preserve"> konnte das Team von Schwarzwald-Sprudel dort </w:t>
      </w:r>
      <w:r w:rsidRPr="00147CB4">
        <w:rPr>
          <w:color w:val="1D1D1B" w:themeColor="text2"/>
        </w:rPr>
        <w:t xml:space="preserve">Mineralwasser abfüllen. </w:t>
      </w:r>
      <w:r>
        <w:rPr>
          <w:color w:val="1D1D1B" w:themeColor="text2"/>
        </w:rPr>
        <w:t>O</w:t>
      </w:r>
      <w:r w:rsidRPr="00147CB4">
        <w:rPr>
          <w:color w:val="1D1D1B" w:themeColor="text2"/>
        </w:rPr>
        <w:t xml:space="preserve">hne diese Unterstützung wäre die Aufrechterhaltung </w:t>
      </w:r>
      <w:r w:rsidR="001F2E07">
        <w:rPr>
          <w:color w:val="1D1D1B" w:themeColor="text2"/>
        </w:rPr>
        <w:t>d</w:t>
      </w:r>
      <w:r w:rsidRPr="00147CB4">
        <w:rPr>
          <w:color w:val="1D1D1B" w:themeColor="text2"/>
        </w:rPr>
        <w:t>er Produktion nicht realisierbar gewesen</w:t>
      </w:r>
      <w:r>
        <w:rPr>
          <w:color w:val="1D1D1B" w:themeColor="text2"/>
        </w:rPr>
        <w:t xml:space="preserve">, da die Mineralwasser-Abfüllung an den jeweiligen </w:t>
      </w:r>
      <w:proofErr w:type="spellStart"/>
      <w:r>
        <w:rPr>
          <w:color w:val="1D1D1B" w:themeColor="text2"/>
        </w:rPr>
        <w:t>Quellort</w:t>
      </w:r>
      <w:proofErr w:type="spellEnd"/>
      <w:r>
        <w:rPr>
          <w:color w:val="1D1D1B" w:themeColor="text2"/>
        </w:rPr>
        <w:t xml:space="preserve"> gebunden ist.</w:t>
      </w:r>
    </w:p>
    <w:p w14:paraId="77993A00" w14:textId="4DE6A544" w:rsidR="007F0E31" w:rsidRDefault="007F0E31" w:rsidP="007F0E31">
      <w:pPr>
        <w:rPr>
          <w:color w:val="1D1D1B" w:themeColor="text2"/>
        </w:rPr>
      </w:pPr>
    </w:p>
    <w:p w14:paraId="245F05E2" w14:textId="77777777" w:rsidR="00C210BF" w:rsidRPr="00925E68" w:rsidRDefault="00C210BF" w:rsidP="007F0E31">
      <w:pPr>
        <w:rPr>
          <w:color w:val="1D1D1B" w:themeColor="text2"/>
        </w:rPr>
      </w:pPr>
    </w:p>
    <w:p w14:paraId="41118757" w14:textId="77777777" w:rsidR="00EF79AA" w:rsidRPr="00EF79AA" w:rsidRDefault="00E51215" w:rsidP="00EF79AA">
      <w:pPr>
        <w:pStyle w:val="Zusatzinformation-berschrift"/>
      </w:pPr>
      <w:sdt>
        <w:sdtPr>
          <w:id w:val="-1061561099"/>
          <w:placeholder>
            <w:docPart w:val="14493E0CD77347C6B867C023F3634EF4"/>
          </w:placeholder>
        </w:sdtPr>
        <w:sdtEndPr/>
        <w:sdtContent>
          <w:r w:rsidR="00E30C1E" w:rsidRPr="00E30C1E">
            <w:t>Zusatzinformation-Edeka Südwest</w:t>
          </w:r>
        </w:sdtContent>
      </w:sdt>
    </w:p>
    <w:p w14:paraId="5881F75C" w14:textId="77777777" w:rsidR="0043781B" w:rsidRPr="006D08E3" w:rsidRDefault="00E51215" w:rsidP="006D08E3">
      <w:pPr>
        <w:pStyle w:val="Zusatzinformation-Text"/>
      </w:pPr>
      <w:sdt>
        <w:sdtPr>
          <w:id w:val="-746034625"/>
          <w:placeholder>
            <w:docPart w:val="342A3CB48A524F87A74378A7C73A72F6"/>
          </w:placeholder>
        </w:sdtPr>
        <w:sdtEndPr/>
        <w:sdtContent>
          <w:r w:rsidR="00E30C1E" w:rsidRPr="00E30C1E">
            <w:t>Edeka Südwest mit Sitz in Offenburg ist die zweitgrößte von sieben Edeka-Regionalgesellschaften in Deutschland und erzielte im Jahr 2021 einen Verbund-Außenumsatz von 10</w:t>
          </w:r>
          <w:r w:rsidR="00FE5390">
            <w:t>,</w:t>
          </w:r>
          <w:r w:rsidR="00E30C1E" w:rsidRPr="00E30C1E">
            <w:t>2 Milliarden Euro. Mit rund 1.1</w:t>
          </w:r>
          <w:r w:rsidR="00752FB9">
            <w:t>2</w:t>
          </w:r>
          <w:r w:rsidR="00E30C1E" w:rsidRPr="00E30C1E">
            <w:t xml:space="preserve">0 Märkten, größtenteils betrieben von selbstständigen Kaufleuten, ist Edeka Südwest im Südwesten flächendeckend präsent. Das Vertriebsgebiet erstreckt sich über Baden-Württemberg, Rheinland-Pfalz und das Saarland sowie den Süden Hessens und Teile Bayerns. Zum Unternehmensverbund gehören auch der Fleisch- und Wurstwarenhersteller Edeka Südwest Fleisch, </w:t>
          </w:r>
          <w:r w:rsidR="007E0322">
            <w:t>d</w:t>
          </w:r>
          <w:r w:rsidR="00E30C1E" w:rsidRPr="00E30C1E">
            <w:t>ie Bäckereigruppe</w:t>
          </w:r>
          <w:r w:rsidR="007E0322">
            <w:t xml:space="preserve"> Backkultur</w:t>
          </w:r>
          <w:r w:rsidR="00E30C1E" w:rsidRPr="00E30C1E">
            <w:t xml:space="preserve">, der Spezialist für Schwarzwälder Schinken und geräucherte Produkte Schwarzwaldhof, der Mineralbrunnen Schwarzwald-Sprudel, der </w:t>
          </w:r>
          <w:proofErr w:type="spellStart"/>
          <w:r w:rsidR="00E30C1E" w:rsidRPr="00E30C1E">
            <w:t>Ortenauer</w:t>
          </w:r>
          <w:proofErr w:type="spellEnd"/>
          <w:r w:rsidR="00E30C1E" w:rsidRPr="00E30C1E">
            <w:t xml:space="preserve"> Weinkeller und der Fischwarenspezialist Frischkost. Einer der Schwerpunkte des Sortiments der Märkte liegt auf Produkten aus der Region. Im Rahmen der Regionalmarke „Unsere Heimat – echt &amp; gut“ arbeitet Edeka Südwest beispielsweise mit mehr als 1.500 Erzeugern und Lieferanten aus Bundesländern des Vertriebsgebiets zusammen. Der Unternehmensverbund, inklusive des selbständigen Einzelhandels, ist mit rund </w:t>
          </w:r>
          <w:r w:rsidR="00E30C1E" w:rsidRPr="00E30C1E">
            <w:lastRenderedPageBreak/>
            <w:t>44.000 Mitarbeitenden sowie etwa 3.000 Auszubildenden in über 30 Ausbildungsberufen und dualen Studiengängen einer der größten Arbeitgeber und Ausbilder in der Region.</w:t>
          </w:r>
        </w:sdtContent>
      </w:sdt>
    </w:p>
    <w:sectPr w:rsidR="0043781B" w:rsidRPr="006D08E3" w:rsidSect="00880966">
      <w:footerReference w:type="default" r:id="rId8"/>
      <w:pgSz w:w="11906" w:h="16838"/>
      <w:pgMar w:top="2835" w:right="1418" w:bottom="28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0042" w14:textId="77777777" w:rsidR="00046F5C" w:rsidRDefault="00046F5C" w:rsidP="000B64B7">
      <w:r>
        <w:separator/>
      </w:r>
    </w:p>
  </w:endnote>
  <w:endnote w:type="continuationSeparator" w:id="0">
    <w:p w14:paraId="3D437DEE" w14:textId="77777777" w:rsidR="00046F5C" w:rsidRDefault="00046F5C" w:rsidP="000B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  <w:color w:val="auto"/>
        <w:sz w:val="24"/>
        <w:szCs w:val="24"/>
      </w:rPr>
      <w:id w:val="859399699"/>
      <w:lock w:val="sdtContentLocked"/>
      <w:placeholder>
        <w:docPart w:val="09F859B4EE8B4B39B1F7EDF6F916A9FB"/>
      </w:placeholder>
    </w:sdtPr>
    <w:sdtEndPr/>
    <w:sdtContent>
      <w:tbl>
        <w:tblPr>
          <w:tblStyle w:val="Basis"/>
          <w:tblpPr w:vertAnchor="page" w:horzAnchor="page" w:tblpX="1419" w:tblpY="14460"/>
          <w:tblW w:w="9071" w:type="dxa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rPr>
              <w:b w:val="0"/>
              <w:bCs w:val="0"/>
              <w:color w:val="auto"/>
              <w:sz w:val="24"/>
              <w:szCs w:val="24"/>
            </w:rPr>
            <w:id w:val="1219245487"/>
            <w:lock w:val="sdtContentLocked"/>
            <w:placeholder>
              <w:docPart w:val="09F859B4EE8B4B39B1F7EDF6F916A9FB"/>
            </w:placeholder>
          </w:sdtPr>
          <w:sdtEndPr>
            <w:rPr>
              <w:b/>
              <w:bCs/>
              <w:color w:val="1D1D1B" w:themeColor="text2"/>
              <w:sz w:val="18"/>
              <w:szCs w:val="18"/>
            </w:rPr>
          </w:sdtEndPr>
          <w:sdtContent>
            <w:tr w:rsidR="00BE785A" w14:paraId="5D4B9598" w14:textId="77777777" w:rsidTr="00503BFF">
              <w:trPr>
                <w:trHeight w:hRule="exact" w:val="227"/>
              </w:trPr>
              <w:tc>
                <w:tcPr>
                  <w:tcW w:w="9071" w:type="dxa"/>
                </w:tcPr>
                <w:p w14:paraId="5F2659B0" w14:textId="77777777" w:rsidR="00BE785A" w:rsidRDefault="00BE785A" w:rsidP="004B28AC">
                  <w:pPr>
                    <w:pStyle w:val="Seite"/>
                  </w:pPr>
                  <w:r>
                    <w:t xml:space="preserve">Seite </w:t>
                  </w:r>
                  <w:r>
                    <w:fldChar w:fldCharType="begin"/>
                  </w:r>
                  <w:r>
                    <w:instrText xml:space="preserve"> PAGE  \* Arabic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von </w:t>
                  </w:r>
                  <w:fldSimple w:instr=" NUMPAGES  \* Arabic  \* MERGEFORMAT ">
                    <w:r>
                      <w:rPr>
                        <w:noProof/>
                      </w:rPr>
                      <w:t>1</w:t>
                    </w:r>
                  </w:fldSimple>
                </w:p>
              </w:tc>
            </w:tr>
          </w:sdtContent>
        </w:sdt>
      </w:tbl>
      <w:tbl>
        <w:tblPr>
          <w:tblStyle w:val="Basis"/>
          <w:tblpPr w:vertAnchor="page" w:horzAnchor="page" w:tblpX="1419" w:tblpY="14913"/>
          <w:tblW w:w="0" w:type="auto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id w:val="-3516878"/>
            <w:lock w:val="sdtContentLocked"/>
            <w:placeholder>
              <w:docPart w:val="09F859B4EE8B4B39B1F7EDF6F916A9FB"/>
            </w:placeholder>
          </w:sdtPr>
          <w:sdtEndPr/>
          <w:sdtContent>
            <w:sdt>
              <w:sdtPr>
                <w:id w:val="-79604635"/>
                <w:lock w:val="sdtContentLocked"/>
                <w:placeholder>
                  <w:docPart w:val="790A225367EC4F659746F5282895BE1C"/>
                </w:placeholder>
              </w:sdtPr>
              <w:sdtEndPr/>
              <w:sdtContent>
                <w:tr w:rsidR="00503BFF" w14:paraId="4696D4AD" w14:textId="77777777" w:rsidTr="00B31928">
                  <w:trPr>
                    <w:trHeight w:hRule="exact" w:val="1361"/>
                  </w:trPr>
                  <w:tc>
                    <w:tcPr>
                      <w:tcW w:w="9071" w:type="dxa"/>
                    </w:tcPr>
                    <w:p w14:paraId="37B6CE32" w14:textId="77777777" w:rsidR="00B31928" w:rsidRPr="00B31928" w:rsidRDefault="00364984" w:rsidP="00B31928">
                      <w:pPr>
                        <w:pStyle w:val="Fuzeilentext"/>
                        <w:rPr>
                          <w:rStyle w:val="Hervorhebung"/>
                        </w:rPr>
                      </w:pPr>
                      <w:r w:rsidRPr="00364984">
                        <w:rPr>
                          <w:rStyle w:val="Hervorhebung"/>
                        </w:rPr>
                        <w:t>EDEKA Südwest Stiftung &amp; Co. KG</w:t>
                      </w:r>
                      <w:r w:rsidR="00B31928" w:rsidRPr="00B31928">
                        <w:rPr>
                          <w:rStyle w:val="Hervorhebung"/>
                        </w:rPr>
                        <w:t xml:space="preserve"> • Unternehmenskommunikation</w:t>
                      </w:r>
                    </w:p>
                    <w:p w14:paraId="7B11362B" w14:textId="77777777" w:rsidR="00B31928" w:rsidRDefault="00B31928" w:rsidP="00B31928">
                      <w:pPr>
                        <w:pStyle w:val="Fuzeilentext"/>
                      </w:pPr>
                      <w:r>
                        <w:t>Edekastraße 1 • 77656 Offenburg</w:t>
                      </w:r>
                    </w:p>
                    <w:p w14:paraId="5E57FFF0" w14:textId="77777777" w:rsidR="00B31928" w:rsidRDefault="00B31928" w:rsidP="00B31928">
                      <w:pPr>
                        <w:pStyle w:val="Fuzeilentext"/>
                      </w:pPr>
                      <w:r>
                        <w:t>Telefon: 0781 502-661</w:t>
                      </w:r>
                      <w:r w:rsidR="00C600CE">
                        <w:t>0</w:t>
                      </w:r>
                      <w:r>
                        <w:t xml:space="preserve"> • Fax: 0781 502-6180</w:t>
                      </w:r>
                    </w:p>
                    <w:p w14:paraId="71027ED0" w14:textId="77777777" w:rsidR="00B31928" w:rsidRDefault="00B31928" w:rsidP="00B31928">
                      <w:pPr>
                        <w:pStyle w:val="Fuzeilentext"/>
                      </w:pPr>
                      <w:r>
                        <w:t xml:space="preserve">E-Mail: presse@edeka-suedwest.de </w:t>
                      </w:r>
                    </w:p>
                    <w:p w14:paraId="07C7EF98" w14:textId="77777777" w:rsidR="00B31928" w:rsidRDefault="00B31928" w:rsidP="00B31928">
                      <w:pPr>
                        <w:pStyle w:val="Fuzeilentext"/>
                      </w:pPr>
                      <w:r>
                        <w:t>https://verbund.edeka/südwest • www.edeka.de/suedwest</w:t>
                      </w:r>
                    </w:p>
                    <w:p w14:paraId="1C3F61C7" w14:textId="77777777" w:rsidR="00503BFF" w:rsidRPr="00B31928" w:rsidRDefault="00B31928" w:rsidP="00B31928">
                      <w:pPr>
                        <w:pStyle w:val="Fuzeilentext"/>
                      </w:pPr>
                      <w:r>
                        <w:t>www.xing.com/company/edekasuedwest • www.linkedin.com/company/edekasuedwest</w:t>
                      </w:r>
                    </w:p>
                  </w:tc>
                </w:tr>
              </w:sdtContent>
            </w:sdt>
          </w:sdtContent>
        </w:sdt>
      </w:tbl>
      <w:p w14:paraId="2369D255" w14:textId="77777777" w:rsidR="00BE785A" w:rsidRDefault="00503BFF">
        <w:pPr>
          <w:pStyle w:val="Fu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1312" behindDoc="0" locked="1" layoutInCell="1" allowOverlap="1" wp14:anchorId="4D0FA5B8" wp14:editId="6C556805">
                  <wp:simplePos x="0" y="0"/>
                  <wp:positionH relativeFrom="page">
                    <wp:posOffset>4212590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5" name="Gerader Verbinde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AD36E6F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1.7pt,728.6pt" to="524.4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133AEAABkEAAAOAAAAZHJzL2Uyb0RvYy54bWysU02P0zAQvSPxHyzfaZKyC1XUdA+72r0g&#10;qGDh7jrjxpK/NDZN++8ZO226AiQE4uL4Y96beW8m67ujNewAGLV3HW8WNWfgpO+123f86/PjmxVn&#10;MQnXC+MddPwEkd9tXr9aj6GFpR+86QEZkbjYjqHjQ0qhraooB7AiLnwAR4/KoxWJjrivehQjsVtT&#10;Lev6XTV67AN6CTHS7cP0yDeFXymQ6ZNSERIzHafaUlmxrLu8Vpu1aPcowqDluQzxD1VYoR0lnake&#10;RBLsO+pfqKyW6KNXaSG9rbxSWkLRQGqa+ic1XwYRoGghc2KYbYr/j1Z+PGyR6b7jt5w5YalFT4Ai&#10;N+Ub4E67vLvNNo0hthR977Z4PsWwxaz5qNDmL6lhx2LtabYWjolJulze3Kzqmjog6e09dS5TVlds&#10;wJiewFuWNx032mXhohWHDzFNoZeQfG0cGzv+dtVkRhuo/H5nCiB6o/tHbUwOK2ME9wbZQdAApGNz&#10;TvsiioowjmrJ+iZFZZdOBqZMn0GRQaShmRLk0bxyCinBpQuvcRSdYYoqmIH1n4Hn+AyFMrZ/A54R&#10;JbN3aQZb7Tz+LvvVCjXFXxyYdGcLdr4/lV4Xa2j+SsPO/0oe8JfnAr/+0ZsfAAAA//8DAFBLAwQU&#10;AAYACAAAACEA+4o6keIAAAAOAQAADwAAAGRycy9kb3ducmV2LnhtbEyPwU6DQBCG7ya+w2ZMvNnF&#10;gojI0hgT0t4a0CbtbcquQMrOEnZb8O3detHjzP/ln2+y1ax7dlGj7QwJeFwEwBTVRnbUCPj8KB4S&#10;YNYhSewNKQHfysIqv73JMJVmolJdKtcwX0I2RQGtc0PKua1bpdEuzKDIZ19m1Oj8ODZcjjj5ct3z&#10;ZRDEXGNH/kKLg3pvVX2qzlpAuXGnZIvrdXE47Muw2hWb7VQIcX83v70Cc2p2fzBc9b065N7paM4k&#10;LesFxHEYedQH0dPzEtgVCaLkBdjxd5eEwPOM/38j/wEAAP//AwBQSwECLQAUAAYACAAAACEAtoM4&#10;kv4AAADhAQAAEwAAAAAAAAAAAAAAAAAAAAAAW0NvbnRlbnRfVHlwZXNdLnhtbFBLAQItABQABgAI&#10;AAAAIQA4/SH/1gAAAJQBAAALAAAAAAAAAAAAAAAAAC8BAABfcmVscy8ucmVsc1BLAQItABQABgAI&#10;AAAAIQCnCQ133AEAABkEAAAOAAAAAAAAAAAAAAAAAC4CAABkcnMvZTJvRG9jLnhtbFBLAQItABQA&#10;BgAIAAAAIQD7ijqR4gAAAA4BAAAPAAAAAAAAAAAAAAAAADYEAABkcnMvZG93bnJldi54bWxQSwUG&#10;AAAAAAQABADzAAAARQUAAAAA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  <w:r w:rsidR="004B28AC"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 wp14:anchorId="23848267" wp14:editId="2D8B6330">
                  <wp:simplePos x="0" y="0"/>
                  <wp:positionH relativeFrom="page">
                    <wp:posOffset>900430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2" name="Gerader Verbinde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637906E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9pt,728.6pt" to="263.6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Sp3AEAABkEAAAOAAAAZHJzL2Uyb0RvYy54bWysU02P0zAQvSPxHyzfadKwgipquodd7V4Q&#10;VMByd51xY8lfGpum/feMnTZdARJitRfHH/PezHszWd8erWEHwKi96/hyUXMGTvpeu33Hn74/vFtx&#10;FpNwvTDeQcdPEPnt5u2b9RhaaPzgTQ/IiMTFdgwdH1IKbVVFOYAVceEDOHpUHq1IdMR91aMYid2a&#10;qqnrD9XosQ/oJcRIt/fTI98UfqVApi9KRUjMdJxqS2XFsu7yWm3Wot2jCIOW5zLEC6qwQjtKOlPd&#10;iyTYT9R/UFkt0Uev0kJ6W3mltISigdQs69/UfBtEgKKFzIlhtim+Hq38fNgi033HG86csNSiR0CR&#10;m/IDcKdd3jXZpjHElqLv3BbPpxi2mDUfFdr8JTXsWKw9zdbCMTFJl83NzaquqQOS3j5S5zJldcUG&#10;jOkRvGV503GjXRYuWnH4FNMUegnJ18axsePvV8vMaAOV3+9MAURvdP+gjclhZYzgziA7CBqAdFye&#10;0z6LoiKMo1qyvklR2aWTgSnTV1BkEGlYTgnyaF45hZTg0oXXOIrOMEUVzMD638BzfIZCGdv/Ac+I&#10;ktm7NIOtdh7/lv1qhZriLw5MurMFO9+fSq+LNTR/pWHnfyUP+PNzgV//6M0vAAAA//8DAFBLAwQU&#10;AAYACAAAACEAib/+iOEAAAANAQAADwAAAGRycy9kb3ducmV2LnhtbEyPQU+DQBCF7yb+h82YeLNL&#10;wVqCLI0xIe2tATWxtymMQMrOEnZb8N+79aK3eTMvb76XbmbdiwuNtjOsYLkIQBBXpu64UfD+lj/E&#10;IKxDrrE3TAq+ycImu71JManNxAVdStcIH8I2QQWtc0Mipa1a0mgXZiD2ty8zanRejo2sR5x8uO5l&#10;GARPUmPH/kOLA722VJ3Ks1ZQ7Nwp3uN2mx8On0VUfuS7/ZQrdX83vzyDcDS7PzNc8T06ZJ7paM5c&#10;W9F7/bj06O46rNYhCG9ZhesIxPF3FUcgs1T+b5H9AAAA//8DAFBLAQItABQABgAIAAAAIQC2gziS&#10;/gAAAOEBAAATAAAAAAAAAAAAAAAAAAAAAABbQ29udGVudF9UeXBlc10ueG1sUEsBAi0AFAAGAAgA&#10;AAAhADj9If/WAAAAlAEAAAsAAAAAAAAAAAAAAAAALwEAAF9yZWxzLy5yZWxzUEsBAi0AFAAGAAgA&#10;AAAhAI6hFKncAQAAGQQAAA4AAAAAAAAAAAAAAAAALgIAAGRycy9lMm9Eb2MueG1sUEsBAi0AFAAG&#10;AAgAAAAhAIm//ojhAAAADQEAAA8AAAAAAAAAAAAAAAAANgQAAGRycy9kb3ducmV2LnhtbFBLBQYA&#10;AAAABAAEAPMAAABEBQAAAAA=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F3BF4" w14:textId="77777777" w:rsidR="00046F5C" w:rsidRDefault="00046F5C" w:rsidP="000B64B7">
      <w:r>
        <w:separator/>
      </w:r>
    </w:p>
  </w:footnote>
  <w:footnote w:type="continuationSeparator" w:id="0">
    <w:p w14:paraId="63C6868F" w14:textId="77777777" w:rsidR="00046F5C" w:rsidRDefault="00046F5C" w:rsidP="000B6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D49CB"/>
    <w:multiLevelType w:val="multilevel"/>
    <w:tmpl w:val="B574B85E"/>
    <w:styleLink w:val="zzzListeBulletpoints"/>
    <w:lvl w:ilvl="0">
      <w:start w:val="1"/>
      <w:numFmt w:val="bullet"/>
      <w:pStyle w:val="Bulletpoints"/>
      <w:lvlText w:val="•"/>
      <w:lvlJc w:val="left"/>
      <w:pPr>
        <w:ind w:left="284" w:hanging="284"/>
      </w:pPr>
      <w:rPr>
        <w:rFonts w:ascii="Arial" w:hAnsi="Arial" w:hint="default"/>
        <w:color w:val="1D1D1B" w:themeColor="text2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64894007">
    <w:abstractNumId w:val="0"/>
  </w:num>
  <w:num w:numId="2" w16cid:durableId="919413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5C"/>
    <w:rsid w:val="00000FD4"/>
    <w:rsid w:val="00007E0A"/>
    <w:rsid w:val="00010B72"/>
    <w:rsid w:val="00011366"/>
    <w:rsid w:val="000159E9"/>
    <w:rsid w:val="000314BC"/>
    <w:rsid w:val="0003575C"/>
    <w:rsid w:val="00036BEA"/>
    <w:rsid w:val="000401C5"/>
    <w:rsid w:val="00046F5C"/>
    <w:rsid w:val="00061F34"/>
    <w:rsid w:val="000731B9"/>
    <w:rsid w:val="0007721D"/>
    <w:rsid w:val="00086FB9"/>
    <w:rsid w:val="000B64B7"/>
    <w:rsid w:val="00147CB4"/>
    <w:rsid w:val="00154F99"/>
    <w:rsid w:val="0016208C"/>
    <w:rsid w:val="001762B1"/>
    <w:rsid w:val="0018692B"/>
    <w:rsid w:val="001A5512"/>
    <w:rsid w:val="001A7E1B"/>
    <w:rsid w:val="001B7272"/>
    <w:rsid w:val="001D4BAC"/>
    <w:rsid w:val="001D6071"/>
    <w:rsid w:val="001D61AF"/>
    <w:rsid w:val="001E47DB"/>
    <w:rsid w:val="001F0919"/>
    <w:rsid w:val="001F2E07"/>
    <w:rsid w:val="00203058"/>
    <w:rsid w:val="00203E84"/>
    <w:rsid w:val="002127BF"/>
    <w:rsid w:val="00233953"/>
    <w:rsid w:val="00256F34"/>
    <w:rsid w:val="002601D7"/>
    <w:rsid w:val="002B1C64"/>
    <w:rsid w:val="00315DB7"/>
    <w:rsid w:val="00364984"/>
    <w:rsid w:val="00384D5A"/>
    <w:rsid w:val="00385187"/>
    <w:rsid w:val="003C25E2"/>
    <w:rsid w:val="003D421D"/>
    <w:rsid w:val="003D7A48"/>
    <w:rsid w:val="003E3DD5"/>
    <w:rsid w:val="003E62A4"/>
    <w:rsid w:val="003F308F"/>
    <w:rsid w:val="004010CB"/>
    <w:rsid w:val="0043781B"/>
    <w:rsid w:val="00456265"/>
    <w:rsid w:val="00465EE8"/>
    <w:rsid w:val="004678D6"/>
    <w:rsid w:val="00474F05"/>
    <w:rsid w:val="0048561E"/>
    <w:rsid w:val="004A487F"/>
    <w:rsid w:val="004B28AC"/>
    <w:rsid w:val="00503BFF"/>
    <w:rsid w:val="0051636A"/>
    <w:rsid w:val="00523032"/>
    <w:rsid w:val="00541AB1"/>
    <w:rsid w:val="00545D57"/>
    <w:rsid w:val="005526ED"/>
    <w:rsid w:val="005528EB"/>
    <w:rsid w:val="005C27B7"/>
    <w:rsid w:val="005C708D"/>
    <w:rsid w:val="005D410D"/>
    <w:rsid w:val="005D758F"/>
    <w:rsid w:val="005E4041"/>
    <w:rsid w:val="00606C95"/>
    <w:rsid w:val="00652008"/>
    <w:rsid w:val="00655B4E"/>
    <w:rsid w:val="0066012A"/>
    <w:rsid w:val="006845CE"/>
    <w:rsid w:val="006963C2"/>
    <w:rsid w:val="006D08E3"/>
    <w:rsid w:val="006E6BA6"/>
    <w:rsid w:val="006F118C"/>
    <w:rsid w:val="006F2167"/>
    <w:rsid w:val="00707356"/>
    <w:rsid w:val="00710444"/>
    <w:rsid w:val="007141EB"/>
    <w:rsid w:val="00752FB9"/>
    <w:rsid w:val="00765C93"/>
    <w:rsid w:val="00775578"/>
    <w:rsid w:val="0079587F"/>
    <w:rsid w:val="00797DFD"/>
    <w:rsid w:val="007A5FAE"/>
    <w:rsid w:val="007E0322"/>
    <w:rsid w:val="007F0E31"/>
    <w:rsid w:val="0081020F"/>
    <w:rsid w:val="00827EF4"/>
    <w:rsid w:val="00832E7D"/>
    <w:rsid w:val="00840C91"/>
    <w:rsid w:val="00841822"/>
    <w:rsid w:val="0085383C"/>
    <w:rsid w:val="00865705"/>
    <w:rsid w:val="00865A58"/>
    <w:rsid w:val="00880966"/>
    <w:rsid w:val="008C2F79"/>
    <w:rsid w:val="008D2761"/>
    <w:rsid w:val="008E284B"/>
    <w:rsid w:val="008F6D27"/>
    <w:rsid w:val="00903E04"/>
    <w:rsid w:val="00911B5C"/>
    <w:rsid w:val="0092332F"/>
    <w:rsid w:val="00925E68"/>
    <w:rsid w:val="00943F5E"/>
    <w:rsid w:val="009479C9"/>
    <w:rsid w:val="00961FD6"/>
    <w:rsid w:val="009731F1"/>
    <w:rsid w:val="00973546"/>
    <w:rsid w:val="00980227"/>
    <w:rsid w:val="009A4204"/>
    <w:rsid w:val="009B3C9B"/>
    <w:rsid w:val="009B4A11"/>
    <w:rsid w:val="009B5072"/>
    <w:rsid w:val="009C5716"/>
    <w:rsid w:val="00A029E8"/>
    <w:rsid w:val="00A14E43"/>
    <w:rsid w:val="00A177A5"/>
    <w:rsid w:val="00A526A9"/>
    <w:rsid w:val="00A534E9"/>
    <w:rsid w:val="00A60720"/>
    <w:rsid w:val="00AA6423"/>
    <w:rsid w:val="00AB42BD"/>
    <w:rsid w:val="00AB5493"/>
    <w:rsid w:val="00AE4D51"/>
    <w:rsid w:val="00B0619B"/>
    <w:rsid w:val="00B07C30"/>
    <w:rsid w:val="00B31928"/>
    <w:rsid w:val="00B44DE9"/>
    <w:rsid w:val="00B8553A"/>
    <w:rsid w:val="00BD2F2F"/>
    <w:rsid w:val="00BD7929"/>
    <w:rsid w:val="00BE785A"/>
    <w:rsid w:val="00BF33AE"/>
    <w:rsid w:val="00C15BA0"/>
    <w:rsid w:val="00C15C8F"/>
    <w:rsid w:val="00C210BF"/>
    <w:rsid w:val="00C44B3E"/>
    <w:rsid w:val="00C569AA"/>
    <w:rsid w:val="00C600CE"/>
    <w:rsid w:val="00C76D49"/>
    <w:rsid w:val="00CA42BE"/>
    <w:rsid w:val="00CC0ED2"/>
    <w:rsid w:val="00D161B0"/>
    <w:rsid w:val="00D16B68"/>
    <w:rsid w:val="00D33653"/>
    <w:rsid w:val="00D350B9"/>
    <w:rsid w:val="00D748A3"/>
    <w:rsid w:val="00D85FA9"/>
    <w:rsid w:val="00DB0ADC"/>
    <w:rsid w:val="00DC3D83"/>
    <w:rsid w:val="00DD5E1D"/>
    <w:rsid w:val="00DE6428"/>
    <w:rsid w:val="00E01A77"/>
    <w:rsid w:val="00E100C9"/>
    <w:rsid w:val="00E30C1E"/>
    <w:rsid w:val="00E51215"/>
    <w:rsid w:val="00E652FF"/>
    <w:rsid w:val="00E87EB6"/>
    <w:rsid w:val="00EB51D9"/>
    <w:rsid w:val="00EF5A4E"/>
    <w:rsid w:val="00EF79AA"/>
    <w:rsid w:val="00F40039"/>
    <w:rsid w:val="00F40112"/>
    <w:rsid w:val="00F45C07"/>
    <w:rsid w:val="00F46091"/>
    <w:rsid w:val="00F63167"/>
    <w:rsid w:val="00F83F9E"/>
    <w:rsid w:val="00F95D7C"/>
    <w:rsid w:val="00F9649D"/>
    <w:rsid w:val="00FA5E38"/>
    <w:rsid w:val="00FA78E3"/>
    <w:rsid w:val="00FC6BF7"/>
    <w:rsid w:val="00F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2CB4C7D"/>
  <w15:chartTrackingRefBased/>
  <w15:docId w15:val="{10500454-0EC3-42E6-AAD6-D78EB434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34" w:qFormat="1"/>
    <w:lsdException w:name="heading 2" w:semiHidden="1" w:uiPriority="34" w:qFormat="1"/>
    <w:lsdException w:name="heading 3" w:semiHidden="1" w:uiPriority="34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34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3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34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EF79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Basis">
    <w:name w:val="Basis"/>
    <w:basedOn w:val="NormaleTabelle"/>
    <w:uiPriority w:val="99"/>
    <w:rsid w:val="00710444"/>
    <w:rPr>
      <w:color w:val="1D1D1B" w:themeColor="text1"/>
    </w:rPr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1D6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styleId="BesuchterLink">
    <w:name w:val="Followed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5383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10444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64B7"/>
    <w:rPr>
      <w:color w:val="1D1D1B" w:themeColor="text1"/>
    </w:rPr>
  </w:style>
  <w:style w:type="paragraph" w:styleId="Fuzeile">
    <w:name w:val="footer"/>
    <w:basedOn w:val="Standard"/>
    <w:link w:val="Fu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B64B7"/>
    <w:rPr>
      <w:color w:val="1D1D1B" w:themeColor="text1"/>
    </w:rPr>
  </w:style>
  <w:style w:type="paragraph" w:customStyle="1" w:styleId="TITEL">
    <w:name w:val="TITEL"/>
    <w:basedOn w:val="Standard"/>
    <w:qFormat/>
    <w:rsid w:val="002601D7"/>
    <w:pPr>
      <w:spacing w:line="640" w:lineRule="exact"/>
    </w:pPr>
    <w:rPr>
      <w:b/>
      <w:bCs/>
      <w:caps/>
      <w:color w:val="9D9C9C" w:themeColor="accent1"/>
      <w:sz w:val="48"/>
      <w:szCs w:val="48"/>
    </w:rPr>
  </w:style>
  <w:style w:type="paragraph" w:customStyle="1" w:styleId="Headline">
    <w:name w:val="Headline"/>
    <w:basedOn w:val="Standard"/>
    <w:uiPriority w:val="1"/>
    <w:qFormat/>
    <w:rsid w:val="002B1C64"/>
    <w:pPr>
      <w:spacing w:line="400" w:lineRule="exact"/>
    </w:pPr>
    <w:rPr>
      <w:b/>
      <w:bCs/>
      <w:color w:val="1D1D1B" w:themeColor="text2"/>
      <w:sz w:val="36"/>
      <w:szCs w:val="36"/>
    </w:rPr>
  </w:style>
  <w:style w:type="paragraph" w:customStyle="1" w:styleId="Subline">
    <w:name w:val="Subline"/>
    <w:basedOn w:val="Standard"/>
    <w:uiPriority w:val="2"/>
    <w:qFormat/>
    <w:rsid w:val="008E284B"/>
    <w:pPr>
      <w:spacing w:after="720" w:line="440" w:lineRule="exact"/>
    </w:pPr>
    <w:rPr>
      <w:b/>
      <w:bCs/>
      <w:color w:val="1D1D1B" w:themeColor="text2"/>
      <w:sz w:val="28"/>
      <w:szCs w:val="28"/>
    </w:rPr>
  </w:style>
  <w:style w:type="paragraph" w:customStyle="1" w:styleId="Flietext">
    <w:name w:val="Fließtext"/>
    <w:basedOn w:val="Standard"/>
    <w:uiPriority w:val="4"/>
    <w:qFormat/>
    <w:rsid w:val="00BD7929"/>
    <w:pPr>
      <w:spacing w:after="360"/>
      <w:contextualSpacing/>
    </w:pPr>
    <w:rPr>
      <w:color w:val="1D1D1B" w:themeColor="text2"/>
    </w:rPr>
  </w:style>
  <w:style w:type="paragraph" w:customStyle="1" w:styleId="Bulletpoints">
    <w:name w:val="Bulletpoints"/>
    <w:basedOn w:val="Standard"/>
    <w:uiPriority w:val="7"/>
    <w:qFormat/>
    <w:rsid w:val="008E284B"/>
    <w:pPr>
      <w:numPr>
        <w:numId w:val="1"/>
      </w:numPr>
      <w:spacing w:before="360" w:after="360"/>
      <w:contextualSpacing/>
    </w:pPr>
    <w:rPr>
      <w:b/>
      <w:bCs/>
      <w:color w:val="1D1D1B" w:themeColor="text2"/>
    </w:rPr>
  </w:style>
  <w:style w:type="numbering" w:customStyle="1" w:styleId="zzzListeBulletpoints">
    <w:name w:val="zzz_Liste_Bulletpoints"/>
    <w:basedOn w:val="KeineListe"/>
    <w:uiPriority w:val="99"/>
    <w:rsid w:val="00385187"/>
    <w:pPr>
      <w:numPr>
        <w:numId w:val="1"/>
      </w:numPr>
    </w:pPr>
  </w:style>
  <w:style w:type="paragraph" w:customStyle="1" w:styleId="Seite">
    <w:name w:val="Seite"/>
    <w:basedOn w:val="Standard"/>
    <w:uiPriority w:val="14"/>
    <w:semiHidden/>
    <w:qFormat/>
    <w:rsid w:val="00BE785A"/>
    <w:pPr>
      <w:spacing w:line="216" w:lineRule="exact"/>
      <w:jc w:val="center"/>
    </w:pPr>
    <w:rPr>
      <w:b/>
      <w:bCs/>
      <w:color w:val="1D1D1B" w:themeColor="text2"/>
      <w:sz w:val="18"/>
      <w:szCs w:val="18"/>
    </w:rPr>
  </w:style>
  <w:style w:type="paragraph" w:customStyle="1" w:styleId="Fuzeilentext">
    <w:name w:val="Fußzeilentext"/>
    <w:basedOn w:val="Standard"/>
    <w:uiPriority w:val="19"/>
    <w:semiHidden/>
    <w:qFormat/>
    <w:rsid w:val="00E01A77"/>
    <w:pPr>
      <w:spacing w:line="220" w:lineRule="exact"/>
    </w:pPr>
    <w:rPr>
      <w:color w:val="1D1D1B" w:themeColor="text2"/>
      <w:sz w:val="18"/>
      <w:szCs w:val="18"/>
    </w:rPr>
  </w:style>
  <w:style w:type="character" w:customStyle="1" w:styleId="Grobuchstaben">
    <w:name w:val="Großbuchstaben"/>
    <w:basedOn w:val="Absatz-Standardschriftart"/>
    <w:uiPriority w:val="12"/>
    <w:qFormat/>
    <w:rsid w:val="00655B4E"/>
    <w:rPr>
      <w:caps/>
      <w:smallCaps w:val="0"/>
    </w:rPr>
  </w:style>
  <w:style w:type="character" w:styleId="Hervorhebung">
    <w:name w:val="Emphasis"/>
    <w:basedOn w:val="Absatz-Standardschriftart"/>
    <w:uiPriority w:val="9"/>
    <w:qFormat/>
    <w:rsid w:val="00655B4E"/>
    <w:rPr>
      <w:b/>
      <w:i w:val="0"/>
      <w:iCs/>
    </w:rPr>
  </w:style>
  <w:style w:type="paragraph" w:customStyle="1" w:styleId="Zusatzinformation-Text">
    <w:name w:val="Zusatzinformation-Text"/>
    <w:basedOn w:val="Standard"/>
    <w:uiPriority w:val="6"/>
    <w:qFormat/>
    <w:rsid w:val="00880966"/>
    <w:pPr>
      <w:spacing w:line="280" w:lineRule="exact"/>
    </w:pPr>
    <w:rPr>
      <w:sz w:val="20"/>
      <w:szCs w:val="20"/>
    </w:rPr>
  </w:style>
  <w:style w:type="paragraph" w:customStyle="1" w:styleId="Intro-Text">
    <w:name w:val="Intro-Text"/>
    <w:basedOn w:val="Standard"/>
    <w:uiPriority w:val="3"/>
    <w:qFormat/>
    <w:rsid w:val="00BD7929"/>
    <w:pPr>
      <w:spacing w:after="360"/>
      <w:contextualSpacing/>
    </w:pPr>
    <w:rPr>
      <w:b/>
      <w:bCs/>
    </w:rPr>
  </w:style>
  <w:style w:type="paragraph" w:customStyle="1" w:styleId="Zusatzinformation-berschrift">
    <w:name w:val="Zusatzinformation-Überschrift"/>
    <w:basedOn w:val="Standard"/>
    <w:uiPriority w:val="5"/>
    <w:qFormat/>
    <w:rsid w:val="00EF79AA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3E3D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E3D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3D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3D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3D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F859B4EE8B4B39B1F7EDF6F916A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EE99C-F8B3-41D2-BA96-359A132EE356}"/>
      </w:docPartPr>
      <w:docPartBody>
        <w:p w:rsidR="00585E33" w:rsidRDefault="00BD69F9">
          <w:pPr>
            <w:pStyle w:val="09F859B4EE8B4B39B1F7EDF6F916A9FB"/>
          </w:pPr>
          <w:r w:rsidRPr="00523F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CDAE42199847A0B1C79A25E777D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FF226-2914-4D17-AAB6-91DA69146A9B}"/>
      </w:docPartPr>
      <w:docPartBody>
        <w:p w:rsidR="00585E33" w:rsidRDefault="00BD69F9">
          <w:pPr>
            <w:pStyle w:val="DDCDAE42199847A0B1C79A25E777D34B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790A225367EC4F659746F5282895B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95DC2-194C-4D26-8887-5276CC931588}"/>
      </w:docPartPr>
      <w:docPartBody>
        <w:p w:rsidR="00585E33" w:rsidRDefault="00BD69F9">
          <w:pPr>
            <w:pStyle w:val="790A225367EC4F659746F5282895BE1C"/>
          </w:pPr>
          <w:r>
            <w:rPr>
              <w:rStyle w:val="Platzhaltertext"/>
            </w:rPr>
            <w:t>Headline</w:t>
          </w:r>
        </w:p>
      </w:docPartBody>
    </w:docPart>
    <w:docPart>
      <w:docPartPr>
        <w:name w:val="768AD93B9EEE41FDB5379306C85B0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74F18-9B94-4A66-A224-75A2B323A24F}"/>
      </w:docPartPr>
      <w:docPartBody>
        <w:p w:rsidR="00585E33" w:rsidRDefault="00BD69F9">
          <w:pPr>
            <w:pStyle w:val="768AD93B9EEE41FDB5379306C85B00F0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78DD664FD3AA46CB86E5F5A9FD3F8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4C369-9517-4FD1-84A3-64735385D68F}"/>
      </w:docPartPr>
      <w:docPartBody>
        <w:p w:rsidR="00585E33" w:rsidRDefault="00BD69F9">
          <w:pPr>
            <w:pStyle w:val="78DD664FD3AA46CB86E5F5A9FD3F8014"/>
          </w:pPr>
          <w:r w:rsidRPr="007C076F">
            <w:rPr>
              <w:rStyle w:val="Platzhaltertext"/>
            </w:rPr>
            <w:t>Datum</w:t>
          </w:r>
        </w:p>
      </w:docPartBody>
    </w:docPart>
    <w:docPart>
      <w:docPartPr>
        <w:name w:val="14493E0CD77347C6B867C023F3634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2849A-C64B-43F6-86B9-CF09C9888957}"/>
      </w:docPartPr>
      <w:docPartBody>
        <w:p w:rsidR="00585E33" w:rsidRDefault="00BD69F9">
          <w:pPr>
            <w:pStyle w:val="14493E0CD77347C6B867C023F3634EF4"/>
          </w:pPr>
          <w:r>
            <w:rPr>
              <w:rStyle w:val="Platzhaltertext"/>
            </w:rPr>
            <w:t>Zusatzinformation-Überschrift</w:t>
          </w:r>
        </w:p>
      </w:docPartBody>
    </w:docPart>
    <w:docPart>
      <w:docPartPr>
        <w:name w:val="342A3CB48A524F87A74378A7C73A7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CC0ED-B003-40AF-A382-E97DC6C52698}"/>
      </w:docPartPr>
      <w:docPartBody>
        <w:p w:rsidR="00585E33" w:rsidRDefault="00BD69F9">
          <w:pPr>
            <w:pStyle w:val="342A3CB48A524F87A74378A7C73A72F6"/>
          </w:pPr>
          <w:r>
            <w:rPr>
              <w:rStyle w:val="Platzhaltertext"/>
            </w:rPr>
            <w:t>Zusatzinformation-Text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9F9"/>
    <w:rsid w:val="00585E33"/>
    <w:rsid w:val="00B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69F9"/>
    <w:rPr>
      <w:color w:val="808080"/>
    </w:rPr>
  </w:style>
  <w:style w:type="paragraph" w:customStyle="1" w:styleId="09F859B4EE8B4B39B1F7EDF6F916A9FB">
    <w:name w:val="09F859B4EE8B4B39B1F7EDF6F916A9FB"/>
  </w:style>
  <w:style w:type="paragraph" w:customStyle="1" w:styleId="DDCDAE42199847A0B1C79A25E777D34B">
    <w:name w:val="DDCDAE42199847A0B1C79A25E777D34B"/>
  </w:style>
  <w:style w:type="paragraph" w:customStyle="1" w:styleId="790A225367EC4F659746F5282895BE1C">
    <w:name w:val="790A225367EC4F659746F5282895BE1C"/>
  </w:style>
  <w:style w:type="paragraph" w:customStyle="1" w:styleId="768AD93B9EEE41FDB5379306C85B00F0">
    <w:name w:val="768AD93B9EEE41FDB5379306C85B00F0"/>
  </w:style>
  <w:style w:type="paragraph" w:customStyle="1" w:styleId="78DD664FD3AA46CB86E5F5A9FD3F8014">
    <w:name w:val="78DD664FD3AA46CB86E5F5A9FD3F8014"/>
  </w:style>
  <w:style w:type="paragraph" w:customStyle="1" w:styleId="14493E0CD77347C6B867C023F3634EF4">
    <w:name w:val="14493E0CD77347C6B867C023F3634EF4"/>
  </w:style>
  <w:style w:type="paragraph" w:customStyle="1" w:styleId="342A3CB48A524F87A74378A7C73A72F6">
    <w:name w:val="342A3CB48A524F87A74378A7C73A7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EDEKA">
      <a:dk1>
        <a:srgbClr val="1D1D1B"/>
      </a:dk1>
      <a:lt1>
        <a:sysClr val="window" lastClr="FFFFFF"/>
      </a:lt1>
      <a:dk2>
        <a:srgbClr val="1D1D1B"/>
      </a:dk2>
      <a:lt2>
        <a:srgbClr val="FFFFFF"/>
      </a:lt2>
      <a:accent1>
        <a:srgbClr val="9D9C9C"/>
      </a:accent1>
      <a:accent2>
        <a:srgbClr val="ABABAB"/>
      </a:accent2>
      <a:accent3>
        <a:srgbClr val="9D9C9C"/>
      </a:accent3>
      <a:accent4>
        <a:srgbClr val="ABABAB"/>
      </a:accent4>
      <a:accent5>
        <a:srgbClr val="9D9C9C"/>
      </a:accent5>
      <a:accent6>
        <a:srgbClr val="ABABAB"/>
      </a:accent6>
      <a:hlink>
        <a:srgbClr val="1D1D1B"/>
      </a:hlink>
      <a:folHlink>
        <a:srgbClr val="1D1D1B"/>
      </a:folHlink>
    </a:clrScheme>
    <a:fontScheme name="EDE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Florian Heitzmann</cp:lastModifiedBy>
  <cp:revision>12</cp:revision>
  <cp:lastPrinted>2023-05-03T14:50:00Z</cp:lastPrinted>
  <dcterms:created xsi:type="dcterms:W3CDTF">2023-04-26T08:39:00Z</dcterms:created>
  <dcterms:modified xsi:type="dcterms:W3CDTF">2023-05-03T14:51:00Z</dcterms:modified>
</cp:coreProperties>
</file>