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A27B" w14:textId="5170E8AE" w:rsidR="00FF2D9E" w:rsidRPr="00395DC4" w:rsidRDefault="00FF2D9E" w:rsidP="00E47C29">
      <w:pPr>
        <w:jc w:val="both"/>
        <w:rPr>
          <w:b/>
          <w:bCs/>
          <w:lang w:val="de-DE"/>
        </w:rPr>
      </w:pPr>
    </w:p>
    <w:p w14:paraId="0CAF978B" w14:textId="77777777" w:rsidR="001A3E25" w:rsidRPr="00395DC4" w:rsidRDefault="001A3E25" w:rsidP="001A3E25">
      <w:pPr>
        <w:rPr>
          <w:rFonts w:ascii="Arial" w:hAnsi="Arial" w:cs="Arial"/>
          <w:b/>
          <w:bCs/>
          <w:lang w:val="de-DE"/>
        </w:rPr>
      </w:pPr>
      <w:r w:rsidRPr="00395DC4">
        <w:rPr>
          <w:rFonts w:ascii="Arial" w:hAnsi="Arial" w:cs="Arial"/>
          <w:b/>
          <w:bCs/>
          <w:lang w:val="de-DE"/>
        </w:rPr>
        <w:t>Pressemeldung</w:t>
      </w:r>
    </w:p>
    <w:p w14:paraId="3963946A" w14:textId="605DF5F5" w:rsidR="00A25E63" w:rsidRPr="00395DC4" w:rsidRDefault="0000774E" w:rsidP="00FF2D9E">
      <w:pPr>
        <w:spacing w:after="240" w:line="312" w:lineRule="auto"/>
        <w:jc w:val="both"/>
        <w:outlineLvl w:val="1"/>
        <w:rPr>
          <w:rFonts w:ascii="Arial" w:eastAsia="MS Mincho" w:hAnsi="Arial" w:cs="Arial"/>
          <w:b/>
          <w:bCs/>
          <w:color w:val="CE0538"/>
          <w:sz w:val="28"/>
          <w:szCs w:val="24"/>
          <w:lang w:val="de-DE" w:eastAsia="de-DE"/>
        </w:rPr>
      </w:pPr>
      <w:r w:rsidRPr="00395DC4">
        <w:rPr>
          <w:rFonts w:ascii="Arial" w:eastAsia="MS Mincho" w:hAnsi="Arial" w:cs="Arial"/>
          <w:b/>
          <w:bCs/>
          <w:color w:val="CE0538"/>
          <w:sz w:val="28"/>
          <w:szCs w:val="24"/>
          <w:lang w:val="de-DE" w:eastAsia="de-DE"/>
        </w:rPr>
        <w:t xml:space="preserve">SEARS </w:t>
      </w:r>
      <w:r w:rsidR="00865FB8" w:rsidRPr="00395DC4">
        <w:rPr>
          <w:rFonts w:ascii="Arial" w:eastAsia="MS Mincho" w:hAnsi="Arial" w:cs="Arial"/>
          <w:b/>
          <w:bCs/>
          <w:color w:val="CE0538"/>
          <w:sz w:val="28"/>
          <w:szCs w:val="24"/>
          <w:lang w:val="de-DE" w:eastAsia="de-DE"/>
        </w:rPr>
        <w:t xml:space="preserve">Drinks </w:t>
      </w:r>
      <w:r w:rsidR="00E31D7B" w:rsidRPr="00395DC4">
        <w:rPr>
          <w:rFonts w:ascii="Arial" w:eastAsia="MS Mincho" w:hAnsi="Arial" w:cs="Arial"/>
          <w:b/>
          <w:bCs/>
          <w:color w:val="CE0538"/>
          <w:sz w:val="28"/>
          <w:szCs w:val="24"/>
          <w:lang w:val="de-DE" w:eastAsia="de-DE"/>
        </w:rPr>
        <w:t>launcht</w:t>
      </w:r>
      <w:r w:rsidR="00865FB8" w:rsidRPr="00395DC4">
        <w:rPr>
          <w:rFonts w:ascii="Arial" w:eastAsia="MS Mincho" w:hAnsi="Arial" w:cs="Arial"/>
          <w:b/>
          <w:bCs/>
          <w:color w:val="CE0538"/>
          <w:sz w:val="28"/>
          <w:szCs w:val="24"/>
          <w:lang w:val="de-DE" w:eastAsia="de-DE"/>
        </w:rPr>
        <w:t xml:space="preserve"> </w:t>
      </w:r>
      <w:r w:rsidRPr="00395DC4">
        <w:rPr>
          <w:rFonts w:ascii="Arial" w:eastAsia="MS Mincho" w:hAnsi="Arial" w:cs="Arial"/>
          <w:b/>
          <w:bCs/>
          <w:color w:val="CE0538"/>
          <w:sz w:val="28"/>
          <w:szCs w:val="24"/>
          <w:lang w:val="de-DE" w:eastAsia="de-DE"/>
        </w:rPr>
        <w:t xml:space="preserve">zwei alkoholfreie </w:t>
      </w:r>
      <w:r w:rsidR="00E31D7B" w:rsidRPr="00395DC4">
        <w:rPr>
          <w:rFonts w:ascii="Arial" w:eastAsia="MS Mincho" w:hAnsi="Arial" w:cs="Arial"/>
          <w:b/>
          <w:bCs/>
          <w:color w:val="CE0538"/>
          <w:sz w:val="28"/>
          <w:szCs w:val="24"/>
          <w:lang w:val="de-DE" w:eastAsia="de-DE"/>
        </w:rPr>
        <w:t>Gin-</w:t>
      </w:r>
      <w:r w:rsidR="00865FB8" w:rsidRPr="00395DC4">
        <w:rPr>
          <w:rFonts w:ascii="Arial" w:eastAsia="MS Mincho" w:hAnsi="Arial" w:cs="Arial"/>
          <w:b/>
          <w:bCs/>
          <w:color w:val="CE0538"/>
          <w:sz w:val="28"/>
          <w:szCs w:val="24"/>
          <w:lang w:val="de-DE" w:eastAsia="de-DE"/>
        </w:rPr>
        <w:t>Alternativen</w:t>
      </w:r>
    </w:p>
    <w:p w14:paraId="7D911B4F" w14:textId="765B9AB9" w:rsidR="001F5A7C" w:rsidRPr="00395DC4" w:rsidRDefault="00AD71BD" w:rsidP="00E47C29">
      <w:pPr>
        <w:jc w:val="both"/>
        <w:rPr>
          <w:rFonts w:ascii="Arial" w:eastAsiaTheme="minorEastAsia" w:hAnsi="Arial" w:cs="Arial"/>
          <w:b/>
          <w:bCs/>
          <w:lang w:val="de-DE" w:eastAsia="de-DE"/>
        </w:rPr>
      </w:pPr>
      <w:r w:rsidRPr="00395DC4">
        <w:rPr>
          <w:rFonts w:ascii="Arial" w:eastAsia="Times New Roman" w:hAnsi="Arial" w:cs="Arial"/>
          <w:b/>
          <w:bCs/>
          <w:lang w:val="de-DE" w:eastAsia="de-DE"/>
        </w:rPr>
        <w:t xml:space="preserve">Berlin/Paderborn, </w:t>
      </w:r>
      <w:r w:rsidR="00FF2D9E" w:rsidRPr="00395DC4">
        <w:rPr>
          <w:rFonts w:ascii="Arial" w:eastAsia="Times New Roman" w:hAnsi="Arial" w:cs="Arial"/>
          <w:b/>
          <w:bCs/>
          <w:lang w:val="de-DE" w:eastAsia="de-DE"/>
        </w:rPr>
        <w:t>24. November 2021</w:t>
      </w:r>
      <w:r w:rsidRPr="00395DC4">
        <w:rPr>
          <w:rFonts w:ascii="Arial" w:eastAsia="Times New Roman" w:hAnsi="Arial" w:cs="Arial"/>
          <w:b/>
          <w:bCs/>
          <w:lang w:val="de-DE" w:eastAsia="de-DE"/>
        </w:rPr>
        <w:t xml:space="preserve">. </w:t>
      </w:r>
      <w:r w:rsidR="00865FB8" w:rsidRPr="00395DC4">
        <w:rPr>
          <w:rFonts w:ascii="Arial" w:eastAsia="Times New Roman" w:hAnsi="Arial" w:cs="Arial"/>
          <w:b/>
          <w:bCs/>
          <w:lang w:val="de-DE" w:eastAsia="de-DE"/>
        </w:rPr>
        <w:t>D</w:t>
      </w:r>
      <w:r w:rsidR="0000774E" w:rsidRPr="00395DC4">
        <w:rPr>
          <w:rFonts w:ascii="Arial" w:eastAsia="Times New Roman" w:hAnsi="Arial" w:cs="Arial"/>
          <w:b/>
          <w:bCs/>
          <w:lang w:val="de-DE" w:eastAsia="de-DE"/>
        </w:rPr>
        <w:t xml:space="preserve">ie Marke SEARS </w:t>
      </w:r>
      <w:r w:rsidR="00865FB8" w:rsidRPr="00395DC4">
        <w:rPr>
          <w:rFonts w:ascii="Arial" w:eastAsia="Times New Roman" w:hAnsi="Arial" w:cs="Arial"/>
          <w:b/>
          <w:bCs/>
          <w:lang w:val="de-DE" w:eastAsia="de-DE"/>
        </w:rPr>
        <w:t>Drinks</w:t>
      </w:r>
      <w:r w:rsidR="0000774E" w:rsidRPr="00395DC4">
        <w:rPr>
          <w:rFonts w:ascii="Arial" w:eastAsia="Times New Roman" w:hAnsi="Arial" w:cs="Arial"/>
          <w:b/>
          <w:bCs/>
          <w:lang w:val="de-DE" w:eastAsia="de-DE"/>
        </w:rPr>
        <w:t xml:space="preserve"> – bekannt durch d</w:t>
      </w:r>
      <w:r w:rsidR="009C011D" w:rsidRPr="00395DC4">
        <w:rPr>
          <w:rFonts w:ascii="Arial" w:eastAsia="Times New Roman" w:hAnsi="Arial" w:cs="Arial"/>
          <w:b/>
          <w:bCs/>
          <w:lang w:val="de-DE" w:eastAsia="de-DE"/>
        </w:rPr>
        <w:t>en</w:t>
      </w:r>
      <w:r w:rsidR="0000774E" w:rsidRPr="00395DC4">
        <w:rPr>
          <w:rFonts w:ascii="Arial" w:eastAsia="Times New Roman" w:hAnsi="Arial" w:cs="Arial"/>
          <w:b/>
          <w:bCs/>
          <w:lang w:val="de-DE" w:eastAsia="de-DE"/>
        </w:rPr>
        <w:t xml:space="preserve"> einzigartige</w:t>
      </w:r>
      <w:r w:rsidR="009C011D" w:rsidRPr="00395DC4">
        <w:rPr>
          <w:rFonts w:ascii="Arial" w:eastAsia="Times New Roman" w:hAnsi="Arial" w:cs="Arial"/>
          <w:b/>
          <w:bCs/>
          <w:lang w:val="de-DE" w:eastAsia="de-DE"/>
        </w:rPr>
        <w:t>n</w:t>
      </w:r>
      <w:r w:rsidR="0000774E" w:rsidRPr="00395DC4">
        <w:rPr>
          <w:rFonts w:ascii="Arial" w:eastAsia="Times New Roman" w:hAnsi="Arial" w:cs="Arial"/>
          <w:b/>
          <w:bCs/>
          <w:lang w:val="de-DE" w:eastAsia="de-DE"/>
        </w:rPr>
        <w:t xml:space="preserve"> </w:t>
      </w:r>
      <w:r w:rsidR="009C011D" w:rsidRPr="00395DC4">
        <w:rPr>
          <w:rFonts w:ascii="Arial" w:eastAsiaTheme="minorEastAsia" w:hAnsi="Arial" w:cs="Arial"/>
          <w:b/>
          <w:bCs/>
          <w:lang w:val="de-DE" w:eastAsia="de-DE"/>
        </w:rPr>
        <w:t>CUTTING EDGE PROCESS</w:t>
      </w:r>
      <w:r w:rsidR="009C011D" w:rsidRPr="00395DC4">
        <w:rPr>
          <w:rFonts w:ascii="Arial" w:eastAsiaTheme="minorEastAsia" w:hAnsi="Arial" w:cs="Arial"/>
          <w:b/>
          <w:bCs/>
          <w:vertAlign w:val="superscript"/>
          <w:lang w:val="de-DE" w:eastAsia="de-DE"/>
        </w:rPr>
        <w:t>®</w:t>
      </w:r>
      <w:r w:rsidR="009C011D" w:rsidRPr="00395DC4">
        <w:rPr>
          <w:rFonts w:ascii="Arial" w:eastAsiaTheme="minorEastAsia" w:hAnsi="Arial" w:cs="Arial"/>
          <w:b/>
          <w:bCs/>
          <w:lang w:val="de-DE" w:eastAsia="de-DE"/>
        </w:rPr>
        <w:t xml:space="preserve"> </w:t>
      </w:r>
      <w:r w:rsidR="0000774E" w:rsidRPr="00395DC4">
        <w:rPr>
          <w:rFonts w:ascii="Arial" w:eastAsia="Times New Roman" w:hAnsi="Arial" w:cs="Arial"/>
          <w:b/>
          <w:bCs/>
          <w:lang w:val="de-DE" w:eastAsia="de-DE"/>
        </w:rPr>
        <w:t>–</w:t>
      </w:r>
      <w:r w:rsidR="00865FB8" w:rsidRPr="00395DC4">
        <w:rPr>
          <w:rFonts w:ascii="Arial" w:eastAsia="Times New Roman" w:hAnsi="Arial" w:cs="Arial"/>
          <w:b/>
          <w:bCs/>
          <w:lang w:val="de-DE" w:eastAsia="de-DE"/>
        </w:rPr>
        <w:t xml:space="preserve"> launcht</w:t>
      </w:r>
      <w:r w:rsidR="0000774E" w:rsidRPr="00395DC4">
        <w:rPr>
          <w:rFonts w:ascii="Arial" w:eastAsia="Times New Roman" w:hAnsi="Arial" w:cs="Arial"/>
          <w:b/>
          <w:bCs/>
          <w:lang w:val="de-DE" w:eastAsia="de-DE"/>
        </w:rPr>
        <w:t xml:space="preserve"> </w:t>
      </w:r>
      <w:r w:rsidR="00E31D7B" w:rsidRPr="00395DC4">
        <w:rPr>
          <w:rFonts w:ascii="Arial" w:eastAsia="Times New Roman" w:hAnsi="Arial" w:cs="Arial"/>
          <w:b/>
          <w:bCs/>
          <w:lang w:val="de-DE" w:eastAsia="de-DE"/>
        </w:rPr>
        <w:t>alkoholfreie Gin-Alternativen</w:t>
      </w:r>
      <w:r w:rsidR="00865FB8" w:rsidRPr="00395DC4">
        <w:rPr>
          <w:rFonts w:ascii="Arial" w:eastAsia="Times New Roman" w:hAnsi="Arial" w:cs="Arial"/>
          <w:b/>
          <w:bCs/>
          <w:lang w:val="de-DE" w:eastAsia="de-DE"/>
        </w:rPr>
        <w:t xml:space="preserve">. </w:t>
      </w:r>
      <w:r w:rsidR="00E31D7B" w:rsidRPr="00395DC4">
        <w:rPr>
          <w:rFonts w:ascii="Arial" w:eastAsia="Times New Roman" w:hAnsi="Arial" w:cs="Arial"/>
          <w:b/>
          <w:bCs/>
          <w:lang w:val="de-DE" w:eastAsia="de-DE"/>
        </w:rPr>
        <w:t xml:space="preserve">Neben dem SEARS Gin mit </w:t>
      </w:r>
      <w:r w:rsidR="00865FB8" w:rsidRPr="00395DC4">
        <w:rPr>
          <w:rFonts w:ascii="Arial" w:eastAsia="Times New Roman" w:hAnsi="Arial" w:cs="Arial"/>
          <w:b/>
          <w:bCs/>
          <w:lang w:val="de-DE" w:eastAsia="de-DE"/>
        </w:rPr>
        <w:t xml:space="preserve">37,5 Volumenprozent </w:t>
      </w:r>
      <w:r w:rsidR="00E31D7B" w:rsidRPr="00395DC4">
        <w:rPr>
          <w:rFonts w:ascii="Arial" w:eastAsia="Times New Roman" w:hAnsi="Arial" w:cs="Arial"/>
          <w:b/>
          <w:bCs/>
          <w:lang w:val="de-DE" w:eastAsia="de-DE"/>
        </w:rPr>
        <w:t>gibt es ab sofort</w:t>
      </w:r>
      <w:r w:rsidR="00865FB8" w:rsidRPr="00395DC4">
        <w:rPr>
          <w:rFonts w:ascii="Arial" w:eastAsia="Times New Roman" w:hAnsi="Arial" w:cs="Arial"/>
          <w:b/>
          <w:bCs/>
          <w:lang w:val="de-DE" w:eastAsia="de-DE"/>
        </w:rPr>
        <w:t xml:space="preserve"> z</w:t>
      </w:r>
      <w:r w:rsidR="0000774E" w:rsidRPr="00395DC4">
        <w:rPr>
          <w:rFonts w:ascii="Arial" w:eastAsia="Times New Roman" w:hAnsi="Arial" w:cs="Arial"/>
          <w:b/>
          <w:bCs/>
          <w:lang w:val="de-DE" w:eastAsia="de-DE"/>
        </w:rPr>
        <w:t xml:space="preserve">wei alkoholfreie </w:t>
      </w:r>
      <w:r w:rsidR="00E31D7B" w:rsidRPr="00395DC4">
        <w:rPr>
          <w:rFonts w:ascii="Arial" w:eastAsia="Times New Roman" w:hAnsi="Arial" w:cs="Arial"/>
          <w:b/>
          <w:bCs/>
          <w:lang w:val="de-DE" w:eastAsia="de-DE"/>
        </w:rPr>
        <w:t>Produkte</w:t>
      </w:r>
      <w:r w:rsidR="0000774E" w:rsidRPr="00395DC4">
        <w:rPr>
          <w:rFonts w:ascii="Arial" w:eastAsia="Times New Roman" w:hAnsi="Arial" w:cs="Arial"/>
          <w:b/>
          <w:bCs/>
          <w:lang w:val="de-DE" w:eastAsia="de-DE"/>
        </w:rPr>
        <w:t xml:space="preserve">: SEARS </w:t>
      </w:r>
      <w:proofErr w:type="spellStart"/>
      <w:r w:rsidR="00051535" w:rsidRPr="00395DC4">
        <w:rPr>
          <w:rFonts w:ascii="Arial" w:eastAsia="Times New Roman" w:hAnsi="Arial" w:cs="Arial"/>
          <w:b/>
          <w:bCs/>
          <w:lang w:val="de-DE" w:eastAsia="de-DE"/>
        </w:rPr>
        <w:t>Spiced</w:t>
      </w:r>
      <w:proofErr w:type="spellEnd"/>
      <w:r w:rsidR="0000774E" w:rsidRPr="00395DC4">
        <w:rPr>
          <w:rFonts w:ascii="Arial" w:eastAsia="Times New Roman" w:hAnsi="Arial" w:cs="Arial"/>
          <w:b/>
          <w:bCs/>
          <w:lang w:val="de-DE" w:eastAsia="de-DE"/>
        </w:rPr>
        <w:t xml:space="preserve"> Garden sowie SEARS </w:t>
      </w:r>
      <w:r w:rsidR="00051535" w:rsidRPr="00395DC4">
        <w:rPr>
          <w:rFonts w:ascii="Arial" w:eastAsia="Times New Roman" w:hAnsi="Arial" w:cs="Arial"/>
          <w:b/>
          <w:bCs/>
          <w:lang w:val="de-DE" w:eastAsia="de-DE"/>
        </w:rPr>
        <w:t>Citrus</w:t>
      </w:r>
      <w:r w:rsidR="00051535" w:rsidRPr="00395DC4">
        <w:rPr>
          <w:rFonts w:ascii="Arial" w:eastAsia="Times New Roman" w:hAnsi="Arial" w:cs="Arial"/>
          <w:b/>
          <w:bCs/>
          <w:lang w:val="de-DE" w:eastAsia="de-DE"/>
        </w:rPr>
        <w:t xml:space="preserve"> </w:t>
      </w:r>
      <w:r w:rsidR="0000774E" w:rsidRPr="00395DC4">
        <w:rPr>
          <w:rFonts w:ascii="Arial" w:eastAsia="Times New Roman" w:hAnsi="Arial" w:cs="Arial"/>
          <w:b/>
          <w:bCs/>
          <w:lang w:val="de-DE" w:eastAsia="de-DE"/>
        </w:rPr>
        <w:t xml:space="preserve">Garden. </w:t>
      </w:r>
    </w:p>
    <w:p w14:paraId="0879A07C" w14:textId="7D549F3F" w:rsidR="00E31D7B" w:rsidRPr="00395DC4" w:rsidRDefault="00E64E23" w:rsidP="00E47C29">
      <w:pPr>
        <w:jc w:val="both"/>
        <w:rPr>
          <w:rFonts w:ascii="Arial" w:eastAsiaTheme="minorEastAsia" w:hAnsi="Arial" w:cs="Arial"/>
          <w:b/>
          <w:bCs/>
          <w:lang w:val="de-DE" w:eastAsia="de-DE"/>
        </w:rPr>
      </w:pPr>
      <w:r w:rsidRPr="00395DC4">
        <w:rPr>
          <w:rFonts w:ascii="Arial" w:eastAsia="Times New Roman" w:hAnsi="Arial" w:cs="Arial"/>
          <w:b/>
          <w:bCs/>
          <w:noProof/>
          <w:lang w:val="de-DE" w:eastAsia="de-DE"/>
        </w:rPr>
        <w:drawing>
          <wp:anchor distT="0" distB="0" distL="114300" distR="114300" simplePos="0" relativeHeight="251658240" behindDoc="0" locked="0" layoutInCell="1" allowOverlap="1" wp14:anchorId="7517D7F8" wp14:editId="147B0BBC">
            <wp:simplePos x="0" y="0"/>
            <wp:positionH relativeFrom="column">
              <wp:posOffset>3183890</wp:posOffset>
            </wp:positionH>
            <wp:positionV relativeFrom="paragraph">
              <wp:posOffset>60325</wp:posOffset>
            </wp:positionV>
            <wp:extent cx="2529840" cy="3795395"/>
            <wp:effectExtent l="0" t="0" r="3810" b="0"/>
            <wp:wrapSquare wrapText="bothSides"/>
            <wp:docPr id="5" name="Grafik 5" descr="Ein Bild, das Text, Fa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Fad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840" cy="3795395"/>
                    </a:xfrm>
                    <a:prstGeom prst="rect">
                      <a:avLst/>
                    </a:prstGeom>
                  </pic:spPr>
                </pic:pic>
              </a:graphicData>
            </a:graphic>
            <wp14:sizeRelH relativeFrom="margin">
              <wp14:pctWidth>0</wp14:pctWidth>
            </wp14:sizeRelH>
            <wp14:sizeRelV relativeFrom="margin">
              <wp14:pctHeight>0</wp14:pctHeight>
            </wp14:sizeRelV>
          </wp:anchor>
        </w:drawing>
      </w:r>
      <w:r w:rsidR="00E31D7B" w:rsidRPr="00395DC4">
        <w:rPr>
          <w:rFonts w:ascii="Arial" w:eastAsiaTheme="minorEastAsia" w:hAnsi="Arial" w:cs="Arial"/>
          <w:b/>
          <w:bCs/>
          <w:lang w:val="de-DE" w:eastAsia="de-DE"/>
        </w:rPr>
        <w:t>CUTTING EDGE PROCESS</w:t>
      </w:r>
      <w:r w:rsidR="00E31D7B" w:rsidRPr="00395DC4">
        <w:rPr>
          <w:rFonts w:ascii="Arial" w:eastAsiaTheme="minorEastAsia" w:hAnsi="Arial" w:cs="Arial"/>
          <w:b/>
          <w:bCs/>
          <w:vertAlign w:val="superscript"/>
          <w:lang w:val="de-DE" w:eastAsia="de-DE"/>
        </w:rPr>
        <w:t>®</w:t>
      </w:r>
    </w:p>
    <w:p w14:paraId="570C0474" w14:textId="18CCA14C" w:rsidR="00E31D7B" w:rsidRPr="00395DC4" w:rsidRDefault="00865FB8" w:rsidP="00E47C29">
      <w:pPr>
        <w:jc w:val="both"/>
        <w:rPr>
          <w:rFonts w:ascii="Arial" w:eastAsiaTheme="minorEastAsia" w:hAnsi="Arial" w:cs="Arial"/>
          <w:lang w:val="de-DE" w:eastAsia="de-DE"/>
        </w:rPr>
      </w:pPr>
      <w:r w:rsidRPr="00395DC4">
        <w:rPr>
          <w:rFonts w:ascii="Arial" w:eastAsiaTheme="minorEastAsia" w:hAnsi="Arial" w:cs="Arial"/>
          <w:lang w:val="de-DE" w:eastAsia="de-DE"/>
        </w:rPr>
        <w:t xml:space="preserve">SEARS ist bekannt für das </w:t>
      </w:r>
      <w:r w:rsidR="001B4539" w:rsidRPr="00395DC4">
        <w:rPr>
          <w:rFonts w:ascii="Arial" w:eastAsiaTheme="minorEastAsia" w:hAnsi="Arial" w:cs="Arial"/>
          <w:lang w:val="de-DE" w:eastAsia="de-DE"/>
        </w:rPr>
        <w:t>einzigartige Herstellungsverfahren: Beim CUTTING EDGE PROCESS</w:t>
      </w:r>
      <w:r w:rsidR="001B4539" w:rsidRPr="00395DC4">
        <w:rPr>
          <w:rFonts w:ascii="Arial" w:eastAsiaTheme="minorEastAsia" w:hAnsi="Arial" w:cs="Arial"/>
          <w:vertAlign w:val="superscript"/>
          <w:lang w:val="de-DE" w:eastAsia="de-DE"/>
        </w:rPr>
        <w:t>®</w:t>
      </w:r>
      <w:r w:rsidR="009C011D" w:rsidRPr="00395DC4">
        <w:rPr>
          <w:rFonts w:ascii="Arial" w:eastAsiaTheme="minorEastAsia" w:hAnsi="Arial" w:cs="Arial"/>
          <w:vertAlign w:val="superscript"/>
          <w:lang w:val="de-DE" w:eastAsia="de-DE"/>
        </w:rPr>
        <w:t xml:space="preserve"> </w:t>
      </w:r>
      <w:r w:rsidR="001B4539" w:rsidRPr="00395DC4">
        <w:rPr>
          <w:rFonts w:ascii="Arial" w:eastAsiaTheme="minorEastAsia" w:hAnsi="Arial" w:cs="Arial"/>
          <w:lang w:val="de-DE" w:eastAsia="de-DE"/>
        </w:rPr>
        <w:t xml:space="preserve">werden </w:t>
      </w:r>
      <w:proofErr w:type="spellStart"/>
      <w:r w:rsidR="001B4539" w:rsidRPr="00395DC4">
        <w:rPr>
          <w:rFonts w:ascii="Arial" w:eastAsiaTheme="minorEastAsia" w:hAnsi="Arial" w:cs="Arial"/>
          <w:lang w:val="de-DE" w:eastAsia="de-DE"/>
        </w:rPr>
        <w:t>Botanicals</w:t>
      </w:r>
      <w:proofErr w:type="spellEnd"/>
      <w:r w:rsidR="001B4539" w:rsidRPr="00395DC4">
        <w:rPr>
          <w:rFonts w:ascii="Arial" w:eastAsiaTheme="minorEastAsia" w:hAnsi="Arial" w:cs="Arial"/>
          <w:lang w:val="de-DE" w:eastAsia="de-DE"/>
        </w:rPr>
        <w:t xml:space="preserve"> von sehr scharfen Messern mit dem höchsten Härtegrad geschnitten. Filigran und behutsam wird so die Zellstruktur der feinen Zutaten getrennt und die ätherischen Öle werden freigesetzt. So können sich die enthaltenen Aromen während der anschließenden Destillation vollständig entfalten.</w:t>
      </w:r>
    </w:p>
    <w:p w14:paraId="133A303F" w14:textId="56EFC04C" w:rsidR="00865FB8" w:rsidRPr="00395DC4" w:rsidRDefault="00865FB8" w:rsidP="00E47C29">
      <w:pPr>
        <w:jc w:val="both"/>
        <w:rPr>
          <w:rFonts w:ascii="Arial" w:eastAsiaTheme="minorEastAsia" w:hAnsi="Arial" w:cs="Arial"/>
          <w:b/>
          <w:bCs/>
          <w:lang w:val="de-DE" w:eastAsia="de-DE"/>
        </w:rPr>
      </w:pPr>
      <w:r w:rsidRPr="00395DC4">
        <w:rPr>
          <w:rFonts w:ascii="Arial" w:eastAsiaTheme="minorEastAsia" w:hAnsi="Arial" w:cs="Arial"/>
          <w:b/>
          <w:bCs/>
          <w:lang w:val="de-DE" w:eastAsia="de-DE"/>
        </w:rPr>
        <w:t>SEARS Gin</w:t>
      </w:r>
      <w:r w:rsidR="009C011D" w:rsidRPr="00395DC4">
        <w:rPr>
          <w:rFonts w:ascii="Arial" w:eastAsiaTheme="minorEastAsia" w:hAnsi="Arial" w:cs="Arial"/>
          <w:b/>
          <w:bCs/>
          <w:lang w:val="de-DE" w:eastAsia="de-DE"/>
        </w:rPr>
        <w:t xml:space="preserve"> – </w:t>
      </w:r>
      <w:r w:rsidR="009C011D" w:rsidRPr="00395DC4">
        <w:rPr>
          <w:rFonts w:ascii="Arial" w:eastAsia="Times New Roman" w:hAnsi="Arial" w:cs="Arial"/>
          <w:b/>
          <w:bCs/>
          <w:lang w:val="de-DE" w:eastAsia="de-DE"/>
        </w:rPr>
        <w:t>37,5 Volumenprozent</w:t>
      </w:r>
    </w:p>
    <w:p w14:paraId="029D6EE5" w14:textId="3CF755C8" w:rsidR="00865FB8" w:rsidRPr="00395DC4" w:rsidRDefault="001B4539" w:rsidP="00E31D7B">
      <w:pPr>
        <w:jc w:val="both"/>
        <w:rPr>
          <w:rFonts w:ascii="Arial" w:eastAsiaTheme="minorEastAsia" w:hAnsi="Arial" w:cs="Arial"/>
          <w:lang w:val="de-DE" w:eastAsia="de-DE"/>
        </w:rPr>
      </w:pPr>
      <w:r w:rsidRPr="00FF2D9E">
        <w:rPr>
          <w:rFonts w:ascii="Arial" w:eastAsiaTheme="minorEastAsia" w:hAnsi="Arial" w:cs="Arial"/>
          <w:lang w:val="de-DE" w:eastAsia="de-DE"/>
        </w:rPr>
        <w:t xml:space="preserve">Die </w:t>
      </w:r>
      <w:r w:rsidR="009C011D">
        <w:rPr>
          <w:rFonts w:ascii="Arial" w:eastAsiaTheme="minorEastAsia" w:hAnsi="Arial" w:cs="Arial"/>
          <w:lang w:val="de-DE" w:eastAsia="de-DE"/>
        </w:rPr>
        <w:t>zwölf</w:t>
      </w:r>
      <w:r w:rsidRPr="00FF2D9E">
        <w:rPr>
          <w:rFonts w:ascii="Arial" w:eastAsiaTheme="minorEastAsia" w:hAnsi="Arial" w:cs="Arial"/>
          <w:lang w:val="de-DE" w:eastAsia="de-DE"/>
        </w:rPr>
        <w:t xml:space="preserve"> fein abgestimmten </w:t>
      </w:r>
      <w:proofErr w:type="spellStart"/>
      <w:r w:rsidRPr="00FF2D9E">
        <w:rPr>
          <w:rFonts w:ascii="Arial" w:eastAsiaTheme="minorEastAsia" w:hAnsi="Arial" w:cs="Arial"/>
          <w:lang w:val="de-DE" w:eastAsia="de-DE"/>
        </w:rPr>
        <w:t>Botanicals</w:t>
      </w:r>
      <w:proofErr w:type="spellEnd"/>
      <w:r w:rsidRPr="00FF2D9E">
        <w:rPr>
          <w:rFonts w:ascii="Arial" w:eastAsiaTheme="minorEastAsia" w:hAnsi="Arial" w:cs="Arial"/>
          <w:lang w:val="de-DE" w:eastAsia="de-DE"/>
        </w:rPr>
        <w:t xml:space="preserve"> verleihen SEARS </w:t>
      </w:r>
      <w:r w:rsidR="008E134A">
        <w:rPr>
          <w:rFonts w:ascii="Arial" w:eastAsiaTheme="minorEastAsia" w:hAnsi="Arial" w:cs="Arial"/>
          <w:lang w:val="de-DE" w:eastAsia="de-DE"/>
        </w:rPr>
        <w:t xml:space="preserve">Gin </w:t>
      </w:r>
      <w:r w:rsidRPr="00FF2D9E">
        <w:rPr>
          <w:rFonts w:ascii="Arial" w:eastAsiaTheme="minorEastAsia" w:hAnsi="Arial" w:cs="Arial"/>
          <w:lang w:val="de-DE" w:eastAsia="de-DE"/>
        </w:rPr>
        <w:t>seinen einzigartigen Geschmack.</w:t>
      </w:r>
      <w:r w:rsidR="00051535" w:rsidRPr="00395DC4">
        <w:rPr>
          <w:rFonts w:ascii="Arial" w:eastAsiaTheme="minorEastAsia" w:hAnsi="Arial" w:cs="Arial"/>
          <w:lang w:val="de-DE" w:eastAsia="de-DE"/>
        </w:rPr>
        <w:t xml:space="preserve"> Ein vollmundiger, frischer und anspruchsvoller Gin mit angenehmen</w:t>
      </w:r>
      <w:r w:rsidR="00051535" w:rsidRPr="006E33CF">
        <w:rPr>
          <w:rFonts w:ascii="Arial" w:hAnsi="Arial"/>
          <w:lang w:val="de-DE"/>
        </w:rPr>
        <w:t xml:space="preserve"> </w:t>
      </w:r>
      <w:r w:rsidR="00051535" w:rsidRPr="00395DC4">
        <w:rPr>
          <w:rFonts w:ascii="Arial" w:eastAsiaTheme="minorEastAsia" w:hAnsi="Arial" w:cs="Arial"/>
          <w:lang w:val="de-DE" w:eastAsia="de-DE"/>
        </w:rPr>
        <w:t xml:space="preserve">Wacholderaromen. Abgerundet wird </w:t>
      </w:r>
      <w:r w:rsidR="00E31D7B" w:rsidRPr="00FF2D9E">
        <w:rPr>
          <w:rFonts w:ascii="Arial" w:eastAsiaTheme="minorEastAsia" w:hAnsi="Arial" w:cs="Arial"/>
          <w:lang w:val="de-DE" w:eastAsia="de-DE"/>
        </w:rPr>
        <w:t>er</w:t>
      </w:r>
      <w:r w:rsidR="00051535" w:rsidRPr="00395DC4">
        <w:rPr>
          <w:rFonts w:ascii="Arial" w:eastAsiaTheme="minorEastAsia" w:hAnsi="Arial" w:cs="Arial"/>
          <w:lang w:val="de-DE" w:eastAsia="de-DE"/>
        </w:rPr>
        <w:t xml:space="preserve"> durch </w:t>
      </w:r>
      <w:r w:rsidR="009C011D">
        <w:rPr>
          <w:rFonts w:ascii="Arial" w:eastAsiaTheme="minorEastAsia" w:hAnsi="Arial" w:cs="Arial"/>
          <w:lang w:val="de-DE" w:eastAsia="de-DE"/>
        </w:rPr>
        <w:t xml:space="preserve">den </w:t>
      </w:r>
      <w:r w:rsidR="00697852">
        <w:rPr>
          <w:rFonts w:ascii="Arial" w:eastAsiaTheme="minorEastAsia" w:hAnsi="Arial" w:cs="Arial"/>
          <w:lang w:val="de-DE" w:eastAsia="de-DE"/>
        </w:rPr>
        <w:t>G</w:t>
      </w:r>
      <w:r w:rsidR="009C011D">
        <w:rPr>
          <w:rFonts w:ascii="Arial" w:eastAsiaTheme="minorEastAsia" w:hAnsi="Arial" w:cs="Arial"/>
          <w:lang w:val="de-DE" w:eastAsia="de-DE"/>
        </w:rPr>
        <w:t>eschmack</w:t>
      </w:r>
      <w:r w:rsidR="00051535" w:rsidRPr="00395DC4">
        <w:rPr>
          <w:rFonts w:ascii="Arial" w:eastAsiaTheme="minorEastAsia" w:hAnsi="Arial" w:cs="Arial"/>
          <w:lang w:val="de-DE" w:eastAsia="de-DE"/>
        </w:rPr>
        <w:t xml:space="preserve"> von Koriander und Rosmarin, </w:t>
      </w:r>
      <w:r w:rsidR="00051535" w:rsidRPr="00395DC4">
        <w:rPr>
          <w:rFonts w:ascii="Arial" w:eastAsiaTheme="minorEastAsia" w:hAnsi="Arial" w:cs="Arial"/>
          <w:lang w:val="de-DE" w:eastAsia="de-DE"/>
        </w:rPr>
        <w:t>d</w:t>
      </w:r>
      <w:r w:rsidR="006E33CF">
        <w:rPr>
          <w:rFonts w:ascii="Arial" w:eastAsiaTheme="minorEastAsia" w:hAnsi="Arial" w:cs="Arial"/>
          <w:lang w:val="de-DE" w:eastAsia="de-DE"/>
        </w:rPr>
        <w:t>er</w:t>
      </w:r>
      <w:r w:rsidR="00051535" w:rsidRPr="00395DC4">
        <w:rPr>
          <w:rFonts w:ascii="Arial" w:eastAsiaTheme="minorEastAsia" w:hAnsi="Arial" w:cs="Arial"/>
          <w:lang w:val="de-DE" w:eastAsia="de-DE"/>
        </w:rPr>
        <w:t xml:space="preserve"> sich </w:t>
      </w:r>
      <w:r w:rsidR="00E31D7B" w:rsidRPr="00FF2D9E">
        <w:rPr>
          <w:rFonts w:ascii="Arial" w:eastAsiaTheme="minorEastAsia" w:hAnsi="Arial" w:cs="Arial"/>
          <w:lang w:val="de-DE" w:eastAsia="de-DE"/>
        </w:rPr>
        <w:t>unter</w:t>
      </w:r>
      <w:r w:rsidR="009C011D">
        <w:rPr>
          <w:rFonts w:ascii="Arial" w:eastAsiaTheme="minorEastAsia" w:hAnsi="Arial" w:cs="Arial"/>
          <w:lang w:val="de-DE" w:eastAsia="de-DE"/>
        </w:rPr>
        <w:t xml:space="preserve"> </w:t>
      </w:r>
      <w:r w:rsidR="00E31D7B" w:rsidRPr="00FF2D9E">
        <w:rPr>
          <w:rFonts w:ascii="Arial" w:eastAsiaTheme="minorEastAsia" w:hAnsi="Arial" w:cs="Arial"/>
          <w:lang w:val="de-DE" w:eastAsia="de-DE"/>
        </w:rPr>
        <w:t>anderem</w:t>
      </w:r>
      <w:r w:rsidR="00051535" w:rsidRPr="00395DC4">
        <w:rPr>
          <w:rFonts w:ascii="Arial" w:eastAsiaTheme="minorEastAsia" w:hAnsi="Arial" w:cs="Arial"/>
          <w:lang w:val="de-DE" w:eastAsia="de-DE"/>
        </w:rPr>
        <w:t xml:space="preserve"> mit Noten von Citrusfrüchten und Gurke verbindet. </w:t>
      </w:r>
      <w:r w:rsidR="00C6549A" w:rsidRPr="00395DC4">
        <w:rPr>
          <w:rFonts w:ascii="Arial" w:eastAsiaTheme="minorEastAsia" w:hAnsi="Arial" w:cs="Arial"/>
          <w:lang w:val="de-DE" w:eastAsia="de-DE"/>
        </w:rPr>
        <w:t>U</w:t>
      </w:r>
      <w:r w:rsidR="009C7F9C" w:rsidRPr="00395DC4">
        <w:rPr>
          <w:rFonts w:ascii="Arial" w:eastAsiaTheme="minorEastAsia" w:hAnsi="Arial" w:cs="Arial"/>
          <w:lang w:val="de-DE" w:eastAsia="de-DE"/>
        </w:rPr>
        <w:t xml:space="preserve">nverbindliche Preisempfehlung </w:t>
      </w:r>
      <w:r w:rsidR="00580F9C" w:rsidRPr="00395DC4">
        <w:rPr>
          <w:rFonts w:ascii="Arial" w:eastAsiaTheme="minorEastAsia" w:hAnsi="Arial" w:cs="Arial"/>
          <w:lang w:val="de-DE" w:eastAsia="de-DE"/>
        </w:rPr>
        <w:t>18,90</w:t>
      </w:r>
      <w:r w:rsidR="00C6549A" w:rsidRPr="00395DC4">
        <w:rPr>
          <w:rFonts w:ascii="Arial" w:eastAsiaTheme="minorEastAsia" w:hAnsi="Arial" w:cs="Arial"/>
          <w:lang w:val="de-DE" w:eastAsia="de-DE"/>
        </w:rPr>
        <w:t xml:space="preserve"> Euro.</w:t>
      </w:r>
    </w:p>
    <w:p w14:paraId="4766CD55" w14:textId="77777777" w:rsidR="00D47869" w:rsidRDefault="00D47869" w:rsidP="00C6549A">
      <w:pPr>
        <w:jc w:val="both"/>
        <w:rPr>
          <w:rFonts w:ascii="Arial" w:eastAsiaTheme="minorEastAsia" w:hAnsi="Arial" w:cs="Arial"/>
          <w:b/>
          <w:bCs/>
          <w:lang w:val="de-DE" w:eastAsia="de-DE"/>
        </w:rPr>
      </w:pPr>
    </w:p>
    <w:p w14:paraId="7D6C853F" w14:textId="70B0BD9B" w:rsidR="00C6549A" w:rsidRPr="00395DC4" w:rsidRDefault="00C6549A" w:rsidP="00C6549A">
      <w:pPr>
        <w:jc w:val="both"/>
        <w:rPr>
          <w:rFonts w:ascii="Arial" w:eastAsiaTheme="minorEastAsia" w:hAnsi="Arial" w:cs="Arial"/>
          <w:b/>
          <w:bCs/>
          <w:lang w:val="de-DE" w:eastAsia="de-DE"/>
        </w:rPr>
      </w:pPr>
      <w:r w:rsidRPr="00395DC4">
        <w:rPr>
          <w:rFonts w:ascii="Arial" w:eastAsiaTheme="minorEastAsia" w:hAnsi="Arial" w:cs="Arial"/>
          <w:b/>
          <w:bCs/>
          <w:lang w:val="de-DE" w:eastAsia="de-DE"/>
        </w:rPr>
        <w:t>Alkoholfreie Alternativen</w:t>
      </w:r>
    </w:p>
    <w:p w14:paraId="38592A16" w14:textId="3A743903" w:rsidR="00580F9C" w:rsidRPr="00395DC4" w:rsidRDefault="00C6549A" w:rsidP="00C6549A">
      <w:pPr>
        <w:jc w:val="both"/>
        <w:rPr>
          <w:rFonts w:ascii="Arial" w:eastAsiaTheme="minorEastAsia" w:hAnsi="Arial" w:cs="Arial"/>
          <w:lang w:val="de-DE" w:eastAsia="de-DE"/>
        </w:rPr>
      </w:pPr>
      <w:r w:rsidRPr="00395DC4">
        <w:rPr>
          <w:rFonts w:ascii="Arial" w:eastAsiaTheme="minorEastAsia" w:hAnsi="Arial" w:cs="Arial"/>
          <w:lang w:val="de-DE" w:eastAsia="de-DE"/>
        </w:rPr>
        <w:t xml:space="preserve">Der Markt um alkoholfreie Produkte – vor allem alkoholfreie Gin Alternativen – wird zunehmend beliebter bei den Konsumenten und auch den Gastronomen. </w:t>
      </w:r>
      <w:r w:rsidR="006F5158" w:rsidRPr="00395DC4">
        <w:rPr>
          <w:rFonts w:ascii="Arial" w:eastAsiaTheme="minorEastAsia" w:hAnsi="Arial" w:cs="Arial"/>
          <w:lang w:val="de-DE" w:eastAsia="de-DE"/>
        </w:rPr>
        <w:t>„Die Gäste</w:t>
      </w:r>
      <w:r w:rsidR="00580F9C" w:rsidRPr="00395DC4">
        <w:rPr>
          <w:rFonts w:ascii="Arial" w:eastAsiaTheme="minorEastAsia" w:hAnsi="Arial" w:cs="Arial"/>
          <w:lang w:val="de-DE" w:eastAsia="de-DE"/>
        </w:rPr>
        <w:t xml:space="preserve"> </w:t>
      </w:r>
      <w:r w:rsidR="006F5158" w:rsidRPr="00395DC4">
        <w:rPr>
          <w:rFonts w:ascii="Arial" w:eastAsiaTheme="minorEastAsia" w:hAnsi="Arial" w:cs="Arial"/>
          <w:lang w:val="de-DE" w:eastAsia="de-DE"/>
        </w:rPr>
        <w:t xml:space="preserve">in den Bars und Clubs </w:t>
      </w:r>
      <w:r w:rsidR="00580F9C" w:rsidRPr="00395DC4">
        <w:rPr>
          <w:rFonts w:ascii="Arial" w:eastAsiaTheme="minorEastAsia" w:hAnsi="Arial" w:cs="Arial"/>
          <w:lang w:val="de-DE" w:eastAsia="de-DE"/>
        </w:rPr>
        <w:t>wollen ein hochwertiges Getränk genießen – jedoch ohne Alkohol</w:t>
      </w:r>
      <w:r w:rsidR="006F5158" w:rsidRPr="00395DC4">
        <w:rPr>
          <w:rFonts w:ascii="Arial" w:eastAsiaTheme="minorEastAsia" w:hAnsi="Arial" w:cs="Arial"/>
          <w:lang w:val="de-DE" w:eastAsia="de-DE"/>
        </w:rPr>
        <w:t>. G</w:t>
      </w:r>
      <w:r w:rsidR="00580F9C" w:rsidRPr="00395DC4">
        <w:rPr>
          <w:rFonts w:ascii="Arial" w:eastAsiaTheme="minorEastAsia" w:hAnsi="Arial" w:cs="Arial"/>
          <w:lang w:val="de-DE" w:eastAsia="de-DE"/>
        </w:rPr>
        <w:t>enau da setz</w:t>
      </w:r>
      <w:r w:rsidR="006F5158" w:rsidRPr="00395DC4">
        <w:rPr>
          <w:rFonts w:ascii="Arial" w:eastAsiaTheme="minorEastAsia" w:hAnsi="Arial" w:cs="Arial"/>
          <w:lang w:val="de-DE" w:eastAsia="de-DE"/>
        </w:rPr>
        <w:t>t das neue Konzept</w:t>
      </w:r>
      <w:r w:rsidR="00580F9C" w:rsidRPr="00395DC4">
        <w:rPr>
          <w:rFonts w:ascii="Arial" w:eastAsiaTheme="minorEastAsia" w:hAnsi="Arial" w:cs="Arial"/>
          <w:lang w:val="de-DE" w:eastAsia="de-DE"/>
        </w:rPr>
        <w:t xml:space="preserve"> von SEARS an. SEARS </w:t>
      </w:r>
      <w:proofErr w:type="spellStart"/>
      <w:r w:rsidR="00051535" w:rsidRPr="00395DC4">
        <w:rPr>
          <w:rFonts w:ascii="Arial" w:eastAsiaTheme="minorEastAsia" w:hAnsi="Arial" w:cs="Arial"/>
          <w:lang w:val="de-DE" w:eastAsia="de-DE"/>
        </w:rPr>
        <w:t>Spiced</w:t>
      </w:r>
      <w:proofErr w:type="spellEnd"/>
      <w:r w:rsidR="00580F9C" w:rsidRPr="00395DC4">
        <w:rPr>
          <w:rFonts w:ascii="Arial" w:eastAsiaTheme="minorEastAsia" w:hAnsi="Arial" w:cs="Arial"/>
          <w:lang w:val="de-DE" w:eastAsia="de-DE"/>
        </w:rPr>
        <w:t xml:space="preserve"> Garden </w:t>
      </w:r>
      <w:r w:rsidR="006F5158" w:rsidRPr="00395DC4">
        <w:rPr>
          <w:rFonts w:ascii="Arial" w:eastAsiaTheme="minorEastAsia" w:hAnsi="Arial" w:cs="Arial"/>
          <w:lang w:val="de-DE" w:eastAsia="de-DE"/>
        </w:rPr>
        <w:t>und</w:t>
      </w:r>
      <w:r w:rsidR="00580F9C" w:rsidRPr="00395DC4">
        <w:rPr>
          <w:rFonts w:ascii="Arial" w:eastAsiaTheme="minorEastAsia" w:hAnsi="Arial" w:cs="Arial"/>
          <w:lang w:val="de-DE" w:eastAsia="de-DE"/>
        </w:rPr>
        <w:t xml:space="preserve"> SEARS </w:t>
      </w:r>
      <w:r w:rsidR="00051535" w:rsidRPr="00395DC4">
        <w:rPr>
          <w:rFonts w:ascii="Arial" w:eastAsiaTheme="minorEastAsia" w:hAnsi="Arial" w:cs="Arial"/>
          <w:lang w:val="de-DE" w:eastAsia="de-DE"/>
        </w:rPr>
        <w:t>Citrus</w:t>
      </w:r>
      <w:r w:rsidR="00370E91" w:rsidRPr="00395DC4">
        <w:rPr>
          <w:rFonts w:ascii="Arial" w:eastAsiaTheme="minorEastAsia" w:hAnsi="Arial" w:cs="Arial"/>
          <w:lang w:val="de-DE" w:eastAsia="de-DE"/>
        </w:rPr>
        <w:t xml:space="preserve"> Garden sind </w:t>
      </w:r>
      <w:r w:rsidR="006F5158" w:rsidRPr="00395DC4">
        <w:rPr>
          <w:rFonts w:ascii="Arial" w:eastAsiaTheme="minorEastAsia" w:hAnsi="Arial" w:cs="Arial"/>
          <w:lang w:val="de-DE" w:eastAsia="de-DE"/>
        </w:rPr>
        <w:t>in ihrer</w:t>
      </w:r>
      <w:r w:rsidR="00370E91" w:rsidRPr="00395DC4">
        <w:rPr>
          <w:rFonts w:ascii="Arial" w:eastAsiaTheme="minorEastAsia" w:hAnsi="Arial" w:cs="Arial"/>
          <w:lang w:val="de-DE" w:eastAsia="de-DE"/>
        </w:rPr>
        <w:t xml:space="preserve"> Aufmachung </w:t>
      </w:r>
      <w:r w:rsidR="006F5158" w:rsidRPr="00395DC4">
        <w:rPr>
          <w:rFonts w:ascii="Arial" w:eastAsiaTheme="minorEastAsia" w:hAnsi="Arial" w:cs="Arial"/>
          <w:lang w:val="de-DE" w:eastAsia="de-DE"/>
        </w:rPr>
        <w:t xml:space="preserve">angelehnt an den </w:t>
      </w:r>
      <w:r w:rsidR="00612F0C" w:rsidRPr="00395DC4">
        <w:rPr>
          <w:rFonts w:ascii="Arial" w:eastAsiaTheme="minorEastAsia" w:hAnsi="Arial" w:cs="Arial"/>
          <w:lang w:val="de-DE" w:eastAsia="de-DE"/>
        </w:rPr>
        <w:t>original</w:t>
      </w:r>
      <w:r w:rsidR="00697852" w:rsidRPr="00395DC4">
        <w:rPr>
          <w:rFonts w:ascii="Arial" w:eastAsiaTheme="minorEastAsia" w:hAnsi="Arial" w:cs="Arial"/>
          <w:lang w:val="de-DE" w:eastAsia="de-DE"/>
        </w:rPr>
        <w:t>en</w:t>
      </w:r>
      <w:r w:rsidR="00612F0C" w:rsidRPr="00395DC4">
        <w:rPr>
          <w:rFonts w:ascii="Arial" w:eastAsiaTheme="minorEastAsia" w:hAnsi="Arial" w:cs="Arial"/>
          <w:lang w:val="de-DE" w:eastAsia="de-DE"/>
        </w:rPr>
        <w:t xml:space="preserve"> </w:t>
      </w:r>
      <w:r w:rsidR="006F5158" w:rsidRPr="00395DC4">
        <w:rPr>
          <w:rFonts w:ascii="Arial" w:eastAsiaTheme="minorEastAsia" w:hAnsi="Arial" w:cs="Arial"/>
          <w:lang w:val="de-DE" w:eastAsia="de-DE"/>
        </w:rPr>
        <w:t>SEARS Gin</w:t>
      </w:r>
      <w:r w:rsidR="00370E91" w:rsidRPr="00395DC4">
        <w:rPr>
          <w:rFonts w:ascii="Arial" w:eastAsiaTheme="minorEastAsia" w:hAnsi="Arial" w:cs="Arial"/>
          <w:lang w:val="de-DE" w:eastAsia="de-DE"/>
        </w:rPr>
        <w:t xml:space="preserve"> und geben dem Konsumenten </w:t>
      </w:r>
      <w:r w:rsidR="006F5158" w:rsidRPr="00395DC4">
        <w:rPr>
          <w:rFonts w:ascii="Arial" w:eastAsiaTheme="minorEastAsia" w:hAnsi="Arial" w:cs="Arial"/>
          <w:lang w:val="de-DE" w:eastAsia="de-DE"/>
        </w:rPr>
        <w:t xml:space="preserve">so </w:t>
      </w:r>
      <w:r w:rsidR="00370E91" w:rsidRPr="00395DC4">
        <w:rPr>
          <w:rFonts w:ascii="Arial" w:eastAsiaTheme="minorEastAsia" w:hAnsi="Arial" w:cs="Arial"/>
          <w:lang w:val="de-DE" w:eastAsia="de-DE"/>
        </w:rPr>
        <w:t>ein wertiges Gefühl – und das auf eine</w:t>
      </w:r>
      <w:r w:rsidR="006F5158" w:rsidRPr="00395DC4">
        <w:rPr>
          <w:rFonts w:ascii="Arial" w:eastAsiaTheme="minorEastAsia" w:hAnsi="Arial" w:cs="Arial"/>
          <w:lang w:val="de-DE" w:eastAsia="de-DE"/>
        </w:rPr>
        <w:t>r</w:t>
      </w:r>
      <w:r w:rsidR="00370E91" w:rsidRPr="00395DC4">
        <w:rPr>
          <w:rFonts w:ascii="Arial" w:eastAsiaTheme="minorEastAsia" w:hAnsi="Arial" w:cs="Arial"/>
          <w:lang w:val="de-DE" w:eastAsia="de-DE"/>
        </w:rPr>
        <w:t xml:space="preserve"> </w:t>
      </w:r>
      <w:r w:rsidR="006F5158" w:rsidRPr="00395DC4">
        <w:rPr>
          <w:rFonts w:ascii="Arial" w:eastAsiaTheme="minorEastAsia" w:hAnsi="Arial" w:cs="Arial"/>
          <w:lang w:val="de-DE" w:eastAsia="de-DE"/>
        </w:rPr>
        <w:t xml:space="preserve">gesünderen, alkoholfreien </w:t>
      </w:r>
      <w:r w:rsidR="00370E91" w:rsidRPr="00395DC4">
        <w:rPr>
          <w:rFonts w:ascii="Arial" w:eastAsiaTheme="minorEastAsia" w:hAnsi="Arial" w:cs="Arial"/>
          <w:lang w:val="de-DE" w:eastAsia="de-DE"/>
        </w:rPr>
        <w:t>Geschmacksebene</w:t>
      </w:r>
      <w:r w:rsidR="006F5158" w:rsidRPr="00395DC4">
        <w:rPr>
          <w:rFonts w:ascii="Arial" w:eastAsiaTheme="minorEastAsia" w:hAnsi="Arial" w:cs="Arial"/>
          <w:lang w:val="de-DE" w:eastAsia="de-DE"/>
        </w:rPr>
        <w:t xml:space="preserve">, die auch </w:t>
      </w:r>
      <w:r w:rsidR="00FF2D9E" w:rsidRPr="00395DC4">
        <w:rPr>
          <w:rFonts w:ascii="Arial" w:eastAsiaTheme="minorEastAsia" w:hAnsi="Arial" w:cs="Arial"/>
          <w:lang w:val="de-DE" w:eastAsia="de-DE"/>
        </w:rPr>
        <w:t>bei dem Gastronomen</w:t>
      </w:r>
      <w:r w:rsidR="006F5158" w:rsidRPr="00395DC4">
        <w:rPr>
          <w:rFonts w:ascii="Arial" w:eastAsiaTheme="minorEastAsia" w:hAnsi="Arial" w:cs="Arial"/>
          <w:lang w:val="de-DE" w:eastAsia="de-DE"/>
        </w:rPr>
        <w:t xml:space="preserve"> mehr Umsatz generiert als eine einfach</w:t>
      </w:r>
      <w:r w:rsidR="00612F0C" w:rsidRPr="00395DC4">
        <w:rPr>
          <w:rFonts w:ascii="Arial" w:eastAsiaTheme="minorEastAsia" w:hAnsi="Arial" w:cs="Arial"/>
          <w:lang w:val="de-DE" w:eastAsia="de-DE"/>
        </w:rPr>
        <w:t>e</w:t>
      </w:r>
      <w:r w:rsidR="006F5158" w:rsidRPr="00395DC4">
        <w:rPr>
          <w:rFonts w:ascii="Arial" w:eastAsiaTheme="minorEastAsia" w:hAnsi="Arial" w:cs="Arial"/>
          <w:lang w:val="de-DE" w:eastAsia="de-DE"/>
        </w:rPr>
        <w:t xml:space="preserve"> Limo</w:t>
      </w:r>
      <w:r w:rsidR="00806425" w:rsidRPr="00395DC4">
        <w:rPr>
          <w:rFonts w:ascii="Arial" w:eastAsiaTheme="minorEastAsia" w:hAnsi="Arial" w:cs="Arial"/>
          <w:lang w:val="de-DE" w:eastAsia="de-DE"/>
        </w:rPr>
        <w:t>nade</w:t>
      </w:r>
      <w:r w:rsidR="006F5158" w:rsidRPr="00395DC4">
        <w:rPr>
          <w:rFonts w:ascii="Arial" w:eastAsiaTheme="minorEastAsia" w:hAnsi="Arial" w:cs="Arial"/>
          <w:lang w:val="de-DE" w:eastAsia="de-DE"/>
        </w:rPr>
        <w:t xml:space="preserve">“, erklärt Cord </w:t>
      </w:r>
      <w:proofErr w:type="spellStart"/>
      <w:r w:rsidR="006F5158" w:rsidRPr="00395DC4">
        <w:rPr>
          <w:rFonts w:ascii="Arial" w:eastAsiaTheme="minorEastAsia" w:hAnsi="Arial" w:cs="Arial"/>
          <w:lang w:val="de-DE" w:eastAsia="de-DE"/>
        </w:rPr>
        <w:t>Hendryck</w:t>
      </w:r>
      <w:proofErr w:type="spellEnd"/>
      <w:r w:rsidR="006F5158" w:rsidRPr="00395DC4">
        <w:rPr>
          <w:rFonts w:ascii="Arial" w:eastAsiaTheme="minorEastAsia" w:hAnsi="Arial" w:cs="Arial"/>
          <w:lang w:val="de-DE" w:eastAsia="de-DE"/>
        </w:rPr>
        <w:t xml:space="preserve"> Vinke, Marketingleiter MBG Group.</w:t>
      </w:r>
    </w:p>
    <w:p w14:paraId="1B1AB5D4" w14:textId="3DECB83D" w:rsidR="00C6549A" w:rsidRPr="00395DC4" w:rsidRDefault="00C6549A" w:rsidP="00C6549A">
      <w:pPr>
        <w:jc w:val="both"/>
        <w:rPr>
          <w:rFonts w:ascii="Arial" w:eastAsiaTheme="minorEastAsia" w:hAnsi="Arial" w:cs="Arial"/>
          <w:lang w:val="de-DE" w:eastAsia="de-DE"/>
        </w:rPr>
      </w:pPr>
      <w:r w:rsidRPr="00395DC4">
        <w:rPr>
          <w:rFonts w:ascii="Arial" w:eastAsiaTheme="minorEastAsia" w:hAnsi="Arial" w:cs="Arial"/>
          <w:lang w:val="de-DE" w:eastAsia="de-DE"/>
        </w:rPr>
        <w:t>Der Herstellungsprozess alkoholfreier Produkte – in diesem Fall der der alkoholfreien Gin Alternative</w:t>
      </w:r>
      <w:r w:rsidR="00697852" w:rsidRPr="00395DC4">
        <w:rPr>
          <w:rFonts w:ascii="Arial" w:eastAsiaTheme="minorEastAsia" w:hAnsi="Arial" w:cs="Arial"/>
          <w:lang w:val="de-DE" w:eastAsia="de-DE"/>
        </w:rPr>
        <w:t>n</w:t>
      </w:r>
      <w:r w:rsidRPr="00395DC4">
        <w:rPr>
          <w:rFonts w:ascii="Arial" w:eastAsiaTheme="minorEastAsia" w:hAnsi="Arial" w:cs="Arial"/>
          <w:lang w:val="de-DE" w:eastAsia="de-DE"/>
        </w:rPr>
        <w:t xml:space="preserve"> – ähnelt dem des alkoholhaltigen Originals. Die </w:t>
      </w:r>
      <w:proofErr w:type="spellStart"/>
      <w:r w:rsidRPr="00395DC4">
        <w:rPr>
          <w:rFonts w:ascii="Arial" w:eastAsiaTheme="minorEastAsia" w:hAnsi="Arial" w:cs="Arial"/>
          <w:lang w:val="de-DE" w:eastAsia="de-DE"/>
        </w:rPr>
        <w:t>Botanicals</w:t>
      </w:r>
      <w:proofErr w:type="spellEnd"/>
      <w:r w:rsidRPr="00395DC4">
        <w:rPr>
          <w:rFonts w:ascii="Arial" w:eastAsiaTheme="minorEastAsia" w:hAnsi="Arial" w:cs="Arial"/>
          <w:lang w:val="de-DE" w:eastAsia="de-DE"/>
        </w:rPr>
        <w:t xml:space="preserve"> werden bei den neuen </w:t>
      </w:r>
      <w:r w:rsidRPr="00395DC4">
        <w:rPr>
          <w:rFonts w:ascii="Arial" w:eastAsiaTheme="minorEastAsia" w:hAnsi="Arial" w:cs="Arial"/>
          <w:lang w:val="de-DE" w:eastAsia="de-DE"/>
        </w:rPr>
        <w:lastRenderedPageBreak/>
        <w:t xml:space="preserve">SEARS Varianten im </w:t>
      </w:r>
      <w:r w:rsidRPr="00395DC4">
        <w:rPr>
          <w:rFonts w:ascii="Arial" w:eastAsiaTheme="minorEastAsia" w:hAnsi="Arial" w:cs="Arial"/>
          <w:caps/>
          <w:lang w:val="de-DE" w:eastAsia="de-DE"/>
        </w:rPr>
        <w:t>Cutting Edge</w:t>
      </w:r>
      <w:r w:rsidRPr="00395DC4">
        <w:rPr>
          <w:rFonts w:ascii="Arial" w:eastAsiaTheme="minorEastAsia" w:hAnsi="Arial" w:cs="Arial"/>
          <w:caps/>
          <w:vertAlign w:val="superscript"/>
          <w:lang w:val="de-DE" w:eastAsia="de-DE"/>
        </w:rPr>
        <w:t>®</w:t>
      </w:r>
      <w:r w:rsidRPr="00395DC4">
        <w:rPr>
          <w:rFonts w:ascii="Arial" w:eastAsiaTheme="minorEastAsia" w:hAnsi="Arial" w:cs="Arial"/>
          <w:caps/>
          <w:lang w:val="de-DE" w:eastAsia="de-DE"/>
        </w:rPr>
        <w:t>-</w:t>
      </w:r>
      <w:r w:rsidRPr="00395DC4">
        <w:rPr>
          <w:rFonts w:ascii="Arial" w:eastAsiaTheme="minorEastAsia" w:hAnsi="Arial" w:cs="Arial"/>
          <w:lang w:val="de-DE" w:eastAsia="de-DE"/>
        </w:rPr>
        <w:t>Verfahren mit superscharfen Messerklingen fein geschnitten, um die ätherischen Öle bestmöglich zu befreien und sie nicht zu zerdrücken.</w:t>
      </w:r>
    </w:p>
    <w:p w14:paraId="6ABE44CE" w14:textId="75E84A07" w:rsidR="00C6549A" w:rsidRPr="00395DC4" w:rsidRDefault="00C6549A" w:rsidP="00C6549A">
      <w:pPr>
        <w:jc w:val="both"/>
        <w:rPr>
          <w:rFonts w:ascii="Arial" w:eastAsiaTheme="minorEastAsia" w:hAnsi="Arial" w:cs="Arial"/>
          <w:lang w:val="de-DE" w:eastAsia="de-DE"/>
        </w:rPr>
      </w:pPr>
      <w:r w:rsidRPr="00395DC4">
        <w:rPr>
          <w:rFonts w:ascii="Arial" w:eastAsiaTheme="minorEastAsia" w:hAnsi="Arial" w:cs="Arial"/>
          <w:lang w:val="de-DE" w:eastAsia="de-DE"/>
        </w:rPr>
        <w:t>Die alkoholfreien Produkte sind 100% natürlich, ohne Zucker, ohne Fett, ohne Kohlenhydrate und ohne künstliche Aromen.</w:t>
      </w:r>
    </w:p>
    <w:p w14:paraId="27EA55F7" w14:textId="4F7DF27A" w:rsidR="00D47869" w:rsidRDefault="00D47869" w:rsidP="00865FB8">
      <w:pPr>
        <w:jc w:val="both"/>
        <w:rPr>
          <w:rFonts w:ascii="Arial" w:hAnsi="Arial"/>
          <w:b/>
          <w:lang w:val="de-DE"/>
        </w:rPr>
      </w:pPr>
    </w:p>
    <w:p w14:paraId="2DCC2197" w14:textId="0B316D95" w:rsidR="00E64E23" w:rsidRDefault="00E64E23" w:rsidP="00865FB8">
      <w:pPr>
        <w:jc w:val="both"/>
        <w:rPr>
          <w:rFonts w:ascii="Arial" w:hAnsi="Arial"/>
          <w:b/>
          <w:lang w:val="de-DE"/>
        </w:rPr>
      </w:pPr>
    </w:p>
    <w:p w14:paraId="0245AACD" w14:textId="77A2BC69" w:rsidR="00E64E23" w:rsidRDefault="00E64E23" w:rsidP="00865FB8">
      <w:pPr>
        <w:jc w:val="both"/>
        <w:rPr>
          <w:rFonts w:ascii="Arial" w:hAnsi="Arial"/>
          <w:b/>
          <w:lang w:val="de-DE"/>
        </w:rPr>
      </w:pPr>
    </w:p>
    <w:p w14:paraId="3922F16B" w14:textId="77777777" w:rsidR="008E134A" w:rsidRPr="006E33CF" w:rsidRDefault="008E134A" w:rsidP="00865FB8">
      <w:pPr>
        <w:jc w:val="both"/>
        <w:rPr>
          <w:rFonts w:ascii="Arial" w:hAnsi="Arial"/>
          <w:b/>
          <w:lang w:val="de-DE"/>
        </w:rPr>
      </w:pPr>
    </w:p>
    <w:p w14:paraId="4E9EBFFD" w14:textId="617E962F" w:rsidR="00865FB8" w:rsidRPr="006E33CF" w:rsidRDefault="00E31D7B" w:rsidP="00865FB8">
      <w:pPr>
        <w:jc w:val="both"/>
        <w:rPr>
          <w:rFonts w:ascii="Arial" w:hAnsi="Arial"/>
          <w:b/>
          <w:lang w:val="de-DE"/>
        </w:rPr>
      </w:pPr>
      <w:r w:rsidRPr="00395DC4">
        <w:rPr>
          <w:rFonts w:ascii="Arial" w:eastAsiaTheme="minorEastAsia" w:hAnsi="Arial" w:cs="Arial"/>
          <w:b/>
          <w:bCs/>
          <w:noProof/>
          <w:lang w:val="de-DE" w:eastAsia="de-DE"/>
        </w:rPr>
        <w:drawing>
          <wp:anchor distT="0" distB="0" distL="114300" distR="114300" simplePos="0" relativeHeight="251660288" behindDoc="0" locked="0" layoutInCell="1" allowOverlap="1" wp14:anchorId="63EB0A1F" wp14:editId="11874806">
            <wp:simplePos x="0" y="0"/>
            <wp:positionH relativeFrom="column">
              <wp:posOffset>2828760</wp:posOffset>
            </wp:positionH>
            <wp:positionV relativeFrom="paragraph">
              <wp:posOffset>110</wp:posOffset>
            </wp:positionV>
            <wp:extent cx="3227705" cy="215011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705" cy="2150110"/>
                    </a:xfrm>
                    <a:prstGeom prst="rect">
                      <a:avLst/>
                    </a:prstGeom>
                    <a:noFill/>
                    <a:ln>
                      <a:noFill/>
                    </a:ln>
                  </pic:spPr>
                </pic:pic>
              </a:graphicData>
            </a:graphic>
          </wp:anchor>
        </w:drawing>
      </w:r>
      <w:r w:rsidR="00865FB8" w:rsidRPr="006E33CF">
        <w:rPr>
          <w:rFonts w:ascii="Arial" w:hAnsi="Arial"/>
          <w:b/>
          <w:lang w:val="de-DE"/>
        </w:rPr>
        <w:t xml:space="preserve">SEARS </w:t>
      </w:r>
      <w:proofErr w:type="spellStart"/>
      <w:r w:rsidR="00865FB8" w:rsidRPr="006E33CF">
        <w:rPr>
          <w:rFonts w:ascii="Arial" w:hAnsi="Arial"/>
          <w:b/>
          <w:lang w:val="de-DE"/>
        </w:rPr>
        <w:t>Spiced</w:t>
      </w:r>
      <w:proofErr w:type="spellEnd"/>
      <w:r w:rsidR="00865FB8" w:rsidRPr="006E33CF">
        <w:rPr>
          <w:rFonts w:ascii="Arial" w:hAnsi="Arial"/>
          <w:b/>
          <w:lang w:val="de-DE"/>
        </w:rPr>
        <w:t xml:space="preserve"> Garden </w:t>
      </w:r>
      <w:r w:rsidR="00FF2D9E" w:rsidRPr="006E33CF">
        <w:rPr>
          <w:rFonts w:ascii="Arial" w:hAnsi="Arial"/>
          <w:b/>
          <w:lang w:val="de-DE"/>
        </w:rPr>
        <w:t>(</w:t>
      </w:r>
      <w:r w:rsidR="00395DC4" w:rsidRPr="00395DC4">
        <w:rPr>
          <w:rFonts w:ascii="Arial" w:eastAsiaTheme="minorEastAsia" w:hAnsi="Arial" w:cs="Arial"/>
          <w:b/>
          <w:bCs/>
          <w:lang w:val="de-DE" w:eastAsia="de-DE"/>
        </w:rPr>
        <w:t>alkoholfrei</w:t>
      </w:r>
      <w:r w:rsidR="00FF2D9E" w:rsidRPr="006E33CF">
        <w:rPr>
          <w:rFonts w:ascii="Arial" w:hAnsi="Arial"/>
          <w:b/>
          <w:lang w:val="de-DE"/>
        </w:rPr>
        <w:t>)</w:t>
      </w:r>
    </w:p>
    <w:p w14:paraId="5F328171" w14:textId="4037D68D" w:rsidR="009C7F9C" w:rsidRPr="00395DC4" w:rsidRDefault="00865FB8" w:rsidP="009C7F9C">
      <w:pPr>
        <w:jc w:val="both"/>
        <w:rPr>
          <w:rFonts w:ascii="Arial" w:eastAsiaTheme="minorEastAsia" w:hAnsi="Arial" w:cs="Arial"/>
          <w:lang w:val="de-DE" w:eastAsia="de-DE"/>
        </w:rPr>
      </w:pPr>
      <w:proofErr w:type="spellStart"/>
      <w:r w:rsidRPr="00395DC4">
        <w:rPr>
          <w:rFonts w:ascii="Arial" w:eastAsiaTheme="minorEastAsia" w:hAnsi="Arial" w:cs="Arial"/>
          <w:lang w:val="de-DE" w:eastAsia="de-DE"/>
        </w:rPr>
        <w:t>Spiced</w:t>
      </w:r>
      <w:proofErr w:type="spellEnd"/>
      <w:r w:rsidRPr="00395DC4">
        <w:rPr>
          <w:rFonts w:ascii="Arial" w:eastAsiaTheme="minorEastAsia" w:hAnsi="Arial" w:cs="Arial"/>
          <w:lang w:val="de-DE" w:eastAsia="de-DE"/>
        </w:rPr>
        <w:t xml:space="preserve"> Garden zeichnet sich durch </w:t>
      </w:r>
      <w:r w:rsidR="00051535" w:rsidRPr="00395DC4">
        <w:rPr>
          <w:rFonts w:ascii="Arial" w:eastAsiaTheme="minorEastAsia" w:hAnsi="Arial" w:cs="Arial"/>
          <w:lang w:val="de-DE" w:eastAsia="de-DE"/>
        </w:rPr>
        <w:t>s</w:t>
      </w:r>
      <w:r w:rsidRPr="00395DC4">
        <w:rPr>
          <w:rFonts w:ascii="Arial" w:eastAsiaTheme="minorEastAsia" w:hAnsi="Arial" w:cs="Arial"/>
          <w:lang w:val="de-DE" w:eastAsia="de-DE"/>
        </w:rPr>
        <w:t>eine</w:t>
      </w:r>
      <w:r w:rsidRPr="00395DC4">
        <w:rPr>
          <w:rFonts w:ascii="Arial" w:eastAsiaTheme="minorEastAsia" w:hAnsi="Arial" w:cs="Arial"/>
          <w:lang w:val="de-DE" w:eastAsia="de-DE"/>
        </w:rPr>
        <w:t xml:space="preserve"> ausgewogene und </w:t>
      </w:r>
      <w:r w:rsidR="00051535" w:rsidRPr="00395DC4">
        <w:rPr>
          <w:rFonts w:ascii="Arial" w:eastAsiaTheme="minorEastAsia" w:hAnsi="Arial" w:cs="Arial"/>
          <w:lang w:val="de-DE" w:eastAsia="de-DE"/>
        </w:rPr>
        <w:t xml:space="preserve">vollmundige </w:t>
      </w:r>
      <w:r w:rsidRPr="00395DC4">
        <w:rPr>
          <w:rFonts w:ascii="Arial" w:eastAsiaTheme="minorEastAsia" w:hAnsi="Arial" w:cs="Arial"/>
          <w:lang w:val="de-DE" w:eastAsia="de-DE"/>
        </w:rPr>
        <w:t>Zusammensetzung</w:t>
      </w:r>
      <w:r w:rsidRPr="00395DC4">
        <w:rPr>
          <w:rFonts w:ascii="Arial" w:eastAsiaTheme="minorEastAsia" w:hAnsi="Arial" w:cs="Arial"/>
          <w:lang w:val="de-DE" w:eastAsia="de-DE"/>
        </w:rPr>
        <w:t xml:space="preserve"> von</w:t>
      </w:r>
      <w:r w:rsidR="00051535" w:rsidRPr="00395DC4">
        <w:rPr>
          <w:rFonts w:ascii="Arial" w:eastAsiaTheme="minorEastAsia" w:hAnsi="Arial" w:cs="Arial"/>
          <w:lang w:val="de-DE" w:eastAsia="de-DE"/>
        </w:rPr>
        <w:t xml:space="preserve"> </w:t>
      </w:r>
      <w:r w:rsidR="00E64E23">
        <w:rPr>
          <w:rFonts w:ascii="Arial" w:eastAsiaTheme="minorEastAsia" w:hAnsi="Arial" w:cs="Arial"/>
          <w:lang w:val="de-DE" w:eastAsia="de-DE"/>
        </w:rPr>
        <w:t xml:space="preserve">sechs </w:t>
      </w:r>
      <w:r w:rsidRPr="00395DC4">
        <w:rPr>
          <w:rFonts w:ascii="Arial" w:eastAsiaTheme="minorEastAsia" w:hAnsi="Arial" w:cs="Arial"/>
          <w:lang w:val="de-DE" w:eastAsia="de-DE"/>
        </w:rPr>
        <w:t xml:space="preserve">handverlesenen </w:t>
      </w:r>
      <w:proofErr w:type="spellStart"/>
      <w:r w:rsidRPr="00395DC4">
        <w:rPr>
          <w:rFonts w:ascii="Arial" w:eastAsiaTheme="minorEastAsia" w:hAnsi="Arial" w:cs="Arial"/>
          <w:lang w:val="de-DE" w:eastAsia="de-DE"/>
        </w:rPr>
        <w:t>Botanicals</w:t>
      </w:r>
      <w:proofErr w:type="spellEnd"/>
      <w:r w:rsidRPr="00395DC4">
        <w:rPr>
          <w:rFonts w:ascii="Arial" w:eastAsiaTheme="minorEastAsia" w:hAnsi="Arial" w:cs="Arial"/>
          <w:lang w:val="de-DE" w:eastAsia="de-DE"/>
        </w:rPr>
        <w:t xml:space="preserve"> </w:t>
      </w:r>
      <w:r w:rsidR="00051535" w:rsidRPr="00395DC4">
        <w:rPr>
          <w:rFonts w:ascii="Arial" w:eastAsiaTheme="minorEastAsia" w:hAnsi="Arial" w:cs="Arial"/>
          <w:lang w:val="de-DE" w:eastAsia="de-DE"/>
        </w:rPr>
        <w:t xml:space="preserve">aus. </w:t>
      </w:r>
      <w:r w:rsidR="00395DC4" w:rsidRPr="00395DC4">
        <w:rPr>
          <w:rFonts w:ascii="Arial" w:eastAsiaTheme="minorEastAsia" w:hAnsi="Arial" w:cs="Arial"/>
          <w:lang w:val="de-DE" w:eastAsia="de-DE"/>
        </w:rPr>
        <w:t>Natürliche Aromen von Zimt</w:t>
      </w:r>
      <w:r w:rsidR="00395DC4" w:rsidRPr="00395DC4">
        <w:rPr>
          <w:rFonts w:ascii="Arial" w:eastAsiaTheme="minorEastAsia" w:hAnsi="Arial" w:cs="Arial"/>
          <w:lang w:val="de-DE" w:eastAsia="de-DE"/>
        </w:rPr>
        <w:t>, Eichenrinde</w:t>
      </w:r>
      <w:r w:rsidR="00395DC4" w:rsidRPr="00395DC4">
        <w:rPr>
          <w:rFonts w:ascii="Arial" w:eastAsiaTheme="minorEastAsia" w:hAnsi="Arial" w:cs="Arial"/>
          <w:lang w:val="de-DE" w:eastAsia="de-DE"/>
        </w:rPr>
        <w:t>, Fichtennadel, Nelke</w:t>
      </w:r>
      <w:r w:rsidR="00E64E23">
        <w:rPr>
          <w:rFonts w:ascii="Arial" w:eastAsiaTheme="minorEastAsia" w:hAnsi="Arial" w:cs="Arial"/>
          <w:lang w:val="de-DE" w:eastAsia="de-DE"/>
        </w:rPr>
        <w:t>,</w:t>
      </w:r>
      <w:r w:rsidR="00395DC4" w:rsidRPr="00395DC4">
        <w:rPr>
          <w:rFonts w:ascii="Arial" w:eastAsiaTheme="minorEastAsia" w:hAnsi="Arial" w:cs="Arial"/>
          <w:lang w:val="de-DE" w:eastAsia="de-DE"/>
        </w:rPr>
        <w:t xml:space="preserve"> gepaart mit hochwertigen Zitrusnoten</w:t>
      </w:r>
      <w:r w:rsidR="00395DC4" w:rsidRPr="00395DC4">
        <w:rPr>
          <w:rFonts w:ascii="Arial" w:eastAsiaTheme="minorEastAsia" w:hAnsi="Arial" w:cs="Arial"/>
          <w:lang w:val="de-DE" w:eastAsia="de-DE"/>
        </w:rPr>
        <w:t xml:space="preserve"> und einem Hauch von </w:t>
      </w:r>
      <w:r w:rsidR="00395DC4" w:rsidRPr="00395DC4">
        <w:rPr>
          <w:rFonts w:ascii="Arial" w:eastAsiaTheme="minorEastAsia" w:hAnsi="Arial" w:cs="Arial"/>
          <w:lang w:val="de-DE" w:eastAsia="de-DE"/>
        </w:rPr>
        <w:t>Eukalyptus, verschaffen</w:t>
      </w:r>
      <w:r w:rsidR="00395DC4" w:rsidRPr="00395DC4">
        <w:rPr>
          <w:rFonts w:ascii="Arial" w:eastAsiaTheme="minorEastAsia" w:hAnsi="Arial" w:cs="Arial"/>
          <w:lang w:val="de-DE" w:eastAsia="de-DE"/>
        </w:rPr>
        <w:t xml:space="preserve"> ihm seinen </w:t>
      </w:r>
      <w:r w:rsidR="00395DC4" w:rsidRPr="00395DC4">
        <w:rPr>
          <w:rFonts w:ascii="Arial" w:eastAsiaTheme="minorEastAsia" w:hAnsi="Arial" w:cs="Arial"/>
          <w:lang w:val="de-DE" w:eastAsia="de-DE"/>
        </w:rPr>
        <w:t>angenehmen lang-anhaltenden</w:t>
      </w:r>
      <w:r w:rsidR="00E64E23">
        <w:rPr>
          <w:rFonts w:ascii="Arial" w:eastAsiaTheme="minorEastAsia" w:hAnsi="Arial" w:cs="Arial"/>
          <w:lang w:val="de-DE" w:eastAsia="de-DE"/>
        </w:rPr>
        <w:t>,</w:t>
      </w:r>
      <w:r w:rsidR="00395DC4" w:rsidRPr="00395DC4">
        <w:rPr>
          <w:rFonts w:ascii="Arial" w:eastAsiaTheme="minorEastAsia" w:hAnsi="Arial" w:cs="Arial"/>
          <w:lang w:val="de-DE" w:eastAsia="de-DE"/>
        </w:rPr>
        <w:t xml:space="preserve"> leicht würzigen</w:t>
      </w:r>
      <w:r w:rsidR="00395DC4" w:rsidRPr="00395DC4">
        <w:rPr>
          <w:rFonts w:ascii="Arial" w:eastAsiaTheme="minorEastAsia" w:hAnsi="Arial" w:cs="Arial"/>
          <w:lang w:val="de-DE" w:eastAsia="de-DE"/>
        </w:rPr>
        <w:t xml:space="preserve"> Abgang</w:t>
      </w:r>
      <w:r w:rsidRPr="00FF2D9E">
        <w:rPr>
          <w:rFonts w:ascii="Arial" w:eastAsiaTheme="minorEastAsia" w:hAnsi="Arial" w:cs="Arial"/>
          <w:lang w:val="de-DE" w:eastAsia="de-DE"/>
        </w:rPr>
        <w:t>.</w:t>
      </w:r>
      <w:r w:rsidR="00395DC4" w:rsidRPr="00395DC4">
        <w:rPr>
          <w:rFonts w:ascii="Arial" w:eastAsiaTheme="minorEastAsia" w:hAnsi="Arial" w:cs="Arial"/>
          <w:lang w:val="de-DE" w:eastAsia="de-DE"/>
        </w:rPr>
        <w:t xml:space="preserve"> </w:t>
      </w:r>
      <w:r w:rsidR="009C7F9C" w:rsidRPr="00395DC4">
        <w:rPr>
          <w:rFonts w:ascii="Arial" w:eastAsiaTheme="minorEastAsia" w:hAnsi="Arial" w:cs="Arial"/>
          <w:lang w:val="de-DE" w:eastAsia="de-DE"/>
        </w:rPr>
        <w:t>Unverbindliche Preisempfehlung 18,90 Euro.</w:t>
      </w:r>
    </w:p>
    <w:p w14:paraId="36BF1D15" w14:textId="77777777" w:rsidR="008E134A" w:rsidRDefault="008E134A" w:rsidP="00865FB8">
      <w:pPr>
        <w:jc w:val="both"/>
        <w:rPr>
          <w:rFonts w:ascii="Arial" w:eastAsiaTheme="minorEastAsia" w:hAnsi="Arial" w:cs="Arial"/>
          <w:lang w:val="de-DE" w:eastAsia="de-DE"/>
        </w:rPr>
      </w:pPr>
    </w:p>
    <w:p w14:paraId="61EBE9A7" w14:textId="0C9477A8" w:rsidR="00C6549A" w:rsidRPr="00395DC4" w:rsidRDefault="00E64E23" w:rsidP="00865FB8">
      <w:pPr>
        <w:jc w:val="both"/>
        <w:rPr>
          <w:rFonts w:ascii="Arial" w:eastAsiaTheme="minorEastAsia" w:hAnsi="Arial" w:cs="Arial"/>
          <w:lang w:val="de-DE" w:eastAsia="de-DE"/>
        </w:rPr>
      </w:pPr>
      <w:r w:rsidRPr="00395DC4">
        <w:rPr>
          <w:rFonts w:ascii="Arial" w:eastAsiaTheme="minorEastAsia" w:hAnsi="Arial" w:cs="Arial"/>
          <w:noProof/>
          <w:lang w:val="de-DE" w:eastAsia="de-DE"/>
        </w:rPr>
        <w:drawing>
          <wp:anchor distT="0" distB="0" distL="114300" distR="114300" simplePos="0" relativeHeight="251659264" behindDoc="0" locked="0" layoutInCell="1" allowOverlap="1" wp14:anchorId="68CA08DF" wp14:editId="6B80F13F">
            <wp:simplePos x="0" y="0"/>
            <wp:positionH relativeFrom="column">
              <wp:posOffset>2540</wp:posOffset>
            </wp:positionH>
            <wp:positionV relativeFrom="paragraph">
              <wp:posOffset>194310</wp:posOffset>
            </wp:positionV>
            <wp:extent cx="3159760" cy="2327910"/>
            <wp:effectExtent l="0" t="0" r="254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976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D18BF" w14:textId="5A178C10" w:rsidR="00865FB8" w:rsidRPr="00E64E23" w:rsidRDefault="00865FB8" w:rsidP="00395DC4">
      <w:pPr>
        <w:jc w:val="both"/>
        <w:rPr>
          <w:rFonts w:ascii="Arial" w:eastAsiaTheme="minorEastAsia" w:hAnsi="Arial" w:cs="Arial"/>
          <w:lang w:val="de-DE" w:eastAsia="de-DE"/>
        </w:rPr>
      </w:pPr>
      <w:r w:rsidRPr="00395DC4">
        <w:rPr>
          <w:rFonts w:ascii="Arial" w:eastAsiaTheme="minorEastAsia" w:hAnsi="Arial" w:cs="Arial"/>
          <w:b/>
          <w:bCs/>
          <w:lang w:val="de-DE" w:eastAsia="de-DE"/>
        </w:rPr>
        <w:t>SEARS Citrus Garden</w:t>
      </w:r>
      <w:r w:rsidR="00FF2D9E" w:rsidRPr="00395DC4">
        <w:rPr>
          <w:rFonts w:ascii="Arial" w:eastAsiaTheme="minorEastAsia" w:hAnsi="Arial" w:cs="Arial"/>
          <w:b/>
          <w:bCs/>
          <w:lang w:val="de-DE" w:eastAsia="de-DE"/>
        </w:rPr>
        <w:t xml:space="preserve"> (</w:t>
      </w:r>
      <w:r w:rsidR="00395DC4">
        <w:rPr>
          <w:rFonts w:ascii="Arial" w:eastAsiaTheme="minorEastAsia" w:hAnsi="Arial" w:cs="Arial"/>
          <w:b/>
          <w:bCs/>
          <w:lang w:val="de-DE" w:eastAsia="de-DE"/>
        </w:rPr>
        <w:t>alkoholfrei</w:t>
      </w:r>
      <w:r w:rsidR="00FF2D9E" w:rsidRPr="00395DC4">
        <w:rPr>
          <w:rFonts w:ascii="Arial" w:eastAsiaTheme="minorEastAsia" w:hAnsi="Arial" w:cs="Arial"/>
          <w:b/>
          <w:bCs/>
          <w:lang w:val="de-DE" w:eastAsia="de-DE"/>
        </w:rPr>
        <w:t>)</w:t>
      </w:r>
    </w:p>
    <w:p w14:paraId="7BCF2BD6" w14:textId="33FD6E7A" w:rsidR="009C7F9C" w:rsidRPr="00395DC4" w:rsidRDefault="00865FB8" w:rsidP="00E64E23">
      <w:pPr>
        <w:ind w:left="5040"/>
        <w:jc w:val="both"/>
        <w:rPr>
          <w:rFonts w:ascii="Arial" w:eastAsiaTheme="minorEastAsia" w:hAnsi="Arial" w:cs="Arial"/>
          <w:lang w:val="de-DE" w:eastAsia="de-DE"/>
        </w:rPr>
      </w:pPr>
      <w:r w:rsidRPr="00395DC4">
        <w:rPr>
          <w:rFonts w:ascii="Arial" w:eastAsiaTheme="minorEastAsia" w:hAnsi="Arial" w:cs="Arial"/>
          <w:lang w:val="de-DE" w:eastAsia="de-DE"/>
        </w:rPr>
        <w:t xml:space="preserve">Citrus Garden </w:t>
      </w:r>
      <w:r w:rsidR="00395DC4" w:rsidRPr="00395DC4">
        <w:rPr>
          <w:rFonts w:ascii="Arial" w:eastAsiaTheme="minorEastAsia" w:hAnsi="Arial" w:cs="Arial"/>
          <w:lang w:val="de-DE" w:eastAsia="de-DE"/>
        </w:rPr>
        <w:t>zeichnet sich durch seine fruchtige</w:t>
      </w:r>
      <w:r w:rsidR="00395DC4" w:rsidRPr="00395DC4">
        <w:rPr>
          <w:rFonts w:ascii="Arial" w:eastAsiaTheme="minorEastAsia" w:hAnsi="Arial" w:cs="Arial"/>
          <w:lang w:val="de-DE" w:eastAsia="de-DE"/>
        </w:rPr>
        <w:t xml:space="preserve"> und frische Zusammensetzung </w:t>
      </w:r>
      <w:r w:rsidR="00395DC4" w:rsidRPr="00395DC4">
        <w:rPr>
          <w:rFonts w:ascii="Arial" w:eastAsiaTheme="minorEastAsia" w:hAnsi="Arial" w:cs="Arial"/>
          <w:lang w:val="de-DE" w:eastAsia="de-DE"/>
        </w:rPr>
        <w:t xml:space="preserve">von </w:t>
      </w:r>
      <w:r w:rsidR="00E64E23">
        <w:rPr>
          <w:rFonts w:ascii="Arial" w:eastAsiaTheme="minorEastAsia" w:hAnsi="Arial" w:cs="Arial"/>
          <w:lang w:val="de-DE" w:eastAsia="de-DE"/>
        </w:rPr>
        <w:t>neun</w:t>
      </w:r>
      <w:r w:rsidR="00395DC4" w:rsidRPr="00395DC4">
        <w:rPr>
          <w:rFonts w:ascii="Arial" w:eastAsiaTheme="minorEastAsia" w:hAnsi="Arial" w:cs="Arial"/>
          <w:lang w:val="de-DE" w:eastAsia="de-DE"/>
        </w:rPr>
        <w:t xml:space="preserve"> handverlesenen</w:t>
      </w:r>
      <w:r w:rsidR="00395DC4" w:rsidRPr="00395DC4">
        <w:rPr>
          <w:rFonts w:ascii="Arial" w:eastAsiaTheme="minorEastAsia" w:hAnsi="Arial" w:cs="Arial"/>
          <w:lang w:val="de-DE" w:eastAsia="de-DE"/>
        </w:rPr>
        <w:t xml:space="preserve"> </w:t>
      </w:r>
      <w:proofErr w:type="spellStart"/>
      <w:r w:rsidR="00395DC4" w:rsidRPr="00395DC4">
        <w:rPr>
          <w:rFonts w:ascii="Arial" w:eastAsiaTheme="minorEastAsia" w:hAnsi="Arial" w:cs="Arial"/>
          <w:lang w:val="de-DE" w:eastAsia="de-DE"/>
        </w:rPr>
        <w:t>Botanicals</w:t>
      </w:r>
      <w:proofErr w:type="spellEnd"/>
      <w:r w:rsidR="00E64E23">
        <w:rPr>
          <w:rFonts w:ascii="Arial" w:eastAsiaTheme="minorEastAsia" w:hAnsi="Arial" w:cs="Arial"/>
          <w:lang w:val="de-DE" w:eastAsia="de-DE"/>
        </w:rPr>
        <w:t xml:space="preserve"> aus.</w:t>
      </w:r>
      <w:r w:rsidR="00395DC4" w:rsidRPr="00395DC4">
        <w:rPr>
          <w:rFonts w:ascii="Arial" w:eastAsiaTheme="minorEastAsia" w:hAnsi="Arial" w:cs="Arial"/>
          <w:lang w:val="de-DE" w:eastAsia="de-DE"/>
        </w:rPr>
        <w:t xml:space="preserve"> Natürliche Aromen </w:t>
      </w:r>
      <w:r w:rsidR="00D47869">
        <w:rPr>
          <w:rFonts w:ascii="Arial" w:eastAsiaTheme="minorEastAsia" w:hAnsi="Arial" w:cs="Arial"/>
          <w:lang w:val="de-DE" w:eastAsia="de-DE"/>
        </w:rPr>
        <w:t>unter anderem</w:t>
      </w:r>
      <w:r w:rsidR="00D47869">
        <w:rPr>
          <w:rFonts w:ascii="Arial" w:eastAsiaTheme="minorEastAsia" w:hAnsi="Arial" w:cs="Arial"/>
          <w:lang w:val="de-DE" w:eastAsia="de-DE"/>
        </w:rPr>
        <w:t xml:space="preserve"> </w:t>
      </w:r>
      <w:r w:rsidR="00395DC4" w:rsidRPr="00395DC4">
        <w:rPr>
          <w:rFonts w:ascii="Arial" w:eastAsiaTheme="minorEastAsia" w:hAnsi="Arial" w:cs="Arial"/>
          <w:lang w:val="de-DE" w:eastAsia="de-DE"/>
        </w:rPr>
        <w:t xml:space="preserve">von Zitronengras, Orange, Basilikum, Gurke, gepaart mit hochwertigem Ingwer und einem Hauch von Paradieskörnern </w:t>
      </w:r>
      <w:r w:rsidR="00395DC4" w:rsidRPr="00395DC4">
        <w:rPr>
          <w:rFonts w:ascii="Arial" w:eastAsiaTheme="minorEastAsia" w:hAnsi="Arial" w:cs="Arial"/>
          <w:lang w:val="de-DE" w:eastAsia="de-DE"/>
        </w:rPr>
        <w:t>verbreiten eine intensive Zitrusfrische im Abgang.</w:t>
      </w:r>
      <w:r w:rsidR="00395DC4" w:rsidRPr="00395DC4">
        <w:rPr>
          <w:rFonts w:ascii="Arial" w:eastAsiaTheme="minorEastAsia" w:hAnsi="Arial" w:cs="Arial"/>
          <w:lang w:val="de-DE" w:eastAsia="de-DE"/>
        </w:rPr>
        <w:t xml:space="preserve"> </w:t>
      </w:r>
      <w:r w:rsidR="009C7F9C" w:rsidRPr="00395DC4">
        <w:rPr>
          <w:rFonts w:ascii="Arial" w:eastAsiaTheme="minorEastAsia" w:hAnsi="Arial" w:cs="Arial"/>
          <w:lang w:val="de-DE" w:eastAsia="de-DE"/>
        </w:rPr>
        <w:t>Unverbindliche</w:t>
      </w:r>
      <w:r w:rsidR="00395DC4">
        <w:rPr>
          <w:rFonts w:ascii="Arial" w:eastAsiaTheme="minorEastAsia" w:hAnsi="Arial" w:cs="Arial"/>
          <w:lang w:val="de-DE" w:eastAsia="de-DE"/>
        </w:rPr>
        <w:t xml:space="preserve"> </w:t>
      </w:r>
      <w:r w:rsidR="009C7F9C" w:rsidRPr="00395DC4">
        <w:rPr>
          <w:rFonts w:ascii="Arial" w:eastAsiaTheme="minorEastAsia" w:hAnsi="Arial" w:cs="Arial"/>
          <w:lang w:val="de-DE" w:eastAsia="de-DE"/>
        </w:rPr>
        <w:t>Preisempfehlung 18,90 Euro.</w:t>
      </w:r>
    </w:p>
    <w:p w14:paraId="24110CA1" w14:textId="77777777" w:rsidR="00D47869" w:rsidRPr="00E64E23" w:rsidRDefault="00D47869" w:rsidP="00E64E23">
      <w:pPr>
        <w:autoSpaceDE w:val="0"/>
        <w:autoSpaceDN w:val="0"/>
        <w:adjustRightInd w:val="0"/>
        <w:spacing w:after="120" w:line="240" w:lineRule="auto"/>
        <w:jc w:val="both"/>
        <w:rPr>
          <w:rFonts w:ascii="Arial" w:hAnsi="Arial"/>
          <w:b/>
          <w:color w:val="808080"/>
          <w:sz w:val="20"/>
          <w:lang w:val="de-DE"/>
        </w:rPr>
      </w:pPr>
    </w:p>
    <w:p w14:paraId="53AEAD39" w14:textId="63F0B307" w:rsidR="00612F0C" w:rsidRPr="00395DC4" w:rsidRDefault="00612F0C" w:rsidP="00612F0C">
      <w:pPr>
        <w:autoSpaceDE w:val="0"/>
        <w:autoSpaceDN w:val="0"/>
        <w:adjustRightInd w:val="0"/>
        <w:spacing w:after="120" w:line="240" w:lineRule="auto"/>
        <w:jc w:val="both"/>
        <w:rPr>
          <w:rFonts w:ascii="Arial" w:eastAsia="Calibri" w:hAnsi="Arial" w:cs="Arial"/>
          <w:b/>
          <w:color w:val="808080"/>
          <w:sz w:val="20"/>
          <w:szCs w:val="20"/>
          <w:lang w:val="de-DE"/>
        </w:rPr>
      </w:pPr>
      <w:r w:rsidRPr="00395DC4">
        <w:rPr>
          <w:rFonts w:ascii="Arial" w:eastAsia="Calibri" w:hAnsi="Arial" w:cs="Arial"/>
          <w:b/>
          <w:color w:val="808080"/>
          <w:sz w:val="20"/>
          <w:szCs w:val="20"/>
          <w:lang w:val="de-DE"/>
        </w:rPr>
        <w:t>Über MBG Group</w:t>
      </w:r>
    </w:p>
    <w:p w14:paraId="6F38585E" w14:textId="3DB328E6" w:rsidR="00612F0C" w:rsidRPr="00395DC4" w:rsidRDefault="00612F0C" w:rsidP="00612F0C">
      <w:pPr>
        <w:autoSpaceDE w:val="0"/>
        <w:autoSpaceDN w:val="0"/>
        <w:adjustRightInd w:val="0"/>
        <w:spacing w:after="120" w:line="240" w:lineRule="auto"/>
        <w:jc w:val="both"/>
        <w:rPr>
          <w:rFonts w:ascii="Arial" w:eastAsia="Calibri" w:hAnsi="Arial" w:cs="Arial"/>
          <w:color w:val="808080"/>
          <w:sz w:val="20"/>
          <w:szCs w:val="20"/>
          <w:lang w:val="de-DE"/>
        </w:rPr>
      </w:pPr>
      <w:r w:rsidRPr="00395DC4">
        <w:rPr>
          <w:rFonts w:ascii="Arial" w:eastAsia="Calibri" w:hAnsi="Arial" w:cs="Arial"/>
          <w:color w:val="808080"/>
          <w:sz w:val="20"/>
          <w:szCs w:val="20"/>
          <w:lang w:val="de-DE"/>
        </w:rPr>
        <w:t>Die MBG GROUP ist eine der führenden Unternehmensgruppen im Bereich Getränke</w:t>
      </w:r>
      <w:r w:rsidR="00351E1F" w:rsidRPr="00395DC4">
        <w:rPr>
          <w:rFonts w:ascii="Arial" w:eastAsia="Calibri" w:hAnsi="Arial" w:cs="Arial"/>
          <w:color w:val="808080"/>
          <w:sz w:val="20"/>
          <w:szCs w:val="20"/>
          <w:lang w:val="de-DE"/>
        </w:rPr>
        <w:t>vermarktung</w:t>
      </w:r>
      <w:r w:rsidRPr="00395DC4">
        <w:rPr>
          <w:rFonts w:ascii="Arial" w:eastAsia="Calibri" w:hAnsi="Arial" w:cs="Arial"/>
          <w:color w:val="808080"/>
          <w:sz w:val="20"/>
          <w:szCs w:val="20"/>
          <w:lang w:val="de-DE"/>
        </w:rPr>
        <w:t xml:space="preserve"> und </w:t>
      </w:r>
      <w:r w:rsidR="00351E1F" w:rsidRPr="00395DC4">
        <w:rPr>
          <w:rFonts w:ascii="Arial" w:eastAsia="Calibri" w:hAnsi="Arial" w:cs="Arial"/>
          <w:color w:val="808080"/>
          <w:sz w:val="20"/>
          <w:szCs w:val="20"/>
          <w:lang w:val="de-DE"/>
        </w:rPr>
        <w:t>-e</w:t>
      </w:r>
      <w:r w:rsidRPr="00395DC4">
        <w:rPr>
          <w:rFonts w:ascii="Arial" w:eastAsia="Calibri" w:hAnsi="Arial" w:cs="Arial"/>
          <w:color w:val="808080"/>
          <w:sz w:val="20"/>
          <w:szCs w:val="20"/>
          <w:lang w:val="de-DE"/>
        </w:rPr>
        <w:t xml:space="preserve">ntwicklung in Deutschland. MBG ist Markeninhaber von SCAVI &amp; RAY, SALITOS, </w:t>
      </w:r>
      <w:proofErr w:type="spellStart"/>
      <w:r w:rsidRPr="00395DC4">
        <w:rPr>
          <w:rFonts w:ascii="Arial" w:eastAsia="MS Mincho" w:hAnsi="Arial" w:cs="Arial"/>
          <w:bCs/>
          <w:color w:val="808080"/>
          <w:sz w:val="20"/>
          <w:szCs w:val="20"/>
          <w:lang w:val="de-DE"/>
        </w:rPr>
        <w:t>effect</w:t>
      </w:r>
      <w:proofErr w:type="spellEnd"/>
      <w:r w:rsidRPr="00395DC4">
        <w:rPr>
          <w:rFonts w:ascii="Arial" w:eastAsia="MS Mincho" w:hAnsi="Arial" w:cs="Arial"/>
          <w:bCs/>
          <w:color w:val="808080"/>
          <w:sz w:val="20"/>
          <w:szCs w:val="20"/>
          <w:vertAlign w:val="superscript"/>
          <w:lang w:val="de-DE"/>
        </w:rPr>
        <w:t>®</w:t>
      </w:r>
      <w:r w:rsidRPr="00395DC4">
        <w:rPr>
          <w:rFonts w:ascii="Arial" w:eastAsia="Calibri" w:hAnsi="Arial" w:cs="Arial"/>
          <w:color w:val="808080"/>
          <w:sz w:val="20"/>
          <w:szCs w:val="20"/>
          <w:lang w:val="de-DE"/>
        </w:rPr>
        <w:t xml:space="preserve">, ACQUA MORELLI, HENDERSON AND SONS, GOLDBERG, 9 </w:t>
      </w:r>
      <w:r w:rsidR="00351E1F" w:rsidRPr="00395DC4">
        <w:rPr>
          <w:rFonts w:ascii="Arial" w:eastAsia="Calibri" w:hAnsi="Arial" w:cs="Arial"/>
          <w:color w:val="808080"/>
          <w:sz w:val="20"/>
          <w:szCs w:val="20"/>
          <w:lang w:val="de-DE"/>
        </w:rPr>
        <w:t>MILE</w:t>
      </w:r>
      <w:r w:rsidRPr="00395DC4">
        <w:rPr>
          <w:rFonts w:ascii="Arial" w:eastAsia="Calibri" w:hAnsi="Arial" w:cs="Arial"/>
          <w:color w:val="808080"/>
          <w:sz w:val="20"/>
          <w:szCs w:val="20"/>
          <w:lang w:val="de-DE"/>
        </w:rPr>
        <w:t xml:space="preserve"> Vodka, SEARS </w:t>
      </w:r>
      <w:r w:rsidR="00351E1F" w:rsidRPr="00395DC4">
        <w:rPr>
          <w:rFonts w:ascii="Arial" w:eastAsia="Calibri" w:hAnsi="Arial" w:cs="Arial"/>
          <w:color w:val="808080"/>
          <w:sz w:val="20"/>
          <w:szCs w:val="20"/>
          <w:lang w:val="de-DE"/>
        </w:rPr>
        <w:t>Drinks</w:t>
      </w:r>
      <w:r w:rsidRPr="00395DC4">
        <w:rPr>
          <w:rFonts w:ascii="Arial" w:eastAsia="Calibri" w:hAnsi="Arial" w:cs="Arial"/>
          <w:color w:val="808080"/>
          <w:sz w:val="20"/>
          <w:szCs w:val="20"/>
          <w:lang w:val="de-DE"/>
        </w:rPr>
        <w:t xml:space="preserve">, DOS MAS etc. </w:t>
      </w:r>
    </w:p>
    <w:p w14:paraId="5FA3073B" w14:textId="77777777" w:rsidR="00612F0C" w:rsidRPr="00395DC4" w:rsidRDefault="00612F0C" w:rsidP="00612F0C">
      <w:pPr>
        <w:autoSpaceDE w:val="0"/>
        <w:autoSpaceDN w:val="0"/>
        <w:adjustRightInd w:val="0"/>
        <w:spacing w:after="200" w:line="240" w:lineRule="auto"/>
        <w:jc w:val="both"/>
        <w:rPr>
          <w:rFonts w:ascii="Arial" w:eastAsia="Calibri" w:hAnsi="Arial" w:cs="Arial"/>
          <w:color w:val="808080"/>
          <w:sz w:val="20"/>
          <w:szCs w:val="20"/>
          <w:lang w:val="de-DE"/>
        </w:rPr>
      </w:pPr>
      <w:r w:rsidRPr="00395DC4">
        <w:rPr>
          <w:rFonts w:ascii="Arial" w:eastAsia="Calibri" w:hAnsi="Arial" w:cs="Arial"/>
          <w:color w:val="808080"/>
          <w:sz w:val="20"/>
          <w:szCs w:val="20"/>
          <w:lang w:val="de-DE"/>
        </w:rPr>
        <w:t>MBG generiert mit seinen 250 Mitarbeitern und dem gesamten Portfolio an Eigen- und Vertriebsmarken einen jährlichen Umsatz von über 200 Mio. Euro.</w:t>
      </w:r>
    </w:p>
    <w:p w14:paraId="0C5950A8" w14:textId="77777777" w:rsidR="00612F0C" w:rsidRPr="00395DC4" w:rsidRDefault="00612F0C" w:rsidP="00612F0C">
      <w:pPr>
        <w:autoSpaceDE w:val="0"/>
        <w:autoSpaceDN w:val="0"/>
        <w:adjustRightInd w:val="0"/>
        <w:spacing w:after="200" w:line="312" w:lineRule="auto"/>
        <w:jc w:val="both"/>
        <w:rPr>
          <w:rFonts w:ascii="Arial" w:eastAsia="Calibri" w:hAnsi="Arial" w:cs="Arial"/>
          <w:color w:val="808080"/>
          <w:sz w:val="20"/>
          <w:szCs w:val="20"/>
          <w:lang w:val="de-DE"/>
        </w:rPr>
      </w:pPr>
      <w:r w:rsidRPr="00395DC4">
        <w:rPr>
          <w:rFonts w:ascii="Arial" w:eastAsia="Calibri" w:hAnsi="Arial" w:cs="Arial"/>
          <w:color w:val="808080"/>
          <w:sz w:val="20"/>
          <w:szCs w:val="20"/>
          <w:lang w:val="de-DE"/>
        </w:rPr>
        <w:t>Weitere Informationen unter www.mbgglobal.net und www.facebook.com/MBGGmbH</w:t>
      </w:r>
    </w:p>
    <w:p w14:paraId="6A6F1018" w14:textId="77777777" w:rsidR="00612F0C" w:rsidRPr="00395DC4" w:rsidRDefault="00612F0C" w:rsidP="00612F0C">
      <w:pPr>
        <w:autoSpaceDE w:val="0"/>
        <w:autoSpaceDN w:val="0"/>
        <w:adjustRightInd w:val="0"/>
        <w:spacing w:after="0" w:line="240" w:lineRule="auto"/>
        <w:jc w:val="both"/>
        <w:rPr>
          <w:rFonts w:ascii="Arial" w:eastAsia="MS Mincho" w:hAnsi="Arial" w:cs="Arial"/>
          <w:b/>
          <w:color w:val="C00000"/>
          <w:sz w:val="20"/>
          <w:szCs w:val="20"/>
          <w:lang w:val="de-DE" w:eastAsia="de-DE"/>
        </w:rPr>
      </w:pPr>
      <w:r w:rsidRPr="00395DC4">
        <w:rPr>
          <w:rFonts w:ascii="Arial" w:eastAsia="MS Mincho" w:hAnsi="Arial" w:cs="Arial"/>
          <w:b/>
          <w:color w:val="C00000"/>
          <w:sz w:val="20"/>
          <w:szCs w:val="20"/>
          <w:lang w:val="de-DE" w:eastAsia="de-DE"/>
        </w:rPr>
        <w:t>Kontakt Unternehmenskommunikation</w:t>
      </w:r>
    </w:p>
    <w:p w14:paraId="41C9501F" w14:textId="77777777" w:rsidR="00612F0C" w:rsidRPr="00395DC4" w:rsidRDefault="00612F0C" w:rsidP="00612F0C">
      <w:pPr>
        <w:autoSpaceDE w:val="0"/>
        <w:autoSpaceDN w:val="0"/>
        <w:adjustRightInd w:val="0"/>
        <w:spacing w:after="0" w:line="240" w:lineRule="auto"/>
        <w:jc w:val="both"/>
        <w:rPr>
          <w:rFonts w:ascii="Arial" w:eastAsia="MS Mincho" w:hAnsi="Arial" w:cs="Arial"/>
          <w:color w:val="C00000"/>
          <w:sz w:val="20"/>
          <w:szCs w:val="20"/>
          <w:lang w:val="de-DE" w:eastAsia="de-DE"/>
        </w:rPr>
      </w:pPr>
      <w:r w:rsidRPr="00395DC4">
        <w:rPr>
          <w:rFonts w:ascii="Arial" w:eastAsia="MS Mincho" w:hAnsi="Arial" w:cs="Arial"/>
          <w:color w:val="C00000"/>
          <w:sz w:val="20"/>
          <w:szCs w:val="20"/>
          <w:lang w:val="de-DE" w:eastAsia="de-DE"/>
        </w:rPr>
        <w:t>Lena Schmidt</w:t>
      </w:r>
    </w:p>
    <w:p w14:paraId="63138236" w14:textId="77777777" w:rsidR="00612F0C" w:rsidRPr="00395DC4" w:rsidRDefault="00612F0C" w:rsidP="00612F0C">
      <w:pPr>
        <w:spacing w:after="0" w:line="240" w:lineRule="auto"/>
        <w:jc w:val="both"/>
        <w:rPr>
          <w:rFonts w:ascii="Arial" w:eastAsia="MS Mincho" w:hAnsi="Arial" w:cs="Arial"/>
          <w:color w:val="C00000"/>
          <w:sz w:val="20"/>
          <w:szCs w:val="20"/>
          <w:lang w:val="de-DE" w:eastAsia="de-DE"/>
        </w:rPr>
      </w:pPr>
      <w:r w:rsidRPr="00395DC4">
        <w:rPr>
          <w:rFonts w:ascii="Arial" w:eastAsia="MS Mincho" w:hAnsi="Arial" w:cs="Arial"/>
          <w:color w:val="C00000"/>
          <w:sz w:val="20"/>
          <w:szCs w:val="20"/>
          <w:lang w:val="de-DE" w:eastAsia="de-DE"/>
        </w:rPr>
        <w:t>MBG International Premium Brands GmbH</w:t>
      </w:r>
      <w:r w:rsidRPr="00395DC4">
        <w:rPr>
          <w:rFonts w:ascii="Arial" w:eastAsia="MS Mincho" w:hAnsi="Arial" w:cs="Arial"/>
          <w:color w:val="C00000"/>
          <w:sz w:val="20"/>
          <w:szCs w:val="20"/>
          <w:lang w:val="de-DE" w:eastAsia="de-DE"/>
        </w:rPr>
        <w:tab/>
      </w:r>
      <w:r w:rsidRPr="00395DC4">
        <w:rPr>
          <w:rFonts w:ascii="Arial" w:eastAsia="MS Mincho" w:hAnsi="Arial" w:cs="Arial"/>
          <w:color w:val="C00000"/>
          <w:sz w:val="20"/>
          <w:szCs w:val="20"/>
          <w:lang w:val="de-DE" w:eastAsia="de-DE"/>
        </w:rPr>
        <w:tab/>
        <w:t>Tel.</w:t>
      </w:r>
      <w:r w:rsidRPr="00395DC4">
        <w:rPr>
          <w:rFonts w:ascii="Arial" w:eastAsia="MS Mincho" w:hAnsi="Arial" w:cs="Arial"/>
          <w:color w:val="C00000"/>
          <w:sz w:val="20"/>
          <w:szCs w:val="20"/>
          <w:lang w:val="de-DE" w:eastAsia="de-DE"/>
        </w:rPr>
        <w:tab/>
        <w:t>:   +49 5251 546 - 1767</w:t>
      </w:r>
    </w:p>
    <w:p w14:paraId="7E77405C" w14:textId="77777777" w:rsidR="00612F0C" w:rsidRPr="00395DC4" w:rsidRDefault="00612F0C" w:rsidP="00612F0C">
      <w:pPr>
        <w:spacing w:after="0" w:line="240" w:lineRule="auto"/>
        <w:jc w:val="both"/>
        <w:rPr>
          <w:rFonts w:ascii="Arial" w:eastAsia="MS Mincho" w:hAnsi="Arial" w:cs="Arial"/>
          <w:color w:val="C00000"/>
          <w:sz w:val="20"/>
          <w:szCs w:val="20"/>
          <w:lang w:val="de-DE" w:eastAsia="de-DE"/>
        </w:rPr>
      </w:pPr>
      <w:r w:rsidRPr="00395DC4">
        <w:rPr>
          <w:rFonts w:ascii="Arial" w:eastAsia="MS Mincho" w:hAnsi="Arial" w:cs="Arial"/>
          <w:color w:val="C00000"/>
          <w:sz w:val="20"/>
          <w:szCs w:val="20"/>
          <w:lang w:val="de-DE" w:eastAsia="de-DE"/>
        </w:rPr>
        <w:t>Oberes Feld 13</w:t>
      </w:r>
      <w:r w:rsidRPr="00395DC4">
        <w:rPr>
          <w:rFonts w:ascii="Arial" w:eastAsia="MS Mincho" w:hAnsi="Arial" w:cs="Arial"/>
          <w:color w:val="C00000"/>
          <w:sz w:val="20"/>
          <w:szCs w:val="20"/>
          <w:lang w:val="de-DE" w:eastAsia="de-DE"/>
        </w:rPr>
        <w:tab/>
      </w:r>
      <w:r w:rsidRPr="00395DC4">
        <w:rPr>
          <w:rFonts w:ascii="Arial" w:eastAsia="MS Mincho" w:hAnsi="Arial" w:cs="Arial"/>
          <w:color w:val="C00000"/>
          <w:sz w:val="20"/>
          <w:szCs w:val="20"/>
          <w:lang w:val="de-DE" w:eastAsia="de-DE"/>
        </w:rPr>
        <w:tab/>
      </w:r>
      <w:r w:rsidRPr="00395DC4">
        <w:rPr>
          <w:rFonts w:ascii="Arial" w:eastAsia="MS Mincho" w:hAnsi="Arial" w:cs="Arial"/>
          <w:color w:val="C00000"/>
          <w:sz w:val="20"/>
          <w:szCs w:val="20"/>
          <w:lang w:val="de-DE" w:eastAsia="de-DE"/>
        </w:rPr>
        <w:tab/>
      </w:r>
      <w:r w:rsidRPr="00395DC4">
        <w:rPr>
          <w:rFonts w:ascii="Arial" w:eastAsia="MS Mincho" w:hAnsi="Arial" w:cs="Arial"/>
          <w:color w:val="C00000"/>
          <w:sz w:val="20"/>
          <w:szCs w:val="20"/>
          <w:lang w:val="de-DE" w:eastAsia="de-DE"/>
        </w:rPr>
        <w:tab/>
      </w:r>
    </w:p>
    <w:p w14:paraId="3FECF518" w14:textId="77777777" w:rsidR="00612F0C" w:rsidRPr="00395DC4" w:rsidRDefault="00612F0C" w:rsidP="00612F0C">
      <w:pPr>
        <w:spacing w:after="0" w:line="240" w:lineRule="auto"/>
        <w:jc w:val="both"/>
        <w:rPr>
          <w:rFonts w:ascii="Arial" w:eastAsia="MS Mincho" w:hAnsi="Arial" w:cs="Arial"/>
          <w:color w:val="C00000"/>
          <w:sz w:val="20"/>
          <w:szCs w:val="20"/>
          <w:lang w:val="de-DE" w:eastAsia="de-DE"/>
        </w:rPr>
      </w:pPr>
      <w:r w:rsidRPr="00395DC4">
        <w:rPr>
          <w:rFonts w:ascii="Arial" w:eastAsia="MS Mincho" w:hAnsi="Arial" w:cs="Arial"/>
          <w:color w:val="C00000"/>
          <w:sz w:val="20"/>
          <w:szCs w:val="20"/>
          <w:lang w:val="de-DE" w:eastAsia="de-DE"/>
        </w:rPr>
        <w:t>33106 Paderborn</w:t>
      </w:r>
      <w:r w:rsidRPr="00395DC4">
        <w:rPr>
          <w:rFonts w:ascii="Arial" w:eastAsia="MS Mincho" w:hAnsi="Arial" w:cs="Arial"/>
          <w:color w:val="C00000"/>
          <w:sz w:val="20"/>
          <w:szCs w:val="20"/>
          <w:lang w:val="de-DE" w:eastAsia="de-DE"/>
        </w:rPr>
        <w:tab/>
      </w:r>
      <w:r w:rsidRPr="00395DC4">
        <w:rPr>
          <w:rFonts w:ascii="Arial" w:eastAsia="MS Mincho" w:hAnsi="Arial" w:cs="Arial"/>
          <w:color w:val="C00000"/>
          <w:sz w:val="20"/>
          <w:szCs w:val="20"/>
          <w:lang w:val="de-DE" w:eastAsia="de-DE"/>
        </w:rPr>
        <w:tab/>
      </w:r>
      <w:r w:rsidRPr="00395DC4">
        <w:rPr>
          <w:rFonts w:ascii="Arial" w:eastAsia="MS Mincho" w:hAnsi="Arial" w:cs="Arial"/>
          <w:color w:val="C00000"/>
          <w:sz w:val="20"/>
          <w:szCs w:val="20"/>
          <w:lang w:val="de-DE" w:eastAsia="de-DE"/>
        </w:rPr>
        <w:tab/>
      </w:r>
      <w:r w:rsidRPr="00395DC4">
        <w:rPr>
          <w:rFonts w:ascii="Arial" w:eastAsia="MS Mincho" w:hAnsi="Arial" w:cs="Arial"/>
          <w:color w:val="C00000"/>
          <w:sz w:val="20"/>
          <w:szCs w:val="20"/>
          <w:lang w:val="de-DE" w:eastAsia="de-DE"/>
        </w:rPr>
        <w:tab/>
      </w:r>
      <w:r w:rsidRPr="00395DC4">
        <w:rPr>
          <w:rFonts w:ascii="Arial" w:eastAsia="MS Mincho" w:hAnsi="Arial" w:cs="Arial"/>
          <w:color w:val="C00000"/>
          <w:sz w:val="20"/>
          <w:szCs w:val="20"/>
          <w:lang w:val="de-DE" w:eastAsia="de-DE"/>
        </w:rPr>
        <w:tab/>
        <w:t>E-Mail</w:t>
      </w:r>
      <w:r w:rsidRPr="00395DC4">
        <w:rPr>
          <w:rFonts w:ascii="Arial" w:eastAsia="MS Mincho" w:hAnsi="Arial" w:cs="Arial"/>
          <w:color w:val="C00000"/>
          <w:sz w:val="20"/>
          <w:szCs w:val="20"/>
          <w:lang w:val="de-DE" w:eastAsia="de-DE"/>
        </w:rPr>
        <w:tab/>
        <w:t>:</w:t>
      </w:r>
      <w:r w:rsidRPr="00395DC4">
        <w:rPr>
          <w:rFonts w:ascii="Arial" w:eastAsia="MS Mincho" w:hAnsi="Arial" w:cs="Arial"/>
          <w:b/>
          <w:noProof/>
          <w:color w:val="000000"/>
          <w:sz w:val="20"/>
          <w:szCs w:val="20"/>
          <w:lang w:val="de-DE" w:eastAsia="de-DE"/>
        </w:rPr>
        <w:t xml:space="preserve"> </w:t>
      </w:r>
      <w:r w:rsidRPr="00395DC4">
        <w:rPr>
          <w:rFonts w:ascii="Arial" w:eastAsia="MS Mincho" w:hAnsi="Arial" w:cs="Arial"/>
          <w:color w:val="C00000"/>
          <w:sz w:val="20"/>
          <w:szCs w:val="20"/>
          <w:lang w:val="de-DE" w:eastAsia="de-DE"/>
        </w:rPr>
        <w:t xml:space="preserve">  lena.schmidt@mbg-online.net</w:t>
      </w:r>
    </w:p>
    <w:p w14:paraId="5C557094" w14:textId="1BAE51EF" w:rsidR="00E31D7B" w:rsidRPr="00395DC4" w:rsidRDefault="00612F0C" w:rsidP="00612F0C">
      <w:pPr>
        <w:spacing w:after="0" w:line="240" w:lineRule="auto"/>
        <w:jc w:val="both"/>
        <w:rPr>
          <w:rFonts w:ascii="Arial" w:eastAsia="MS Mincho" w:hAnsi="Arial" w:cs="Arial"/>
          <w:color w:val="C00000"/>
          <w:sz w:val="20"/>
          <w:szCs w:val="20"/>
          <w:lang w:val="de-DE" w:eastAsia="de-DE"/>
        </w:rPr>
      </w:pPr>
      <w:r w:rsidRPr="00395DC4">
        <w:rPr>
          <w:rFonts w:ascii="Arial" w:eastAsia="MS Mincho" w:hAnsi="Arial" w:cs="Arial"/>
          <w:color w:val="C00000"/>
          <w:sz w:val="20"/>
          <w:szCs w:val="20"/>
          <w:lang w:val="de-DE" w:eastAsia="de-DE"/>
        </w:rPr>
        <w:t>www.mbgglobal.net/de/</w:t>
      </w:r>
    </w:p>
    <w:sectPr w:rsidR="00E31D7B" w:rsidRPr="00395DC4" w:rsidSect="00361A1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F5BE" w14:textId="77777777" w:rsidR="006E33CF" w:rsidRDefault="006E33CF" w:rsidP="00612F0C">
      <w:pPr>
        <w:spacing w:after="0" w:line="240" w:lineRule="auto"/>
      </w:pPr>
      <w:r>
        <w:separator/>
      </w:r>
    </w:p>
  </w:endnote>
  <w:endnote w:type="continuationSeparator" w:id="0">
    <w:p w14:paraId="38A982C8" w14:textId="77777777" w:rsidR="006E33CF" w:rsidRDefault="006E33CF" w:rsidP="00612F0C">
      <w:pPr>
        <w:spacing w:after="0" w:line="240" w:lineRule="auto"/>
      </w:pPr>
      <w:r>
        <w:continuationSeparator/>
      </w:r>
    </w:p>
  </w:endnote>
  <w:endnote w:type="continuationNotice" w:id="1">
    <w:p w14:paraId="29A32F7D" w14:textId="77777777" w:rsidR="006E33CF" w:rsidRDefault="006E3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295C" w14:textId="6C71B641" w:rsidR="00612F0C" w:rsidRDefault="00612F0C">
    <w:pPr>
      <w:pStyle w:val="Fuzeile"/>
    </w:pPr>
    <w:r w:rsidRPr="00933204">
      <w:rPr>
        <w:rFonts w:ascii="Arial" w:hAnsi="Arial" w:cs="Arial"/>
        <w:noProof/>
      </w:rPr>
      <w:drawing>
        <wp:anchor distT="0" distB="0" distL="114300" distR="114300" simplePos="0" relativeHeight="251659264" behindDoc="0" locked="0" layoutInCell="1" allowOverlap="1" wp14:anchorId="6169C124" wp14:editId="472A42B7">
          <wp:simplePos x="0" y="0"/>
          <wp:positionH relativeFrom="margin">
            <wp:posOffset>2210462</wp:posOffset>
          </wp:positionH>
          <wp:positionV relativeFrom="paragraph">
            <wp:posOffset>-71534</wp:posOffset>
          </wp:positionV>
          <wp:extent cx="1136650" cy="48450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G GROU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650" cy="484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29AE" w14:textId="77777777" w:rsidR="006E33CF" w:rsidRDefault="006E33CF" w:rsidP="00612F0C">
      <w:pPr>
        <w:spacing w:after="0" w:line="240" w:lineRule="auto"/>
      </w:pPr>
      <w:r>
        <w:separator/>
      </w:r>
    </w:p>
  </w:footnote>
  <w:footnote w:type="continuationSeparator" w:id="0">
    <w:p w14:paraId="3B221391" w14:textId="77777777" w:rsidR="006E33CF" w:rsidRDefault="006E33CF" w:rsidP="00612F0C">
      <w:pPr>
        <w:spacing w:after="0" w:line="240" w:lineRule="auto"/>
      </w:pPr>
      <w:r>
        <w:continuationSeparator/>
      </w:r>
    </w:p>
  </w:footnote>
  <w:footnote w:type="continuationNotice" w:id="1">
    <w:p w14:paraId="3F1B5BF9" w14:textId="77777777" w:rsidR="006E33CF" w:rsidRDefault="006E33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1433" w14:textId="164C7A9A" w:rsidR="00612F0C" w:rsidRDefault="00612F0C">
    <w:pPr>
      <w:pStyle w:val="Kopfzeile"/>
    </w:pPr>
    <w:r>
      <w:rPr>
        <w:noProof/>
      </w:rPr>
      <w:drawing>
        <wp:anchor distT="0" distB="0" distL="114300" distR="114300" simplePos="0" relativeHeight="251660288" behindDoc="1" locked="0" layoutInCell="1" allowOverlap="1" wp14:anchorId="597D3A6D" wp14:editId="6EF3A714">
          <wp:simplePos x="0" y="0"/>
          <wp:positionH relativeFrom="column">
            <wp:posOffset>3632200</wp:posOffset>
          </wp:positionH>
          <wp:positionV relativeFrom="paragraph">
            <wp:posOffset>-60325</wp:posOffset>
          </wp:positionV>
          <wp:extent cx="2449830" cy="818515"/>
          <wp:effectExtent l="0" t="0" r="7620" b="635"/>
          <wp:wrapTight wrapText="bothSides">
            <wp:wrapPolygon edited="0">
              <wp:start x="7054" y="0"/>
              <wp:lineTo x="0" y="503"/>
              <wp:lineTo x="0" y="15584"/>
              <wp:lineTo x="10750" y="16087"/>
              <wp:lineTo x="840" y="18098"/>
              <wp:lineTo x="504" y="21114"/>
              <wp:lineTo x="4535" y="21114"/>
              <wp:lineTo x="16796" y="21114"/>
              <wp:lineTo x="21331" y="21114"/>
              <wp:lineTo x="21499" y="15584"/>
              <wp:lineTo x="21499" y="1508"/>
              <wp:lineTo x="20323" y="503"/>
              <wp:lineTo x="14277" y="0"/>
              <wp:lineTo x="7054"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83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4E"/>
    <w:rsid w:val="0000774E"/>
    <w:rsid w:val="00051535"/>
    <w:rsid w:val="000574FF"/>
    <w:rsid w:val="001A3E25"/>
    <w:rsid w:val="001B4539"/>
    <w:rsid w:val="001F5A7C"/>
    <w:rsid w:val="00351E1F"/>
    <w:rsid w:val="00361A1B"/>
    <w:rsid w:val="00370E91"/>
    <w:rsid w:val="00372C76"/>
    <w:rsid w:val="00395DC4"/>
    <w:rsid w:val="00580F9C"/>
    <w:rsid w:val="00612F0C"/>
    <w:rsid w:val="00697852"/>
    <w:rsid w:val="006E33CF"/>
    <w:rsid w:val="006F5158"/>
    <w:rsid w:val="00712BBC"/>
    <w:rsid w:val="007A2629"/>
    <w:rsid w:val="00806425"/>
    <w:rsid w:val="0082464B"/>
    <w:rsid w:val="00865FB8"/>
    <w:rsid w:val="00881F03"/>
    <w:rsid w:val="008A0FC6"/>
    <w:rsid w:val="008E134A"/>
    <w:rsid w:val="009957E4"/>
    <w:rsid w:val="009C011D"/>
    <w:rsid w:val="009C7F9C"/>
    <w:rsid w:val="00A25E63"/>
    <w:rsid w:val="00A959BE"/>
    <w:rsid w:val="00AD71BD"/>
    <w:rsid w:val="00B4323B"/>
    <w:rsid w:val="00B65707"/>
    <w:rsid w:val="00C2238D"/>
    <w:rsid w:val="00C6549A"/>
    <w:rsid w:val="00CB3ABA"/>
    <w:rsid w:val="00D47869"/>
    <w:rsid w:val="00D6333F"/>
    <w:rsid w:val="00E31D7B"/>
    <w:rsid w:val="00E47C29"/>
    <w:rsid w:val="00E630BC"/>
    <w:rsid w:val="00E64E23"/>
    <w:rsid w:val="00E6617E"/>
    <w:rsid w:val="00FF2D9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458C"/>
  <w15:chartTrackingRefBased/>
  <w15:docId w15:val="{019945A5-D140-4CCF-8E4D-00BEED43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01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B3ABA"/>
    <w:rPr>
      <w:sz w:val="16"/>
      <w:szCs w:val="16"/>
    </w:rPr>
  </w:style>
  <w:style w:type="paragraph" w:styleId="Kommentartext">
    <w:name w:val="annotation text"/>
    <w:basedOn w:val="Standard"/>
    <w:link w:val="KommentartextZchn"/>
    <w:uiPriority w:val="99"/>
    <w:semiHidden/>
    <w:unhideWhenUsed/>
    <w:rsid w:val="00CB3A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ABA"/>
    <w:rPr>
      <w:sz w:val="20"/>
      <w:szCs w:val="20"/>
    </w:rPr>
  </w:style>
  <w:style w:type="paragraph" w:styleId="Kommentarthema">
    <w:name w:val="annotation subject"/>
    <w:basedOn w:val="Kommentartext"/>
    <w:next w:val="Kommentartext"/>
    <w:link w:val="KommentarthemaZchn"/>
    <w:uiPriority w:val="99"/>
    <w:semiHidden/>
    <w:unhideWhenUsed/>
    <w:rsid w:val="00CB3ABA"/>
    <w:rPr>
      <w:b/>
      <w:bCs/>
    </w:rPr>
  </w:style>
  <w:style w:type="character" w:customStyle="1" w:styleId="KommentarthemaZchn">
    <w:name w:val="Kommentarthema Zchn"/>
    <w:basedOn w:val="KommentartextZchn"/>
    <w:link w:val="Kommentarthema"/>
    <w:uiPriority w:val="99"/>
    <w:semiHidden/>
    <w:rsid w:val="00CB3ABA"/>
    <w:rPr>
      <w:b/>
      <w:bCs/>
      <w:sz w:val="20"/>
      <w:szCs w:val="20"/>
    </w:rPr>
  </w:style>
  <w:style w:type="paragraph" w:styleId="Kopfzeile">
    <w:name w:val="header"/>
    <w:basedOn w:val="Standard"/>
    <w:link w:val="KopfzeileZchn"/>
    <w:uiPriority w:val="99"/>
    <w:unhideWhenUsed/>
    <w:rsid w:val="00612F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2F0C"/>
  </w:style>
  <w:style w:type="paragraph" w:styleId="Fuzeile">
    <w:name w:val="footer"/>
    <w:basedOn w:val="Standard"/>
    <w:link w:val="FuzeileZchn"/>
    <w:uiPriority w:val="99"/>
    <w:unhideWhenUsed/>
    <w:rsid w:val="00612F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2F0C"/>
  </w:style>
  <w:style w:type="paragraph" w:styleId="berarbeitung">
    <w:name w:val="Revision"/>
    <w:hidden/>
    <w:uiPriority w:val="99"/>
    <w:semiHidden/>
    <w:rsid w:val="006E3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Schmidt</dc:creator>
  <cp:keywords/>
  <dc:description/>
  <cp:lastModifiedBy>Lena Schmidt</cp:lastModifiedBy>
  <cp:revision>2</cp:revision>
  <cp:lastPrinted>2021-11-23T13:57:00Z</cp:lastPrinted>
  <dcterms:created xsi:type="dcterms:W3CDTF">2021-11-23T15:48:00Z</dcterms:created>
  <dcterms:modified xsi:type="dcterms:W3CDTF">2021-11-24T12:26:00Z</dcterms:modified>
</cp:coreProperties>
</file>