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3751B" w:rsidRDefault="0073751B" w:rsidP="00201188"/>
    <w:p w:rsidR="0073751B" w:rsidRPr="00C428A4" w:rsidRDefault="00201188" w:rsidP="00C428A4">
      <w:pPr>
        <w:ind w:right="-141"/>
        <w:rPr>
          <w:rFonts w:ascii="Arial" w:hAnsi="Arial" w:cs="Arial"/>
          <w:sz w:val="56"/>
          <w:szCs w:val="56"/>
        </w:rPr>
      </w:pPr>
      <w:r w:rsidRPr="00C428A4">
        <w:rPr>
          <w:rFonts w:ascii="Arial" w:hAnsi="Arial" w:cs="Arial"/>
          <w:sz w:val="56"/>
          <w:szCs w:val="56"/>
        </w:rPr>
        <w:t xml:space="preserve">Bei Kaiserwetter und zu zünftiger Musik: </w:t>
      </w:r>
      <w:proofErr w:type="spellStart"/>
      <w:r w:rsidRPr="00C428A4">
        <w:rPr>
          <w:rFonts w:ascii="Arial" w:hAnsi="Arial" w:cs="Arial"/>
          <w:sz w:val="56"/>
          <w:szCs w:val="56"/>
        </w:rPr>
        <w:t>Hornbahn</w:t>
      </w:r>
      <w:proofErr w:type="spellEnd"/>
      <w:r w:rsidRPr="00C428A4">
        <w:rPr>
          <w:rFonts w:ascii="Arial" w:hAnsi="Arial" w:cs="Arial"/>
          <w:sz w:val="56"/>
          <w:szCs w:val="56"/>
        </w:rPr>
        <w:t xml:space="preserve"> Hindelang feiert 75-jähriges Bestehen</w:t>
      </w:r>
    </w:p>
    <w:p w:rsidR="0073751B" w:rsidRPr="00B65C72" w:rsidRDefault="0073751B" w:rsidP="0073751B">
      <w:pPr>
        <w:rPr>
          <w:rFonts w:ascii="Arial" w:hAnsi="Arial" w:cs="Arial"/>
          <w:b/>
          <w:bCs/>
        </w:rPr>
      </w:pPr>
    </w:p>
    <w:p w:rsidR="00C428A4" w:rsidRDefault="0073751B" w:rsidP="00C428A4">
      <w:pPr>
        <w:jc w:val="both"/>
        <w:rPr>
          <w:rFonts w:ascii="Arial" w:hAnsi="Arial" w:cs="Arial"/>
        </w:rPr>
      </w:pPr>
      <w:r w:rsidRPr="0073751B">
        <w:rPr>
          <w:rFonts w:ascii="Arial" w:hAnsi="Arial" w:cs="Arial"/>
          <w:b/>
          <w:bCs/>
        </w:rPr>
        <w:t>Bad Hindelang (</w:t>
      </w:r>
      <w:proofErr w:type="spellStart"/>
      <w:r w:rsidRPr="0073751B">
        <w:rPr>
          <w:rFonts w:ascii="Arial" w:hAnsi="Arial" w:cs="Arial"/>
          <w:b/>
          <w:bCs/>
        </w:rPr>
        <w:t>dk</w:t>
      </w:r>
      <w:proofErr w:type="spellEnd"/>
      <w:r w:rsidRPr="0073751B">
        <w:rPr>
          <w:rFonts w:ascii="Arial" w:hAnsi="Arial" w:cs="Arial"/>
          <w:b/>
          <w:bCs/>
        </w:rPr>
        <w:t>). </w:t>
      </w:r>
      <w:r w:rsidRPr="0073751B">
        <w:rPr>
          <w:rFonts w:ascii="Arial" w:hAnsi="Arial" w:cs="Arial"/>
        </w:rPr>
        <w:t xml:space="preserve">Die Jungfernfahrt 1948 in der bis dahin längsten deutschen Seilschwebebahn war ein Ereignis, die Inbetriebnahme der ersten Achter-Gondel-Umlaufbahn Deutschlands anno 2000 ebenso. Daran und an weitere Ereignisse erinnerte Geschäftsführer Hans Heim jetzt bei der Jubiläumsfeier zum 75. Bestehen der </w:t>
      </w:r>
      <w:proofErr w:type="spellStart"/>
      <w:r w:rsidRPr="0073751B">
        <w:rPr>
          <w:rFonts w:ascii="Arial" w:hAnsi="Arial" w:cs="Arial"/>
        </w:rPr>
        <w:t>Hornbahn</w:t>
      </w:r>
      <w:proofErr w:type="spellEnd"/>
      <w:r w:rsidRPr="0073751B">
        <w:rPr>
          <w:rFonts w:ascii="Arial" w:hAnsi="Arial" w:cs="Arial"/>
        </w:rPr>
        <w:t xml:space="preserve"> Hindelang</w:t>
      </w:r>
      <w:r w:rsidR="006716D6" w:rsidRPr="00B65C72">
        <w:rPr>
          <w:rFonts w:ascii="Arial" w:hAnsi="Arial" w:cs="Arial"/>
        </w:rPr>
        <w:t>.</w:t>
      </w:r>
    </w:p>
    <w:p w:rsidR="00C428A4" w:rsidRDefault="00C428A4" w:rsidP="00C428A4">
      <w:pPr>
        <w:jc w:val="both"/>
        <w:rPr>
          <w:rFonts w:ascii="Arial" w:hAnsi="Arial" w:cs="Arial"/>
        </w:rPr>
      </w:pPr>
    </w:p>
    <w:p w:rsidR="00C428A4" w:rsidRDefault="000C56B0" w:rsidP="00C428A4">
      <w:pPr>
        <w:jc w:val="both"/>
        <w:rPr>
          <w:rFonts w:ascii="Arial" w:hAnsi="Arial" w:cs="Arial"/>
        </w:rPr>
      </w:pPr>
      <w:r w:rsidRPr="00B65C72">
        <w:rPr>
          <w:rFonts w:ascii="Arial" w:hAnsi="Arial" w:cs="Arial"/>
        </w:rPr>
        <w:t xml:space="preserve">Hans </w:t>
      </w:r>
      <w:r w:rsidR="0073751B" w:rsidRPr="0073751B">
        <w:rPr>
          <w:rFonts w:ascii="Arial" w:hAnsi="Arial" w:cs="Arial"/>
        </w:rPr>
        <w:t xml:space="preserve">Heim gab auf der vollbesetzten Terrasse des Berggasthauses zum </w:t>
      </w:r>
      <w:r w:rsidRPr="00B65C72">
        <w:rPr>
          <w:rFonts w:ascii="Arial" w:hAnsi="Arial" w:cs="Arial"/>
        </w:rPr>
        <w:t>„</w:t>
      </w:r>
      <w:r w:rsidR="0073751B" w:rsidRPr="0073751B">
        <w:rPr>
          <w:rFonts w:ascii="Arial" w:hAnsi="Arial" w:cs="Arial"/>
        </w:rPr>
        <w:t>Oberen Horn</w:t>
      </w:r>
      <w:r w:rsidRPr="00B65C72">
        <w:rPr>
          <w:rFonts w:ascii="Arial" w:hAnsi="Arial" w:cs="Arial"/>
        </w:rPr>
        <w:t>“</w:t>
      </w:r>
      <w:r w:rsidR="0073751B" w:rsidRPr="0073751B">
        <w:rPr>
          <w:rFonts w:ascii="Arial" w:hAnsi="Arial" w:cs="Arial"/>
        </w:rPr>
        <w:t xml:space="preserve"> bei großartigem Wetter zu kulinarischen Finessen des Gastronomen-Ehepaars Monika und Florian </w:t>
      </w:r>
      <w:proofErr w:type="spellStart"/>
      <w:r w:rsidR="0073751B" w:rsidRPr="0073751B">
        <w:rPr>
          <w:rFonts w:ascii="Arial" w:hAnsi="Arial" w:cs="Arial"/>
        </w:rPr>
        <w:t>Kohmann</w:t>
      </w:r>
      <w:proofErr w:type="spellEnd"/>
      <w:r w:rsidR="0073751B" w:rsidRPr="0073751B">
        <w:rPr>
          <w:rFonts w:ascii="Arial" w:hAnsi="Arial" w:cs="Arial"/>
        </w:rPr>
        <w:t xml:space="preserve"> und zu stimmungsvollen heimischen Klängen der Kanapee-Musik einige Anekdoten aus einem Dreivierteljahrhundert </w:t>
      </w:r>
      <w:proofErr w:type="spellStart"/>
      <w:r w:rsidR="0073751B" w:rsidRPr="0073751B">
        <w:rPr>
          <w:rFonts w:ascii="Arial" w:hAnsi="Arial" w:cs="Arial"/>
        </w:rPr>
        <w:t>Hornbahn</w:t>
      </w:r>
      <w:proofErr w:type="spellEnd"/>
      <w:r w:rsidR="0073751B" w:rsidRPr="0073751B">
        <w:rPr>
          <w:rFonts w:ascii="Arial" w:hAnsi="Arial" w:cs="Arial"/>
        </w:rPr>
        <w:t xml:space="preserve"> zum Besten. </w:t>
      </w:r>
    </w:p>
    <w:p w:rsidR="00C428A4" w:rsidRDefault="00C428A4" w:rsidP="00C428A4">
      <w:pPr>
        <w:jc w:val="both"/>
        <w:rPr>
          <w:rFonts w:ascii="Arial" w:hAnsi="Arial" w:cs="Arial"/>
        </w:rPr>
      </w:pPr>
    </w:p>
    <w:p w:rsidR="00C428A4" w:rsidRDefault="0073751B" w:rsidP="00C428A4">
      <w:pPr>
        <w:jc w:val="both"/>
        <w:rPr>
          <w:rFonts w:ascii="Arial" w:hAnsi="Arial" w:cs="Arial"/>
        </w:rPr>
      </w:pPr>
      <w:r w:rsidRPr="0073751B">
        <w:rPr>
          <w:rFonts w:ascii="Arial" w:hAnsi="Arial" w:cs="Arial"/>
        </w:rPr>
        <w:t xml:space="preserve">Gemeinsam mit dem Beiratsvorsitzenden und Prokuristen der </w:t>
      </w:r>
      <w:proofErr w:type="spellStart"/>
      <w:r w:rsidRPr="0073751B">
        <w:rPr>
          <w:rFonts w:ascii="Arial" w:hAnsi="Arial" w:cs="Arial"/>
        </w:rPr>
        <w:t>Hornbahn</w:t>
      </w:r>
      <w:proofErr w:type="spellEnd"/>
      <w:r w:rsidRPr="0073751B">
        <w:rPr>
          <w:rFonts w:ascii="Arial" w:hAnsi="Arial" w:cs="Arial"/>
        </w:rPr>
        <w:t xml:space="preserve">, Christian </w:t>
      </w:r>
      <w:proofErr w:type="spellStart"/>
      <w:r w:rsidRPr="0073751B">
        <w:rPr>
          <w:rFonts w:ascii="Arial" w:hAnsi="Arial" w:cs="Arial"/>
        </w:rPr>
        <w:t>Schöll</w:t>
      </w:r>
      <w:proofErr w:type="spellEnd"/>
      <w:r w:rsidRPr="0073751B">
        <w:rPr>
          <w:rFonts w:ascii="Arial" w:hAnsi="Arial" w:cs="Arial"/>
        </w:rPr>
        <w:t xml:space="preserve">, erinnerte </w:t>
      </w:r>
      <w:r w:rsidR="00B65C72" w:rsidRPr="00B65C72">
        <w:rPr>
          <w:rFonts w:ascii="Arial" w:hAnsi="Arial" w:cs="Arial"/>
        </w:rPr>
        <w:t xml:space="preserve">Heim </w:t>
      </w:r>
      <w:r w:rsidRPr="0073751B">
        <w:rPr>
          <w:rFonts w:ascii="Arial" w:hAnsi="Arial" w:cs="Arial"/>
        </w:rPr>
        <w:t>an Pioniere von einst und weitere Wegbereiter</w:t>
      </w:r>
      <w:r w:rsidR="006716D6" w:rsidRPr="00B65C72">
        <w:rPr>
          <w:rFonts w:ascii="Arial" w:hAnsi="Arial" w:cs="Arial"/>
        </w:rPr>
        <w:t>.</w:t>
      </w:r>
      <w:r w:rsidR="00B65C72" w:rsidRPr="00B65C72">
        <w:rPr>
          <w:rFonts w:ascii="Arial" w:hAnsi="Arial" w:cs="Arial"/>
        </w:rPr>
        <w:t xml:space="preserve"> Darüber hinaus wurden </w:t>
      </w:r>
      <w:r w:rsidR="00B65C72" w:rsidRPr="0073751B">
        <w:rPr>
          <w:rFonts w:ascii="Arial" w:hAnsi="Arial" w:cs="Arial"/>
        </w:rPr>
        <w:t>Personen</w:t>
      </w:r>
      <w:r w:rsidR="00B65C72" w:rsidRPr="00B65C72">
        <w:rPr>
          <w:rFonts w:ascii="Arial" w:hAnsi="Arial" w:cs="Arial"/>
        </w:rPr>
        <w:t xml:space="preserve"> geehrt</w:t>
      </w:r>
      <w:r w:rsidR="00B65C72" w:rsidRPr="0073751B">
        <w:rPr>
          <w:rFonts w:ascii="Arial" w:hAnsi="Arial" w:cs="Arial"/>
        </w:rPr>
        <w:t xml:space="preserve">, die sich in den vergangenen Jahren besonders um die </w:t>
      </w:r>
      <w:proofErr w:type="spellStart"/>
      <w:r w:rsidR="00B65C72" w:rsidRPr="0073751B">
        <w:rPr>
          <w:rFonts w:ascii="Arial" w:hAnsi="Arial" w:cs="Arial"/>
        </w:rPr>
        <w:t>Hornbahn</w:t>
      </w:r>
      <w:proofErr w:type="spellEnd"/>
      <w:r w:rsidR="00B65C72" w:rsidRPr="0073751B">
        <w:rPr>
          <w:rFonts w:ascii="Arial" w:hAnsi="Arial" w:cs="Arial"/>
        </w:rPr>
        <w:t xml:space="preserve"> verdient gemacht hatten</w:t>
      </w:r>
      <w:r w:rsidR="00B65C72" w:rsidRPr="00B65C72">
        <w:rPr>
          <w:rFonts w:ascii="Arial" w:hAnsi="Arial" w:cs="Arial"/>
        </w:rPr>
        <w:t xml:space="preserve">. </w:t>
      </w:r>
      <w:r w:rsidR="000C56B0" w:rsidRPr="0073751B">
        <w:rPr>
          <w:rFonts w:ascii="Arial" w:hAnsi="Arial" w:cs="Arial"/>
        </w:rPr>
        <w:t xml:space="preserve">Für jahrelange Treue wurden bei der Jubiläumsfeier Monika </w:t>
      </w:r>
      <w:proofErr w:type="spellStart"/>
      <w:r w:rsidR="000C56B0" w:rsidRPr="0073751B">
        <w:rPr>
          <w:rFonts w:ascii="Arial" w:hAnsi="Arial" w:cs="Arial"/>
        </w:rPr>
        <w:t>Schöll</w:t>
      </w:r>
      <w:proofErr w:type="spellEnd"/>
      <w:r w:rsidR="000C56B0" w:rsidRPr="0073751B">
        <w:rPr>
          <w:rFonts w:ascii="Arial" w:hAnsi="Arial" w:cs="Arial"/>
        </w:rPr>
        <w:t>, Petra Besler und Armin Kocher ausgezeichnet</w:t>
      </w:r>
      <w:r w:rsidR="000C56B0" w:rsidRPr="00B65C72">
        <w:rPr>
          <w:rFonts w:ascii="Arial" w:hAnsi="Arial" w:cs="Arial"/>
        </w:rPr>
        <w:t>.</w:t>
      </w:r>
    </w:p>
    <w:p w:rsidR="00C428A4" w:rsidRDefault="00C428A4" w:rsidP="00C428A4">
      <w:pPr>
        <w:jc w:val="both"/>
        <w:rPr>
          <w:rFonts w:ascii="Arial" w:hAnsi="Arial" w:cs="Arial"/>
        </w:rPr>
      </w:pPr>
    </w:p>
    <w:p w:rsidR="00C428A4" w:rsidRDefault="0073751B" w:rsidP="00C428A4">
      <w:pPr>
        <w:jc w:val="both"/>
        <w:rPr>
          <w:rFonts w:ascii="Arial" w:hAnsi="Arial" w:cs="Arial"/>
        </w:rPr>
      </w:pPr>
      <w:r w:rsidRPr="0073751B">
        <w:rPr>
          <w:rFonts w:ascii="Arial" w:hAnsi="Arial" w:cs="Arial"/>
        </w:rPr>
        <w:t>Für</w:t>
      </w:r>
      <w:r w:rsidR="00E1273E">
        <w:rPr>
          <w:rFonts w:ascii="Arial" w:hAnsi="Arial" w:cs="Arial"/>
        </w:rPr>
        <w:t xml:space="preserve"> </w:t>
      </w:r>
      <w:r w:rsidRPr="0073751B">
        <w:rPr>
          <w:rFonts w:ascii="Arial" w:hAnsi="Arial" w:cs="Arial"/>
        </w:rPr>
        <w:t xml:space="preserve">Schmunzeln bei der Bad </w:t>
      </w:r>
      <w:proofErr w:type="spellStart"/>
      <w:r w:rsidRPr="0073751B">
        <w:rPr>
          <w:rFonts w:ascii="Arial" w:hAnsi="Arial" w:cs="Arial"/>
        </w:rPr>
        <w:t>Hindelanger</w:t>
      </w:r>
      <w:proofErr w:type="spellEnd"/>
      <w:r w:rsidRPr="0073751B">
        <w:rPr>
          <w:rFonts w:ascii="Arial" w:hAnsi="Arial" w:cs="Arial"/>
        </w:rPr>
        <w:t xml:space="preserve"> Bürgermeisterin Dr. Sabine Rödel, </w:t>
      </w:r>
      <w:r w:rsidR="00313B19">
        <w:rPr>
          <w:rFonts w:ascii="Arial" w:hAnsi="Arial" w:cs="Arial"/>
        </w:rPr>
        <w:t xml:space="preserve">dem </w:t>
      </w:r>
      <w:r w:rsidRPr="0073751B">
        <w:rPr>
          <w:rFonts w:ascii="Arial" w:hAnsi="Arial" w:cs="Arial"/>
        </w:rPr>
        <w:t>Altbürgermeister und 2. Oberallgäuer Landrat</w:t>
      </w:r>
      <w:r w:rsidR="00313B19">
        <w:rPr>
          <w:rFonts w:ascii="Arial" w:hAnsi="Arial" w:cs="Arial"/>
        </w:rPr>
        <w:t>,</w:t>
      </w:r>
      <w:r w:rsidRPr="0073751B">
        <w:rPr>
          <w:rFonts w:ascii="Arial" w:hAnsi="Arial" w:cs="Arial"/>
        </w:rPr>
        <w:t xml:space="preserve"> Roman Haug</w:t>
      </w:r>
      <w:r w:rsidR="00313B19">
        <w:rPr>
          <w:rFonts w:ascii="Arial" w:hAnsi="Arial" w:cs="Arial"/>
        </w:rPr>
        <w:t>,</w:t>
      </w:r>
      <w:r w:rsidRPr="0073751B">
        <w:rPr>
          <w:rFonts w:ascii="Arial" w:hAnsi="Arial" w:cs="Arial"/>
        </w:rPr>
        <w:t xml:space="preserve"> und weiteren geladenen Gästen und Bergwanderern sorgten Christina Brutscher, Michl Blanz, Isabell Kiesel und Willi Baumgartner, die einen Text von der bereits verstorbenen Mundartdichterin Toni Gaßner-</w:t>
      </w:r>
      <w:proofErr w:type="spellStart"/>
      <w:r w:rsidRPr="0073751B">
        <w:rPr>
          <w:rFonts w:ascii="Arial" w:hAnsi="Arial" w:cs="Arial"/>
        </w:rPr>
        <w:t>Wechs</w:t>
      </w:r>
      <w:proofErr w:type="spellEnd"/>
      <w:r w:rsidRPr="0073751B">
        <w:rPr>
          <w:rFonts w:ascii="Arial" w:hAnsi="Arial" w:cs="Arial"/>
        </w:rPr>
        <w:t xml:space="preserve"> vortrugen</w:t>
      </w:r>
      <w:r w:rsidR="00313B19">
        <w:rPr>
          <w:rFonts w:ascii="Arial" w:hAnsi="Arial" w:cs="Arial"/>
        </w:rPr>
        <w:t>. Dabei ging es</w:t>
      </w:r>
      <w:r w:rsidR="000C56B0" w:rsidRPr="000C56B0">
        <w:rPr>
          <w:rFonts w:ascii="Arial" w:hAnsi="Arial" w:cs="Arial"/>
        </w:rPr>
        <w:t xml:space="preserve"> um die kontroversen Debatten, die es einst im Dorf rund um den Bau der </w:t>
      </w:r>
      <w:proofErr w:type="spellStart"/>
      <w:r w:rsidR="000C56B0" w:rsidRPr="000C56B0">
        <w:rPr>
          <w:rFonts w:ascii="Arial" w:hAnsi="Arial" w:cs="Arial"/>
        </w:rPr>
        <w:t>Hornbahn</w:t>
      </w:r>
      <w:proofErr w:type="spellEnd"/>
      <w:r w:rsidR="000C56B0" w:rsidRPr="000C56B0">
        <w:rPr>
          <w:rFonts w:ascii="Arial" w:hAnsi="Arial" w:cs="Arial"/>
        </w:rPr>
        <w:t xml:space="preserve"> Hindelang </w:t>
      </w:r>
      <w:r w:rsidR="00313B19">
        <w:rPr>
          <w:rFonts w:ascii="Arial" w:hAnsi="Arial" w:cs="Arial"/>
        </w:rPr>
        <w:t>gegeben hatte</w:t>
      </w:r>
      <w:r w:rsidR="000C56B0" w:rsidRPr="000C56B0">
        <w:rPr>
          <w:rFonts w:ascii="Arial" w:hAnsi="Arial" w:cs="Arial"/>
        </w:rPr>
        <w:t>. Autorin Cornelia Beßler hatte das Schriftstück erst kürzlich wiederentdeckt.</w:t>
      </w:r>
    </w:p>
    <w:p w:rsidR="00C428A4" w:rsidRDefault="00C428A4" w:rsidP="00C428A4">
      <w:pPr>
        <w:jc w:val="both"/>
        <w:rPr>
          <w:rFonts w:ascii="Arial" w:hAnsi="Arial" w:cs="Arial"/>
        </w:rPr>
      </w:pPr>
    </w:p>
    <w:p w:rsidR="00C428A4" w:rsidRDefault="00C35027" w:rsidP="00C428A4">
      <w:pPr>
        <w:jc w:val="both"/>
        <w:rPr>
          <w:rFonts w:ascii="Arial" w:hAnsi="Arial" w:cs="Arial"/>
        </w:rPr>
      </w:pPr>
      <w:r w:rsidRPr="00C35027">
        <w:rPr>
          <w:rFonts w:ascii="Arial" w:hAnsi="Arial" w:cs="Arial"/>
          <w:color w:val="000000" w:themeColor="text1"/>
        </w:rPr>
        <w:t xml:space="preserve">Die Vorgeschichte der </w:t>
      </w:r>
      <w:proofErr w:type="spellStart"/>
      <w:r w:rsidRPr="00C35027">
        <w:rPr>
          <w:rFonts w:ascii="Arial" w:hAnsi="Arial" w:cs="Arial"/>
          <w:color w:val="000000" w:themeColor="text1"/>
        </w:rPr>
        <w:t>Hornbahn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Hindelang </w:t>
      </w:r>
      <w:r w:rsidR="00B65C72">
        <w:rPr>
          <w:rFonts w:ascii="Arial" w:hAnsi="Arial" w:cs="Arial"/>
          <w:color w:val="000000" w:themeColor="text1"/>
        </w:rPr>
        <w:t xml:space="preserve">begann </w:t>
      </w:r>
      <w:r w:rsidR="00E1273E">
        <w:rPr>
          <w:rFonts w:ascii="Arial" w:hAnsi="Arial" w:cs="Arial"/>
          <w:color w:val="000000" w:themeColor="text1"/>
        </w:rPr>
        <w:t xml:space="preserve">bereits </w:t>
      </w:r>
      <w:r w:rsidRPr="00C35027">
        <w:rPr>
          <w:rFonts w:ascii="Arial" w:hAnsi="Arial" w:cs="Arial"/>
          <w:color w:val="000000" w:themeColor="text1"/>
        </w:rPr>
        <w:t xml:space="preserve">in den 1920er-Jahren. Skibegeisterte Talbewohner nutzen </w:t>
      </w:r>
      <w:r w:rsidR="00E1273E">
        <w:rPr>
          <w:rFonts w:ascii="Arial" w:hAnsi="Arial" w:cs="Arial"/>
          <w:color w:val="000000" w:themeColor="text1"/>
        </w:rPr>
        <w:t xml:space="preserve">damals </w:t>
      </w:r>
      <w:r w:rsidRPr="00C35027">
        <w:rPr>
          <w:rFonts w:ascii="Arial" w:hAnsi="Arial" w:cs="Arial"/>
          <w:color w:val="000000" w:themeColor="text1"/>
        </w:rPr>
        <w:t xml:space="preserve">die nord- und ostseitigen Hänge des </w:t>
      </w:r>
      <w:proofErr w:type="spellStart"/>
      <w:r w:rsidRPr="00C35027">
        <w:rPr>
          <w:rFonts w:ascii="Arial" w:hAnsi="Arial" w:cs="Arial"/>
          <w:color w:val="000000" w:themeColor="text1"/>
        </w:rPr>
        <w:t>Imberger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Horns zu Abfahrten im Tiefschnee. „</w:t>
      </w:r>
      <w:proofErr w:type="spellStart"/>
      <w:r w:rsidRPr="00C35027">
        <w:rPr>
          <w:rFonts w:ascii="Arial" w:hAnsi="Arial" w:cs="Arial"/>
          <w:color w:val="000000" w:themeColor="text1"/>
        </w:rPr>
        <w:t>Hintersteiner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Skilehrer hatten vor dem 2. Weltkrieg feste Tiefschneekurse von den oberen Hornwiesen über das </w:t>
      </w:r>
      <w:proofErr w:type="spellStart"/>
      <w:r w:rsidRPr="00C35027">
        <w:rPr>
          <w:rFonts w:ascii="Arial" w:hAnsi="Arial" w:cs="Arial"/>
          <w:color w:val="000000" w:themeColor="text1"/>
        </w:rPr>
        <w:t>Horncafé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bis nach Bruck in ihrem Tourenprogramm angeboten“, </w:t>
      </w:r>
      <w:r w:rsidR="00E1273E">
        <w:rPr>
          <w:rFonts w:ascii="Arial" w:hAnsi="Arial" w:cs="Arial"/>
          <w:color w:val="000000" w:themeColor="text1"/>
        </w:rPr>
        <w:t>schrieb</w:t>
      </w:r>
      <w:r w:rsidRPr="00C35027">
        <w:rPr>
          <w:rFonts w:ascii="Arial" w:hAnsi="Arial" w:cs="Arial"/>
          <w:color w:val="000000" w:themeColor="text1"/>
        </w:rPr>
        <w:t xml:space="preserve"> der langjährige Wirt auf dem „Oberen Horn“, Franz </w:t>
      </w:r>
      <w:proofErr w:type="spellStart"/>
      <w:r w:rsidRPr="00C35027">
        <w:rPr>
          <w:rFonts w:ascii="Arial" w:hAnsi="Arial" w:cs="Arial"/>
          <w:color w:val="000000" w:themeColor="text1"/>
        </w:rPr>
        <w:t>Abler</w:t>
      </w:r>
      <w:proofErr w:type="spellEnd"/>
      <w:r w:rsidRPr="00C35027">
        <w:rPr>
          <w:rFonts w:ascii="Arial" w:hAnsi="Arial" w:cs="Arial"/>
          <w:color w:val="000000" w:themeColor="text1"/>
        </w:rPr>
        <w:t>, in seiner 2012 verfassten Chronik.</w:t>
      </w:r>
    </w:p>
    <w:p w:rsidR="00C428A4" w:rsidRDefault="00C428A4" w:rsidP="00C428A4">
      <w:pPr>
        <w:jc w:val="both"/>
        <w:rPr>
          <w:rFonts w:ascii="Arial" w:hAnsi="Arial" w:cs="Arial"/>
        </w:rPr>
      </w:pPr>
    </w:p>
    <w:p w:rsidR="00C428A4" w:rsidRDefault="00C35027" w:rsidP="00C428A4">
      <w:pPr>
        <w:jc w:val="both"/>
        <w:rPr>
          <w:rFonts w:ascii="Arial" w:hAnsi="Arial" w:cs="Arial"/>
          <w:color w:val="000000" w:themeColor="text1"/>
        </w:rPr>
      </w:pPr>
      <w:r w:rsidRPr="00C35027">
        <w:rPr>
          <w:rFonts w:ascii="Arial" w:hAnsi="Arial" w:cs="Arial"/>
          <w:color w:val="000000" w:themeColor="text1"/>
        </w:rPr>
        <w:t xml:space="preserve">Mit dem Bau der </w:t>
      </w:r>
      <w:proofErr w:type="spellStart"/>
      <w:r w:rsidRPr="00C35027">
        <w:rPr>
          <w:rFonts w:ascii="Arial" w:hAnsi="Arial" w:cs="Arial"/>
          <w:color w:val="000000" w:themeColor="text1"/>
        </w:rPr>
        <w:t>Hornbahn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1948 </w:t>
      </w:r>
      <w:r w:rsidR="00B65C72">
        <w:rPr>
          <w:rFonts w:ascii="Arial" w:hAnsi="Arial" w:cs="Arial"/>
          <w:color w:val="000000" w:themeColor="text1"/>
        </w:rPr>
        <w:t>erschloss</w:t>
      </w:r>
      <w:r w:rsidRPr="00C35027">
        <w:rPr>
          <w:rFonts w:ascii="Arial" w:hAnsi="Arial" w:cs="Arial"/>
          <w:color w:val="000000" w:themeColor="text1"/>
        </w:rPr>
        <w:t xml:space="preserve"> sich Wanderern </w:t>
      </w:r>
      <w:r w:rsidR="00E1273E">
        <w:rPr>
          <w:rFonts w:ascii="Arial" w:hAnsi="Arial" w:cs="Arial"/>
          <w:color w:val="000000" w:themeColor="text1"/>
        </w:rPr>
        <w:t xml:space="preserve">fortan </w:t>
      </w:r>
      <w:r w:rsidRPr="00C35027">
        <w:rPr>
          <w:rFonts w:ascii="Arial" w:hAnsi="Arial" w:cs="Arial"/>
          <w:color w:val="000000" w:themeColor="text1"/>
        </w:rPr>
        <w:t xml:space="preserve">das herrliche Gebiet zwischen </w:t>
      </w:r>
      <w:proofErr w:type="spellStart"/>
      <w:r w:rsidRPr="00C35027">
        <w:rPr>
          <w:rFonts w:ascii="Arial" w:hAnsi="Arial" w:cs="Arial"/>
          <w:color w:val="000000" w:themeColor="text1"/>
        </w:rPr>
        <w:t>Retterschwanger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Tal und Strausberg erstmals in vollem Umfang.</w:t>
      </w:r>
      <w:r w:rsidR="00B65C72">
        <w:rPr>
          <w:rFonts w:ascii="Arial" w:hAnsi="Arial" w:cs="Arial"/>
          <w:color w:val="000000" w:themeColor="text1"/>
        </w:rPr>
        <w:t xml:space="preserve"> </w:t>
      </w:r>
      <w:r w:rsidRPr="00C35027">
        <w:rPr>
          <w:rFonts w:ascii="Arial" w:hAnsi="Arial" w:cs="Arial"/>
          <w:color w:val="000000" w:themeColor="text1"/>
        </w:rPr>
        <w:t xml:space="preserve">1962 und 1963 </w:t>
      </w:r>
      <w:r w:rsidR="00B65C72">
        <w:rPr>
          <w:rFonts w:ascii="Arial" w:hAnsi="Arial" w:cs="Arial"/>
          <w:color w:val="000000" w:themeColor="text1"/>
        </w:rPr>
        <w:t xml:space="preserve">wurde </w:t>
      </w:r>
      <w:r w:rsidRPr="00C35027">
        <w:rPr>
          <w:rFonts w:ascii="Arial" w:hAnsi="Arial" w:cs="Arial"/>
          <w:color w:val="000000" w:themeColor="text1"/>
        </w:rPr>
        <w:t xml:space="preserve">der </w:t>
      </w:r>
      <w:proofErr w:type="spellStart"/>
      <w:r w:rsidRPr="00C35027">
        <w:rPr>
          <w:rFonts w:ascii="Arial" w:hAnsi="Arial" w:cs="Arial"/>
          <w:color w:val="000000" w:themeColor="text1"/>
        </w:rPr>
        <w:t>Hornlift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runderneuert</w:t>
      </w:r>
      <w:r w:rsidR="00B65C72">
        <w:rPr>
          <w:rFonts w:ascii="Arial" w:hAnsi="Arial" w:cs="Arial"/>
          <w:color w:val="000000" w:themeColor="text1"/>
        </w:rPr>
        <w:t>, a</w:t>
      </w:r>
      <w:r w:rsidRPr="00C35027">
        <w:rPr>
          <w:rFonts w:ascii="Arial" w:hAnsi="Arial" w:cs="Arial"/>
          <w:color w:val="000000" w:themeColor="text1"/>
        </w:rPr>
        <w:t xml:space="preserve">b den 1970er Jahren </w:t>
      </w:r>
      <w:r w:rsidR="00B65C72">
        <w:rPr>
          <w:rFonts w:ascii="Arial" w:hAnsi="Arial" w:cs="Arial"/>
          <w:color w:val="000000" w:themeColor="text1"/>
        </w:rPr>
        <w:t xml:space="preserve">wurde </w:t>
      </w:r>
      <w:r w:rsidRPr="00C35027">
        <w:rPr>
          <w:rFonts w:ascii="Arial" w:hAnsi="Arial" w:cs="Arial"/>
          <w:color w:val="000000" w:themeColor="text1"/>
        </w:rPr>
        <w:t xml:space="preserve">auf dem 1.320 Meter gelegenen </w:t>
      </w:r>
      <w:proofErr w:type="spellStart"/>
      <w:r w:rsidRPr="00C35027">
        <w:rPr>
          <w:rFonts w:ascii="Arial" w:hAnsi="Arial" w:cs="Arial"/>
          <w:color w:val="000000" w:themeColor="text1"/>
        </w:rPr>
        <w:t>Imberger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Horn erstmals gerodelt.</w:t>
      </w:r>
      <w:r w:rsidR="00B65C72">
        <w:rPr>
          <w:rFonts w:ascii="Arial" w:hAnsi="Arial" w:cs="Arial"/>
          <w:color w:val="000000" w:themeColor="text1"/>
        </w:rPr>
        <w:t xml:space="preserve"> </w:t>
      </w:r>
      <w:r w:rsidRPr="00C35027">
        <w:rPr>
          <w:rFonts w:ascii="Arial" w:hAnsi="Arial" w:cs="Arial"/>
          <w:color w:val="000000" w:themeColor="text1"/>
        </w:rPr>
        <w:t xml:space="preserve">Heute zählen Schlittenfahrten auf den drei je 3,5 Kilometer langen Abfahrten über 514 Höhenmeter hinab in das schöne </w:t>
      </w:r>
      <w:proofErr w:type="spellStart"/>
      <w:r w:rsidRPr="00C35027">
        <w:rPr>
          <w:rFonts w:ascii="Arial" w:hAnsi="Arial" w:cs="Arial"/>
          <w:color w:val="000000" w:themeColor="text1"/>
        </w:rPr>
        <w:t>Ostrachtal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zu den Winter-Erlebnissen par excellence.</w:t>
      </w:r>
    </w:p>
    <w:p w:rsidR="00C428A4" w:rsidRDefault="00C428A4" w:rsidP="00C428A4">
      <w:pPr>
        <w:jc w:val="both"/>
        <w:rPr>
          <w:rFonts w:ascii="Arial" w:hAnsi="Arial" w:cs="Arial"/>
          <w:color w:val="000000" w:themeColor="text1"/>
        </w:rPr>
      </w:pPr>
    </w:p>
    <w:p w:rsidR="00C35027" w:rsidRPr="00C428A4" w:rsidRDefault="00C35027" w:rsidP="00C428A4">
      <w:pPr>
        <w:jc w:val="both"/>
        <w:rPr>
          <w:rFonts w:ascii="Arial" w:hAnsi="Arial" w:cs="Arial"/>
        </w:rPr>
      </w:pPr>
      <w:r w:rsidRPr="00C35027">
        <w:rPr>
          <w:rFonts w:ascii="Arial" w:hAnsi="Arial" w:cs="Arial"/>
          <w:color w:val="000000" w:themeColor="text1"/>
        </w:rPr>
        <w:t>Den Weg für einen weiteren Anziehungspunkt ebnet</w:t>
      </w:r>
      <w:r w:rsidR="00552E4D">
        <w:rPr>
          <w:rFonts w:ascii="Arial" w:hAnsi="Arial" w:cs="Arial"/>
          <w:color w:val="000000" w:themeColor="text1"/>
        </w:rPr>
        <w:t>e</w:t>
      </w:r>
      <w:r w:rsidRPr="00C35027">
        <w:rPr>
          <w:rFonts w:ascii="Arial" w:hAnsi="Arial" w:cs="Arial"/>
          <w:color w:val="000000" w:themeColor="text1"/>
        </w:rPr>
        <w:t xml:space="preserve"> </w:t>
      </w:r>
      <w:r w:rsidR="00552E4D">
        <w:rPr>
          <w:rFonts w:ascii="Arial" w:hAnsi="Arial" w:cs="Arial"/>
          <w:color w:val="000000" w:themeColor="text1"/>
        </w:rPr>
        <w:t>ab</w:t>
      </w:r>
      <w:r w:rsidRPr="00C35027">
        <w:rPr>
          <w:rFonts w:ascii="Arial" w:hAnsi="Arial" w:cs="Arial"/>
          <w:color w:val="000000" w:themeColor="text1"/>
        </w:rPr>
        <w:t xml:space="preserve"> Sommer 2003 das Mountainbike-Team des Skivereins Hindelang, das unter der Leitung von Karl Rusch einen alten Fußpfad zu einer Mountainbike</w:t>
      </w:r>
      <w:r w:rsidR="00587BB2">
        <w:rPr>
          <w:rFonts w:ascii="Arial" w:hAnsi="Arial" w:cs="Arial"/>
          <w:color w:val="000000" w:themeColor="text1"/>
        </w:rPr>
        <w:t>-</w:t>
      </w:r>
      <w:r w:rsidRPr="00C35027">
        <w:rPr>
          <w:rFonts w:ascii="Arial" w:hAnsi="Arial" w:cs="Arial"/>
          <w:color w:val="000000" w:themeColor="text1"/>
        </w:rPr>
        <w:t>Strecke umbaut</w:t>
      </w:r>
      <w:r w:rsidR="00552E4D">
        <w:rPr>
          <w:rFonts w:ascii="Arial" w:hAnsi="Arial" w:cs="Arial"/>
          <w:color w:val="000000" w:themeColor="text1"/>
        </w:rPr>
        <w:t>e</w:t>
      </w:r>
      <w:r w:rsidRPr="00C35027">
        <w:rPr>
          <w:rFonts w:ascii="Arial" w:hAnsi="Arial" w:cs="Arial"/>
          <w:color w:val="000000" w:themeColor="text1"/>
        </w:rPr>
        <w:t>.</w:t>
      </w:r>
      <w:r w:rsidR="00552E4D">
        <w:rPr>
          <w:rFonts w:ascii="Arial" w:hAnsi="Arial" w:cs="Arial"/>
          <w:color w:val="000000" w:themeColor="text1"/>
        </w:rPr>
        <w:t xml:space="preserve"> </w:t>
      </w:r>
      <w:r w:rsidRPr="00C35027">
        <w:rPr>
          <w:rFonts w:ascii="Arial" w:hAnsi="Arial" w:cs="Arial"/>
          <w:color w:val="000000" w:themeColor="text1"/>
        </w:rPr>
        <w:t>2023 stehen vier Abfahrten mit insgesamt neun Freeride-Kilometern in allen Schwierigkeitsgraden zur Auswahl.</w:t>
      </w:r>
      <w:r w:rsidR="001F6492">
        <w:rPr>
          <w:rFonts w:ascii="Arial" w:hAnsi="Arial" w:cs="Arial"/>
        </w:rPr>
        <w:t xml:space="preserve"> </w:t>
      </w:r>
      <w:r w:rsidRPr="00C35027">
        <w:rPr>
          <w:rFonts w:ascii="Arial" w:hAnsi="Arial" w:cs="Arial"/>
          <w:color w:val="000000" w:themeColor="text1"/>
        </w:rPr>
        <w:t xml:space="preserve">Neben Wanderern und Bikern sind es im Sommer häufig Familien, die anreisen. Sie haben </w:t>
      </w:r>
      <w:r w:rsidR="00E1273E">
        <w:rPr>
          <w:rFonts w:ascii="Arial" w:hAnsi="Arial" w:cs="Arial"/>
          <w:color w:val="000000" w:themeColor="text1"/>
        </w:rPr>
        <w:t>sehr häufig</w:t>
      </w:r>
      <w:r w:rsidRPr="00C35027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C35027">
        <w:rPr>
          <w:rFonts w:ascii="Arial" w:hAnsi="Arial" w:cs="Arial"/>
          <w:color w:val="000000" w:themeColor="text1"/>
        </w:rPr>
        <w:t>Georg’s</w:t>
      </w:r>
      <w:proofErr w:type="spellEnd"/>
      <w:r w:rsidRPr="00C35027">
        <w:rPr>
          <w:rFonts w:ascii="Arial" w:hAnsi="Arial" w:cs="Arial"/>
          <w:color w:val="000000" w:themeColor="text1"/>
        </w:rPr>
        <w:t xml:space="preserve"> Naturwelt Erlebnispfad“ im Visier</w:t>
      </w:r>
      <w:r w:rsidR="00552E4D">
        <w:rPr>
          <w:rFonts w:ascii="Arial" w:hAnsi="Arial" w:cs="Arial"/>
          <w:color w:val="000000" w:themeColor="text1"/>
        </w:rPr>
        <w:t>, auf dem es</w:t>
      </w:r>
      <w:r w:rsidR="00E1273E">
        <w:rPr>
          <w:rFonts w:ascii="Arial" w:hAnsi="Arial" w:cs="Arial"/>
          <w:color w:val="000000" w:themeColor="text1"/>
        </w:rPr>
        <w:t xml:space="preserve"> </w:t>
      </w:r>
      <w:r w:rsidRPr="00C35027">
        <w:rPr>
          <w:rFonts w:ascii="Arial" w:hAnsi="Arial" w:cs="Arial"/>
          <w:color w:val="000000" w:themeColor="text1"/>
        </w:rPr>
        <w:t>an 16 Erlebnisstatione</w:t>
      </w:r>
      <w:r w:rsidR="00552E4D">
        <w:rPr>
          <w:rFonts w:ascii="Arial" w:hAnsi="Arial" w:cs="Arial"/>
          <w:color w:val="000000" w:themeColor="text1"/>
        </w:rPr>
        <w:t xml:space="preserve">n </w:t>
      </w:r>
      <w:r w:rsidRPr="00C35027">
        <w:rPr>
          <w:rFonts w:ascii="Arial" w:hAnsi="Arial" w:cs="Arial"/>
          <w:color w:val="000000" w:themeColor="text1"/>
        </w:rPr>
        <w:t>die heimische Tier- und Pflanzenwelt</w:t>
      </w:r>
      <w:r w:rsidR="00552E4D">
        <w:rPr>
          <w:rFonts w:ascii="Arial" w:hAnsi="Arial" w:cs="Arial"/>
          <w:color w:val="000000" w:themeColor="text1"/>
        </w:rPr>
        <w:t xml:space="preserve"> zu </w:t>
      </w:r>
      <w:r w:rsidRPr="00C35027">
        <w:rPr>
          <w:rFonts w:ascii="Arial" w:hAnsi="Arial" w:cs="Arial"/>
          <w:color w:val="000000" w:themeColor="text1"/>
        </w:rPr>
        <w:t>entdecken</w:t>
      </w:r>
      <w:r w:rsidR="00552E4D">
        <w:rPr>
          <w:rFonts w:ascii="Arial" w:hAnsi="Arial" w:cs="Arial"/>
          <w:color w:val="000000" w:themeColor="text1"/>
        </w:rPr>
        <w:t xml:space="preserve"> gibt.</w:t>
      </w:r>
    </w:p>
    <w:p w:rsidR="00552E4D" w:rsidRDefault="00552E4D" w:rsidP="00706879">
      <w:pPr>
        <w:ind w:right="-141"/>
        <w:jc w:val="both"/>
        <w:rPr>
          <w:rFonts w:ascii="Arial" w:hAnsi="Arial" w:cs="Arial"/>
          <w:color w:val="000000" w:themeColor="text1"/>
        </w:rPr>
      </w:pPr>
    </w:p>
    <w:p w:rsidR="00711697" w:rsidRDefault="007546B4" w:rsidP="00A15F5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proofErr w:type="spellStart"/>
      <w:r w:rsidR="00E80FD5" w:rsidRPr="00E80FD5">
        <w:rPr>
          <w:rFonts w:ascii="Arial" w:hAnsi="Arial" w:cs="Arial"/>
          <w:b/>
          <w:bCs/>
          <w:lang w:val="en-US"/>
        </w:rPr>
        <w:t>Mediendownload</w:t>
      </w:r>
      <w:proofErr w:type="spellEnd"/>
      <w:r w:rsidR="00E80FD5" w:rsidRPr="00E80FD5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="00E80FD5" w:rsidRPr="00E80FD5">
        <w:rPr>
          <w:rFonts w:ascii="Arial" w:hAnsi="Arial" w:cs="Arial"/>
          <w:b/>
          <w:bCs/>
          <w:lang w:val="en-US"/>
        </w:rPr>
        <w:t>Pressetext</w:t>
      </w:r>
      <w:proofErr w:type="spellEnd"/>
      <w:r w:rsidR="00E80FD5" w:rsidRPr="00E80FD5">
        <w:rPr>
          <w:rFonts w:ascii="Arial" w:hAnsi="Arial" w:cs="Arial"/>
          <w:b/>
          <w:bCs/>
          <w:lang w:val="en-US"/>
        </w:rPr>
        <w:t xml:space="preserve"> + </w:t>
      </w:r>
      <w:proofErr w:type="spellStart"/>
      <w:r w:rsidR="00E80FD5" w:rsidRPr="00E80FD5">
        <w:rPr>
          <w:rFonts w:ascii="Arial" w:hAnsi="Arial" w:cs="Arial"/>
          <w:b/>
          <w:bCs/>
          <w:lang w:val="en-US"/>
        </w:rPr>
        <w:t>Pressefotos</w:t>
      </w:r>
      <w:proofErr w:type="spellEnd"/>
      <w:r w:rsidR="00E80FD5" w:rsidRPr="00E80FD5">
        <w:rPr>
          <w:rFonts w:ascii="Arial" w:hAnsi="Arial" w:cs="Arial"/>
          <w:b/>
          <w:bCs/>
          <w:lang w:val="en-US"/>
        </w:rPr>
        <w:t>)</w:t>
      </w:r>
    </w:p>
    <w:p w:rsidR="00711697" w:rsidRPr="001F6492" w:rsidRDefault="00711697" w:rsidP="00A15F53">
      <w:pPr>
        <w:rPr>
          <w:rFonts w:ascii="Arial" w:hAnsi="Arial" w:cs="Arial"/>
          <w:lang w:val="en-US"/>
        </w:rPr>
      </w:pPr>
      <w:r w:rsidRPr="001F6492">
        <w:rPr>
          <w:rFonts w:ascii="Arial" w:hAnsi="Arial" w:cs="Arial"/>
          <w:lang w:val="en-US"/>
        </w:rPr>
        <w:t>https://denkinger-pr.de/blog-news/hornbahn-hindelang-feiert-jubilaeum-bei-traumwetter-und-zuenftiger-musik</w:t>
      </w:r>
    </w:p>
    <w:p w:rsidR="0081541A" w:rsidRPr="00711697" w:rsidRDefault="00E80FD5" w:rsidP="00780BAB">
      <w:pPr>
        <w:rPr>
          <w:rFonts w:ascii="Arial" w:hAnsi="Arial" w:cs="Arial"/>
          <w:color w:val="000000" w:themeColor="text1"/>
          <w:lang w:val="en-US"/>
        </w:rPr>
      </w:pPr>
      <w:r w:rsidRPr="00711697">
        <w:rPr>
          <w:rFonts w:ascii="Arial" w:hAnsi="Arial" w:cs="Arial"/>
          <w:lang w:val="en-US"/>
        </w:rPr>
        <w:br/>
      </w:r>
      <w:r w:rsidR="007546B4">
        <w:rPr>
          <w:rFonts w:ascii="Arial" w:hAnsi="Arial" w:cs="Arial"/>
          <w:b/>
          <w:bCs/>
          <w:lang w:val="en-US"/>
        </w:rPr>
        <w:br/>
      </w:r>
      <w:proofErr w:type="spellStart"/>
      <w:r w:rsidR="00DE19FC" w:rsidRPr="00711697">
        <w:rPr>
          <w:rFonts w:ascii="Arial" w:hAnsi="Arial" w:cs="Arial"/>
          <w:b/>
          <w:bCs/>
          <w:lang w:val="en-US"/>
        </w:rPr>
        <w:t>Bildunterschriften</w:t>
      </w:r>
      <w:proofErr w:type="spellEnd"/>
      <w:r w:rsidR="00324B78">
        <w:rPr>
          <w:rFonts w:ascii="Arial" w:hAnsi="Arial" w:cs="Arial"/>
          <w:b/>
          <w:bCs/>
          <w:lang w:val="en-US"/>
        </w:rPr>
        <w:t>:</w:t>
      </w:r>
    </w:p>
    <w:p w:rsidR="0081541A" w:rsidRDefault="00A15F53" w:rsidP="00780BA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Jubiläumsfeier-</w:t>
      </w:r>
      <w:r w:rsidR="0081541A" w:rsidRPr="00985669">
        <w:rPr>
          <w:rFonts w:ascii="Arial" w:hAnsi="Arial" w:cs="Arial"/>
          <w:b/>
          <w:bCs/>
          <w:color w:val="000000" w:themeColor="text1"/>
        </w:rPr>
        <w:t>75-Jahre-Hornbahn-Hindelang-01.jpg</w:t>
      </w:r>
    </w:p>
    <w:p w:rsidR="001E33AA" w:rsidRDefault="001E33AA" w:rsidP="00780BAB">
      <w:pPr>
        <w:rPr>
          <w:rFonts w:ascii="Arial" w:hAnsi="Arial" w:cs="Arial"/>
        </w:rPr>
      </w:pPr>
      <w:r w:rsidRPr="001E33AA">
        <w:rPr>
          <w:rFonts w:ascii="Arial" w:hAnsi="Arial" w:cs="Arial"/>
          <w:color w:val="000000" w:themeColor="text1"/>
        </w:rPr>
        <w:t xml:space="preserve">Bei großartigen äußeren Bedingungen feierte die </w:t>
      </w:r>
      <w:proofErr w:type="spellStart"/>
      <w:r w:rsidRPr="001E33AA">
        <w:rPr>
          <w:rFonts w:ascii="Arial" w:hAnsi="Arial" w:cs="Arial"/>
          <w:color w:val="000000" w:themeColor="text1"/>
        </w:rPr>
        <w:t>Hornbahn</w:t>
      </w:r>
      <w:proofErr w:type="spellEnd"/>
      <w:r w:rsidRPr="001E33AA">
        <w:rPr>
          <w:rFonts w:ascii="Arial" w:hAnsi="Arial" w:cs="Arial"/>
          <w:color w:val="000000" w:themeColor="text1"/>
        </w:rPr>
        <w:t xml:space="preserve"> Hindelang </w:t>
      </w:r>
      <w:r w:rsidR="006E73A4">
        <w:rPr>
          <w:rFonts w:ascii="Arial" w:hAnsi="Arial" w:cs="Arial"/>
          <w:color w:val="000000" w:themeColor="text1"/>
        </w:rPr>
        <w:t xml:space="preserve">jetzt </w:t>
      </w:r>
      <w:r w:rsidRPr="001E33AA">
        <w:rPr>
          <w:rFonts w:ascii="Arial" w:hAnsi="Arial" w:cs="Arial"/>
          <w:color w:val="000000" w:themeColor="text1"/>
        </w:rPr>
        <w:t>ihr 75-jähriges Bestehen.</w:t>
      </w:r>
      <w:r>
        <w:rPr>
          <w:rFonts w:ascii="Arial" w:hAnsi="Arial" w:cs="Arial"/>
          <w:color w:val="000000" w:themeColor="text1"/>
        </w:rPr>
        <w:t xml:space="preserve"> </w:t>
      </w:r>
      <w:r w:rsidRPr="0073751B">
        <w:rPr>
          <w:rFonts w:ascii="Arial" w:hAnsi="Arial" w:cs="Arial"/>
        </w:rPr>
        <w:t>Für jahrelange Treue wurden</w:t>
      </w:r>
      <w:r>
        <w:rPr>
          <w:rFonts w:ascii="Arial" w:hAnsi="Arial" w:cs="Arial"/>
        </w:rPr>
        <w:t xml:space="preserve"> </w:t>
      </w:r>
      <w:r w:rsidRPr="0073751B">
        <w:rPr>
          <w:rFonts w:ascii="Arial" w:hAnsi="Arial" w:cs="Arial"/>
        </w:rPr>
        <w:t xml:space="preserve">Monika </w:t>
      </w:r>
      <w:proofErr w:type="spellStart"/>
      <w:r w:rsidRPr="0073751B">
        <w:rPr>
          <w:rFonts w:ascii="Arial" w:hAnsi="Arial" w:cs="Arial"/>
        </w:rPr>
        <w:t>Schöll</w:t>
      </w:r>
      <w:proofErr w:type="spellEnd"/>
      <w:r>
        <w:rPr>
          <w:rFonts w:ascii="Arial" w:hAnsi="Arial" w:cs="Arial"/>
        </w:rPr>
        <w:t xml:space="preserve"> (links)</w:t>
      </w:r>
      <w:r w:rsidRPr="0073751B">
        <w:rPr>
          <w:rFonts w:ascii="Arial" w:hAnsi="Arial" w:cs="Arial"/>
        </w:rPr>
        <w:t>, Petra Besler</w:t>
      </w:r>
      <w:r>
        <w:rPr>
          <w:rFonts w:ascii="Arial" w:hAnsi="Arial" w:cs="Arial"/>
        </w:rPr>
        <w:t xml:space="preserve"> (3. von links)</w:t>
      </w:r>
      <w:r w:rsidRPr="0073751B">
        <w:rPr>
          <w:rFonts w:ascii="Arial" w:hAnsi="Arial" w:cs="Arial"/>
        </w:rPr>
        <w:t xml:space="preserve"> und Armin Kocher</w:t>
      </w:r>
      <w:r>
        <w:rPr>
          <w:rFonts w:ascii="Arial" w:hAnsi="Arial" w:cs="Arial"/>
        </w:rPr>
        <w:t xml:space="preserve"> (rechts daneben)</w:t>
      </w:r>
      <w:r w:rsidRPr="0073751B">
        <w:rPr>
          <w:rFonts w:ascii="Arial" w:hAnsi="Arial" w:cs="Arial"/>
        </w:rPr>
        <w:t xml:space="preserve"> ausgezeichnet</w:t>
      </w:r>
      <w:r w:rsidRPr="00B65C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Außerdem auf dem Bild zu sehen sind Hornbahn-Geschäftsführer Hans Heim (2. </w:t>
      </w:r>
      <w:r w:rsidR="006E73A4">
        <w:rPr>
          <w:rFonts w:ascii="Arial" w:hAnsi="Arial" w:cs="Arial"/>
        </w:rPr>
        <w:t>v</w:t>
      </w:r>
      <w:r>
        <w:rPr>
          <w:rFonts w:ascii="Arial" w:hAnsi="Arial" w:cs="Arial"/>
        </w:rPr>
        <w:t>on links) sowie der</w:t>
      </w:r>
      <w:r w:rsidRPr="0073751B">
        <w:rPr>
          <w:rFonts w:ascii="Arial" w:hAnsi="Arial" w:cs="Arial"/>
        </w:rPr>
        <w:t xml:space="preserve"> Beiratsvorsitzende und Prokurist der </w:t>
      </w:r>
      <w:proofErr w:type="spellStart"/>
      <w:r w:rsidRPr="0073751B">
        <w:rPr>
          <w:rFonts w:ascii="Arial" w:hAnsi="Arial" w:cs="Arial"/>
        </w:rPr>
        <w:t>Hornbahn</w:t>
      </w:r>
      <w:proofErr w:type="spellEnd"/>
      <w:r w:rsidRPr="0073751B">
        <w:rPr>
          <w:rFonts w:ascii="Arial" w:hAnsi="Arial" w:cs="Arial"/>
        </w:rPr>
        <w:t xml:space="preserve">, Christian </w:t>
      </w:r>
      <w:proofErr w:type="spellStart"/>
      <w:r w:rsidRPr="0073751B">
        <w:rPr>
          <w:rFonts w:ascii="Arial" w:hAnsi="Arial" w:cs="Arial"/>
        </w:rPr>
        <w:t>Schöll</w:t>
      </w:r>
      <w:proofErr w:type="spellEnd"/>
      <w:r w:rsidR="00324B78">
        <w:rPr>
          <w:rFonts w:ascii="Arial" w:hAnsi="Arial" w:cs="Arial"/>
        </w:rPr>
        <w:t xml:space="preserve"> (rechts)</w:t>
      </w:r>
      <w:r>
        <w:rPr>
          <w:rFonts w:ascii="Arial" w:hAnsi="Arial" w:cs="Arial"/>
        </w:rPr>
        <w:t xml:space="preserve">. </w:t>
      </w:r>
      <w:r w:rsidR="006E73A4">
        <w:rPr>
          <w:rFonts w:ascii="Arial" w:hAnsi="Arial" w:cs="Arial"/>
        </w:rPr>
        <w:br/>
      </w:r>
      <w:r>
        <w:rPr>
          <w:rFonts w:ascii="Arial" w:hAnsi="Arial" w:cs="Arial"/>
        </w:rPr>
        <w:t>Foto: Wolfgang B. Kleiner</w:t>
      </w:r>
    </w:p>
    <w:p w:rsidR="00AF57AE" w:rsidRDefault="00AF57AE" w:rsidP="00780BAB">
      <w:pPr>
        <w:rPr>
          <w:rFonts w:ascii="Arial" w:hAnsi="Arial" w:cs="Arial"/>
        </w:rPr>
      </w:pPr>
    </w:p>
    <w:p w:rsidR="00B01FDA" w:rsidRDefault="00AF57AE" w:rsidP="00780BA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Jubiläumsfeier-</w:t>
      </w:r>
      <w:r w:rsidRPr="00985669">
        <w:rPr>
          <w:rFonts w:ascii="Arial" w:hAnsi="Arial" w:cs="Arial"/>
          <w:b/>
          <w:bCs/>
          <w:color w:val="000000" w:themeColor="text1"/>
        </w:rPr>
        <w:t>75-Jahre-Hornbahn-Hindelang-0</w:t>
      </w:r>
      <w:r w:rsidR="00B01FDA">
        <w:rPr>
          <w:rFonts w:ascii="Arial" w:hAnsi="Arial" w:cs="Arial"/>
          <w:b/>
          <w:bCs/>
          <w:color w:val="000000" w:themeColor="text1"/>
        </w:rPr>
        <w:t>2</w:t>
      </w:r>
      <w:r w:rsidRPr="00985669">
        <w:rPr>
          <w:rFonts w:ascii="Arial" w:hAnsi="Arial" w:cs="Arial"/>
          <w:b/>
          <w:bCs/>
          <w:color w:val="000000" w:themeColor="text1"/>
        </w:rPr>
        <w:t>.jpg</w:t>
      </w:r>
      <w:r w:rsidR="00B01FDA">
        <w:rPr>
          <w:rFonts w:ascii="Arial" w:hAnsi="Arial" w:cs="Arial"/>
          <w:b/>
          <w:bCs/>
          <w:color w:val="000000" w:themeColor="text1"/>
        </w:rPr>
        <w:t xml:space="preserve"> +</w:t>
      </w:r>
      <w:r w:rsidR="00B01FDA">
        <w:rPr>
          <w:rFonts w:ascii="Arial" w:hAnsi="Arial" w:cs="Arial"/>
          <w:b/>
          <w:bCs/>
          <w:color w:val="000000" w:themeColor="text1"/>
        </w:rPr>
        <w:br/>
      </w:r>
      <w:r w:rsidR="00B01FDA">
        <w:rPr>
          <w:rFonts w:ascii="Arial" w:hAnsi="Arial" w:cs="Arial"/>
          <w:b/>
          <w:bCs/>
          <w:color w:val="000000" w:themeColor="text1"/>
        </w:rPr>
        <w:t>Jubiläumsfeier-</w:t>
      </w:r>
      <w:r w:rsidR="00B01FDA" w:rsidRPr="00985669">
        <w:rPr>
          <w:rFonts w:ascii="Arial" w:hAnsi="Arial" w:cs="Arial"/>
          <w:b/>
          <w:bCs/>
          <w:color w:val="000000" w:themeColor="text1"/>
        </w:rPr>
        <w:t>75-Jahre-Hornbahn-Hindelang-0</w:t>
      </w:r>
      <w:r w:rsidR="00B01FDA">
        <w:rPr>
          <w:rFonts w:ascii="Arial" w:hAnsi="Arial" w:cs="Arial"/>
          <w:b/>
          <w:bCs/>
          <w:color w:val="000000" w:themeColor="text1"/>
        </w:rPr>
        <w:t>3</w:t>
      </w:r>
      <w:r w:rsidR="00B01FDA" w:rsidRPr="00985669">
        <w:rPr>
          <w:rFonts w:ascii="Arial" w:hAnsi="Arial" w:cs="Arial"/>
          <w:b/>
          <w:bCs/>
          <w:color w:val="000000" w:themeColor="text1"/>
        </w:rPr>
        <w:t>.jpg</w:t>
      </w:r>
    </w:p>
    <w:p w:rsidR="00AF57AE" w:rsidRDefault="00AF57AE" w:rsidP="00780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73751B">
        <w:rPr>
          <w:rFonts w:ascii="Arial" w:hAnsi="Arial" w:cs="Arial"/>
        </w:rPr>
        <w:t>Kanapee-Musik</w:t>
      </w:r>
      <w:r>
        <w:rPr>
          <w:rFonts w:ascii="Arial" w:hAnsi="Arial" w:cs="Arial"/>
        </w:rPr>
        <w:t xml:space="preserve"> sorgte beim Hornbahn-Jubiläum auf der vollbesetzten Terrasse des </w:t>
      </w:r>
      <w:r w:rsidRPr="0073751B">
        <w:rPr>
          <w:rFonts w:ascii="Arial" w:hAnsi="Arial" w:cs="Arial"/>
        </w:rPr>
        <w:t xml:space="preserve">Berggasthauses zum </w:t>
      </w:r>
      <w:r w:rsidRPr="00B65C72">
        <w:rPr>
          <w:rFonts w:ascii="Arial" w:hAnsi="Arial" w:cs="Arial"/>
        </w:rPr>
        <w:t>„</w:t>
      </w:r>
      <w:r w:rsidRPr="0073751B">
        <w:rPr>
          <w:rFonts w:ascii="Arial" w:hAnsi="Arial" w:cs="Arial"/>
        </w:rPr>
        <w:t>Oberen Horn</w:t>
      </w:r>
      <w:r w:rsidRPr="00B65C72">
        <w:rPr>
          <w:rFonts w:ascii="Arial" w:hAnsi="Arial" w:cs="Arial"/>
        </w:rPr>
        <w:t>“</w:t>
      </w:r>
      <w:r w:rsidRPr="0073751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für beste Stimmung. </w:t>
      </w:r>
      <w:r w:rsidR="00CB0D72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</w:rPr>
        <w:t>Foto: Wolfgang B. Kleiner</w:t>
      </w:r>
    </w:p>
    <w:p w:rsidR="00AF57AE" w:rsidRDefault="00AF57AE" w:rsidP="00780BAB">
      <w:pPr>
        <w:rPr>
          <w:rFonts w:ascii="Arial" w:hAnsi="Arial" w:cs="Arial"/>
        </w:rPr>
      </w:pPr>
    </w:p>
    <w:p w:rsidR="00CB0D72" w:rsidRDefault="00CB0D72" w:rsidP="00780BA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Jubiläumsfeier-</w:t>
      </w:r>
      <w:r w:rsidRPr="00985669">
        <w:rPr>
          <w:rFonts w:ascii="Arial" w:hAnsi="Arial" w:cs="Arial"/>
          <w:b/>
          <w:bCs/>
          <w:color w:val="000000" w:themeColor="text1"/>
        </w:rPr>
        <w:t>75-Jahre-Hornbahn-Hindelang-0</w:t>
      </w:r>
      <w:r>
        <w:rPr>
          <w:rFonts w:ascii="Arial" w:hAnsi="Arial" w:cs="Arial"/>
          <w:b/>
          <w:bCs/>
          <w:color w:val="000000" w:themeColor="text1"/>
        </w:rPr>
        <w:t>4</w:t>
      </w:r>
      <w:r w:rsidRPr="00985669">
        <w:rPr>
          <w:rFonts w:ascii="Arial" w:hAnsi="Arial" w:cs="Arial"/>
          <w:b/>
          <w:bCs/>
          <w:color w:val="000000" w:themeColor="text1"/>
        </w:rPr>
        <w:t>.jpg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CB0D72" w:rsidRDefault="00CB0D72" w:rsidP="00780BAB">
      <w:pPr>
        <w:rPr>
          <w:rFonts w:ascii="Arial" w:hAnsi="Arial" w:cs="Arial"/>
          <w:b/>
          <w:bCs/>
          <w:color w:val="000000" w:themeColor="text1"/>
        </w:rPr>
      </w:pPr>
      <w:r w:rsidRPr="0073751B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73751B">
        <w:rPr>
          <w:rFonts w:ascii="Arial" w:hAnsi="Arial" w:cs="Arial"/>
        </w:rPr>
        <w:t>Schmunzeln</w:t>
      </w:r>
      <w:r w:rsidR="00324B78">
        <w:rPr>
          <w:rFonts w:ascii="Arial" w:hAnsi="Arial" w:cs="Arial"/>
        </w:rPr>
        <w:t xml:space="preserve"> </w:t>
      </w:r>
      <w:r w:rsidRPr="0073751B">
        <w:rPr>
          <w:rFonts w:ascii="Arial" w:hAnsi="Arial" w:cs="Arial"/>
        </w:rPr>
        <w:t>sorgten Christina Brutscher, Michl Blanz, Isabell Kiesel und Willi Baumgartner, die einen</w:t>
      </w:r>
      <w:r>
        <w:rPr>
          <w:rFonts w:ascii="Arial" w:hAnsi="Arial" w:cs="Arial"/>
        </w:rPr>
        <w:t xml:space="preserve"> </w:t>
      </w:r>
      <w:r w:rsidRPr="0073751B"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</w:t>
      </w:r>
      <w:r w:rsidRPr="0073751B">
        <w:rPr>
          <w:rFonts w:ascii="Arial" w:hAnsi="Arial" w:cs="Arial"/>
        </w:rPr>
        <w:t>der bereits verstorbenen Mundartdichterin Toni Gaßner-</w:t>
      </w:r>
      <w:proofErr w:type="spellStart"/>
      <w:r w:rsidRPr="0073751B">
        <w:rPr>
          <w:rFonts w:ascii="Arial" w:hAnsi="Arial" w:cs="Arial"/>
        </w:rPr>
        <w:t>Wechs</w:t>
      </w:r>
      <w:proofErr w:type="spellEnd"/>
      <w:r>
        <w:rPr>
          <w:rFonts w:ascii="Arial" w:hAnsi="Arial" w:cs="Arial"/>
        </w:rPr>
        <w:t xml:space="preserve"> vortrugen. </w:t>
      </w:r>
      <w:r>
        <w:rPr>
          <w:rFonts w:ascii="Arial" w:hAnsi="Arial" w:cs="Arial"/>
        </w:rPr>
        <w:t>Foto: Wolfgang B. Kleiner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  <w:bCs/>
          <w:color w:val="000000" w:themeColor="text1"/>
        </w:rPr>
        <w:t>Jubiläumsfeier-</w:t>
      </w:r>
      <w:r w:rsidRPr="00985669">
        <w:rPr>
          <w:rFonts w:ascii="Arial" w:hAnsi="Arial" w:cs="Arial"/>
          <w:b/>
          <w:bCs/>
          <w:color w:val="000000" w:themeColor="text1"/>
        </w:rPr>
        <w:t>75-Jahre-Hornbahn-Hindelang-0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985669">
        <w:rPr>
          <w:rFonts w:ascii="Arial" w:hAnsi="Arial" w:cs="Arial"/>
          <w:b/>
          <w:bCs/>
          <w:color w:val="000000" w:themeColor="text1"/>
        </w:rPr>
        <w:t>.jpg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AF57AE" w:rsidRDefault="00CB0D72" w:rsidP="00780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Hornbahn-Geschäftsführer </w:t>
      </w:r>
      <w:r w:rsidR="00AF57AE" w:rsidRPr="00B65C72">
        <w:rPr>
          <w:rFonts w:ascii="Arial" w:hAnsi="Arial" w:cs="Arial"/>
        </w:rPr>
        <w:t xml:space="preserve">Hans </w:t>
      </w:r>
      <w:r w:rsidR="00AF57AE" w:rsidRPr="0073751B">
        <w:rPr>
          <w:rFonts w:ascii="Arial" w:hAnsi="Arial" w:cs="Arial"/>
        </w:rPr>
        <w:t xml:space="preserve">Heim gab auf der vollbesetzten Terrasse des Berggasthauses zum </w:t>
      </w:r>
      <w:r w:rsidR="00AF57AE" w:rsidRPr="00B65C72">
        <w:rPr>
          <w:rFonts w:ascii="Arial" w:hAnsi="Arial" w:cs="Arial"/>
        </w:rPr>
        <w:t>„</w:t>
      </w:r>
      <w:r w:rsidR="00AF57AE" w:rsidRPr="0073751B">
        <w:rPr>
          <w:rFonts w:ascii="Arial" w:hAnsi="Arial" w:cs="Arial"/>
        </w:rPr>
        <w:t>Oberen Horn</w:t>
      </w:r>
      <w:r w:rsidR="00AF57AE" w:rsidRPr="00B65C7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AF57AE" w:rsidRPr="0073751B">
        <w:rPr>
          <w:rFonts w:ascii="Arial" w:hAnsi="Arial" w:cs="Arial"/>
        </w:rPr>
        <w:t xml:space="preserve">einige Anekdoten aus einem Dreivierteljahrhundert </w:t>
      </w:r>
      <w:proofErr w:type="spellStart"/>
      <w:r w:rsidR="00AF57AE" w:rsidRPr="0073751B">
        <w:rPr>
          <w:rFonts w:ascii="Arial" w:hAnsi="Arial" w:cs="Arial"/>
        </w:rPr>
        <w:t>Hornbahn</w:t>
      </w:r>
      <w:proofErr w:type="spellEnd"/>
      <w:r w:rsidR="00AF57AE" w:rsidRPr="0073751B">
        <w:rPr>
          <w:rFonts w:ascii="Arial" w:hAnsi="Arial" w:cs="Arial"/>
        </w:rPr>
        <w:t xml:space="preserve"> zum Besten.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Foto: Wolfgang B. Kleiner</w:t>
      </w:r>
      <w:r w:rsidR="00AF57AE" w:rsidRPr="0073751B">
        <w:rPr>
          <w:rFonts w:ascii="Arial" w:hAnsi="Arial" w:cs="Arial"/>
        </w:rPr>
        <w:t xml:space="preserve"> </w:t>
      </w:r>
    </w:p>
    <w:p w:rsidR="00CB0D72" w:rsidRDefault="00CB0D72" w:rsidP="00780BAB">
      <w:pPr>
        <w:rPr>
          <w:rFonts w:ascii="Arial" w:hAnsi="Arial" w:cs="Arial"/>
        </w:rPr>
      </w:pPr>
    </w:p>
    <w:p w:rsidR="00CB0D72" w:rsidRDefault="00CB0D72" w:rsidP="00780BA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Jubiläumsfeier-</w:t>
      </w:r>
      <w:r w:rsidRPr="00985669">
        <w:rPr>
          <w:rFonts w:ascii="Arial" w:hAnsi="Arial" w:cs="Arial"/>
          <w:b/>
          <w:bCs/>
          <w:color w:val="000000" w:themeColor="text1"/>
        </w:rPr>
        <w:t>75-Jahre-Hornbahn-Hindelang-0</w:t>
      </w:r>
      <w:r>
        <w:rPr>
          <w:rFonts w:ascii="Arial" w:hAnsi="Arial" w:cs="Arial"/>
          <w:b/>
          <w:bCs/>
          <w:color w:val="000000" w:themeColor="text1"/>
        </w:rPr>
        <w:t>6</w:t>
      </w:r>
      <w:r w:rsidRPr="00985669">
        <w:rPr>
          <w:rFonts w:ascii="Arial" w:hAnsi="Arial" w:cs="Arial"/>
          <w:b/>
          <w:bCs/>
          <w:color w:val="000000" w:themeColor="text1"/>
        </w:rPr>
        <w:t>.jpg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780BAB" w:rsidRDefault="00780BAB" w:rsidP="00780BAB">
      <w:pPr>
        <w:rPr>
          <w:rFonts w:ascii="Arial" w:hAnsi="Arial" w:cs="Arial"/>
        </w:rPr>
      </w:pPr>
      <w:r w:rsidRPr="001E33AA">
        <w:rPr>
          <w:rFonts w:ascii="Arial" w:hAnsi="Arial" w:cs="Arial"/>
          <w:color w:val="000000" w:themeColor="text1"/>
        </w:rPr>
        <w:t xml:space="preserve">Bei großartigen äußeren Bedingungen feierte die </w:t>
      </w:r>
      <w:proofErr w:type="spellStart"/>
      <w:r w:rsidRPr="001E33AA">
        <w:rPr>
          <w:rFonts w:ascii="Arial" w:hAnsi="Arial" w:cs="Arial"/>
          <w:color w:val="000000" w:themeColor="text1"/>
        </w:rPr>
        <w:t>Hornbahn</w:t>
      </w:r>
      <w:proofErr w:type="spellEnd"/>
      <w:r w:rsidRPr="001E33AA">
        <w:rPr>
          <w:rFonts w:ascii="Arial" w:hAnsi="Arial" w:cs="Arial"/>
          <w:color w:val="000000" w:themeColor="text1"/>
        </w:rPr>
        <w:t xml:space="preserve"> Hindelang </w:t>
      </w:r>
      <w:r>
        <w:rPr>
          <w:rFonts w:ascii="Arial" w:hAnsi="Arial" w:cs="Arial"/>
          <w:color w:val="000000" w:themeColor="text1"/>
        </w:rPr>
        <w:t xml:space="preserve">jetzt </w:t>
      </w:r>
      <w:r w:rsidRPr="001E33AA">
        <w:rPr>
          <w:rFonts w:ascii="Arial" w:hAnsi="Arial" w:cs="Arial"/>
          <w:color w:val="000000" w:themeColor="text1"/>
        </w:rPr>
        <w:t>ihr 75-jähriges Bestehen.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Wer nicht an der Feier teilnahm, nutzte das Kaiserwetter zu einem Ausflug. </w:t>
      </w:r>
      <w:r>
        <w:rPr>
          <w:rFonts w:ascii="Arial" w:hAnsi="Arial" w:cs="Arial"/>
        </w:rPr>
        <w:t>Foto: Wolfgang B. Kleiner</w:t>
      </w:r>
    </w:p>
    <w:p w:rsidR="00A15F53" w:rsidRDefault="00A15F53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Default="001F6492" w:rsidP="001F6492">
      <w:pPr>
        <w:jc w:val="both"/>
        <w:rPr>
          <w:rFonts w:ascii="Arial" w:hAnsi="Arial" w:cs="Arial"/>
        </w:rPr>
      </w:pPr>
    </w:p>
    <w:p w:rsidR="001F6492" w:rsidRPr="001F6492" w:rsidRDefault="001F6492" w:rsidP="001F6492">
      <w:pPr>
        <w:jc w:val="both"/>
        <w:rPr>
          <w:rFonts w:ascii="Arial" w:hAnsi="Arial" w:cs="Arial"/>
        </w:rPr>
      </w:pPr>
    </w:p>
    <w:p w:rsidR="001F796C" w:rsidRPr="00A15F53" w:rsidRDefault="001F796C" w:rsidP="001F796C">
      <w:pPr>
        <w:rPr>
          <w:rFonts w:ascii="Arial" w:hAnsi="Arial" w:cs="Arial"/>
          <w:b/>
          <w:bCs/>
        </w:rPr>
      </w:pPr>
      <w:r w:rsidRPr="00A15F53">
        <w:rPr>
          <w:rFonts w:ascii="Arial" w:hAnsi="Arial" w:cs="Arial"/>
          <w:b/>
          <w:color w:val="000000" w:themeColor="text1"/>
        </w:rPr>
        <w:t>Kontakte</w:t>
      </w:r>
    </w:p>
    <w:p w:rsidR="001F796C" w:rsidRPr="00A15F53" w:rsidRDefault="001F796C" w:rsidP="001F796C">
      <w:pPr>
        <w:rPr>
          <w:rFonts w:ascii="Arial" w:hAnsi="Arial" w:cs="Arial"/>
          <w:bCs/>
          <w:color w:val="000000" w:themeColor="text1"/>
        </w:rPr>
      </w:pPr>
      <w:proofErr w:type="spellStart"/>
      <w:r w:rsidRPr="00A15F53">
        <w:rPr>
          <w:rFonts w:ascii="Arial" w:hAnsi="Arial" w:cs="Arial"/>
          <w:bCs/>
          <w:color w:val="000000" w:themeColor="text1"/>
        </w:rPr>
        <w:t>Hornbahn</w:t>
      </w:r>
      <w:proofErr w:type="spellEnd"/>
      <w:r w:rsidRPr="00A15F53">
        <w:rPr>
          <w:rFonts w:ascii="Arial" w:hAnsi="Arial" w:cs="Arial"/>
          <w:bCs/>
          <w:color w:val="000000" w:themeColor="text1"/>
        </w:rPr>
        <w:t xml:space="preserve"> Hindelang GmbH &amp; Co. KG</w:t>
      </w:r>
    </w:p>
    <w:p w:rsidR="001F796C" w:rsidRPr="00A15F53" w:rsidRDefault="001F796C" w:rsidP="001F796C">
      <w:pPr>
        <w:rPr>
          <w:rFonts w:ascii="Arial" w:hAnsi="Arial" w:cs="Arial"/>
          <w:color w:val="000000" w:themeColor="text1"/>
        </w:rPr>
      </w:pPr>
      <w:proofErr w:type="spellStart"/>
      <w:r w:rsidRPr="00A15F53">
        <w:rPr>
          <w:rFonts w:ascii="Arial" w:hAnsi="Arial" w:cs="Arial"/>
          <w:color w:val="000000" w:themeColor="text1"/>
        </w:rPr>
        <w:t>Ostrachstraße</w:t>
      </w:r>
      <w:proofErr w:type="spellEnd"/>
      <w:r w:rsidRPr="00A15F53">
        <w:rPr>
          <w:rFonts w:ascii="Arial" w:hAnsi="Arial" w:cs="Arial"/>
          <w:color w:val="000000" w:themeColor="text1"/>
        </w:rPr>
        <w:t xml:space="preserve"> 20, 87541 Bad Hindelang </w:t>
      </w:r>
    </w:p>
    <w:p w:rsidR="001F796C" w:rsidRPr="00A15F53" w:rsidRDefault="001F796C" w:rsidP="001F796C">
      <w:pPr>
        <w:rPr>
          <w:rFonts w:ascii="Arial" w:hAnsi="Arial" w:cs="Arial"/>
          <w:color w:val="000000" w:themeColor="text1"/>
        </w:rPr>
      </w:pPr>
      <w:r w:rsidRPr="00A15F53">
        <w:rPr>
          <w:rFonts w:ascii="Arial" w:hAnsi="Arial" w:cs="Arial"/>
          <w:color w:val="000000" w:themeColor="text1"/>
        </w:rPr>
        <w:t>Tel</w:t>
      </w:r>
      <w:r w:rsidR="008D266C" w:rsidRPr="00A15F53">
        <w:rPr>
          <w:rFonts w:ascii="Arial" w:hAnsi="Arial" w:cs="Arial"/>
          <w:color w:val="000000" w:themeColor="text1"/>
        </w:rPr>
        <w:t>efon:</w:t>
      </w:r>
      <w:r w:rsidRPr="00A15F53">
        <w:rPr>
          <w:rFonts w:ascii="Arial" w:hAnsi="Arial" w:cs="Arial"/>
          <w:color w:val="000000" w:themeColor="text1"/>
        </w:rPr>
        <w:t xml:space="preserve"> +49 8324 2404, Fax +49 8324 952591</w:t>
      </w:r>
    </w:p>
    <w:p w:rsidR="001F796C" w:rsidRPr="00A15F53" w:rsidRDefault="001F796C" w:rsidP="001F796C">
      <w:pPr>
        <w:rPr>
          <w:rFonts w:ascii="Arial" w:hAnsi="Arial" w:cs="Arial"/>
          <w:color w:val="000000" w:themeColor="text1"/>
        </w:rPr>
      </w:pPr>
      <w:r w:rsidRPr="00A15F53">
        <w:rPr>
          <w:rFonts w:ascii="Arial" w:hAnsi="Arial" w:cs="Arial"/>
          <w:color w:val="000000" w:themeColor="text1"/>
        </w:rPr>
        <w:t xml:space="preserve">E-Mail: </w:t>
      </w:r>
      <w:hyperlink r:id="rId7" w:history="1">
        <w:r w:rsidR="008D266C" w:rsidRPr="00A15F53">
          <w:rPr>
            <w:rStyle w:val="Hyperlink"/>
            <w:rFonts w:ascii="Arial" w:hAnsi="Arial" w:cs="Arial"/>
          </w:rPr>
          <w:t>hornbahn@hornbahn-hindelang.de</w:t>
        </w:r>
      </w:hyperlink>
      <w:r w:rsidR="008D266C" w:rsidRPr="00A15F53">
        <w:rPr>
          <w:rFonts w:ascii="Arial" w:hAnsi="Arial" w:cs="Arial"/>
          <w:color w:val="000000" w:themeColor="text1"/>
        </w:rPr>
        <w:t xml:space="preserve">, </w:t>
      </w:r>
      <w:r w:rsidRPr="00A15F53">
        <w:rPr>
          <w:rFonts w:ascii="Arial" w:hAnsi="Arial" w:cs="Arial"/>
          <w:color w:val="000000" w:themeColor="text1"/>
        </w:rPr>
        <w:t xml:space="preserve">Internet: https://www.hornbahn-hindelang.de </w:t>
      </w:r>
    </w:p>
    <w:p w:rsidR="001F796C" w:rsidRPr="00A15F53" w:rsidRDefault="001F796C" w:rsidP="001F796C">
      <w:pPr>
        <w:rPr>
          <w:rFonts w:ascii="Arial" w:hAnsi="Arial" w:cs="Arial"/>
          <w:color w:val="000000" w:themeColor="text1"/>
        </w:rPr>
      </w:pPr>
      <w:r w:rsidRPr="00A15F53">
        <w:rPr>
          <w:rFonts w:ascii="Arial" w:hAnsi="Arial" w:cs="Arial"/>
          <w:color w:val="000000" w:themeColor="text1"/>
        </w:rPr>
        <w:t xml:space="preserve">Ansprechpartner Hans Heim (Geschäftsführer)  </w:t>
      </w:r>
    </w:p>
    <w:p w:rsidR="001F796C" w:rsidRPr="00A15F53" w:rsidRDefault="001F796C" w:rsidP="001F796C">
      <w:pPr>
        <w:rPr>
          <w:rFonts w:ascii="Arial" w:hAnsi="Arial" w:cs="Arial"/>
          <w:color w:val="000000" w:themeColor="text1"/>
        </w:rPr>
      </w:pPr>
    </w:p>
    <w:p w:rsidR="008D266C" w:rsidRPr="00A15F53" w:rsidRDefault="008D266C" w:rsidP="00DD4FC7">
      <w:pPr>
        <w:rPr>
          <w:rFonts w:ascii="Arial" w:hAnsi="Arial" w:cs="Arial"/>
          <w:color w:val="000000" w:themeColor="text1"/>
        </w:rPr>
      </w:pPr>
      <w:r w:rsidRPr="00A15F53">
        <w:rPr>
          <w:rFonts w:ascii="Arial" w:hAnsi="Arial" w:cs="Arial"/>
          <w:color w:val="000000" w:themeColor="text1"/>
        </w:rPr>
        <w:t>Für Medien</w:t>
      </w:r>
    </w:p>
    <w:p w:rsidR="001F796C" w:rsidRPr="00A15F53" w:rsidRDefault="001F796C" w:rsidP="00DD4FC7">
      <w:pPr>
        <w:rPr>
          <w:rFonts w:ascii="Arial" w:hAnsi="Arial" w:cs="Arial"/>
          <w:color w:val="000000" w:themeColor="text1"/>
        </w:rPr>
      </w:pPr>
      <w:r w:rsidRPr="00A15F53">
        <w:rPr>
          <w:rFonts w:ascii="Arial" w:hAnsi="Arial" w:cs="Arial"/>
          <w:color w:val="000000" w:themeColor="text1"/>
        </w:rPr>
        <w:t>Denkinger Kommunikation</w:t>
      </w:r>
      <w:r w:rsidRPr="00A15F53">
        <w:rPr>
          <w:rFonts w:ascii="Arial" w:hAnsi="Arial" w:cs="Arial"/>
          <w:color w:val="000000" w:themeColor="text1"/>
        </w:rPr>
        <w:br/>
        <w:t>Buchenstraße 2, 87766 Memmingerberg</w:t>
      </w:r>
      <w:r w:rsidRPr="00A15F53">
        <w:rPr>
          <w:rFonts w:ascii="Arial" w:hAnsi="Arial" w:cs="Arial"/>
          <w:color w:val="000000" w:themeColor="text1"/>
        </w:rPr>
        <w:br/>
        <w:t>Telefon: +49 8331 96698-47</w:t>
      </w:r>
      <w:r w:rsidRPr="00A15F53">
        <w:rPr>
          <w:rFonts w:ascii="Arial" w:hAnsi="Arial" w:cs="Arial"/>
          <w:color w:val="000000" w:themeColor="text1"/>
        </w:rPr>
        <w:br/>
        <w:t xml:space="preserve">E-Mail: </w:t>
      </w:r>
      <w:hyperlink r:id="rId8" w:history="1">
        <w:r w:rsidR="008D266C" w:rsidRPr="00A15F53">
          <w:rPr>
            <w:rStyle w:val="Hyperlink"/>
            <w:rFonts w:ascii="Arial" w:hAnsi="Arial" w:cs="Arial"/>
          </w:rPr>
          <w:t>presse@denkinger-pr.de</w:t>
        </w:r>
      </w:hyperlink>
      <w:r w:rsidR="008D266C" w:rsidRPr="00A15F53">
        <w:rPr>
          <w:rFonts w:ascii="Arial" w:hAnsi="Arial" w:cs="Arial"/>
          <w:color w:val="000000" w:themeColor="text1"/>
        </w:rPr>
        <w:t xml:space="preserve">, </w:t>
      </w:r>
      <w:r w:rsidRPr="00A15F53">
        <w:rPr>
          <w:rFonts w:ascii="Arial" w:hAnsi="Arial" w:cs="Arial"/>
          <w:color w:val="000000" w:themeColor="text1"/>
        </w:rPr>
        <w:t>Internet: https://denkinger-pr.de</w:t>
      </w:r>
      <w:r w:rsidRPr="00A15F53">
        <w:rPr>
          <w:rFonts w:ascii="Arial" w:hAnsi="Arial" w:cs="Arial"/>
          <w:color w:val="000000" w:themeColor="text1"/>
        </w:rPr>
        <w:br/>
        <w:t xml:space="preserve">Ansprechpartner: Michael Denkinger (Inhaber) </w:t>
      </w:r>
      <w:r w:rsidR="00DD4FC7" w:rsidRPr="00A15F53">
        <w:rPr>
          <w:rFonts w:ascii="Arial" w:hAnsi="Arial" w:cs="Arial"/>
          <w:color w:val="000000" w:themeColor="text1"/>
        </w:rPr>
        <w:t xml:space="preserve"> </w:t>
      </w:r>
    </w:p>
    <w:sectPr w:rsidR="001F796C" w:rsidRPr="00A15F53" w:rsidSect="00B25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2" w:right="1841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157" w:rsidRDefault="00DD1157">
      <w:r>
        <w:separator/>
      </w:r>
    </w:p>
  </w:endnote>
  <w:endnote w:type="continuationSeparator" w:id="0">
    <w:p w:rsidR="00DD1157" w:rsidRDefault="00DD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3AA" w:rsidRDefault="001E3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6B2" w:rsidRPr="008018CE" w:rsidRDefault="00E336B2" w:rsidP="008D4C86">
    <w:pPr>
      <w:widowControl/>
      <w:suppressAutoHyphens w:val="0"/>
      <w:spacing w:before="100" w:beforeAutospacing="1" w:line="102" w:lineRule="atLeast"/>
      <w:ind w:right="-2807"/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</w:pPr>
    <w:proofErr w:type="spellStart"/>
    <w:r w:rsidRPr="008018CE">
      <w:rPr>
        <w:rFonts w:ascii="Arial" w:hAnsi="Arial" w:cs="Arial"/>
        <w:b/>
        <w:sz w:val="16"/>
        <w:szCs w:val="16"/>
        <w:shd w:val="clear" w:color="auto" w:fill="FFFFFF"/>
      </w:rPr>
      <w:t>Hornbahn</w:t>
    </w:r>
    <w:proofErr w:type="spellEnd"/>
    <w:r w:rsidRPr="008018CE">
      <w:rPr>
        <w:rFonts w:ascii="Arial" w:hAnsi="Arial" w:cs="Arial"/>
        <w:b/>
        <w:sz w:val="16"/>
        <w:szCs w:val="16"/>
        <w:shd w:val="clear" w:color="auto" w:fill="FFFFFF"/>
      </w:rPr>
      <w:t xml:space="preserve"> Hindelang GmbH &amp; Co. KG</w:t>
    </w:r>
  </w:p>
  <w:p w:rsidR="00E336B2" w:rsidRPr="008018CE" w:rsidRDefault="00E336B2" w:rsidP="008D4C86">
    <w:pPr>
      <w:rPr>
        <w:rFonts w:ascii="Arial" w:hAnsi="Arial" w:cs="Arial"/>
        <w:sz w:val="16"/>
        <w:szCs w:val="16"/>
      </w:rPr>
    </w:pPr>
    <w:proofErr w:type="spellStart"/>
    <w:r w:rsidRPr="008018CE">
      <w:rPr>
        <w:rFonts w:ascii="Arial" w:hAnsi="Arial" w:cs="Arial"/>
        <w:sz w:val="16"/>
        <w:szCs w:val="16"/>
        <w:shd w:val="clear" w:color="auto" w:fill="FFFFFF"/>
      </w:rPr>
      <w:t>Ostrachstraße</w:t>
    </w:r>
    <w:proofErr w:type="spellEnd"/>
    <w:r w:rsidRPr="008018CE">
      <w:rPr>
        <w:rFonts w:ascii="Arial" w:hAnsi="Arial" w:cs="Arial"/>
        <w:sz w:val="16"/>
        <w:szCs w:val="16"/>
        <w:shd w:val="clear" w:color="auto" w:fill="FFFFFF"/>
      </w:rPr>
      <w:t xml:space="preserve"> 20, 87541 Bad Hindelang </w:t>
    </w:r>
  </w:p>
  <w:p w:rsidR="00E336B2" w:rsidRPr="008018CE" w:rsidRDefault="00E336B2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>Tel. +49 8324 2404</w:t>
    </w:r>
    <w:r w:rsidRPr="008018CE">
      <w:rPr>
        <w:rFonts w:ascii="Arial" w:hAnsi="Arial" w:cs="Arial"/>
        <w:sz w:val="16"/>
        <w:szCs w:val="16"/>
      </w:rPr>
      <w:t xml:space="preserve">  </w:t>
    </w:r>
  </w:p>
  <w:p w:rsidR="00E336B2" w:rsidRPr="008018CE" w:rsidRDefault="00E336B2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 xml:space="preserve">Internet: </w:t>
    </w:r>
    <w:hyperlink r:id="rId1" w:history="1">
      <w:r w:rsidRPr="008018CE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https://www.hornbahn-hindelang.de</w:t>
      </w:r>
    </w:hyperlink>
    <w:r w:rsidRPr="008018CE">
      <w:rPr>
        <w:rFonts w:ascii="Arial" w:hAnsi="Arial" w:cs="Arial"/>
        <w:sz w:val="16"/>
        <w:szCs w:val="16"/>
        <w:shd w:val="clear" w:color="auto" w:fill="FFFFFF"/>
      </w:rPr>
      <w:t xml:space="preserve">  </w:t>
    </w:r>
  </w:p>
  <w:p w:rsidR="00E336B2" w:rsidRPr="008F7EE7" w:rsidRDefault="00E336B2" w:rsidP="008D4C86">
    <w:pPr>
      <w:rPr>
        <w:rFonts w:ascii="Arial" w:hAnsi="Arial" w:cs="Arial"/>
      </w:rPr>
    </w:pPr>
  </w:p>
  <w:p w:rsidR="00E336B2" w:rsidRPr="00E90DFF" w:rsidRDefault="00E336B2" w:rsidP="00E90DFF">
    <w:pPr>
      <w:widowControl/>
      <w:suppressAutoHyphens w:val="0"/>
      <w:spacing w:before="100" w:beforeAutospacing="1" w:line="102" w:lineRule="atLeast"/>
      <w:ind w:right="-2807"/>
      <w:rPr>
        <w:rFonts w:ascii="Times" w:hAnsi="Times"/>
        <w:sz w:val="16"/>
        <w:szCs w:val="16"/>
      </w:rPr>
    </w:pPr>
  </w:p>
  <w:p w:rsidR="00E336B2" w:rsidRPr="00E408DD" w:rsidRDefault="00E336B2" w:rsidP="00E408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3AA" w:rsidRDefault="001E3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157" w:rsidRDefault="00DD1157">
      <w:r>
        <w:separator/>
      </w:r>
    </w:p>
  </w:footnote>
  <w:footnote w:type="continuationSeparator" w:id="0">
    <w:p w:rsidR="00DD1157" w:rsidRDefault="00DD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93" w:rsidRDefault="00D37B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6B2" w:rsidRDefault="00E336B2">
    <w:pPr>
      <w:pStyle w:val="VorformatierterText"/>
    </w:pPr>
    <w:r>
      <w:t xml:space="preserve"> </w:t>
    </w:r>
    <w:r>
      <w:rPr>
        <w:noProof/>
      </w:rPr>
      <w:drawing>
        <wp:inline distT="0" distB="0" distL="0" distR="0" wp14:anchorId="04326C88" wp14:editId="06EC29F0">
          <wp:extent cx="1070043" cy="797062"/>
          <wp:effectExtent l="0" t="0" r="0" b="317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nbahn-Hinde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284" cy="84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93" w:rsidRDefault="00D37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DA27A0"/>
    <w:multiLevelType w:val="hybridMultilevel"/>
    <w:tmpl w:val="5998B5DC"/>
    <w:lvl w:ilvl="0" w:tplc="08749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7576E"/>
    <w:multiLevelType w:val="hybridMultilevel"/>
    <w:tmpl w:val="812E30A0"/>
    <w:lvl w:ilvl="0" w:tplc="27649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01F"/>
    <w:multiLevelType w:val="hybridMultilevel"/>
    <w:tmpl w:val="072EEDE4"/>
    <w:lvl w:ilvl="0" w:tplc="4D005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873F7"/>
    <w:multiLevelType w:val="hybridMultilevel"/>
    <w:tmpl w:val="72D49552"/>
    <w:lvl w:ilvl="0" w:tplc="9ED86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21353">
    <w:abstractNumId w:val="0"/>
  </w:num>
  <w:num w:numId="2" w16cid:durableId="1406226567">
    <w:abstractNumId w:val="1"/>
  </w:num>
  <w:num w:numId="3" w16cid:durableId="570189360">
    <w:abstractNumId w:val="2"/>
  </w:num>
  <w:num w:numId="4" w16cid:durableId="1733231083">
    <w:abstractNumId w:val="4"/>
  </w:num>
  <w:num w:numId="5" w16cid:durableId="94942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6C"/>
    <w:rsid w:val="0000457D"/>
    <w:rsid w:val="000058DF"/>
    <w:rsid w:val="00005CB4"/>
    <w:rsid w:val="0000636B"/>
    <w:rsid w:val="00007859"/>
    <w:rsid w:val="00007B3B"/>
    <w:rsid w:val="000102D5"/>
    <w:rsid w:val="00011FB8"/>
    <w:rsid w:val="00013CD8"/>
    <w:rsid w:val="00016592"/>
    <w:rsid w:val="00017BEB"/>
    <w:rsid w:val="000256CF"/>
    <w:rsid w:val="000257E2"/>
    <w:rsid w:val="00030398"/>
    <w:rsid w:val="000306DA"/>
    <w:rsid w:val="0003104E"/>
    <w:rsid w:val="000321C8"/>
    <w:rsid w:val="00034446"/>
    <w:rsid w:val="00034E27"/>
    <w:rsid w:val="000364AC"/>
    <w:rsid w:val="00036E99"/>
    <w:rsid w:val="00036F38"/>
    <w:rsid w:val="000417CB"/>
    <w:rsid w:val="00041CEE"/>
    <w:rsid w:val="00043B4D"/>
    <w:rsid w:val="00044DC3"/>
    <w:rsid w:val="000510AC"/>
    <w:rsid w:val="00060A36"/>
    <w:rsid w:val="000651A0"/>
    <w:rsid w:val="0006558A"/>
    <w:rsid w:val="00067BDF"/>
    <w:rsid w:val="00074011"/>
    <w:rsid w:val="00077772"/>
    <w:rsid w:val="00083033"/>
    <w:rsid w:val="00083152"/>
    <w:rsid w:val="00083323"/>
    <w:rsid w:val="00083C03"/>
    <w:rsid w:val="00083C4D"/>
    <w:rsid w:val="0008560F"/>
    <w:rsid w:val="0008628D"/>
    <w:rsid w:val="000917E1"/>
    <w:rsid w:val="00091A1E"/>
    <w:rsid w:val="00093305"/>
    <w:rsid w:val="0009534A"/>
    <w:rsid w:val="000A092A"/>
    <w:rsid w:val="000A1C54"/>
    <w:rsid w:val="000A2511"/>
    <w:rsid w:val="000A315D"/>
    <w:rsid w:val="000A400A"/>
    <w:rsid w:val="000A6169"/>
    <w:rsid w:val="000A72E5"/>
    <w:rsid w:val="000A747D"/>
    <w:rsid w:val="000B07BF"/>
    <w:rsid w:val="000B1243"/>
    <w:rsid w:val="000B2CCF"/>
    <w:rsid w:val="000B7990"/>
    <w:rsid w:val="000C0136"/>
    <w:rsid w:val="000C08A3"/>
    <w:rsid w:val="000C4513"/>
    <w:rsid w:val="000C4DA2"/>
    <w:rsid w:val="000C56B0"/>
    <w:rsid w:val="000D1006"/>
    <w:rsid w:val="000D28EA"/>
    <w:rsid w:val="000D3F98"/>
    <w:rsid w:val="000D46F2"/>
    <w:rsid w:val="000E022D"/>
    <w:rsid w:val="000E047C"/>
    <w:rsid w:val="000E1C87"/>
    <w:rsid w:val="000E4274"/>
    <w:rsid w:val="000E5122"/>
    <w:rsid w:val="000E5CF7"/>
    <w:rsid w:val="000E65EE"/>
    <w:rsid w:val="000E6F38"/>
    <w:rsid w:val="000F0270"/>
    <w:rsid w:val="000F1344"/>
    <w:rsid w:val="000F2B62"/>
    <w:rsid w:val="000F2EBA"/>
    <w:rsid w:val="000F3811"/>
    <w:rsid w:val="000F4182"/>
    <w:rsid w:val="000F502C"/>
    <w:rsid w:val="000F535E"/>
    <w:rsid w:val="000F766F"/>
    <w:rsid w:val="00102AA1"/>
    <w:rsid w:val="00102D08"/>
    <w:rsid w:val="0011292A"/>
    <w:rsid w:val="00112991"/>
    <w:rsid w:val="001168EB"/>
    <w:rsid w:val="00117223"/>
    <w:rsid w:val="00117720"/>
    <w:rsid w:val="001221D0"/>
    <w:rsid w:val="0012267C"/>
    <w:rsid w:val="00122963"/>
    <w:rsid w:val="00135BB9"/>
    <w:rsid w:val="00137C7D"/>
    <w:rsid w:val="00143885"/>
    <w:rsid w:val="001452AF"/>
    <w:rsid w:val="00147FC9"/>
    <w:rsid w:val="0015198F"/>
    <w:rsid w:val="001535E8"/>
    <w:rsid w:val="00154233"/>
    <w:rsid w:val="00154629"/>
    <w:rsid w:val="00155CC0"/>
    <w:rsid w:val="00160D0B"/>
    <w:rsid w:val="00161071"/>
    <w:rsid w:val="001627A7"/>
    <w:rsid w:val="0016733E"/>
    <w:rsid w:val="00167986"/>
    <w:rsid w:val="001738F8"/>
    <w:rsid w:val="00181C2E"/>
    <w:rsid w:val="00185314"/>
    <w:rsid w:val="001853B1"/>
    <w:rsid w:val="00186617"/>
    <w:rsid w:val="0018683B"/>
    <w:rsid w:val="001871CB"/>
    <w:rsid w:val="001914C9"/>
    <w:rsid w:val="00195799"/>
    <w:rsid w:val="00195BD8"/>
    <w:rsid w:val="001A0D32"/>
    <w:rsid w:val="001A1790"/>
    <w:rsid w:val="001A192E"/>
    <w:rsid w:val="001A28EC"/>
    <w:rsid w:val="001A729D"/>
    <w:rsid w:val="001C08B2"/>
    <w:rsid w:val="001C094C"/>
    <w:rsid w:val="001C366A"/>
    <w:rsid w:val="001C487A"/>
    <w:rsid w:val="001D21DB"/>
    <w:rsid w:val="001D375B"/>
    <w:rsid w:val="001D39B8"/>
    <w:rsid w:val="001D3A85"/>
    <w:rsid w:val="001D6A8F"/>
    <w:rsid w:val="001E20C9"/>
    <w:rsid w:val="001E2DEA"/>
    <w:rsid w:val="001E33AA"/>
    <w:rsid w:val="001E74A1"/>
    <w:rsid w:val="001E7DC5"/>
    <w:rsid w:val="001F6492"/>
    <w:rsid w:val="001F796C"/>
    <w:rsid w:val="00200AC0"/>
    <w:rsid w:val="00201188"/>
    <w:rsid w:val="00201D3F"/>
    <w:rsid w:val="0020289D"/>
    <w:rsid w:val="00202FD5"/>
    <w:rsid w:val="00205ACD"/>
    <w:rsid w:val="00207BDE"/>
    <w:rsid w:val="002118AA"/>
    <w:rsid w:val="00213075"/>
    <w:rsid w:val="0022085D"/>
    <w:rsid w:val="002222E8"/>
    <w:rsid w:val="0022343D"/>
    <w:rsid w:val="00226259"/>
    <w:rsid w:val="00233385"/>
    <w:rsid w:val="00233EC8"/>
    <w:rsid w:val="00235132"/>
    <w:rsid w:val="00237966"/>
    <w:rsid w:val="00242B5C"/>
    <w:rsid w:val="00242FB1"/>
    <w:rsid w:val="00243A90"/>
    <w:rsid w:val="002459E2"/>
    <w:rsid w:val="00245F1D"/>
    <w:rsid w:val="002539D5"/>
    <w:rsid w:val="00255844"/>
    <w:rsid w:val="00257BF7"/>
    <w:rsid w:val="00257C28"/>
    <w:rsid w:val="00260046"/>
    <w:rsid w:val="0026307C"/>
    <w:rsid w:val="002703A7"/>
    <w:rsid w:val="0027433E"/>
    <w:rsid w:val="0027568A"/>
    <w:rsid w:val="002815DF"/>
    <w:rsid w:val="00282504"/>
    <w:rsid w:val="00286608"/>
    <w:rsid w:val="00286D8A"/>
    <w:rsid w:val="00287080"/>
    <w:rsid w:val="00287712"/>
    <w:rsid w:val="00287EB4"/>
    <w:rsid w:val="00287F12"/>
    <w:rsid w:val="002906DF"/>
    <w:rsid w:val="00292CCC"/>
    <w:rsid w:val="00296DDA"/>
    <w:rsid w:val="002A1F25"/>
    <w:rsid w:val="002A63CC"/>
    <w:rsid w:val="002A782C"/>
    <w:rsid w:val="002B0119"/>
    <w:rsid w:val="002B15D6"/>
    <w:rsid w:val="002C2961"/>
    <w:rsid w:val="002C3AE3"/>
    <w:rsid w:val="002C69C5"/>
    <w:rsid w:val="002D1439"/>
    <w:rsid w:val="002D544F"/>
    <w:rsid w:val="002D59F5"/>
    <w:rsid w:val="002D5C65"/>
    <w:rsid w:val="002D6064"/>
    <w:rsid w:val="002E33B0"/>
    <w:rsid w:val="002E3777"/>
    <w:rsid w:val="002F3CE9"/>
    <w:rsid w:val="002F4C14"/>
    <w:rsid w:val="002F4E40"/>
    <w:rsid w:val="002F5E4F"/>
    <w:rsid w:val="002F77F0"/>
    <w:rsid w:val="00303145"/>
    <w:rsid w:val="003033F2"/>
    <w:rsid w:val="00303E75"/>
    <w:rsid w:val="00312EC9"/>
    <w:rsid w:val="00313B19"/>
    <w:rsid w:val="00316CEE"/>
    <w:rsid w:val="00322569"/>
    <w:rsid w:val="0032356A"/>
    <w:rsid w:val="00324B78"/>
    <w:rsid w:val="00324EB5"/>
    <w:rsid w:val="00325E2A"/>
    <w:rsid w:val="00326678"/>
    <w:rsid w:val="003353F5"/>
    <w:rsid w:val="00335C1A"/>
    <w:rsid w:val="003429D0"/>
    <w:rsid w:val="00344EA8"/>
    <w:rsid w:val="003460DC"/>
    <w:rsid w:val="00350AEF"/>
    <w:rsid w:val="00352407"/>
    <w:rsid w:val="00352A88"/>
    <w:rsid w:val="00352E3A"/>
    <w:rsid w:val="0036173D"/>
    <w:rsid w:val="003634DB"/>
    <w:rsid w:val="00364888"/>
    <w:rsid w:val="003703FF"/>
    <w:rsid w:val="003717AA"/>
    <w:rsid w:val="00371FAA"/>
    <w:rsid w:val="003732F6"/>
    <w:rsid w:val="0037509F"/>
    <w:rsid w:val="0038089F"/>
    <w:rsid w:val="00380D48"/>
    <w:rsid w:val="0038176A"/>
    <w:rsid w:val="0038578B"/>
    <w:rsid w:val="003904A1"/>
    <w:rsid w:val="003910CC"/>
    <w:rsid w:val="0039448D"/>
    <w:rsid w:val="003965A0"/>
    <w:rsid w:val="003A16C9"/>
    <w:rsid w:val="003A4329"/>
    <w:rsid w:val="003B1C47"/>
    <w:rsid w:val="003B5731"/>
    <w:rsid w:val="003B68CD"/>
    <w:rsid w:val="003B79D9"/>
    <w:rsid w:val="003C33CC"/>
    <w:rsid w:val="003C43C7"/>
    <w:rsid w:val="003D4C0B"/>
    <w:rsid w:val="003D51A6"/>
    <w:rsid w:val="003D5401"/>
    <w:rsid w:val="003D58EC"/>
    <w:rsid w:val="003E08DE"/>
    <w:rsid w:val="003E2739"/>
    <w:rsid w:val="003E4886"/>
    <w:rsid w:val="003E4C52"/>
    <w:rsid w:val="003E62CB"/>
    <w:rsid w:val="003E711E"/>
    <w:rsid w:val="003E7E0E"/>
    <w:rsid w:val="003F0173"/>
    <w:rsid w:val="00401498"/>
    <w:rsid w:val="00406BEC"/>
    <w:rsid w:val="004074C9"/>
    <w:rsid w:val="00410735"/>
    <w:rsid w:val="0041316A"/>
    <w:rsid w:val="00414118"/>
    <w:rsid w:val="0041509B"/>
    <w:rsid w:val="00415BD0"/>
    <w:rsid w:val="004214F9"/>
    <w:rsid w:val="00422691"/>
    <w:rsid w:val="004227CD"/>
    <w:rsid w:val="004268CF"/>
    <w:rsid w:val="00442086"/>
    <w:rsid w:val="00444A55"/>
    <w:rsid w:val="004460BC"/>
    <w:rsid w:val="00450A90"/>
    <w:rsid w:val="00450FC4"/>
    <w:rsid w:val="00453C6F"/>
    <w:rsid w:val="00455BBD"/>
    <w:rsid w:val="00456B13"/>
    <w:rsid w:val="00461921"/>
    <w:rsid w:val="00465EC7"/>
    <w:rsid w:val="00466E20"/>
    <w:rsid w:val="0047314F"/>
    <w:rsid w:val="0047626C"/>
    <w:rsid w:val="00476BCB"/>
    <w:rsid w:val="00483FBE"/>
    <w:rsid w:val="0049157B"/>
    <w:rsid w:val="004921D7"/>
    <w:rsid w:val="004935F2"/>
    <w:rsid w:val="004952E9"/>
    <w:rsid w:val="004A04AE"/>
    <w:rsid w:val="004A3B5D"/>
    <w:rsid w:val="004A3CDD"/>
    <w:rsid w:val="004B1703"/>
    <w:rsid w:val="004B1A02"/>
    <w:rsid w:val="004B2693"/>
    <w:rsid w:val="004B44E2"/>
    <w:rsid w:val="004B50A6"/>
    <w:rsid w:val="004B780E"/>
    <w:rsid w:val="004C0DB5"/>
    <w:rsid w:val="004C25A7"/>
    <w:rsid w:val="004C2D1E"/>
    <w:rsid w:val="004C30FD"/>
    <w:rsid w:val="004C4F79"/>
    <w:rsid w:val="004C4F9A"/>
    <w:rsid w:val="004C7473"/>
    <w:rsid w:val="004D1122"/>
    <w:rsid w:val="004D1EB1"/>
    <w:rsid w:val="004D6D85"/>
    <w:rsid w:val="004D6D8C"/>
    <w:rsid w:val="004E4FCF"/>
    <w:rsid w:val="004E55AB"/>
    <w:rsid w:val="004F4376"/>
    <w:rsid w:val="00502027"/>
    <w:rsid w:val="00504016"/>
    <w:rsid w:val="00507325"/>
    <w:rsid w:val="00516745"/>
    <w:rsid w:val="00517012"/>
    <w:rsid w:val="00517DAD"/>
    <w:rsid w:val="005229AD"/>
    <w:rsid w:val="00523542"/>
    <w:rsid w:val="00526D42"/>
    <w:rsid w:val="00527336"/>
    <w:rsid w:val="00530B08"/>
    <w:rsid w:val="00533EA3"/>
    <w:rsid w:val="005408D0"/>
    <w:rsid w:val="005458D7"/>
    <w:rsid w:val="00547039"/>
    <w:rsid w:val="0054776E"/>
    <w:rsid w:val="00550011"/>
    <w:rsid w:val="005501BE"/>
    <w:rsid w:val="00552E4D"/>
    <w:rsid w:val="005571B3"/>
    <w:rsid w:val="005571ED"/>
    <w:rsid w:val="0056344F"/>
    <w:rsid w:val="00563B1F"/>
    <w:rsid w:val="00564BA6"/>
    <w:rsid w:val="00567B44"/>
    <w:rsid w:val="00570F35"/>
    <w:rsid w:val="005731B9"/>
    <w:rsid w:val="0057604B"/>
    <w:rsid w:val="00576D42"/>
    <w:rsid w:val="00580235"/>
    <w:rsid w:val="00580BDB"/>
    <w:rsid w:val="00581070"/>
    <w:rsid w:val="00582507"/>
    <w:rsid w:val="00583142"/>
    <w:rsid w:val="005843DD"/>
    <w:rsid w:val="00587BB2"/>
    <w:rsid w:val="00592836"/>
    <w:rsid w:val="00593742"/>
    <w:rsid w:val="0059471C"/>
    <w:rsid w:val="005949AA"/>
    <w:rsid w:val="005958C6"/>
    <w:rsid w:val="00595D0E"/>
    <w:rsid w:val="00597660"/>
    <w:rsid w:val="00597A51"/>
    <w:rsid w:val="005A09AB"/>
    <w:rsid w:val="005A5235"/>
    <w:rsid w:val="005B12B0"/>
    <w:rsid w:val="005B33ED"/>
    <w:rsid w:val="005B503D"/>
    <w:rsid w:val="005C30DF"/>
    <w:rsid w:val="005C40E8"/>
    <w:rsid w:val="005C5C04"/>
    <w:rsid w:val="005C6048"/>
    <w:rsid w:val="005D4E86"/>
    <w:rsid w:val="005E3EDC"/>
    <w:rsid w:val="005E5800"/>
    <w:rsid w:val="005E7E91"/>
    <w:rsid w:val="005F0540"/>
    <w:rsid w:val="005F0A3C"/>
    <w:rsid w:val="005F5631"/>
    <w:rsid w:val="005F58F0"/>
    <w:rsid w:val="005F6D94"/>
    <w:rsid w:val="005F7B3F"/>
    <w:rsid w:val="00604E44"/>
    <w:rsid w:val="00605910"/>
    <w:rsid w:val="00612F09"/>
    <w:rsid w:val="00617C04"/>
    <w:rsid w:val="00620979"/>
    <w:rsid w:val="00622054"/>
    <w:rsid w:val="006234A3"/>
    <w:rsid w:val="006243A5"/>
    <w:rsid w:val="00625159"/>
    <w:rsid w:val="00627ABA"/>
    <w:rsid w:val="0063648C"/>
    <w:rsid w:val="00645E93"/>
    <w:rsid w:val="00652039"/>
    <w:rsid w:val="00653571"/>
    <w:rsid w:val="00653989"/>
    <w:rsid w:val="00657DFF"/>
    <w:rsid w:val="00660558"/>
    <w:rsid w:val="00661121"/>
    <w:rsid w:val="00663B66"/>
    <w:rsid w:val="006666EA"/>
    <w:rsid w:val="00670C9C"/>
    <w:rsid w:val="006716D6"/>
    <w:rsid w:val="00672123"/>
    <w:rsid w:val="0067237C"/>
    <w:rsid w:val="0068033A"/>
    <w:rsid w:val="00680EDE"/>
    <w:rsid w:val="00686262"/>
    <w:rsid w:val="006904C3"/>
    <w:rsid w:val="00690D1E"/>
    <w:rsid w:val="00694419"/>
    <w:rsid w:val="006949F2"/>
    <w:rsid w:val="006955CE"/>
    <w:rsid w:val="006972E1"/>
    <w:rsid w:val="006A0690"/>
    <w:rsid w:val="006A2805"/>
    <w:rsid w:val="006A2D57"/>
    <w:rsid w:val="006A36FD"/>
    <w:rsid w:val="006A6F4F"/>
    <w:rsid w:val="006B0DB2"/>
    <w:rsid w:val="006B22FD"/>
    <w:rsid w:val="006B74E8"/>
    <w:rsid w:val="006B78A0"/>
    <w:rsid w:val="006C1B2F"/>
    <w:rsid w:val="006C27C3"/>
    <w:rsid w:val="006C64D6"/>
    <w:rsid w:val="006C6A63"/>
    <w:rsid w:val="006C791B"/>
    <w:rsid w:val="006D5070"/>
    <w:rsid w:val="006E214A"/>
    <w:rsid w:val="006E2189"/>
    <w:rsid w:val="006E298C"/>
    <w:rsid w:val="006E3AC9"/>
    <w:rsid w:val="006E4963"/>
    <w:rsid w:val="006E4DD2"/>
    <w:rsid w:val="006E73A4"/>
    <w:rsid w:val="006E7C42"/>
    <w:rsid w:val="006F0FA5"/>
    <w:rsid w:val="006F2160"/>
    <w:rsid w:val="006F36CC"/>
    <w:rsid w:val="006F5051"/>
    <w:rsid w:val="006F7CE2"/>
    <w:rsid w:val="007026A0"/>
    <w:rsid w:val="00702907"/>
    <w:rsid w:val="00706879"/>
    <w:rsid w:val="007104E3"/>
    <w:rsid w:val="00710EC4"/>
    <w:rsid w:val="00711697"/>
    <w:rsid w:val="00711E3C"/>
    <w:rsid w:val="0071259A"/>
    <w:rsid w:val="00721FDC"/>
    <w:rsid w:val="00722B72"/>
    <w:rsid w:val="00724201"/>
    <w:rsid w:val="00724AB8"/>
    <w:rsid w:val="007256E3"/>
    <w:rsid w:val="007269D0"/>
    <w:rsid w:val="007324F6"/>
    <w:rsid w:val="00733382"/>
    <w:rsid w:val="007350F7"/>
    <w:rsid w:val="0073751B"/>
    <w:rsid w:val="00743304"/>
    <w:rsid w:val="007441C3"/>
    <w:rsid w:val="0074445F"/>
    <w:rsid w:val="00747363"/>
    <w:rsid w:val="00747D7C"/>
    <w:rsid w:val="007546B4"/>
    <w:rsid w:val="00754E89"/>
    <w:rsid w:val="00756073"/>
    <w:rsid w:val="00756AA5"/>
    <w:rsid w:val="0076057E"/>
    <w:rsid w:val="00763900"/>
    <w:rsid w:val="00764309"/>
    <w:rsid w:val="00765569"/>
    <w:rsid w:val="007663E1"/>
    <w:rsid w:val="007711BE"/>
    <w:rsid w:val="0077265C"/>
    <w:rsid w:val="00773BCC"/>
    <w:rsid w:val="00774D91"/>
    <w:rsid w:val="00774DA1"/>
    <w:rsid w:val="00776025"/>
    <w:rsid w:val="00777082"/>
    <w:rsid w:val="00780BAB"/>
    <w:rsid w:val="00782043"/>
    <w:rsid w:val="0079024D"/>
    <w:rsid w:val="007911A0"/>
    <w:rsid w:val="007920BE"/>
    <w:rsid w:val="00792BDF"/>
    <w:rsid w:val="007936EE"/>
    <w:rsid w:val="00793B3D"/>
    <w:rsid w:val="00796277"/>
    <w:rsid w:val="00796B00"/>
    <w:rsid w:val="007A439C"/>
    <w:rsid w:val="007A50F6"/>
    <w:rsid w:val="007A6E6C"/>
    <w:rsid w:val="007B31C9"/>
    <w:rsid w:val="007B3FF7"/>
    <w:rsid w:val="007B4EB4"/>
    <w:rsid w:val="007B511D"/>
    <w:rsid w:val="007B7409"/>
    <w:rsid w:val="007B7C2C"/>
    <w:rsid w:val="007C2368"/>
    <w:rsid w:val="007C24DB"/>
    <w:rsid w:val="007C64F6"/>
    <w:rsid w:val="007C6A57"/>
    <w:rsid w:val="007C6D06"/>
    <w:rsid w:val="007C7A6B"/>
    <w:rsid w:val="007D5583"/>
    <w:rsid w:val="007D5C8E"/>
    <w:rsid w:val="007D60CA"/>
    <w:rsid w:val="007D6BA9"/>
    <w:rsid w:val="007E1F96"/>
    <w:rsid w:val="007E7A8B"/>
    <w:rsid w:val="007F22A4"/>
    <w:rsid w:val="007F6AEB"/>
    <w:rsid w:val="007F779E"/>
    <w:rsid w:val="008018CE"/>
    <w:rsid w:val="0080502B"/>
    <w:rsid w:val="00812481"/>
    <w:rsid w:val="0081541A"/>
    <w:rsid w:val="008157E6"/>
    <w:rsid w:val="008177A6"/>
    <w:rsid w:val="008201DD"/>
    <w:rsid w:val="008206A6"/>
    <w:rsid w:val="0082073B"/>
    <w:rsid w:val="00822002"/>
    <w:rsid w:val="0082251A"/>
    <w:rsid w:val="00831647"/>
    <w:rsid w:val="008338CF"/>
    <w:rsid w:val="00837450"/>
    <w:rsid w:val="00837567"/>
    <w:rsid w:val="008428CB"/>
    <w:rsid w:val="00846D1C"/>
    <w:rsid w:val="00850A7B"/>
    <w:rsid w:val="0085253F"/>
    <w:rsid w:val="008607A4"/>
    <w:rsid w:val="008747BC"/>
    <w:rsid w:val="00874BC9"/>
    <w:rsid w:val="008755CE"/>
    <w:rsid w:val="00881168"/>
    <w:rsid w:val="0088770C"/>
    <w:rsid w:val="008877A2"/>
    <w:rsid w:val="008900DB"/>
    <w:rsid w:val="008929C4"/>
    <w:rsid w:val="00893109"/>
    <w:rsid w:val="00897CA0"/>
    <w:rsid w:val="008A6ADE"/>
    <w:rsid w:val="008B3936"/>
    <w:rsid w:val="008B54EE"/>
    <w:rsid w:val="008C187D"/>
    <w:rsid w:val="008C23AC"/>
    <w:rsid w:val="008C2D98"/>
    <w:rsid w:val="008C3116"/>
    <w:rsid w:val="008D266C"/>
    <w:rsid w:val="008D4893"/>
    <w:rsid w:val="008D4C86"/>
    <w:rsid w:val="008D7972"/>
    <w:rsid w:val="008D7A19"/>
    <w:rsid w:val="008E29E9"/>
    <w:rsid w:val="008E3DF5"/>
    <w:rsid w:val="008E6862"/>
    <w:rsid w:val="008E68E4"/>
    <w:rsid w:val="008F7913"/>
    <w:rsid w:val="008F7A8B"/>
    <w:rsid w:val="008F7EE7"/>
    <w:rsid w:val="00901F54"/>
    <w:rsid w:val="009031DD"/>
    <w:rsid w:val="00904BD1"/>
    <w:rsid w:val="0090771D"/>
    <w:rsid w:val="00914B55"/>
    <w:rsid w:val="00915879"/>
    <w:rsid w:val="0091594A"/>
    <w:rsid w:val="00917051"/>
    <w:rsid w:val="00923C79"/>
    <w:rsid w:val="0092425D"/>
    <w:rsid w:val="00925ADA"/>
    <w:rsid w:val="0092604A"/>
    <w:rsid w:val="0093081F"/>
    <w:rsid w:val="00933765"/>
    <w:rsid w:val="00933901"/>
    <w:rsid w:val="00935440"/>
    <w:rsid w:val="009406E2"/>
    <w:rsid w:val="009413F7"/>
    <w:rsid w:val="00941AF5"/>
    <w:rsid w:val="0094706B"/>
    <w:rsid w:val="009477A0"/>
    <w:rsid w:val="00947807"/>
    <w:rsid w:val="00952234"/>
    <w:rsid w:val="00952B93"/>
    <w:rsid w:val="00952E37"/>
    <w:rsid w:val="00957EB1"/>
    <w:rsid w:val="00960133"/>
    <w:rsid w:val="00961792"/>
    <w:rsid w:val="00963DB6"/>
    <w:rsid w:val="00967C6E"/>
    <w:rsid w:val="009703EC"/>
    <w:rsid w:val="00973D28"/>
    <w:rsid w:val="00975E36"/>
    <w:rsid w:val="00980FFC"/>
    <w:rsid w:val="0098125A"/>
    <w:rsid w:val="00981818"/>
    <w:rsid w:val="0098368A"/>
    <w:rsid w:val="00985669"/>
    <w:rsid w:val="00985CE9"/>
    <w:rsid w:val="009879DF"/>
    <w:rsid w:val="009905F0"/>
    <w:rsid w:val="009928CD"/>
    <w:rsid w:val="009965E5"/>
    <w:rsid w:val="009A1DFF"/>
    <w:rsid w:val="009A4447"/>
    <w:rsid w:val="009A5E50"/>
    <w:rsid w:val="009B298B"/>
    <w:rsid w:val="009B4F14"/>
    <w:rsid w:val="009B50F2"/>
    <w:rsid w:val="009B6D58"/>
    <w:rsid w:val="009C6D89"/>
    <w:rsid w:val="009C74B3"/>
    <w:rsid w:val="009D0548"/>
    <w:rsid w:val="009D0F7D"/>
    <w:rsid w:val="009D7D82"/>
    <w:rsid w:val="009E4BC3"/>
    <w:rsid w:val="009E5509"/>
    <w:rsid w:val="009E599D"/>
    <w:rsid w:val="009F13AB"/>
    <w:rsid w:val="009F4C6D"/>
    <w:rsid w:val="009F5802"/>
    <w:rsid w:val="009F6379"/>
    <w:rsid w:val="009F7846"/>
    <w:rsid w:val="00A019BD"/>
    <w:rsid w:val="00A01BEA"/>
    <w:rsid w:val="00A035F7"/>
    <w:rsid w:val="00A04184"/>
    <w:rsid w:val="00A15F53"/>
    <w:rsid w:val="00A2082A"/>
    <w:rsid w:val="00A2399F"/>
    <w:rsid w:val="00A25D94"/>
    <w:rsid w:val="00A26B5F"/>
    <w:rsid w:val="00A3123D"/>
    <w:rsid w:val="00A3181F"/>
    <w:rsid w:val="00A3785F"/>
    <w:rsid w:val="00A40840"/>
    <w:rsid w:val="00A42418"/>
    <w:rsid w:val="00A42D52"/>
    <w:rsid w:val="00A47217"/>
    <w:rsid w:val="00A502C3"/>
    <w:rsid w:val="00A5053B"/>
    <w:rsid w:val="00A514A6"/>
    <w:rsid w:val="00A5454B"/>
    <w:rsid w:val="00A61577"/>
    <w:rsid w:val="00A619CA"/>
    <w:rsid w:val="00A71B74"/>
    <w:rsid w:val="00A731A8"/>
    <w:rsid w:val="00A75478"/>
    <w:rsid w:val="00A83805"/>
    <w:rsid w:val="00A84DEF"/>
    <w:rsid w:val="00A878DD"/>
    <w:rsid w:val="00A925E0"/>
    <w:rsid w:val="00A92B2F"/>
    <w:rsid w:val="00A966CC"/>
    <w:rsid w:val="00A97412"/>
    <w:rsid w:val="00AA5266"/>
    <w:rsid w:val="00AB379A"/>
    <w:rsid w:val="00AC1CF8"/>
    <w:rsid w:val="00AC3133"/>
    <w:rsid w:val="00AC33CC"/>
    <w:rsid w:val="00AC5F04"/>
    <w:rsid w:val="00AC6B1D"/>
    <w:rsid w:val="00AD14CE"/>
    <w:rsid w:val="00AD1665"/>
    <w:rsid w:val="00AD1750"/>
    <w:rsid w:val="00AD2DBC"/>
    <w:rsid w:val="00AE1C28"/>
    <w:rsid w:val="00AE2656"/>
    <w:rsid w:val="00AE38F1"/>
    <w:rsid w:val="00AE47E3"/>
    <w:rsid w:val="00AE7117"/>
    <w:rsid w:val="00AE72A8"/>
    <w:rsid w:val="00AF0043"/>
    <w:rsid w:val="00AF0421"/>
    <w:rsid w:val="00AF09BE"/>
    <w:rsid w:val="00AF0AC7"/>
    <w:rsid w:val="00AF57AE"/>
    <w:rsid w:val="00B00713"/>
    <w:rsid w:val="00B01988"/>
    <w:rsid w:val="00B01DFF"/>
    <w:rsid w:val="00B01FDA"/>
    <w:rsid w:val="00B047EB"/>
    <w:rsid w:val="00B0762D"/>
    <w:rsid w:val="00B15497"/>
    <w:rsid w:val="00B20E34"/>
    <w:rsid w:val="00B25AAE"/>
    <w:rsid w:val="00B321DF"/>
    <w:rsid w:val="00B32B32"/>
    <w:rsid w:val="00B41AA8"/>
    <w:rsid w:val="00B472F1"/>
    <w:rsid w:val="00B535AD"/>
    <w:rsid w:val="00B55A6A"/>
    <w:rsid w:val="00B5646B"/>
    <w:rsid w:val="00B63648"/>
    <w:rsid w:val="00B64C24"/>
    <w:rsid w:val="00B65C72"/>
    <w:rsid w:val="00B66DA4"/>
    <w:rsid w:val="00B672E7"/>
    <w:rsid w:val="00B711E4"/>
    <w:rsid w:val="00B729D6"/>
    <w:rsid w:val="00B72C01"/>
    <w:rsid w:val="00B77BC0"/>
    <w:rsid w:val="00B80CA2"/>
    <w:rsid w:val="00B82D60"/>
    <w:rsid w:val="00B82E10"/>
    <w:rsid w:val="00B83083"/>
    <w:rsid w:val="00B93199"/>
    <w:rsid w:val="00B93997"/>
    <w:rsid w:val="00BA0ACE"/>
    <w:rsid w:val="00BA28A9"/>
    <w:rsid w:val="00BA2D2F"/>
    <w:rsid w:val="00BA3BFA"/>
    <w:rsid w:val="00BA473F"/>
    <w:rsid w:val="00BB1E83"/>
    <w:rsid w:val="00BB2232"/>
    <w:rsid w:val="00BB2CE0"/>
    <w:rsid w:val="00BB5B46"/>
    <w:rsid w:val="00BC11D8"/>
    <w:rsid w:val="00BC1FD1"/>
    <w:rsid w:val="00BC26CC"/>
    <w:rsid w:val="00BC2AD9"/>
    <w:rsid w:val="00BC3283"/>
    <w:rsid w:val="00BC66A9"/>
    <w:rsid w:val="00BD48D4"/>
    <w:rsid w:val="00BD669A"/>
    <w:rsid w:val="00BD773E"/>
    <w:rsid w:val="00BE38B3"/>
    <w:rsid w:val="00BF12BF"/>
    <w:rsid w:val="00BF5FCA"/>
    <w:rsid w:val="00BF6BD6"/>
    <w:rsid w:val="00BF72F1"/>
    <w:rsid w:val="00C0082D"/>
    <w:rsid w:val="00C01381"/>
    <w:rsid w:val="00C02188"/>
    <w:rsid w:val="00C04123"/>
    <w:rsid w:val="00C0576B"/>
    <w:rsid w:val="00C05B19"/>
    <w:rsid w:val="00C05E8A"/>
    <w:rsid w:val="00C0693F"/>
    <w:rsid w:val="00C11AB2"/>
    <w:rsid w:val="00C205E5"/>
    <w:rsid w:val="00C30142"/>
    <w:rsid w:val="00C3462E"/>
    <w:rsid w:val="00C35027"/>
    <w:rsid w:val="00C3568A"/>
    <w:rsid w:val="00C36C5D"/>
    <w:rsid w:val="00C407E2"/>
    <w:rsid w:val="00C428A4"/>
    <w:rsid w:val="00C43982"/>
    <w:rsid w:val="00C43B1B"/>
    <w:rsid w:val="00C442EF"/>
    <w:rsid w:val="00C47DE0"/>
    <w:rsid w:val="00C47E36"/>
    <w:rsid w:val="00C53768"/>
    <w:rsid w:val="00C5392D"/>
    <w:rsid w:val="00C57617"/>
    <w:rsid w:val="00C6179E"/>
    <w:rsid w:val="00C620EF"/>
    <w:rsid w:val="00C663CF"/>
    <w:rsid w:val="00C727CA"/>
    <w:rsid w:val="00C76820"/>
    <w:rsid w:val="00C76B26"/>
    <w:rsid w:val="00C816C3"/>
    <w:rsid w:val="00C83C59"/>
    <w:rsid w:val="00C84D03"/>
    <w:rsid w:val="00C90014"/>
    <w:rsid w:val="00C91980"/>
    <w:rsid w:val="00C92221"/>
    <w:rsid w:val="00C92F35"/>
    <w:rsid w:val="00C93750"/>
    <w:rsid w:val="00C94E8D"/>
    <w:rsid w:val="00C95316"/>
    <w:rsid w:val="00C9648F"/>
    <w:rsid w:val="00CA1995"/>
    <w:rsid w:val="00CA5676"/>
    <w:rsid w:val="00CB0D72"/>
    <w:rsid w:val="00CB1CD7"/>
    <w:rsid w:val="00CB32DE"/>
    <w:rsid w:val="00CC3014"/>
    <w:rsid w:val="00CC5106"/>
    <w:rsid w:val="00CC647D"/>
    <w:rsid w:val="00CC65E2"/>
    <w:rsid w:val="00CC6C74"/>
    <w:rsid w:val="00CD0197"/>
    <w:rsid w:val="00CD2562"/>
    <w:rsid w:val="00CD653E"/>
    <w:rsid w:val="00CD6EFA"/>
    <w:rsid w:val="00CD73F2"/>
    <w:rsid w:val="00CE03AE"/>
    <w:rsid w:val="00CE19CC"/>
    <w:rsid w:val="00CF29AF"/>
    <w:rsid w:val="00CF3191"/>
    <w:rsid w:val="00CF6D23"/>
    <w:rsid w:val="00D045AE"/>
    <w:rsid w:val="00D054A0"/>
    <w:rsid w:val="00D05CEC"/>
    <w:rsid w:val="00D10952"/>
    <w:rsid w:val="00D11FA7"/>
    <w:rsid w:val="00D133D9"/>
    <w:rsid w:val="00D159C3"/>
    <w:rsid w:val="00D17677"/>
    <w:rsid w:val="00D20C02"/>
    <w:rsid w:val="00D244F6"/>
    <w:rsid w:val="00D36CD3"/>
    <w:rsid w:val="00D37B93"/>
    <w:rsid w:val="00D42C00"/>
    <w:rsid w:val="00D46F42"/>
    <w:rsid w:val="00D470F0"/>
    <w:rsid w:val="00D47676"/>
    <w:rsid w:val="00D477D1"/>
    <w:rsid w:val="00D478AA"/>
    <w:rsid w:val="00D47BF6"/>
    <w:rsid w:val="00D50577"/>
    <w:rsid w:val="00D5625F"/>
    <w:rsid w:val="00D56C0C"/>
    <w:rsid w:val="00D57302"/>
    <w:rsid w:val="00D600E3"/>
    <w:rsid w:val="00D607FF"/>
    <w:rsid w:val="00D61F29"/>
    <w:rsid w:val="00D657FB"/>
    <w:rsid w:val="00D667EF"/>
    <w:rsid w:val="00D72959"/>
    <w:rsid w:val="00D730C7"/>
    <w:rsid w:val="00D7334C"/>
    <w:rsid w:val="00D73BE3"/>
    <w:rsid w:val="00D7445F"/>
    <w:rsid w:val="00D84A2A"/>
    <w:rsid w:val="00D85A64"/>
    <w:rsid w:val="00D87016"/>
    <w:rsid w:val="00D87821"/>
    <w:rsid w:val="00D9199C"/>
    <w:rsid w:val="00D9396D"/>
    <w:rsid w:val="00D94DD7"/>
    <w:rsid w:val="00D9766F"/>
    <w:rsid w:val="00DA1731"/>
    <w:rsid w:val="00DA56AE"/>
    <w:rsid w:val="00DA6871"/>
    <w:rsid w:val="00DA6FCE"/>
    <w:rsid w:val="00DA7B14"/>
    <w:rsid w:val="00DB4A2C"/>
    <w:rsid w:val="00DD1157"/>
    <w:rsid w:val="00DD4FC7"/>
    <w:rsid w:val="00DE15B0"/>
    <w:rsid w:val="00DE19FC"/>
    <w:rsid w:val="00DE23A4"/>
    <w:rsid w:val="00DE53E0"/>
    <w:rsid w:val="00DE6ECD"/>
    <w:rsid w:val="00DF4C31"/>
    <w:rsid w:val="00DF60F6"/>
    <w:rsid w:val="00E007BD"/>
    <w:rsid w:val="00E01CA0"/>
    <w:rsid w:val="00E070EF"/>
    <w:rsid w:val="00E1273E"/>
    <w:rsid w:val="00E1573E"/>
    <w:rsid w:val="00E15A97"/>
    <w:rsid w:val="00E22626"/>
    <w:rsid w:val="00E226F6"/>
    <w:rsid w:val="00E2625C"/>
    <w:rsid w:val="00E30A0C"/>
    <w:rsid w:val="00E336B2"/>
    <w:rsid w:val="00E37C47"/>
    <w:rsid w:val="00E408DD"/>
    <w:rsid w:val="00E415DF"/>
    <w:rsid w:val="00E464A6"/>
    <w:rsid w:val="00E467C3"/>
    <w:rsid w:val="00E522D7"/>
    <w:rsid w:val="00E55ADF"/>
    <w:rsid w:val="00E55F78"/>
    <w:rsid w:val="00E65921"/>
    <w:rsid w:val="00E66050"/>
    <w:rsid w:val="00E7139A"/>
    <w:rsid w:val="00E75699"/>
    <w:rsid w:val="00E77478"/>
    <w:rsid w:val="00E80FD5"/>
    <w:rsid w:val="00E825C3"/>
    <w:rsid w:val="00E85290"/>
    <w:rsid w:val="00E859DC"/>
    <w:rsid w:val="00E862A2"/>
    <w:rsid w:val="00E864B5"/>
    <w:rsid w:val="00E870DF"/>
    <w:rsid w:val="00E90DFF"/>
    <w:rsid w:val="00E9280A"/>
    <w:rsid w:val="00E95AA6"/>
    <w:rsid w:val="00E96163"/>
    <w:rsid w:val="00EA0CA5"/>
    <w:rsid w:val="00EA1432"/>
    <w:rsid w:val="00EA144E"/>
    <w:rsid w:val="00EA1FFF"/>
    <w:rsid w:val="00EA2996"/>
    <w:rsid w:val="00EA29F1"/>
    <w:rsid w:val="00EA686F"/>
    <w:rsid w:val="00EB05D4"/>
    <w:rsid w:val="00EB1D4F"/>
    <w:rsid w:val="00EB1D8F"/>
    <w:rsid w:val="00EB356D"/>
    <w:rsid w:val="00EB4420"/>
    <w:rsid w:val="00EB47A5"/>
    <w:rsid w:val="00EB7161"/>
    <w:rsid w:val="00EB73D3"/>
    <w:rsid w:val="00EB7853"/>
    <w:rsid w:val="00EC088C"/>
    <w:rsid w:val="00EC2755"/>
    <w:rsid w:val="00EC32C4"/>
    <w:rsid w:val="00EC4545"/>
    <w:rsid w:val="00EC51E4"/>
    <w:rsid w:val="00EC55C1"/>
    <w:rsid w:val="00ED0D59"/>
    <w:rsid w:val="00ED1EC0"/>
    <w:rsid w:val="00ED48DC"/>
    <w:rsid w:val="00ED4BA3"/>
    <w:rsid w:val="00EE0255"/>
    <w:rsid w:val="00EE14D4"/>
    <w:rsid w:val="00EE20A2"/>
    <w:rsid w:val="00EE6D87"/>
    <w:rsid w:val="00EF150C"/>
    <w:rsid w:val="00EF4224"/>
    <w:rsid w:val="00EF4B9F"/>
    <w:rsid w:val="00EF5913"/>
    <w:rsid w:val="00EF67DA"/>
    <w:rsid w:val="00F02FC6"/>
    <w:rsid w:val="00F14A36"/>
    <w:rsid w:val="00F1695E"/>
    <w:rsid w:val="00F169D7"/>
    <w:rsid w:val="00F17AD2"/>
    <w:rsid w:val="00F17FC1"/>
    <w:rsid w:val="00F21DB1"/>
    <w:rsid w:val="00F25234"/>
    <w:rsid w:val="00F37F3C"/>
    <w:rsid w:val="00F42F51"/>
    <w:rsid w:val="00F47A5C"/>
    <w:rsid w:val="00F5129C"/>
    <w:rsid w:val="00F530C8"/>
    <w:rsid w:val="00F5551A"/>
    <w:rsid w:val="00F55C89"/>
    <w:rsid w:val="00F57C92"/>
    <w:rsid w:val="00F62A43"/>
    <w:rsid w:val="00F63457"/>
    <w:rsid w:val="00F6562D"/>
    <w:rsid w:val="00F71BCE"/>
    <w:rsid w:val="00F743C9"/>
    <w:rsid w:val="00F833E0"/>
    <w:rsid w:val="00F854FA"/>
    <w:rsid w:val="00F85A44"/>
    <w:rsid w:val="00F90FBB"/>
    <w:rsid w:val="00F91ED8"/>
    <w:rsid w:val="00F92AF8"/>
    <w:rsid w:val="00F95A8E"/>
    <w:rsid w:val="00F96024"/>
    <w:rsid w:val="00F96CA7"/>
    <w:rsid w:val="00FA2CB6"/>
    <w:rsid w:val="00FA41BC"/>
    <w:rsid w:val="00FB631A"/>
    <w:rsid w:val="00FB7AF8"/>
    <w:rsid w:val="00FC0E50"/>
    <w:rsid w:val="00FC2645"/>
    <w:rsid w:val="00FC28CD"/>
    <w:rsid w:val="00FC305B"/>
    <w:rsid w:val="00FC4C7C"/>
    <w:rsid w:val="00FC57E6"/>
    <w:rsid w:val="00FC6EEF"/>
    <w:rsid w:val="00FD14C6"/>
    <w:rsid w:val="00FD182A"/>
    <w:rsid w:val="00FD184B"/>
    <w:rsid w:val="00FD48BC"/>
    <w:rsid w:val="00FE0F63"/>
    <w:rsid w:val="00FE1EAC"/>
    <w:rsid w:val="00FE3582"/>
    <w:rsid w:val="00FE363A"/>
    <w:rsid w:val="00FE7D00"/>
    <w:rsid w:val="00FF01ED"/>
    <w:rsid w:val="00FF071F"/>
    <w:rsid w:val="00FF0958"/>
    <w:rsid w:val="00FF1F05"/>
    <w:rsid w:val="00FF2FF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50DBD0"/>
  <w14:defaultImageDpi w14:val="300"/>
  <w15:docId w15:val="{9C63C4CF-7635-8444-8385-040503CD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0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Hyper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1">
    <w:name w:val="Zitat1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2693"/>
    <w:rPr>
      <w:rFonts w:ascii="Courier" w:hAnsi="Courier" w:cs="Courier"/>
    </w:rPr>
  </w:style>
  <w:style w:type="character" w:styleId="Hervorhebung">
    <w:name w:val="Emphasis"/>
    <w:basedOn w:val="Absatz-Standardschriftart"/>
    <w:uiPriority w:val="20"/>
    <w:qFormat/>
    <w:rsid w:val="000B07B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3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30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3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07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19F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C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enkinger-p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ornbahn@hornbahn-hindelan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rnbahn-hindela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lle/Denkinger%20Firma/2023/Denkinger%20PR-Agentur/Kunden/Hornbahn%20Hindelang/Textmanagement/01%20Bikepark%20Hindelang/Text/Bikepark-Hindelang-202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Bikepark-Hindelang-2023.dotx</Template>
  <TotalTime>0</TotalTime>
  <Pages>3</Pages>
  <Words>742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5413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Denkinger</cp:lastModifiedBy>
  <cp:revision>2</cp:revision>
  <cp:lastPrinted>2023-06-28T12:50:00Z</cp:lastPrinted>
  <dcterms:created xsi:type="dcterms:W3CDTF">2023-09-18T10:40:00Z</dcterms:created>
  <dcterms:modified xsi:type="dcterms:W3CDTF">2023-09-18T10:40:00Z</dcterms:modified>
  <cp:category/>
</cp:coreProperties>
</file>