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9579B6256E24F65A84AF2B18AD71296"/>
          </w:placeholder>
        </w:sdtPr>
        <w:sdtEndPr/>
        <w:sdtContent>
          <w:tr w:rsidR="00465EE8" w:rsidRPr="00465EE8" w14:paraId="4E404761" w14:textId="77777777" w:rsidTr="00465EE8">
            <w:trPr>
              <w:trHeight w:val="1474"/>
            </w:trPr>
            <w:tc>
              <w:tcPr>
                <w:tcW w:w="7938" w:type="dxa"/>
              </w:tcPr>
              <w:p w14:paraId="7AAD9AF8" w14:textId="77777777" w:rsidR="00465EE8" w:rsidRPr="00465EE8" w:rsidRDefault="00465EE8" w:rsidP="00465EE8">
                <w:pPr>
                  <w:spacing w:line="240" w:lineRule="auto"/>
                </w:pPr>
              </w:p>
            </w:tc>
            <w:tc>
              <w:tcPr>
                <w:tcW w:w="1132" w:type="dxa"/>
              </w:tcPr>
              <w:p w14:paraId="711F0644" w14:textId="77777777" w:rsidR="00465EE8" w:rsidRPr="00465EE8" w:rsidRDefault="00465EE8" w:rsidP="00465EE8">
                <w:pPr>
                  <w:spacing w:line="240" w:lineRule="auto"/>
                  <w:jc w:val="right"/>
                </w:pPr>
                <w:r w:rsidRPr="00465EE8">
                  <w:rPr>
                    <w:noProof/>
                  </w:rPr>
                  <w:drawing>
                    <wp:inline distT="0" distB="0" distL="0" distR="0" wp14:anchorId="3403A404" wp14:editId="0AB7FDB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12FF24A4"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9579B6256E24F65A84AF2B18AD71296"/>
          </w:placeholder>
        </w:sdtPr>
        <w:sdtEndPr/>
        <w:sdtContent>
          <w:tr w:rsidR="00BF33AE" w14:paraId="2378605B" w14:textId="77777777" w:rsidTr="00EF5A4E">
            <w:trPr>
              <w:trHeight w:hRule="exact" w:val="680"/>
            </w:trPr>
            <w:sdt>
              <w:sdtPr>
                <w:id w:val="-562105604"/>
                <w:lock w:val="sdtContentLocked"/>
                <w:placeholder>
                  <w:docPart w:val="3945B4C84CE64E2386840C6C0DCFA81D"/>
                </w:placeholder>
              </w:sdtPr>
              <w:sdtEndPr/>
              <w:sdtContent>
                <w:tc>
                  <w:tcPr>
                    <w:tcW w:w="9071" w:type="dxa"/>
                  </w:tcPr>
                  <w:p w14:paraId="612D573B"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59579B6256E24F65A84AF2B18AD71296"/>
          </w:placeholder>
        </w:sdtPr>
        <w:sdtEndPr/>
        <w:sdtContent>
          <w:tr w:rsidR="00973546" w:rsidRPr="00840C91" w14:paraId="3788F889" w14:textId="77777777" w:rsidTr="00830CA3">
            <w:trPr>
              <w:trHeight w:hRule="exact" w:val="426"/>
            </w:trPr>
            <w:sdt>
              <w:sdtPr>
                <w:id w:val="42179897"/>
                <w:lock w:val="sdtLocked"/>
                <w:placeholder>
                  <w:docPart w:val="118F8315244A43619DF3A8D8AE25F624"/>
                </w:placeholder>
              </w:sdtPr>
              <w:sdtEndPr/>
              <w:sdtContent>
                <w:tc>
                  <w:tcPr>
                    <w:tcW w:w="9071" w:type="dxa"/>
                  </w:tcPr>
                  <w:p w14:paraId="5C154871" w14:textId="68694C29" w:rsidR="00973546" w:rsidRPr="00840C91" w:rsidRDefault="00830CA3" w:rsidP="00465EE8">
                    <w:pPr>
                      <w:pStyle w:val="Headline"/>
                      <w:rPr>
                        <w:lang w:val="en-US"/>
                      </w:rPr>
                    </w:pPr>
                    <w:r>
                      <w:t>Mitarbeitermagazin wird zweifach ausgezeichnet</w:t>
                    </w:r>
                  </w:p>
                </w:tc>
              </w:sdtContent>
            </w:sdt>
          </w:tr>
        </w:sdtContent>
      </w:sdt>
    </w:tbl>
    <w:p w14:paraId="1CB35F50" w14:textId="1386D10C" w:rsidR="00011366" w:rsidRPr="00011366" w:rsidRDefault="001638E2" w:rsidP="00B8553A">
      <w:pPr>
        <w:pStyle w:val="Subline"/>
        <w:rPr>
          <w:lang w:val="en-US"/>
        </w:rPr>
      </w:pPr>
      <w:r>
        <w:t>Edeka Südwest erhält r</w:t>
      </w:r>
      <w:r w:rsidR="00B477CD">
        <w:t xml:space="preserve">enommierte </w:t>
      </w:r>
      <w:r w:rsidR="00830CA3">
        <w:t>Siegel Fox Efficiency und Fox Efficien</w:t>
      </w:r>
      <w:r w:rsidR="003D0CBF">
        <w:t>c</w:t>
      </w:r>
      <w:r w:rsidR="00830CA3">
        <w:t xml:space="preserve">y Visual </w:t>
      </w:r>
      <w:r>
        <w:t>für effiziente, zielgruppengerechte Kommunikation</w:t>
      </w:r>
    </w:p>
    <w:p w14:paraId="746004BC" w14:textId="53AC495A" w:rsidR="004678D6" w:rsidRPr="00BD7929" w:rsidRDefault="00D45052" w:rsidP="00BD7929">
      <w:pPr>
        <w:pStyle w:val="Intro-Text"/>
      </w:pPr>
      <w:sdt>
        <w:sdtPr>
          <w:id w:val="1521048624"/>
          <w:placeholder>
            <w:docPart w:val="DD8A2AF2D02547CDB4384D949F0B2C3E"/>
          </w:placeholder>
        </w:sdtPr>
        <w:sdtEndPr/>
        <w:sdtContent>
          <w:r w:rsidR="00830CA3">
            <w:t>Offenburg</w:t>
          </w:r>
        </w:sdtContent>
      </w:sdt>
      <w:r w:rsidR="00BD7929">
        <w:t>/</w:t>
      </w:r>
      <w:sdt>
        <w:sdtPr>
          <w:id w:val="765271979"/>
          <w:placeholder>
            <w:docPart w:val="C3FD6F525EB34A8C8EECC308A0614766"/>
          </w:placeholder>
          <w:date w:fullDate="2025-12-18T00:00:00Z">
            <w:dateFormat w:val="dd.MM.yyyy"/>
            <w:lid w:val="de-DE"/>
            <w:storeMappedDataAs w:val="dateTime"/>
            <w:calendar w:val="gregorian"/>
          </w:date>
        </w:sdtPr>
        <w:sdtEndPr/>
        <w:sdtContent>
          <w:r w:rsidR="00EF7B62">
            <w:t>1</w:t>
          </w:r>
          <w:r w:rsidR="003D0CBF">
            <w:t>8</w:t>
          </w:r>
          <w:r w:rsidR="00830CA3">
            <w:t>.12.2025</w:t>
          </w:r>
        </w:sdtContent>
      </w:sdt>
      <w:r w:rsidR="00BD7929">
        <w:t xml:space="preserve"> </w:t>
      </w:r>
      <w:r w:rsidR="007A5262">
        <w:t>–</w:t>
      </w:r>
      <w:r w:rsidR="00BD7929">
        <w:t xml:space="preserve"> </w:t>
      </w:r>
      <w:r w:rsidR="007A5262">
        <w:t xml:space="preserve">Der renommierte Fox Award hat sich zu einem länderübergreifenden Siegel entwickelt und zeichnete in diesem Jahr </w:t>
      </w:r>
      <w:r w:rsidR="00040B72">
        <w:t xml:space="preserve">wieder </w:t>
      </w:r>
      <w:r w:rsidR="007A5262">
        <w:t>herausragende Kommunikationsprojekte aus. Darunter das Mitarbeitermagazin „Südwest Stories“ von Edeka Südwest, das mit gleich zwei Siegeln geehrt wurde.</w:t>
      </w:r>
    </w:p>
    <w:p w14:paraId="05AF2A08" w14:textId="7BB844DC" w:rsidR="00CA237F" w:rsidRDefault="001638E2" w:rsidP="00EF79AA">
      <w:pPr>
        <w:pStyle w:val="Flietext"/>
      </w:pPr>
      <w:r>
        <w:t>„</w:t>
      </w:r>
      <w:r w:rsidRPr="001638E2">
        <w:t xml:space="preserve">Wenn die in der internen Kommunikation oft gelesene Beschreibung </w:t>
      </w:r>
      <w:r w:rsidR="00CA237F">
        <w:t>‚</w:t>
      </w:r>
      <w:r w:rsidRPr="001638E2">
        <w:t>ein Magazin nahe am Menschen</w:t>
      </w:r>
      <w:r w:rsidR="00CA237F">
        <w:t>‘</w:t>
      </w:r>
      <w:r w:rsidRPr="001638E2">
        <w:t xml:space="preserve"> zutrifft, dann hier</w:t>
      </w:r>
      <w:r>
        <w:t xml:space="preserve">“, </w:t>
      </w:r>
      <w:r w:rsidR="002F4E35">
        <w:t>lautete</w:t>
      </w:r>
      <w:r>
        <w:t xml:space="preserve"> die</w:t>
      </w:r>
      <w:r w:rsidR="00040B72">
        <w:t xml:space="preserve"> </w:t>
      </w:r>
      <w:r>
        <w:t>Jury-Bewertung.</w:t>
      </w:r>
      <w:r w:rsidRPr="001638E2">
        <w:t xml:space="preserve"> </w:t>
      </w:r>
      <w:r>
        <w:t>„</w:t>
      </w:r>
      <w:r w:rsidRPr="001638E2">
        <w:t>Dieses äußerst lebendig bebilderte Printmagazin hat alles, was ein internes Medium bieten muss: abwechslungsreiche Texte, journalistisch – und gelegentlich kritisch – geführte Interviews und eine große Themenbandbreite</w:t>
      </w:r>
      <w:r>
        <w:t>“</w:t>
      </w:r>
      <w:r w:rsidR="007A5262">
        <w:t xml:space="preserve">, </w:t>
      </w:r>
      <w:r w:rsidR="002F4E35">
        <w:t>so</w:t>
      </w:r>
      <w:r w:rsidR="007A5262">
        <w:t xml:space="preserve"> die Bewertung weiter. </w:t>
      </w:r>
    </w:p>
    <w:p w14:paraId="6A0155D4" w14:textId="29B2006D" w:rsidR="000943F1" w:rsidRDefault="00040B72" w:rsidP="000943F1">
      <w:pPr>
        <w:pStyle w:val="Flietext"/>
      </w:pPr>
      <w:r>
        <w:t xml:space="preserve">Das Mitarbeitermagazin „Südwest Stories“ </w:t>
      </w:r>
      <w:r w:rsidR="000943F1">
        <w:t>erhält damit</w:t>
      </w:r>
      <w:r>
        <w:t xml:space="preserve"> </w:t>
      </w:r>
      <w:r w:rsidR="000943F1">
        <w:t>die Auszeichnungen</w:t>
      </w:r>
      <w:r>
        <w:t xml:space="preserve"> Fox Efficiency sowie Fox Efficiency Visual. Beide Siegel </w:t>
      </w:r>
      <w:r w:rsidR="00E2478B">
        <w:t xml:space="preserve">im Gold-Standard </w:t>
      </w:r>
      <w:r>
        <w:t xml:space="preserve">unterstreichen eine </w:t>
      </w:r>
      <w:r w:rsidR="00E2478B">
        <w:t>überdurchschnittliche Effizienz-Performance</w:t>
      </w:r>
      <w:r>
        <w:t xml:space="preserve"> sowie die Gestaltungseffizienz des Magazins</w:t>
      </w:r>
      <w:r w:rsidR="00E2478B">
        <w:t xml:space="preserve"> und ehren </w:t>
      </w:r>
      <w:r w:rsidR="00102F32">
        <w:t xml:space="preserve">die interne </w:t>
      </w:r>
      <w:r w:rsidR="0008719A">
        <w:t>Publikation</w:t>
      </w:r>
      <w:r w:rsidR="00102F32">
        <w:t xml:space="preserve"> </w:t>
      </w:r>
      <w:r w:rsidR="00E2478B">
        <w:t xml:space="preserve">laut Jury als inspirierendes Vorzeigebeispiel. </w:t>
      </w:r>
      <w:r w:rsidR="000943F1">
        <w:t xml:space="preserve">Besonders positiv wurden die zielgruppengerechte </w:t>
      </w:r>
      <w:r w:rsidR="00BD587A">
        <w:t xml:space="preserve">und wertschätzende </w:t>
      </w:r>
      <w:r w:rsidR="000943F1">
        <w:t>Kommunikation an die heterogene Mitarbeiterschaft bewertet, die u.a. durch den Postversand zu den Mitarbeitenden nach Hause gewährleistet wird.</w:t>
      </w:r>
    </w:p>
    <w:p w14:paraId="22A2847A" w14:textId="504692F6" w:rsidR="00EF79AA" w:rsidRDefault="00EF79AA" w:rsidP="00EF79AA">
      <w:pPr>
        <w:pStyle w:val="Flietext"/>
      </w:pPr>
    </w:p>
    <w:p w14:paraId="42CC14F7" w14:textId="77777777" w:rsidR="0075544E" w:rsidRDefault="0075544E" w:rsidP="00EF79AA">
      <w:pPr>
        <w:pStyle w:val="Flietext"/>
      </w:pPr>
    </w:p>
    <w:p w14:paraId="6A3EE488" w14:textId="2CC71D28" w:rsidR="0075544E" w:rsidRDefault="0075544E" w:rsidP="0075544E">
      <w:pPr>
        <w:pStyle w:val="Flietext"/>
      </w:pPr>
      <w:r>
        <w:lastRenderedPageBreak/>
        <w:t>„</w:t>
      </w:r>
      <w:r w:rsidRPr="0075544E">
        <w:t xml:space="preserve">Wir möchten </w:t>
      </w:r>
      <w:r w:rsidR="00E86E88">
        <w:t xml:space="preserve">unsere Mitarbeitenden </w:t>
      </w:r>
      <w:r w:rsidRPr="0075544E">
        <w:t>auf Augenhöhe informieren</w:t>
      </w:r>
      <w:r w:rsidR="00E86E88">
        <w:t xml:space="preserve"> und tiefere Einblicke in einzelne Themen sowie größere Zusammenhänge unseres Unternehmensverbunds vermitteln. Das Mitarbeitermagazin stellt dabei ein wichtiges Medium im Kommunikationsmix dar, da es die gesamte Mitarbeiterschaft erreicht und gleichzeitig Wertschätzung vermittelt“, sagt Rainer Huber, Sprecher des Vorstands Ede</w:t>
      </w:r>
      <w:r w:rsidR="00DE5CEF">
        <w:t>ka Südwest</w:t>
      </w:r>
      <w:r w:rsidR="00E86E88">
        <w:t xml:space="preserve">, und </w:t>
      </w:r>
      <w:r w:rsidR="00BD587A">
        <w:t>ergänzt:</w:t>
      </w:r>
      <w:r w:rsidR="00A73EBF">
        <w:t xml:space="preserve"> „</w:t>
      </w:r>
      <w:r w:rsidR="00E86E88">
        <w:t>Die zwei Fox Efficiency-Siegel sind ei</w:t>
      </w:r>
      <w:r w:rsidR="00A73EBF">
        <w:t>ne großartige Anerkennung</w:t>
      </w:r>
      <w:r w:rsidR="001D49FD">
        <w:t xml:space="preserve"> und bestät</w:t>
      </w:r>
      <w:r w:rsidR="00E86E88">
        <w:t>igen</w:t>
      </w:r>
      <w:r w:rsidR="001D49FD">
        <w:t xml:space="preserve"> uns in unserem Engagement für eine zielgruppengerechte Kommunikation</w:t>
      </w:r>
      <w:r w:rsidR="00A73EBF">
        <w:t>“.</w:t>
      </w:r>
    </w:p>
    <w:p w14:paraId="42249F1D" w14:textId="77777777" w:rsidR="00A76856" w:rsidRDefault="00A76856" w:rsidP="0075544E">
      <w:pPr>
        <w:pStyle w:val="Flietext"/>
      </w:pPr>
    </w:p>
    <w:p w14:paraId="15F8C06A" w14:textId="6DB64CEA" w:rsidR="00A76856" w:rsidRDefault="00A76856" w:rsidP="0075544E">
      <w:pPr>
        <w:pStyle w:val="Flietext"/>
      </w:pPr>
      <w:r>
        <w:t xml:space="preserve">Das Mitarbeitermagazin entsteht in Zusammenarbeit mit der Agentur Kresse &amp; Discher aus Offenburg und erscheint zwei Mal im Jahr. In festen Rubriken erzählt es Geschichten aus dem Unternehmensverbund, gibt einen Blick hinter die Kulissen und stellt Mitarbeitende </w:t>
      </w:r>
      <w:r w:rsidR="00102F32">
        <w:t xml:space="preserve">sowie </w:t>
      </w:r>
      <w:r>
        <w:t>deren Projekte vor.</w:t>
      </w:r>
    </w:p>
    <w:p w14:paraId="6EFE93C7" w14:textId="77777777" w:rsidR="007A5262" w:rsidRDefault="007A5262" w:rsidP="00EF79AA">
      <w:pPr>
        <w:pStyle w:val="Flietext"/>
      </w:pPr>
    </w:p>
    <w:p w14:paraId="4FC1109D" w14:textId="77777777" w:rsidR="00EF79AA" w:rsidRPr="00EF79AA" w:rsidRDefault="00D45052" w:rsidP="00EF79AA">
      <w:pPr>
        <w:pStyle w:val="Zusatzinformation-berschrift"/>
      </w:pPr>
      <w:sdt>
        <w:sdtPr>
          <w:id w:val="-1061561099"/>
          <w:placeholder>
            <w:docPart w:val="4A9313C23F2440DCA87ED33A27AC64A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41B524BEDCAC4BD38C793742E434C6EF"/>
        </w:placeholder>
      </w:sdtPr>
      <w:sdtEndPr/>
      <w:sdtContent>
        <w:p w14:paraId="3CA73E23"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77079C27" w14:textId="77777777" w:rsidR="001371BB" w:rsidRPr="001371BB" w:rsidRDefault="001371BB" w:rsidP="001371BB">
      <w:pPr>
        <w:pStyle w:val="Zusatzinformation-Text"/>
        <w:rPr>
          <w:b/>
          <w:bCs/>
        </w:rPr>
      </w:pPr>
    </w:p>
    <w:p w14:paraId="79FE8365"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9ACD" w14:textId="77777777" w:rsidR="00830CA3" w:rsidRDefault="00830CA3" w:rsidP="000B64B7">
      <w:r>
        <w:separator/>
      </w:r>
    </w:p>
  </w:endnote>
  <w:endnote w:type="continuationSeparator" w:id="0">
    <w:p w14:paraId="618EBC78" w14:textId="77777777" w:rsidR="00830CA3" w:rsidRDefault="00830CA3"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9579B6256E24F65A84AF2B18AD71296"/>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9579B6256E24F65A84AF2B18AD71296"/>
            </w:placeholder>
          </w:sdtPr>
          <w:sdtEndPr>
            <w:rPr>
              <w:b/>
              <w:bCs/>
              <w:color w:val="1D1D1B" w:themeColor="text2"/>
              <w:sz w:val="18"/>
              <w:szCs w:val="18"/>
            </w:rPr>
          </w:sdtEndPr>
          <w:sdtContent>
            <w:tr w:rsidR="00BE785A" w14:paraId="39871995" w14:textId="77777777" w:rsidTr="00503BFF">
              <w:trPr>
                <w:trHeight w:hRule="exact" w:val="227"/>
              </w:trPr>
              <w:tc>
                <w:tcPr>
                  <w:tcW w:w="9071" w:type="dxa"/>
                </w:tcPr>
                <w:p w14:paraId="48E5F8D0"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9579B6256E24F65A84AF2B18AD71296"/>
            </w:placeholder>
          </w:sdtPr>
          <w:sdtEndPr/>
          <w:sdtContent>
            <w:sdt>
              <w:sdtPr>
                <w:id w:val="-79604635"/>
                <w:lock w:val="sdtContentLocked"/>
                <w:placeholder>
                  <w:docPart w:val="118F8315244A43619DF3A8D8AE25F624"/>
                </w:placeholder>
              </w:sdtPr>
              <w:sdtEndPr/>
              <w:sdtContent>
                <w:tr w:rsidR="00503BFF" w14:paraId="0278ECC8" w14:textId="77777777" w:rsidTr="00B31928">
                  <w:trPr>
                    <w:trHeight w:hRule="exact" w:val="1361"/>
                  </w:trPr>
                  <w:tc>
                    <w:tcPr>
                      <w:tcW w:w="9071" w:type="dxa"/>
                    </w:tcPr>
                    <w:p w14:paraId="0EED30B0"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C719552" w14:textId="77777777" w:rsidR="00B31928" w:rsidRDefault="00B31928" w:rsidP="00B31928">
                      <w:pPr>
                        <w:pStyle w:val="Fuzeilentext"/>
                      </w:pPr>
                      <w:r>
                        <w:t>Edekastraße 1 • 77656 Offenburg</w:t>
                      </w:r>
                    </w:p>
                    <w:p w14:paraId="6C7A4C45" w14:textId="77777777" w:rsidR="00B31928" w:rsidRDefault="00B31928" w:rsidP="00B31928">
                      <w:pPr>
                        <w:pStyle w:val="Fuzeilentext"/>
                      </w:pPr>
                      <w:r>
                        <w:t>Telefon: 0781 502-661</w:t>
                      </w:r>
                      <w:r w:rsidR="00C600CE">
                        <w:t>0</w:t>
                      </w:r>
                      <w:r>
                        <w:t xml:space="preserve"> • Fax: 0781 502-6180</w:t>
                      </w:r>
                    </w:p>
                    <w:p w14:paraId="2ACCD8F8" w14:textId="77777777" w:rsidR="00B31928" w:rsidRDefault="00B31928" w:rsidP="00B31928">
                      <w:pPr>
                        <w:pStyle w:val="Fuzeilentext"/>
                      </w:pPr>
                      <w:r>
                        <w:t xml:space="preserve">E-Mail: presse@edeka-suedwest.de </w:t>
                      </w:r>
                    </w:p>
                    <w:p w14:paraId="0FAC7D23" w14:textId="77777777" w:rsidR="00B31928" w:rsidRDefault="00B31928" w:rsidP="00B31928">
                      <w:pPr>
                        <w:pStyle w:val="Fuzeilentext"/>
                      </w:pPr>
                      <w:r>
                        <w:t>https://verbund.edeka/südwest • www.edeka.de/suedwest</w:t>
                      </w:r>
                    </w:p>
                    <w:p w14:paraId="67494F6D" w14:textId="77777777" w:rsidR="00503BFF" w:rsidRPr="00B31928" w:rsidRDefault="00B31928" w:rsidP="00B31928">
                      <w:pPr>
                        <w:pStyle w:val="Fuzeilentext"/>
                      </w:pPr>
                      <w:r>
                        <w:t>www.xing.com/company/edekasuedwest • www.linkedin.com/company/edekasuedwest</w:t>
                      </w:r>
                    </w:p>
                  </w:tc>
                </w:tr>
              </w:sdtContent>
            </w:sdt>
          </w:sdtContent>
        </w:sdt>
      </w:tbl>
      <w:p w14:paraId="74206282"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6446CD5A" wp14:editId="0B40E438">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F4DD7"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37FE8BF" wp14:editId="6D10CE43">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7140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B3C1" w14:textId="77777777" w:rsidR="00830CA3" w:rsidRDefault="00830CA3" w:rsidP="000B64B7">
      <w:r>
        <w:separator/>
      </w:r>
    </w:p>
  </w:footnote>
  <w:footnote w:type="continuationSeparator" w:id="0">
    <w:p w14:paraId="31F5C0B3" w14:textId="77777777" w:rsidR="00830CA3" w:rsidRDefault="00830CA3"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3"/>
    <w:rsid w:val="00007E0A"/>
    <w:rsid w:val="00011366"/>
    <w:rsid w:val="000314BC"/>
    <w:rsid w:val="0003575C"/>
    <w:rsid w:val="000401C5"/>
    <w:rsid w:val="00040B72"/>
    <w:rsid w:val="00061F34"/>
    <w:rsid w:val="000731B9"/>
    <w:rsid w:val="0007721D"/>
    <w:rsid w:val="0008719A"/>
    <w:rsid w:val="000943F1"/>
    <w:rsid w:val="000B64B7"/>
    <w:rsid w:val="00102F32"/>
    <w:rsid w:val="00135364"/>
    <w:rsid w:val="001371BB"/>
    <w:rsid w:val="00154F99"/>
    <w:rsid w:val="001638E2"/>
    <w:rsid w:val="00170DFC"/>
    <w:rsid w:val="001762B1"/>
    <w:rsid w:val="00197996"/>
    <w:rsid w:val="001A1F1B"/>
    <w:rsid w:val="001A7E1B"/>
    <w:rsid w:val="001D49FD"/>
    <w:rsid w:val="001D4BAC"/>
    <w:rsid w:val="001D61AF"/>
    <w:rsid w:val="001E47DB"/>
    <w:rsid w:val="00203058"/>
    <w:rsid w:val="00203E84"/>
    <w:rsid w:val="002127BF"/>
    <w:rsid w:val="00233953"/>
    <w:rsid w:val="002601D7"/>
    <w:rsid w:val="0027285E"/>
    <w:rsid w:val="002B1C64"/>
    <w:rsid w:val="002F4E35"/>
    <w:rsid w:val="0032455C"/>
    <w:rsid w:val="00385187"/>
    <w:rsid w:val="003D0CBF"/>
    <w:rsid w:val="003D421D"/>
    <w:rsid w:val="004010CB"/>
    <w:rsid w:val="004255A3"/>
    <w:rsid w:val="0043781B"/>
    <w:rsid w:val="00456265"/>
    <w:rsid w:val="00465EE8"/>
    <w:rsid w:val="004678D6"/>
    <w:rsid w:val="00474F05"/>
    <w:rsid w:val="004A487F"/>
    <w:rsid w:val="004B28AC"/>
    <w:rsid w:val="004E1599"/>
    <w:rsid w:val="004F11C7"/>
    <w:rsid w:val="00500E68"/>
    <w:rsid w:val="00503BFF"/>
    <w:rsid w:val="0051636A"/>
    <w:rsid w:val="00541AB1"/>
    <w:rsid w:val="005526ED"/>
    <w:rsid w:val="005528EB"/>
    <w:rsid w:val="005C27B7"/>
    <w:rsid w:val="005C708D"/>
    <w:rsid w:val="005D2187"/>
    <w:rsid w:val="005E4041"/>
    <w:rsid w:val="00606C95"/>
    <w:rsid w:val="00617947"/>
    <w:rsid w:val="00655B4E"/>
    <w:rsid w:val="006845CE"/>
    <w:rsid w:val="006963C2"/>
    <w:rsid w:val="006D08E3"/>
    <w:rsid w:val="006F118C"/>
    <w:rsid w:val="006F2167"/>
    <w:rsid w:val="00707356"/>
    <w:rsid w:val="00710444"/>
    <w:rsid w:val="00752FB9"/>
    <w:rsid w:val="0075544E"/>
    <w:rsid w:val="00765C93"/>
    <w:rsid w:val="00795A70"/>
    <w:rsid w:val="00797DFD"/>
    <w:rsid w:val="007A5262"/>
    <w:rsid w:val="007A5FAE"/>
    <w:rsid w:val="007F3E0C"/>
    <w:rsid w:val="00830CA3"/>
    <w:rsid w:val="00840C91"/>
    <w:rsid w:val="00841822"/>
    <w:rsid w:val="0085383C"/>
    <w:rsid w:val="00865A58"/>
    <w:rsid w:val="00870D43"/>
    <w:rsid w:val="00880966"/>
    <w:rsid w:val="008C2F79"/>
    <w:rsid w:val="008E284B"/>
    <w:rsid w:val="00903E04"/>
    <w:rsid w:val="00911B5C"/>
    <w:rsid w:val="009479C9"/>
    <w:rsid w:val="009731F1"/>
    <w:rsid w:val="00973546"/>
    <w:rsid w:val="00980227"/>
    <w:rsid w:val="009B3C9B"/>
    <w:rsid w:val="009B5072"/>
    <w:rsid w:val="00A14E43"/>
    <w:rsid w:val="00A15F62"/>
    <w:rsid w:val="00A534E9"/>
    <w:rsid w:val="00A73EBF"/>
    <w:rsid w:val="00A76856"/>
    <w:rsid w:val="00AE4D51"/>
    <w:rsid w:val="00B0619B"/>
    <w:rsid w:val="00B07C30"/>
    <w:rsid w:val="00B31928"/>
    <w:rsid w:val="00B43CA5"/>
    <w:rsid w:val="00B44DE9"/>
    <w:rsid w:val="00B477CD"/>
    <w:rsid w:val="00B8553A"/>
    <w:rsid w:val="00BD2F2F"/>
    <w:rsid w:val="00BD587A"/>
    <w:rsid w:val="00BD7929"/>
    <w:rsid w:val="00BE785A"/>
    <w:rsid w:val="00BF33AE"/>
    <w:rsid w:val="00C44B3E"/>
    <w:rsid w:val="00C569AA"/>
    <w:rsid w:val="00C600CE"/>
    <w:rsid w:val="00C76D49"/>
    <w:rsid w:val="00CA237F"/>
    <w:rsid w:val="00CA59F6"/>
    <w:rsid w:val="00CC3F3E"/>
    <w:rsid w:val="00D161B0"/>
    <w:rsid w:val="00D16B68"/>
    <w:rsid w:val="00D33653"/>
    <w:rsid w:val="00D45052"/>
    <w:rsid w:val="00D748A3"/>
    <w:rsid w:val="00D85FA9"/>
    <w:rsid w:val="00DB0ADC"/>
    <w:rsid w:val="00DB46C7"/>
    <w:rsid w:val="00DC3D83"/>
    <w:rsid w:val="00DE5CEF"/>
    <w:rsid w:val="00E01A77"/>
    <w:rsid w:val="00E100C9"/>
    <w:rsid w:val="00E2478B"/>
    <w:rsid w:val="00E275CD"/>
    <w:rsid w:val="00E30C1E"/>
    <w:rsid w:val="00E652FF"/>
    <w:rsid w:val="00E83F2D"/>
    <w:rsid w:val="00E86E88"/>
    <w:rsid w:val="00E87EB6"/>
    <w:rsid w:val="00EB51D9"/>
    <w:rsid w:val="00EF5A4E"/>
    <w:rsid w:val="00EF79AA"/>
    <w:rsid w:val="00EF7B62"/>
    <w:rsid w:val="00F24F1F"/>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60E64"/>
  <w15:chartTrackingRefBased/>
  <w15:docId w15:val="{D02F4D8D-076A-422F-9006-24064063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102F3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579B6256E24F65A84AF2B18AD71296"/>
        <w:category>
          <w:name w:val="Allgemein"/>
          <w:gallery w:val="placeholder"/>
        </w:category>
        <w:types>
          <w:type w:val="bbPlcHdr"/>
        </w:types>
        <w:behaviors>
          <w:behavior w:val="content"/>
        </w:behaviors>
        <w:guid w:val="{ACBD0BC7-BE1E-4516-90EC-D9C113F6B80A}"/>
      </w:docPartPr>
      <w:docPartBody>
        <w:p w:rsidR="00C515A0" w:rsidRDefault="00C515A0">
          <w:pPr>
            <w:pStyle w:val="59579B6256E24F65A84AF2B18AD71296"/>
          </w:pPr>
          <w:r w:rsidRPr="00523F70">
            <w:rPr>
              <w:rStyle w:val="Platzhaltertext"/>
            </w:rPr>
            <w:t>Klicken oder tippen Sie hier, um Text einzugeben.</w:t>
          </w:r>
        </w:p>
      </w:docPartBody>
    </w:docPart>
    <w:docPart>
      <w:docPartPr>
        <w:name w:val="3945B4C84CE64E2386840C6C0DCFA81D"/>
        <w:category>
          <w:name w:val="Allgemein"/>
          <w:gallery w:val="placeholder"/>
        </w:category>
        <w:types>
          <w:type w:val="bbPlcHdr"/>
        </w:types>
        <w:behaviors>
          <w:behavior w:val="content"/>
        </w:behaviors>
        <w:guid w:val="{540F3B04-1112-4681-86BB-A071BB0C2B71}"/>
      </w:docPartPr>
      <w:docPartBody>
        <w:p w:rsidR="00C515A0" w:rsidRDefault="00C515A0">
          <w:pPr>
            <w:pStyle w:val="3945B4C84CE64E2386840C6C0DCFA81D"/>
          </w:pPr>
          <w:r>
            <w:rPr>
              <w:rStyle w:val="Platzhaltertext"/>
            </w:rPr>
            <w:t>titel</w:t>
          </w:r>
        </w:p>
      </w:docPartBody>
    </w:docPart>
    <w:docPart>
      <w:docPartPr>
        <w:name w:val="118F8315244A43619DF3A8D8AE25F624"/>
        <w:category>
          <w:name w:val="Allgemein"/>
          <w:gallery w:val="placeholder"/>
        </w:category>
        <w:types>
          <w:type w:val="bbPlcHdr"/>
        </w:types>
        <w:behaviors>
          <w:behavior w:val="content"/>
        </w:behaviors>
        <w:guid w:val="{8B96DCAC-E545-4ACA-9574-CC324D14BA2E}"/>
      </w:docPartPr>
      <w:docPartBody>
        <w:p w:rsidR="00C515A0" w:rsidRDefault="00C515A0">
          <w:pPr>
            <w:pStyle w:val="118F8315244A43619DF3A8D8AE25F624"/>
          </w:pPr>
          <w:r>
            <w:rPr>
              <w:rStyle w:val="Platzhaltertext"/>
            </w:rPr>
            <w:t>Headline</w:t>
          </w:r>
        </w:p>
      </w:docPartBody>
    </w:docPart>
    <w:docPart>
      <w:docPartPr>
        <w:name w:val="DD8A2AF2D02547CDB4384D949F0B2C3E"/>
        <w:category>
          <w:name w:val="Allgemein"/>
          <w:gallery w:val="placeholder"/>
        </w:category>
        <w:types>
          <w:type w:val="bbPlcHdr"/>
        </w:types>
        <w:behaviors>
          <w:behavior w:val="content"/>
        </w:behaviors>
        <w:guid w:val="{576B1559-0BF2-4DFF-B647-A95E4F5E9201}"/>
      </w:docPartPr>
      <w:docPartBody>
        <w:p w:rsidR="00C515A0" w:rsidRDefault="00C515A0">
          <w:pPr>
            <w:pStyle w:val="DD8A2AF2D02547CDB4384D949F0B2C3E"/>
          </w:pPr>
          <w:r>
            <w:rPr>
              <w:rStyle w:val="Platzhaltertext"/>
            </w:rPr>
            <w:t>Ort</w:t>
          </w:r>
        </w:p>
      </w:docPartBody>
    </w:docPart>
    <w:docPart>
      <w:docPartPr>
        <w:name w:val="C3FD6F525EB34A8C8EECC308A0614766"/>
        <w:category>
          <w:name w:val="Allgemein"/>
          <w:gallery w:val="placeholder"/>
        </w:category>
        <w:types>
          <w:type w:val="bbPlcHdr"/>
        </w:types>
        <w:behaviors>
          <w:behavior w:val="content"/>
        </w:behaviors>
        <w:guid w:val="{C99125FF-5A2F-4523-B46D-3CEF4A3EFF2B}"/>
      </w:docPartPr>
      <w:docPartBody>
        <w:p w:rsidR="00C515A0" w:rsidRDefault="00C515A0">
          <w:pPr>
            <w:pStyle w:val="C3FD6F525EB34A8C8EECC308A0614766"/>
          </w:pPr>
          <w:r w:rsidRPr="007C076F">
            <w:rPr>
              <w:rStyle w:val="Platzhaltertext"/>
            </w:rPr>
            <w:t>Datum</w:t>
          </w:r>
        </w:p>
      </w:docPartBody>
    </w:docPart>
    <w:docPart>
      <w:docPartPr>
        <w:name w:val="4A9313C23F2440DCA87ED33A27AC64A3"/>
        <w:category>
          <w:name w:val="Allgemein"/>
          <w:gallery w:val="placeholder"/>
        </w:category>
        <w:types>
          <w:type w:val="bbPlcHdr"/>
        </w:types>
        <w:behaviors>
          <w:behavior w:val="content"/>
        </w:behaviors>
        <w:guid w:val="{BE32F2D1-E3D3-4EA0-9A4F-62EFE69D5384}"/>
      </w:docPartPr>
      <w:docPartBody>
        <w:p w:rsidR="00C515A0" w:rsidRDefault="00C515A0">
          <w:pPr>
            <w:pStyle w:val="4A9313C23F2440DCA87ED33A27AC64A3"/>
          </w:pPr>
          <w:r>
            <w:rPr>
              <w:rStyle w:val="Platzhaltertext"/>
            </w:rPr>
            <w:t>Zusatzinformation-Überschrift</w:t>
          </w:r>
        </w:p>
      </w:docPartBody>
    </w:docPart>
    <w:docPart>
      <w:docPartPr>
        <w:name w:val="41B524BEDCAC4BD38C793742E434C6EF"/>
        <w:category>
          <w:name w:val="Allgemein"/>
          <w:gallery w:val="placeholder"/>
        </w:category>
        <w:types>
          <w:type w:val="bbPlcHdr"/>
        </w:types>
        <w:behaviors>
          <w:behavior w:val="content"/>
        </w:behaviors>
        <w:guid w:val="{5CE21216-DC30-457B-9C60-CB3129F27D21}"/>
      </w:docPartPr>
      <w:docPartBody>
        <w:p w:rsidR="00C515A0" w:rsidRDefault="00C515A0">
          <w:pPr>
            <w:pStyle w:val="41B524BEDCAC4BD38C793742E434C6EF"/>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A0"/>
    <w:rsid w:val="00135364"/>
    <w:rsid w:val="0032455C"/>
    <w:rsid w:val="00500E68"/>
    <w:rsid w:val="005D2187"/>
    <w:rsid w:val="00795A70"/>
    <w:rsid w:val="007F3E0C"/>
    <w:rsid w:val="00C515A0"/>
    <w:rsid w:val="00CC3F3E"/>
    <w:rsid w:val="00DB46C7"/>
    <w:rsid w:val="00E275CD"/>
    <w:rsid w:val="00F24F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59579B6256E24F65A84AF2B18AD71296">
    <w:name w:val="59579B6256E24F65A84AF2B18AD71296"/>
  </w:style>
  <w:style w:type="paragraph" w:customStyle="1" w:styleId="3945B4C84CE64E2386840C6C0DCFA81D">
    <w:name w:val="3945B4C84CE64E2386840C6C0DCFA81D"/>
  </w:style>
  <w:style w:type="paragraph" w:customStyle="1" w:styleId="118F8315244A43619DF3A8D8AE25F624">
    <w:name w:val="118F8315244A43619DF3A8D8AE25F624"/>
  </w:style>
  <w:style w:type="paragraph" w:customStyle="1" w:styleId="DD8A2AF2D02547CDB4384D949F0B2C3E">
    <w:name w:val="DD8A2AF2D02547CDB4384D949F0B2C3E"/>
  </w:style>
  <w:style w:type="paragraph" w:customStyle="1" w:styleId="C3FD6F525EB34A8C8EECC308A0614766">
    <w:name w:val="C3FD6F525EB34A8C8EECC308A0614766"/>
  </w:style>
  <w:style w:type="paragraph" w:customStyle="1" w:styleId="4A9313C23F2440DCA87ED33A27AC64A3">
    <w:name w:val="4A9313C23F2440DCA87ED33A27AC64A3"/>
  </w:style>
  <w:style w:type="paragraph" w:customStyle="1" w:styleId="41B524BEDCAC4BD38C793742E434C6EF">
    <w:name w:val="41B524BEDCAC4BD38C793742E434C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2</Pages>
  <Words>542</Words>
  <Characters>3419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Nina Schmidt</cp:lastModifiedBy>
  <cp:revision>22</cp:revision>
  <cp:lastPrinted>2025-12-18T08:20:00Z</cp:lastPrinted>
  <dcterms:created xsi:type="dcterms:W3CDTF">2025-12-05T10:28:00Z</dcterms:created>
  <dcterms:modified xsi:type="dcterms:W3CDTF">2025-12-18T08:21:00Z</dcterms:modified>
</cp:coreProperties>
</file>