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GoBack"/>
      <w:r>
        <w:rPr>
          <w:rFonts w:cs="Arial"/>
        </w:rPr>
        <w:t>088/2023</w:t>
      </w:r>
      <w:r>
        <w:rPr>
          <w:rFonts w:cs="Arial"/>
        </w:rPr>
        <w:tab/>
        <w:t>16.10.2023</w:t>
      </w:r>
    </w:p>
    <w:p>
      <w:pPr>
        <w:spacing w:after="120" w:line="240" w:lineRule="auto"/>
        <w:rPr>
          <w:b/>
        </w:rPr>
      </w:pPr>
      <w:bookmarkStart w:id="1" w:name="_Ref249518438"/>
      <w:bookmarkStart w:id="2" w:name="_Hlk250322"/>
      <w:bookmarkEnd w:id="1"/>
      <w:bookmarkEnd w:id="2"/>
      <w:r>
        <w:rPr>
          <w:b/>
          <w:bCs/>
          <w:sz w:val="32"/>
          <w:szCs w:val="32"/>
        </w:rPr>
        <w:t>Klima und Biodiversität in der Krise</w:t>
      </w:r>
      <w:r>
        <w:rPr>
          <w:b/>
          <w:sz w:val="32"/>
          <w:szCs w:val="32"/>
        </w:rPr>
        <w:t xml:space="preserve"> </w:t>
      </w:r>
      <w:r>
        <w:rPr>
          <w:b/>
          <w:sz w:val="32"/>
          <w:szCs w:val="32"/>
        </w:rPr>
        <w:br/>
      </w:r>
      <w:r>
        <w:rPr>
          <w:b/>
        </w:rPr>
        <w:t>Osnabrücker Scientists for Future-Regionalgruppe lädt zu 9. Vortragsreihe</w:t>
      </w:r>
    </w:p>
    <w:p>
      <w:pPr>
        <w:pStyle w:val="Default"/>
        <w:spacing w:line="360" w:lineRule="auto"/>
        <w:rPr>
          <w:rFonts w:ascii="Arial" w:eastAsia="Times New Roman" w:hAnsi="Arial" w:cs="Times New Roman"/>
          <w:bCs/>
          <w:color w:val="auto"/>
          <w:spacing w:val="4"/>
          <w:lang w:eastAsia="de-DE"/>
        </w:rPr>
      </w:pPr>
      <w:r>
        <w:rPr>
          <w:rFonts w:ascii="Arial" w:eastAsia="Times New Roman" w:hAnsi="Arial" w:cs="Times New Roman"/>
          <w:bCs/>
          <w:color w:val="auto"/>
          <w:spacing w:val="4"/>
          <w:lang w:eastAsia="de-DE"/>
        </w:rPr>
        <w:t>Unter dem Titel „Klima und Biodiversität in der Krise – Wege in eine nachhaltige Zukunft“ startet an der Universität Osnabrück die 9. Vortragsreihe der Scientists for Future. Der erste Vortrag findet am 25. Oktober um 19 Uhr im Hörsaal 01/E01, Kolpingstraße 7, Einlass ab 18.30 Uhr, statt. Eine interaktive Einführung in die Vortragsreihe geben bei der Auftaktveranstaltung Prof. Dr. Chadi Touma, Dr. Annette Hohenberger, Dr. Carola Meyer, Dr. Roger Dietrich, M.Sc. Frauke Olthoff und Dr. Wolfgang Schaefer von der Scientists for Future-Regionalgruppe Osnabrück. Moderation: Prof. Dr. Chadi Touma.</w:t>
      </w:r>
    </w:p>
    <w:p>
      <w:pPr>
        <w:pStyle w:val="Default"/>
        <w:rPr>
          <w:rFonts w:ascii="Arial" w:eastAsia="Times New Roman" w:hAnsi="Arial" w:cs="Times New Roman"/>
          <w:bCs/>
          <w:color w:val="auto"/>
          <w:spacing w:val="4"/>
          <w:sz w:val="20"/>
          <w:lang w:eastAsia="de-DE"/>
        </w:rPr>
      </w:pPr>
    </w:p>
    <w:p>
      <w:pPr>
        <w:pStyle w:val="Default"/>
        <w:spacing w:line="360" w:lineRule="auto"/>
        <w:rPr>
          <w:rFonts w:ascii="Arial" w:eastAsia="Times New Roman" w:hAnsi="Arial" w:cs="Times New Roman"/>
          <w:bCs/>
          <w:color w:val="auto"/>
          <w:spacing w:val="4"/>
          <w:lang w:eastAsia="de-DE"/>
        </w:rPr>
      </w:pPr>
      <w:r>
        <w:rPr>
          <w:rFonts w:ascii="Arial" w:eastAsia="Times New Roman" w:hAnsi="Arial" w:cs="Times New Roman"/>
          <w:bCs/>
          <w:color w:val="auto"/>
          <w:spacing w:val="4"/>
          <w:lang w:eastAsia="de-DE"/>
        </w:rPr>
        <w:t>Ziel der Veranstaltung ist es, mehr Wissen und Verständnis für die Problemlagen der Klima- und Biodiversitätskrise bei interessierten Bürgerinnen und Bürger zu schaffen und aufzuzeigen, wie es gelingen kann eine nachhaltige Zukunft zu gestalten. In der Vortragsreihe werden aktuelle Themen aus unterschiedlichen fachlichen Perspektiven beleuchtet und auch „best practice“-Beispiel präsentiert, um eine Lösung der gesellschaftlichen und planetaren Herausforderungen zu ermöglichen. Bis zum 24 Januar finden alle zwei Wochen</w:t>
      </w:r>
      <w:r>
        <w:t xml:space="preserve"> </w:t>
      </w:r>
      <w:r>
        <w:rPr>
          <w:rFonts w:ascii="Arial" w:eastAsia="Times New Roman" w:hAnsi="Arial" w:cs="Times New Roman"/>
          <w:bCs/>
          <w:color w:val="auto"/>
          <w:spacing w:val="4"/>
          <w:lang w:eastAsia="de-DE"/>
        </w:rPr>
        <w:t xml:space="preserve">Vorträge statt, der Eintritt ist frei. Nähere Angaben zu den Vortragsthemen unter: www.osnabrueck.scientists4future.org/klimawandel-und-klimaschutz/ </w:t>
      </w:r>
    </w:p>
    <w:p>
      <w:pPr>
        <w:pStyle w:val="Default"/>
        <w:spacing w:after="120"/>
        <w:rPr>
          <w:rFonts w:ascii="Arial" w:hAnsi="Arial"/>
          <w:szCs w:val="22"/>
        </w:rPr>
      </w:pPr>
      <w:r>
        <w:rPr>
          <w:rFonts w:ascii="Arial" w:hAnsi="Arial"/>
          <w:b/>
          <w:szCs w:val="22"/>
        </w:rPr>
        <w:t>Weitere Informationen für die Medien:</w:t>
      </w:r>
      <w:r>
        <w:rPr>
          <w:rFonts w:ascii="Arial" w:hAnsi="Arial"/>
          <w:b/>
          <w:szCs w:val="22"/>
        </w:rPr>
        <w:br/>
      </w:r>
      <w:r>
        <w:rPr>
          <w:rFonts w:ascii="Arial" w:hAnsi="Arial"/>
          <w:szCs w:val="22"/>
        </w:rPr>
        <w:t>Prof. Dr. Chadi Touma, Universität Osnabrück</w:t>
      </w:r>
      <w:r>
        <w:rPr>
          <w:rFonts w:ascii="Arial" w:hAnsi="Arial"/>
          <w:szCs w:val="22"/>
        </w:rPr>
        <w:br/>
        <w:t>Fachbereich Biologie/Chemie</w:t>
      </w:r>
      <w:r>
        <w:rPr>
          <w:rFonts w:ascii="Arial" w:hAnsi="Arial"/>
          <w:szCs w:val="22"/>
        </w:rPr>
        <w:br/>
        <w:t>E-Mail: chadi.touma@uos.de</w:t>
      </w:r>
      <w:bookmarkEnd w:id="0"/>
    </w:p>
    <w:sectPr>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0mm/2023</w:t>
    </w:r>
    <w:r>
      <w:rPr>
        <w:noProof/>
      </w:rPr>
      <w:tab/>
      <w:t>16.10.2023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7A5236" w:rsidRDefault="005B7CFD">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7F424D"/>
    <w:multiLevelType w:val="hybridMultilevel"/>
    <w:tmpl w:val="64FA55A0"/>
    <w:lvl w:ilvl="0" w:tplc="BE405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392702069">
      <w:bodyDiv w:val="1"/>
      <w:marLeft w:val="0"/>
      <w:marRight w:val="0"/>
      <w:marTop w:val="0"/>
      <w:marBottom w:val="0"/>
      <w:divBdr>
        <w:top w:val="none" w:sz="0" w:space="0" w:color="auto"/>
        <w:left w:val="none" w:sz="0" w:space="0" w:color="auto"/>
        <w:bottom w:val="none" w:sz="0" w:space="0" w:color="auto"/>
        <w:right w:val="none" w:sz="0" w:space="0" w:color="auto"/>
      </w:divBdr>
    </w:div>
    <w:div w:id="502169032">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829250431">
      <w:bodyDiv w:val="1"/>
      <w:marLeft w:val="0"/>
      <w:marRight w:val="0"/>
      <w:marTop w:val="0"/>
      <w:marBottom w:val="0"/>
      <w:divBdr>
        <w:top w:val="none" w:sz="0" w:space="0" w:color="auto"/>
        <w:left w:val="none" w:sz="0" w:space="0" w:color="auto"/>
        <w:bottom w:val="none" w:sz="0" w:space="0" w:color="auto"/>
        <w:right w:val="none" w:sz="0" w:space="0" w:color="auto"/>
      </w:divBdr>
    </w:div>
    <w:div w:id="1165559593">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95323885">
      <w:bodyDiv w:val="1"/>
      <w:marLeft w:val="0"/>
      <w:marRight w:val="0"/>
      <w:marTop w:val="0"/>
      <w:marBottom w:val="0"/>
      <w:divBdr>
        <w:top w:val="none" w:sz="0" w:space="0" w:color="auto"/>
        <w:left w:val="none" w:sz="0" w:space="0" w:color="auto"/>
        <w:bottom w:val="none" w:sz="0" w:space="0" w:color="auto"/>
        <w:right w:val="none" w:sz="0" w:space="0" w:color="auto"/>
      </w:divBdr>
      <w:divsChild>
        <w:div w:id="28801849">
          <w:marLeft w:val="0"/>
          <w:marRight w:val="0"/>
          <w:marTop w:val="0"/>
          <w:marBottom w:val="0"/>
          <w:divBdr>
            <w:top w:val="none" w:sz="0" w:space="0" w:color="auto"/>
            <w:left w:val="none" w:sz="0" w:space="0" w:color="auto"/>
            <w:bottom w:val="none" w:sz="0" w:space="0" w:color="auto"/>
            <w:right w:val="none" w:sz="0" w:space="0" w:color="auto"/>
          </w:divBdr>
        </w:div>
        <w:div w:id="811480637">
          <w:marLeft w:val="0"/>
          <w:marRight w:val="0"/>
          <w:marTop w:val="0"/>
          <w:marBottom w:val="0"/>
          <w:divBdr>
            <w:top w:val="none" w:sz="0" w:space="0" w:color="auto"/>
            <w:left w:val="none" w:sz="0" w:space="0" w:color="auto"/>
            <w:bottom w:val="none" w:sz="0" w:space="0" w:color="auto"/>
            <w:right w:val="none" w:sz="0" w:space="0" w:color="auto"/>
          </w:divBdr>
          <w:divsChild>
            <w:div w:id="1752044463">
              <w:marLeft w:val="0"/>
              <w:marRight w:val="0"/>
              <w:marTop w:val="0"/>
              <w:marBottom w:val="0"/>
              <w:divBdr>
                <w:top w:val="none" w:sz="0" w:space="0" w:color="auto"/>
                <w:left w:val="none" w:sz="0" w:space="0" w:color="auto"/>
                <w:bottom w:val="none" w:sz="0" w:space="0" w:color="auto"/>
                <w:right w:val="none" w:sz="0" w:space="0" w:color="auto"/>
              </w:divBdr>
              <w:divsChild>
                <w:div w:id="1692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0188-D655-474C-953A-5AA23A2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4</cp:revision>
  <cp:lastPrinted>2023-10-16T07:11:00Z</cp:lastPrinted>
  <dcterms:created xsi:type="dcterms:W3CDTF">2023-10-16T08:22:00Z</dcterms:created>
  <dcterms:modified xsi:type="dcterms:W3CDTF">2023-10-16T09:05:00Z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