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w:hAnsi="Arial"/>
          <w:kern w:val="36"/>
          <w:sz w:val="32"/>
          <w:szCs w:val="20"/>
          <w:lang w:eastAsia="de-DE"/>
        </w:rPr>
        <w:id w:val="1807745692"/>
        <w:lock w:val="sdtLocked"/>
        <w:placeholder>
          <w:docPart w:val="F24320F080994150B4E3CCC7F6651898"/>
        </w:placeholder>
      </w:sdtPr>
      <w:sdtEndPr/>
      <w:sdtContent>
        <w:p w:rsidR="00CC0989" w:rsidRPr="00CC0989" w:rsidRDefault="00B91694" w:rsidP="00D01737">
          <w:pPr>
            <w:spacing w:beforeLines="1" w:before="2" w:afterLines="1" w:after="2" w:line="480" w:lineRule="exact"/>
            <w:ind w:left="567" w:right="-284"/>
            <w:outlineLvl w:val="0"/>
            <w:rPr>
              <w:rFonts w:ascii="Arial" w:hAnsi="Arial"/>
              <w:kern w:val="36"/>
              <w:sz w:val="32"/>
              <w:szCs w:val="20"/>
              <w:lang w:eastAsia="de-DE"/>
            </w:rPr>
          </w:pPr>
          <w:sdt>
            <w:sdtPr>
              <w:rPr>
                <w:rFonts w:ascii="Arial" w:hAnsi="Arial"/>
                <w:kern w:val="36"/>
                <w:sz w:val="32"/>
                <w:szCs w:val="20"/>
                <w:lang w:eastAsia="de-DE"/>
              </w:rPr>
              <w:id w:val="-1526629924"/>
              <w:placeholder>
                <w:docPart w:val="6ED43F20C6E240ABAEF4CB95DB7488D1"/>
              </w:placeholder>
            </w:sdtPr>
            <w:sdtEndPr/>
            <w:sdtContent>
              <w:sdt>
                <w:sdtPr>
                  <w:rPr>
                    <w:rFonts w:ascii="Arial" w:hAnsi="Arial"/>
                    <w:kern w:val="36"/>
                    <w:sz w:val="32"/>
                    <w:szCs w:val="20"/>
                    <w:lang w:eastAsia="de-DE"/>
                  </w:rPr>
                  <w:id w:val="1636530996"/>
                  <w:placeholder>
                    <w:docPart w:val="6699ACF7B2484EF7B9AE6910F830416B"/>
                  </w:placeholder>
                </w:sdtPr>
                <w:sdtEndPr/>
                <w:sdtContent>
                  <w:sdt>
                    <w:sdtPr>
                      <w:rPr>
                        <w:rFonts w:ascii="Arial" w:hAnsi="Arial"/>
                        <w:kern w:val="36"/>
                        <w:sz w:val="32"/>
                        <w:szCs w:val="20"/>
                        <w:lang w:eastAsia="de-DE"/>
                      </w:rPr>
                      <w:id w:val="-933901523"/>
                      <w:placeholder>
                        <w:docPart w:val="14F451D03479473EBBCA32D7D9C8D115"/>
                      </w:placeholder>
                    </w:sdtPr>
                    <w:sdtEndPr/>
                    <w:sdtContent>
                      <w:r w:rsidR="001F3837">
                        <w:rPr>
                          <w:rFonts w:ascii="Arial" w:hAnsi="Arial"/>
                          <w:kern w:val="36"/>
                          <w:sz w:val="32"/>
                          <w:szCs w:val="20"/>
                          <w:lang w:eastAsia="de-DE"/>
                        </w:rPr>
                        <w:t>Tief</w:t>
                      </w:r>
                      <w:r w:rsidR="000F2AFF">
                        <w:rPr>
                          <w:rFonts w:ascii="Arial" w:hAnsi="Arial"/>
                          <w:kern w:val="36"/>
                          <w:sz w:val="32"/>
                          <w:szCs w:val="20"/>
                          <w:lang w:eastAsia="de-DE"/>
                        </w:rPr>
                        <w:t>e</w:t>
                      </w:r>
                      <w:r w:rsidR="001F3837">
                        <w:rPr>
                          <w:rFonts w:ascii="Arial" w:hAnsi="Arial"/>
                          <w:kern w:val="36"/>
                          <w:sz w:val="32"/>
                          <w:szCs w:val="20"/>
                          <w:lang w:eastAsia="de-DE"/>
                        </w:rPr>
                        <w:t xml:space="preserve"> Verunreinigungen schonend entfernt  </w:t>
                      </w:r>
                    </w:sdtContent>
                  </w:sdt>
                </w:sdtContent>
              </w:sdt>
              <w:r w:rsidR="001F3837">
                <w:rPr>
                  <w:rFonts w:ascii="Arial" w:hAnsi="Arial"/>
                  <w:kern w:val="36"/>
                  <w:sz w:val="32"/>
                  <w:szCs w:val="20"/>
                  <w:lang w:eastAsia="de-DE"/>
                </w:rPr>
                <w:t xml:space="preserve"> </w:t>
              </w:r>
            </w:sdtContent>
          </w:sdt>
          <w:r w:rsidR="00F54679">
            <w:rPr>
              <w:rFonts w:ascii="Arial" w:hAnsi="Arial"/>
              <w:kern w:val="36"/>
              <w:sz w:val="32"/>
              <w:szCs w:val="20"/>
              <w:lang w:eastAsia="de-DE"/>
            </w:rPr>
            <w:t xml:space="preserve"> </w:t>
          </w:r>
        </w:p>
      </w:sdtContent>
    </w:sdt>
    <w:p w:rsidR="00CC0989" w:rsidRPr="00CC0989" w:rsidRDefault="00623E1F" w:rsidP="009A0393">
      <w:pPr>
        <w:spacing w:beforeLines="1" w:before="2" w:afterLines="1" w:after="2"/>
        <w:ind w:left="567"/>
        <w:outlineLvl w:val="0"/>
        <w:rPr>
          <w:rFonts w:ascii="Arial" w:hAnsi="Arial"/>
          <w:b/>
          <w:kern w:val="36"/>
          <w:sz w:val="36"/>
          <w:szCs w:val="20"/>
          <w:lang w:eastAsia="de-DE"/>
        </w:rPr>
      </w:pPr>
      <w:r w:rsidRPr="00CC0989">
        <w:rPr>
          <w:rFonts w:ascii="Arial" w:hAnsi="Arial"/>
          <w:b/>
          <w:kern w:val="36"/>
          <w:sz w:val="36"/>
          <w:szCs w:val="20"/>
          <w:lang w:eastAsia="de-DE"/>
        </w:rPr>
        <w:br/>
      </w:r>
      <w:sdt>
        <w:sdtPr>
          <w:rPr>
            <w:rFonts w:ascii="Arial" w:hAnsi="Arial"/>
            <w:b/>
            <w:kern w:val="36"/>
            <w:sz w:val="36"/>
            <w:szCs w:val="20"/>
            <w:lang w:eastAsia="de-DE"/>
          </w:rPr>
          <w:id w:val="-33812848"/>
          <w:lock w:val="sdtLocked"/>
          <w:placeholder>
            <w:docPart w:val="CB58B84C72D44469B9FBAC46CFFC0522"/>
          </w:placeholder>
        </w:sdtPr>
        <w:sdtEndPr/>
        <w:sdtContent>
          <w:sdt>
            <w:sdtPr>
              <w:rPr>
                <w:rFonts w:ascii="Arial" w:hAnsi="Arial"/>
                <w:b/>
                <w:kern w:val="36"/>
                <w:sz w:val="36"/>
                <w:szCs w:val="20"/>
                <w:lang w:eastAsia="de-DE"/>
              </w:rPr>
              <w:id w:val="1715461894"/>
              <w:placeholder>
                <w:docPart w:val="9B00DE654B3E4DBC8967BFE48308E6FE"/>
              </w:placeholder>
            </w:sdtPr>
            <w:sdtEndPr/>
            <w:sdtContent>
              <w:sdt>
                <w:sdtPr>
                  <w:rPr>
                    <w:rFonts w:ascii="Arial" w:hAnsi="Arial"/>
                    <w:b/>
                    <w:kern w:val="36"/>
                    <w:sz w:val="36"/>
                    <w:szCs w:val="20"/>
                    <w:lang w:eastAsia="de-DE"/>
                  </w:rPr>
                  <w:id w:val="2075540966"/>
                  <w:placeholder>
                    <w:docPart w:val="CDA2423EFD304435964A094C8B5ED427"/>
                  </w:placeholder>
                </w:sdtPr>
                <w:sdtEndPr/>
                <w:sdtContent>
                  <w:sdt>
                    <w:sdtPr>
                      <w:rPr>
                        <w:rFonts w:ascii="Arial" w:hAnsi="Arial"/>
                        <w:b/>
                        <w:kern w:val="36"/>
                        <w:sz w:val="36"/>
                        <w:szCs w:val="20"/>
                        <w:lang w:eastAsia="de-DE"/>
                      </w:rPr>
                      <w:id w:val="1419679013"/>
                      <w:placeholder>
                        <w:docPart w:val="CD9CC33578C54105A9418AC601A9D394"/>
                      </w:placeholder>
                    </w:sdtPr>
                    <w:sdtEndPr/>
                    <w:sdtContent>
                      <w:r w:rsidR="001F3837">
                        <w:rPr>
                          <w:rFonts w:ascii="Arial" w:hAnsi="Arial"/>
                          <w:b/>
                          <w:kern w:val="36"/>
                          <w:sz w:val="36"/>
                          <w:szCs w:val="20"/>
                          <w:lang w:eastAsia="de-DE"/>
                        </w:rPr>
                        <w:t>Kärcher reinigt Ärzte-Denkmal in Sofia</w:t>
                      </w:r>
                    </w:sdtContent>
                  </w:sdt>
                </w:sdtContent>
              </w:sdt>
              <w:r w:rsidR="00166A98">
                <w:rPr>
                  <w:rFonts w:ascii="Arial" w:hAnsi="Arial"/>
                  <w:b/>
                  <w:kern w:val="36"/>
                  <w:sz w:val="36"/>
                  <w:szCs w:val="20"/>
                  <w:lang w:eastAsia="de-DE"/>
                </w:rPr>
                <w:t xml:space="preserve"> </w:t>
              </w:r>
            </w:sdtContent>
          </w:sdt>
        </w:sdtContent>
      </w:sdt>
    </w:p>
    <w:p w:rsidR="00CC0989" w:rsidRDefault="00CC0989" w:rsidP="009A0393">
      <w:pPr>
        <w:spacing w:beforeLines="1" w:before="2" w:afterLines="1" w:after="2" w:line="460" w:lineRule="exact"/>
        <w:ind w:left="567" w:right="2121"/>
        <w:outlineLvl w:val="0"/>
        <w:rPr>
          <w:rFonts w:ascii="Arial" w:hAnsi="Arial"/>
          <w:b/>
          <w:kern w:val="36"/>
          <w:sz w:val="28"/>
          <w:szCs w:val="20"/>
          <w:lang w:eastAsia="de-DE"/>
        </w:rPr>
      </w:pPr>
    </w:p>
    <w:tbl>
      <w:tblPr>
        <w:tblStyle w:val="Tabellenraster"/>
        <w:tblpPr w:leftFromText="141" w:rightFromText="141" w:vertAnchor="text" w:horzAnchor="page" w:tblpX="8774"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tblGrid>
      <w:tr w:rsidR="00C050C6" w:rsidTr="00706BA9">
        <w:trPr>
          <w:trHeight w:hRule="exact" w:val="198"/>
        </w:trPr>
        <w:tc>
          <w:tcPr>
            <w:tcW w:w="3227" w:type="dxa"/>
          </w:tcPr>
          <w:p w:rsidR="00C050C6" w:rsidRPr="007075E5" w:rsidRDefault="00C050C6" w:rsidP="00C050C6">
            <w:pPr>
              <w:pStyle w:val="Arial6pt"/>
              <w:framePr w:wrap="auto" w:vAnchor="margin" w:yAlign="inline"/>
              <w:spacing w:after="90" w:line="180" w:lineRule="exact"/>
              <w:rPr>
                <w:b/>
                <w:sz w:val="16"/>
              </w:rPr>
            </w:pPr>
            <w:r w:rsidRPr="007075E5">
              <w:rPr>
                <w:b/>
                <w:sz w:val="16"/>
              </w:rPr>
              <w:t>Pressekontakt</w:t>
            </w:r>
          </w:p>
        </w:tc>
      </w:tr>
      <w:tr w:rsidR="00C050C6" w:rsidTr="00706BA9">
        <w:trPr>
          <w:trHeight w:hRule="exact" w:val="198"/>
        </w:trPr>
        <w:sdt>
          <w:sdtPr>
            <w:rPr>
              <w:sz w:val="16"/>
            </w:rPr>
            <w:id w:val="1647695589"/>
            <w:placeholder>
              <w:docPart w:val="B88CD2E507964C65B28BCAFDA38B9FE3"/>
            </w:placeholder>
            <w:dropDownList>
              <w:listItem w:value="Namen auswählen"/>
              <w:listItem w:displayText="Frank Schad" w:value="Frank Schad"/>
              <w:listItem w:displayText="Anne Pfennig" w:value="Anne Pfennig"/>
              <w:listItem w:displayText="Steffen Sauer" w:value="Steffen Sauer"/>
              <w:listItem w:displayText="Sebastian Wein" w:value="Sebastian Wein"/>
              <w:listItem w:displayText="Marina Kunert" w:value="Marina Kunert"/>
            </w:dropDownList>
          </w:sdtPr>
          <w:sdtEndPr/>
          <w:sdtContent>
            <w:tc>
              <w:tcPr>
                <w:tcW w:w="3227" w:type="dxa"/>
              </w:tcPr>
              <w:p w:rsidR="00C050C6" w:rsidRDefault="00E043E0" w:rsidP="00C050C6">
                <w:pPr>
                  <w:pStyle w:val="Arial6pt"/>
                  <w:framePr w:wrap="auto" w:vAnchor="margin" w:yAlign="inline"/>
                  <w:spacing w:after="90" w:line="180" w:lineRule="exact"/>
                  <w:rPr>
                    <w:sz w:val="16"/>
                  </w:rPr>
                </w:pPr>
                <w:r>
                  <w:rPr>
                    <w:sz w:val="16"/>
                  </w:rPr>
                  <w:t>Sebastian Wein</w:t>
                </w:r>
              </w:p>
            </w:tc>
          </w:sdtContent>
        </w:sdt>
      </w:tr>
      <w:tr w:rsidR="00C050C6" w:rsidTr="00706BA9">
        <w:trPr>
          <w:trHeight w:hRule="exact" w:val="198"/>
        </w:trPr>
        <w:sdt>
          <w:sdtPr>
            <w:rPr>
              <w:sz w:val="16"/>
            </w:rPr>
            <w:id w:val="1647695590"/>
            <w:placeholder>
              <w:docPart w:val="55044E71324E442BB66C2382A7E9E090"/>
            </w:placeholder>
            <w:dropDownList>
              <w:listItem w:displayText="Position auswählen" w:value="Position auswählen"/>
              <w:listItem w:displayText="Leiter Presse- und Öffentlichkeitsarbeit" w:value="Leiter Presse- und Öffentlichkeitsarbeit"/>
              <w:listItem w:displayText="Pressereferent" w:value="Pressereferent"/>
              <w:listItem w:displayText="Pressereferentin" w:value="Pressereferentin"/>
            </w:dropDownList>
          </w:sdtPr>
          <w:sdtEndPr/>
          <w:sdtContent>
            <w:tc>
              <w:tcPr>
                <w:tcW w:w="3227" w:type="dxa"/>
              </w:tcPr>
              <w:p w:rsidR="00C050C6" w:rsidRDefault="00E043E0" w:rsidP="00C050C6">
                <w:pPr>
                  <w:pStyle w:val="Arial6pt"/>
                  <w:framePr w:wrap="auto" w:vAnchor="margin" w:yAlign="inline"/>
                  <w:spacing w:after="90" w:line="180" w:lineRule="exact"/>
                  <w:rPr>
                    <w:sz w:val="16"/>
                  </w:rPr>
                </w:pPr>
                <w:r>
                  <w:rPr>
                    <w:sz w:val="16"/>
                  </w:rPr>
                  <w:t>Pressereferent</w:t>
                </w:r>
              </w:p>
            </w:tc>
          </w:sdtContent>
        </w:sdt>
      </w:tr>
      <w:tr w:rsidR="00C050C6" w:rsidRPr="00B91694" w:rsidTr="00706BA9">
        <w:trPr>
          <w:trHeight w:hRule="exact" w:val="198"/>
        </w:trPr>
        <w:tc>
          <w:tcPr>
            <w:tcW w:w="3227" w:type="dxa"/>
          </w:tcPr>
          <w:p w:rsidR="00C050C6" w:rsidRPr="00F85DB4" w:rsidRDefault="00C050C6" w:rsidP="009A3F3F">
            <w:pPr>
              <w:pStyle w:val="Arial6pt"/>
              <w:framePr w:wrap="auto" w:vAnchor="margin" w:yAlign="inline"/>
              <w:spacing w:after="90" w:line="180" w:lineRule="exact"/>
              <w:rPr>
                <w:sz w:val="16"/>
                <w:lang w:val="en-US"/>
              </w:rPr>
            </w:pPr>
            <w:r w:rsidRPr="00F85DB4">
              <w:rPr>
                <w:sz w:val="16"/>
                <w:lang w:val="en-US"/>
              </w:rPr>
              <w:t xml:space="preserve">Alfred Kärcher </w:t>
            </w:r>
            <w:r w:rsidR="009A3F3F">
              <w:rPr>
                <w:sz w:val="16"/>
                <w:lang w:val="en-US"/>
              </w:rPr>
              <w:t>SE</w:t>
            </w:r>
            <w:r w:rsidRPr="00F85DB4">
              <w:rPr>
                <w:sz w:val="16"/>
                <w:lang w:val="en-US"/>
              </w:rPr>
              <w:t xml:space="preserve"> &amp; Co. KG</w:t>
            </w:r>
          </w:p>
        </w:tc>
      </w:tr>
      <w:tr w:rsidR="00C050C6" w:rsidTr="00706BA9">
        <w:trPr>
          <w:trHeight w:hRule="exact" w:val="198"/>
        </w:trPr>
        <w:tc>
          <w:tcPr>
            <w:tcW w:w="3227" w:type="dxa"/>
          </w:tcPr>
          <w:p w:rsidR="00C050C6" w:rsidRDefault="00C050C6" w:rsidP="00C050C6">
            <w:pPr>
              <w:pStyle w:val="Arial6pt"/>
              <w:framePr w:wrap="auto" w:vAnchor="margin" w:yAlign="inline"/>
              <w:spacing w:after="90" w:line="180" w:lineRule="exact"/>
              <w:rPr>
                <w:sz w:val="16"/>
              </w:rPr>
            </w:pPr>
            <w:r>
              <w:rPr>
                <w:sz w:val="16"/>
              </w:rPr>
              <w:t>Alfred-Kärcher-Str. 28</w:t>
            </w:r>
            <w:r w:rsidR="00026C30">
              <w:rPr>
                <w:sz w:val="16"/>
              </w:rPr>
              <w:t xml:space="preserve"> </w:t>
            </w:r>
            <w:r>
              <w:rPr>
                <w:sz w:val="16"/>
              </w:rPr>
              <w:t>-</w:t>
            </w:r>
            <w:r w:rsidR="00026C30">
              <w:rPr>
                <w:sz w:val="16"/>
              </w:rPr>
              <w:t xml:space="preserve"> </w:t>
            </w:r>
            <w:r>
              <w:rPr>
                <w:sz w:val="16"/>
              </w:rPr>
              <w:t>40</w:t>
            </w:r>
          </w:p>
        </w:tc>
      </w:tr>
      <w:tr w:rsidR="00C050C6" w:rsidTr="00706BA9">
        <w:trPr>
          <w:trHeight w:hRule="exact" w:val="198"/>
        </w:trPr>
        <w:tc>
          <w:tcPr>
            <w:tcW w:w="3227" w:type="dxa"/>
          </w:tcPr>
          <w:p w:rsidR="00C050C6" w:rsidRDefault="00C050C6" w:rsidP="00C050C6">
            <w:pPr>
              <w:pStyle w:val="Arial6pt"/>
              <w:framePr w:wrap="auto" w:vAnchor="margin" w:yAlign="inline"/>
              <w:spacing w:after="90" w:line="180" w:lineRule="exact"/>
              <w:rPr>
                <w:sz w:val="16"/>
              </w:rPr>
            </w:pPr>
            <w:r>
              <w:rPr>
                <w:sz w:val="16"/>
              </w:rPr>
              <w:t>71364 Winnenden</w:t>
            </w:r>
          </w:p>
        </w:tc>
      </w:tr>
      <w:tr w:rsidR="00C050C6" w:rsidTr="00706BA9">
        <w:trPr>
          <w:trHeight w:hRule="exact" w:val="198"/>
        </w:trPr>
        <w:tc>
          <w:tcPr>
            <w:tcW w:w="3227" w:type="dxa"/>
          </w:tcPr>
          <w:p w:rsidR="00C050C6" w:rsidRDefault="00C050C6" w:rsidP="00C050C6">
            <w:pPr>
              <w:pStyle w:val="Arial6pt"/>
              <w:framePr w:wrap="auto" w:vAnchor="margin" w:yAlign="inline"/>
              <w:spacing w:after="90" w:line="180" w:lineRule="exact"/>
              <w:rPr>
                <w:sz w:val="16"/>
              </w:rPr>
            </w:pPr>
          </w:p>
        </w:tc>
      </w:tr>
      <w:tr w:rsidR="00C050C6" w:rsidTr="00706BA9">
        <w:trPr>
          <w:trHeight w:hRule="exact" w:val="198"/>
        </w:trPr>
        <w:sdt>
          <w:sdtPr>
            <w:rPr>
              <w:sz w:val="16"/>
            </w:rPr>
            <w:id w:val="1647695591"/>
            <w:placeholder>
              <w:docPart w:val="23A2EED7CB6D443F97ECD102B8240E6E"/>
            </w:placeholder>
            <w:dropDownList>
              <w:listItem w:displayText="Telefonnummer auswählen" w:value="Telefonnummer auswählen"/>
              <w:listItem w:displayText="T +49 71 95 14-2684" w:value="T +49 71 95 14-2684"/>
              <w:listItem w:displayText="T +49 71 95 14-3208" w:value="T +49 71 95 14-3208"/>
              <w:listItem w:displayText="T +49 71 95 14-3744" w:value="T +49 71 95 14-3744"/>
              <w:listItem w:displayText="T +49 71 95 14-4740" w:value="T +49 71 95 14-4740"/>
              <w:listItem w:displayText="T +49 71 95 14-5321" w:value="T +49 71 95 14-5321"/>
            </w:dropDownList>
          </w:sdtPr>
          <w:sdtEndPr/>
          <w:sdtContent>
            <w:tc>
              <w:tcPr>
                <w:tcW w:w="3227" w:type="dxa"/>
              </w:tcPr>
              <w:p w:rsidR="00C050C6" w:rsidRDefault="00E043E0" w:rsidP="00C050C6">
                <w:pPr>
                  <w:pStyle w:val="Arial6pt"/>
                  <w:framePr w:wrap="auto" w:vAnchor="margin" w:yAlign="inline"/>
                  <w:spacing w:after="90" w:line="180" w:lineRule="exact"/>
                  <w:rPr>
                    <w:sz w:val="16"/>
                  </w:rPr>
                </w:pPr>
                <w:r>
                  <w:rPr>
                    <w:sz w:val="16"/>
                  </w:rPr>
                  <w:t>T +49 71 95 14-4740</w:t>
                </w:r>
              </w:p>
            </w:tc>
          </w:sdtContent>
        </w:sdt>
      </w:tr>
      <w:tr w:rsidR="00C050C6" w:rsidTr="00706BA9">
        <w:trPr>
          <w:trHeight w:hRule="exact" w:val="198"/>
        </w:trPr>
        <w:tc>
          <w:tcPr>
            <w:tcW w:w="3227" w:type="dxa"/>
          </w:tcPr>
          <w:p w:rsidR="00C050C6" w:rsidRDefault="00C050C6" w:rsidP="004153BA">
            <w:pPr>
              <w:pStyle w:val="Arial6pt"/>
              <w:framePr w:wrap="auto" w:vAnchor="margin" w:yAlign="inline"/>
              <w:spacing w:after="90" w:line="180" w:lineRule="exact"/>
              <w:rPr>
                <w:sz w:val="16"/>
              </w:rPr>
            </w:pPr>
            <w:r>
              <w:rPr>
                <w:sz w:val="16"/>
              </w:rPr>
              <w:t xml:space="preserve">F +49 </w:t>
            </w:r>
            <w:r w:rsidRPr="00AD40D5">
              <w:rPr>
                <w:sz w:val="16"/>
              </w:rPr>
              <w:t>71</w:t>
            </w:r>
            <w:r w:rsidR="00D01737">
              <w:rPr>
                <w:sz w:val="16"/>
              </w:rPr>
              <w:t xml:space="preserve"> </w:t>
            </w:r>
            <w:r w:rsidRPr="00AD40D5">
              <w:rPr>
                <w:sz w:val="16"/>
              </w:rPr>
              <w:t xml:space="preserve">95 </w:t>
            </w:r>
            <w:r w:rsidR="004153BA">
              <w:rPr>
                <w:sz w:val="16"/>
              </w:rPr>
              <w:t>14-2193</w:t>
            </w:r>
          </w:p>
        </w:tc>
      </w:tr>
      <w:tr w:rsidR="00C050C6" w:rsidTr="00706BA9">
        <w:trPr>
          <w:trHeight w:hRule="exact" w:val="198"/>
        </w:trPr>
        <w:sdt>
          <w:sdtPr>
            <w:rPr>
              <w:sz w:val="16"/>
            </w:rPr>
            <w:id w:val="1647695592"/>
            <w:placeholder>
              <w:docPart w:val="4EF386232AA84CA195111BFD6E0E2FC8"/>
            </w:placeholder>
            <w:dropDownList>
              <w:listItem w:displayText="E-Mail-Adresse auswählen" w:value="E-Mail-Adresse auswählen"/>
              <w:listItem w:displayText="frank.schad@de.kaercher.com" w:value="frank.schad@de.kaercher.com"/>
              <w:listItem w:displayText="anne.pfennig@de.kaercher.com" w:value="anne.pfennig@de.kaercher.com"/>
              <w:listItem w:displayText="steffen.sauer@de.kaercher.com" w:value="steffen.sauer@de.kaercher.com"/>
              <w:listItem w:displayText="sebastian.wein@de.kaercher.com" w:value="sebastian.wein@de.kaercher.com"/>
              <w:listItem w:displayText="marina.kunert@de.kaercher.com" w:value="marina.kunert@de.kaercher.com"/>
            </w:dropDownList>
          </w:sdtPr>
          <w:sdtEndPr/>
          <w:sdtContent>
            <w:tc>
              <w:tcPr>
                <w:tcW w:w="3227" w:type="dxa"/>
              </w:tcPr>
              <w:p w:rsidR="00C050C6" w:rsidRPr="00815FA3" w:rsidRDefault="00E043E0" w:rsidP="00C050C6">
                <w:pPr>
                  <w:pStyle w:val="Arial6pt"/>
                  <w:framePr w:wrap="auto" w:vAnchor="margin" w:yAlign="inline"/>
                  <w:spacing w:after="90" w:line="180" w:lineRule="exact"/>
                  <w:rPr>
                    <w:color w:val="4F81BD" w:themeColor="accent1"/>
                    <w:sz w:val="16"/>
                  </w:rPr>
                </w:pPr>
                <w:r>
                  <w:rPr>
                    <w:sz w:val="16"/>
                  </w:rPr>
                  <w:t>sebastian.wein@de.kaercher.com</w:t>
                </w:r>
              </w:p>
            </w:tc>
          </w:sdtContent>
        </w:sdt>
      </w:tr>
    </w:tbl>
    <w:p w:rsidR="00F7409A" w:rsidRPr="00C050C6" w:rsidRDefault="00B91694" w:rsidP="00D01737">
      <w:pPr>
        <w:pStyle w:val="StandardWeb"/>
        <w:spacing w:before="2" w:after="2" w:line="360" w:lineRule="auto"/>
        <w:ind w:left="567" w:right="-1"/>
        <w:jc w:val="both"/>
        <w:rPr>
          <w:rFonts w:ascii="Arial" w:hAnsi="Arial"/>
          <w:sz w:val="32"/>
          <w:szCs w:val="32"/>
        </w:rPr>
      </w:pPr>
      <w:sdt>
        <w:sdtPr>
          <w:rPr>
            <w:rFonts w:ascii="Arial" w:hAnsi="Arial"/>
            <w:b/>
          </w:rPr>
          <w:id w:val="548354487"/>
          <w:lock w:val="sdtLocked"/>
          <w:placeholder>
            <w:docPart w:val="06F1028E6C494264901B7C883A8E936E"/>
          </w:placeholder>
        </w:sdtPr>
        <w:sdtEndPr/>
        <w:sdtContent>
          <w:r w:rsidR="00C050C6">
            <w:rPr>
              <w:rFonts w:ascii="Arial" w:hAnsi="Arial"/>
              <w:b/>
            </w:rPr>
            <w:t>Winnenden</w:t>
          </w:r>
          <w:r w:rsidR="00207AD2">
            <w:rPr>
              <w:rFonts w:ascii="Arial" w:hAnsi="Arial"/>
              <w:b/>
            </w:rPr>
            <w:t>/Sofia</w:t>
          </w:r>
        </w:sdtContent>
      </w:sdt>
      <w:sdt>
        <w:sdtPr>
          <w:rPr>
            <w:rFonts w:ascii="Arial" w:hAnsi="Arial"/>
            <w:b/>
          </w:rPr>
          <w:id w:val="1232741084"/>
          <w:lock w:val="sdtContentLocked"/>
          <w:placeholder>
            <w:docPart w:val="2E45CBA2C6B84EFA958174ED63E5F32B"/>
          </w:placeholder>
        </w:sdtPr>
        <w:sdtEndPr/>
        <w:sdtContent>
          <w:r w:rsidR="00282C1A">
            <w:rPr>
              <w:rFonts w:ascii="Arial" w:hAnsi="Arial"/>
              <w:b/>
            </w:rPr>
            <w:t>,</w:t>
          </w:r>
        </w:sdtContent>
      </w:sdt>
      <w:r w:rsidR="00282C1A">
        <w:rPr>
          <w:rFonts w:ascii="Arial" w:hAnsi="Arial"/>
          <w:b/>
        </w:rPr>
        <w:t xml:space="preserve"> </w:t>
      </w:r>
      <w:sdt>
        <w:sdtPr>
          <w:rPr>
            <w:rFonts w:ascii="Arial" w:hAnsi="Arial"/>
            <w:b/>
          </w:rPr>
          <w:id w:val="573324252"/>
          <w:lock w:val="sdtLocked"/>
          <w:placeholder>
            <w:docPart w:val="DB86B6C437D740EF9B60CA946FB8990A"/>
          </w:placeholder>
        </w:sdtPr>
        <w:sdtEndPr/>
        <w:sdtContent>
          <w:sdt>
            <w:sdtPr>
              <w:rPr>
                <w:rFonts w:ascii="Arial" w:hAnsi="Arial"/>
                <w:b/>
              </w:rPr>
              <w:id w:val="-992788194"/>
              <w:placeholder>
                <w:docPart w:val="26F25DC37D514D5C8DF94D92E6DC66A4"/>
              </w:placeholder>
            </w:sdtPr>
            <w:sdtEndPr/>
            <w:sdtContent>
              <w:r w:rsidR="00807CA6">
                <w:rPr>
                  <w:rFonts w:ascii="Arial" w:hAnsi="Arial"/>
                  <w:b/>
                </w:rPr>
                <w:t>im Juli</w:t>
              </w:r>
              <w:r w:rsidR="00A0446F" w:rsidRPr="00524716">
                <w:rPr>
                  <w:rFonts w:ascii="Arial" w:hAnsi="Arial"/>
                  <w:b/>
                </w:rPr>
                <w:t xml:space="preserve"> 2019</w:t>
              </w:r>
            </w:sdtContent>
          </w:sdt>
        </w:sdtContent>
      </w:sdt>
      <w:r w:rsidR="00282C1A" w:rsidRPr="00524716">
        <w:rPr>
          <w:rFonts w:ascii="Arial" w:hAnsi="Arial"/>
          <w:b/>
        </w:rPr>
        <w:t xml:space="preserve"> </w:t>
      </w:r>
      <w:sdt>
        <w:sdtPr>
          <w:rPr>
            <w:rFonts w:ascii="Arial" w:hAnsi="Arial"/>
            <w:b/>
          </w:rPr>
          <w:id w:val="-1436360447"/>
          <w:lock w:val="sdtContentLocked"/>
          <w:placeholder>
            <w:docPart w:val="2E45CBA2C6B84EFA958174ED63E5F32B"/>
          </w:placeholder>
        </w:sdtPr>
        <w:sdtEndPr>
          <w:rPr>
            <w:b w:val="0"/>
          </w:rPr>
        </w:sdtEndPr>
        <w:sdtContent>
          <w:r w:rsidR="0085583C">
            <w:rPr>
              <w:rFonts w:ascii="Arial" w:hAnsi="Arial"/>
            </w:rPr>
            <w:t>–</w:t>
          </w:r>
        </w:sdtContent>
      </w:sdt>
      <w:r w:rsidR="00623E1F" w:rsidRPr="00524716">
        <w:rPr>
          <w:rFonts w:ascii="Arial" w:hAnsi="Arial"/>
        </w:rPr>
        <w:t xml:space="preserve"> </w:t>
      </w:r>
      <w:sdt>
        <w:sdtPr>
          <w:rPr>
            <w:rFonts w:ascii="Arial" w:hAnsi="Arial"/>
          </w:rPr>
          <w:id w:val="1360698663"/>
          <w:lock w:val="sdtLocked"/>
          <w:placeholder>
            <w:docPart w:val="5671EF39810A48F1A677FB8C11CDAD45"/>
          </w:placeholder>
        </w:sdtPr>
        <w:sdtEndPr/>
        <w:sdtContent>
          <w:sdt>
            <w:sdtPr>
              <w:rPr>
                <w:rFonts w:ascii="Arial" w:hAnsi="Arial"/>
              </w:rPr>
              <w:id w:val="704832198"/>
              <w:placeholder>
                <w:docPart w:val="AE9DA64537324A4EA13A115BF17B939A"/>
              </w:placeholder>
            </w:sdtPr>
            <w:sdtEndPr/>
            <w:sdtContent>
              <w:sdt>
                <w:sdtPr>
                  <w:rPr>
                    <w:rFonts w:ascii="Arial" w:hAnsi="Arial"/>
                  </w:rPr>
                  <w:id w:val="-1763362683"/>
                  <w:placeholder>
                    <w:docPart w:val="6193C4A9405C4E829676090B6B50F72B"/>
                  </w:placeholder>
                </w:sdtPr>
                <w:sdtEndPr/>
                <w:sdtContent>
                  <w:sdt>
                    <w:sdtPr>
                      <w:rPr>
                        <w:rFonts w:ascii="Arial" w:hAnsi="Arial"/>
                      </w:rPr>
                      <w:id w:val="-1787875575"/>
                      <w:placeholder>
                        <w:docPart w:val="5BF4E9B9567849849E8003A898EE62DA"/>
                      </w:placeholder>
                    </w:sdtPr>
                    <w:sdtEndPr/>
                    <w:sdtContent>
                      <w:r w:rsidR="001F3837">
                        <w:rPr>
                          <w:rFonts w:ascii="Arial" w:hAnsi="Arial"/>
                        </w:rPr>
                        <w:t xml:space="preserve">Kärcher </w:t>
                      </w:r>
                      <w:r w:rsidR="003B409F">
                        <w:rPr>
                          <w:rFonts w:ascii="Arial" w:hAnsi="Arial"/>
                        </w:rPr>
                        <w:t>hat</w:t>
                      </w:r>
                      <w:r w:rsidR="001F3837">
                        <w:rPr>
                          <w:rFonts w:ascii="Arial" w:hAnsi="Arial"/>
                        </w:rPr>
                        <w:t xml:space="preserve"> in</w:t>
                      </w:r>
                      <w:r w:rsidR="003B409F">
                        <w:rPr>
                          <w:rFonts w:ascii="Arial" w:hAnsi="Arial"/>
                        </w:rPr>
                        <w:t xml:space="preserve"> der</w:t>
                      </w:r>
                      <w:r w:rsidR="001F3837">
                        <w:rPr>
                          <w:rFonts w:ascii="Arial" w:hAnsi="Arial"/>
                        </w:rPr>
                        <w:t xml:space="preserve"> osteuropäischen Metropole Sofia das kulturell bedeutende Ärzte-Denkmal gereinigt und dabei starke organische Verunreinigungen wie Flechten und Algen von der Granitoberfläche entfernt. Für die Reinigung des vor 135 Jahren erbauten und 8 Meter hohen pyramidenartigen Denkmals war ein dreiköpfiges Team im Einsatz. Die Reinigungsaktion war die erste von Kärcher in Bulgarien.</w:t>
                      </w:r>
                      <w:r w:rsidR="001F3837">
                        <w:rPr>
                          <w:rFonts w:ascii="Arial" w:hAnsi="Arial"/>
                        </w:rPr>
                        <w:br/>
                      </w:r>
                      <w:r w:rsidR="001F3837">
                        <w:rPr>
                          <w:rFonts w:ascii="Arial" w:hAnsi="Arial"/>
                        </w:rPr>
                        <w:br/>
                      </w:r>
                      <w:r w:rsidR="001F3837">
                        <w:rPr>
                          <w:rFonts w:ascii="Arial" w:hAnsi="Arial"/>
                          <w:b/>
                        </w:rPr>
                        <w:t>Reduzierter Druck im Dampfmodus</w:t>
                      </w:r>
                      <w:r w:rsidR="001F3837" w:rsidRPr="00A0009B">
                        <w:rPr>
                          <w:rFonts w:ascii="Arial" w:hAnsi="Arial"/>
                          <w:b/>
                        </w:rPr>
                        <w:br/>
                      </w:r>
                      <w:r w:rsidR="001F3837">
                        <w:rPr>
                          <w:rFonts w:ascii="Arial" w:hAnsi="Arial"/>
                        </w:rPr>
                        <w:t>„Wir freuen uns über dieses erste Reinigungsprojekt in Bulgarien. Besonders, weil es sich um ein wichtiges Denkmal in der Hauptstadt handelt, das s</w:t>
                      </w:r>
                      <w:r w:rsidR="001F3837" w:rsidRPr="00075408">
                        <w:rPr>
                          <w:rFonts w:ascii="Arial" w:hAnsi="Arial"/>
                        </w:rPr>
                        <w:t xml:space="preserve">owohl </w:t>
                      </w:r>
                      <w:r w:rsidR="001F3837">
                        <w:rPr>
                          <w:rFonts w:ascii="Arial" w:hAnsi="Arial"/>
                        </w:rPr>
                        <w:t>für</w:t>
                      </w:r>
                      <w:r w:rsidR="001F3837" w:rsidRPr="00075408">
                        <w:rPr>
                          <w:rFonts w:ascii="Arial" w:hAnsi="Arial"/>
                        </w:rPr>
                        <w:t xml:space="preserve"> d</w:t>
                      </w:r>
                      <w:r w:rsidR="001F3837">
                        <w:rPr>
                          <w:rFonts w:ascii="Arial" w:hAnsi="Arial"/>
                        </w:rPr>
                        <w:t>ie</w:t>
                      </w:r>
                      <w:r w:rsidR="001F3837" w:rsidRPr="00075408">
                        <w:rPr>
                          <w:rFonts w:ascii="Arial" w:hAnsi="Arial"/>
                        </w:rPr>
                        <w:t xml:space="preserve"> Einwohner Sofias als</w:t>
                      </w:r>
                      <w:r w:rsidR="001F3837">
                        <w:rPr>
                          <w:rFonts w:ascii="Arial" w:hAnsi="Arial"/>
                        </w:rPr>
                        <w:t xml:space="preserve"> auch</w:t>
                      </w:r>
                      <w:r w:rsidR="001F3837" w:rsidRPr="00075408">
                        <w:rPr>
                          <w:rFonts w:ascii="Arial" w:hAnsi="Arial"/>
                        </w:rPr>
                        <w:t xml:space="preserve"> </w:t>
                      </w:r>
                      <w:r w:rsidR="001F3837">
                        <w:rPr>
                          <w:rFonts w:ascii="Arial" w:hAnsi="Arial"/>
                        </w:rPr>
                        <w:t>für</w:t>
                      </w:r>
                      <w:r w:rsidR="001F3837" w:rsidRPr="00075408">
                        <w:rPr>
                          <w:rFonts w:ascii="Arial" w:hAnsi="Arial"/>
                        </w:rPr>
                        <w:t xml:space="preserve"> </w:t>
                      </w:r>
                      <w:r w:rsidR="001F3837">
                        <w:rPr>
                          <w:rFonts w:ascii="Arial" w:hAnsi="Arial"/>
                        </w:rPr>
                        <w:t>Touristen</w:t>
                      </w:r>
                      <w:r w:rsidR="001F3837" w:rsidRPr="00075408">
                        <w:rPr>
                          <w:rFonts w:ascii="Arial" w:hAnsi="Arial"/>
                        </w:rPr>
                        <w:t xml:space="preserve"> </w:t>
                      </w:r>
                      <w:r w:rsidR="001F3837">
                        <w:rPr>
                          <w:rFonts w:ascii="Arial" w:hAnsi="Arial"/>
                        </w:rPr>
                        <w:t>ein</w:t>
                      </w:r>
                      <w:r w:rsidR="001F3837" w:rsidRPr="00075408">
                        <w:rPr>
                          <w:rFonts w:ascii="Arial" w:hAnsi="Arial"/>
                        </w:rPr>
                        <w:t xml:space="preserve"> beliebter Ort </w:t>
                      </w:r>
                      <w:r w:rsidR="001F3837">
                        <w:rPr>
                          <w:rFonts w:ascii="Arial" w:hAnsi="Arial"/>
                        </w:rPr>
                        <w:t>ist</w:t>
                      </w:r>
                      <w:r w:rsidR="001F3837" w:rsidRPr="00075408">
                        <w:rPr>
                          <w:rFonts w:ascii="Arial" w:hAnsi="Arial"/>
                        </w:rPr>
                        <w:t>"</w:t>
                      </w:r>
                      <w:r w:rsidR="001F3837">
                        <w:rPr>
                          <w:rFonts w:ascii="Arial" w:hAnsi="Arial"/>
                        </w:rPr>
                        <w:t xml:space="preserve">, sagt Thorsten Möwes, Reinigungsexperte bei Kärcher und verantwortlich für die Durchführung der Arbeiten in Sofia. </w:t>
                      </w:r>
                      <w:r w:rsidR="001F3837">
                        <w:rPr>
                          <w:rFonts w:ascii="Arial" w:hAnsi="Arial"/>
                        </w:rPr>
                        <w:br/>
                        <w:t>Die Verunreinigungen haben dem Denkmal über ein Jahrhundert lang stark zu</w:t>
                      </w:r>
                      <w:r w:rsidR="000F2AFF">
                        <w:rPr>
                          <w:rFonts w:ascii="Arial" w:hAnsi="Arial"/>
                        </w:rPr>
                        <w:t xml:space="preserve">gesetzt. Insbesondere Moose, Emissionsverschmutzungen </w:t>
                      </w:r>
                      <w:r w:rsidR="001F3837">
                        <w:rPr>
                          <w:rFonts w:ascii="Arial" w:hAnsi="Arial"/>
                        </w:rPr>
                        <w:t xml:space="preserve">und </w:t>
                      </w:r>
                      <w:r w:rsidR="000F2AFF">
                        <w:rPr>
                          <w:rFonts w:ascii="Arial" w:hAnsi="Arial"/>
                        </w:rPr>
                        <w:t xml:space="preserve">Taubenkot </w:t>
                      </w:r>
                      <w:r w:rsidR="001F3837">
                        <w:rPr>
                          <w:rFonts w:ascii="Arial" w:hAnsi="Arial"/>
                        </w:rPr>
                        <w:t xml:space="preserve">mussten behutsam entfernt werden. Mit einem Heißwasser-Hochdruckreiniger wurde der gesamte Schmutz schonend und ohne chemische Zusätze </w:t>
                      </w:r>
                      <w:r w:rsidR="000F2AFF">
                        <w:rPr>
                          <w:rFonts w:ascii="Arial" w:hAnsi="Arial"/>
                        </w:rPr>
                        <w:t>von der Oberfläche gelöst</w:t>
                      </w:r>
                      <w:r w:rsidR="001F3837">
                        <w:rPr>
                          <w:rFonts w:ascii="Arial" w:hAnsi="Arial"/>
                        </w:rPr>
                        <w:t xml:space="preserve">. Dabei wurde im Dampfmodus mit reduziertem Druck gearbeitet. </w:t>
                      </w:r>
                      <w:r w:rsidR="001F3837">
                        <w:rPr>
                          <w:rFonts w:ascii="Arial" w:hAnsi="Arial"/>
                        </w:rPr>
                        <w:br/>
                      </w:r>
                      <w:r w:rsidR="001F3837">
                        <w:rPr>
                          <w:rFonts w:ascii="Arial" w:hAnsi="Arial"/>
                        </w:rPr>
                        <w:br/>
                      </w:r>
                      <w:r w:rsidR="001F3837">
                        <w:rPr>
                          <w:rFonts w:ascii="Arial" w:hAnsi="Arial"/>
                          <w:b/>
                        </w:rPr>
                        <w:t>In Gedenken an die gefallenen Mediziner</w:t>
                      </w:r>
                      <w:r w:rsidR="001F3837">
                        <w:rPr>
                          <w:rFonts w:ascii="Arial" w:hAnsi="Arial"/>
                          <w:b/>
                        </w:rPr>
                        <w:br/>
                      </w:r>
                      <w:r w:rsidR="001F3837">
                        <w:rPr>
                          <w:rFonts w:ascii="Arial" w:hAnsi="Arial"/>
                        </w:rPr>
                        <w:t xml:space="preserve">Das Denkmal </w:t>
                      </w:r>
                      <w:r w:rsidR="001F3837" w:rsidRPr="00003737">
                        <w:rPr>
                          <w:rFonts w:ascii="Arial" w:hAnsi="Arial"/>
                        </w:rPr>
                        <w:t>wurde</w:t>
                      </w:r>
                      <w:r w:rsidR="001F3837">
                        <w:rPr>
                          <w:rFonts w:ascii="Arial" w:hAnsi="Arial"/>
                        </w:rPr>
                        <w:t xml:space="preserve"> von</w:t>
                      </w:r>
                      <w:r w:rsidR="001F3837" w:rsidRPr="00003737">
                        <w:rPr>
                          <w:rFonts w:ascii="Arial" w:hAnsi="Arial"/>
                        </w:rPr>
                        <w:t xml:space="preserve"> 1883</w:t>
                      </w:r>
                      <w:r w:rsidR="001F3837">
                        <w:rPr>
                          <w:rFonts w:ascii="Arial" w:hAnsi="Arial"/>
                        </w:rPr>
                        <w:t xml:space="preserve"> bis </w:t>
                      </w:r>
                      <w:r w:rsidR="001F3837" w:rsidRPr="00003737">
                        <w:rPr>
                          <w:rFonts w:ascii="Arial" w:hAnsi="Arial"/>
                        </w:rPr>
                        <w:t xml:space="preserve">1884 zum Gedenken an die Ärzte und medizinischen Mitarbeiter errichtet, die im russisch-türkischen </w:t>
                      </w:r>
                      <w:r w:rsidR="001F3837">
                        <w:rPr>
                          <w:rFonts w:ascii="Arial" w:hAnsi="Arial"/>
                        </w:rPr>
                        <w:t xml:space="preserve">Krieg (1877-1878), der </w:t>
                      </w:r>
                      <w:r w:rsidR="001F3837" w:rsidRPr="000535B8">
                        <w:rPr>
                          <w:rFonts w:ascii="Arial" w:hAnsi="Arial"/>
                        </w:rPr>
                        <w:t>überwiegend auf dem Gebiet Bulgariens statt</w:t>
                      </w:r>
                      <w:r w:rsidR="001F3837">
                        <w:rPr>
                          <w:rFonts w:ascii="Arial" w:hAnsi="Arial"/>
                        </w:rPr>
                        <w:t>fand,</w:t>
                      </w:r>
                      <w:r w:rsidR="001F3837" w:rsidRPr="00003737">
                        <w:rPr>
                          <w:rFonts w:ascii="Arial" w:hAnsi="Arial"/>
                        </w:rPr>
                        <w:t xml:space="preserve"> ums Leben kamen.</w:t>
                      </w:r>
                      <w:r w:rsidR="001F3837">
                        <w:rPr>
                          <w:rFonts w:ascii="Arial" w:hAnsi="Arial"/>
                        </w:rPr>
                        <w:t xml:space="preserve"> Am oberen Teil des Mahnmals sind die vier größten Schlachten des Krieges dargestellt und der vierseitige Sockel trägt die Namen der 531 gefallenen Mediziner.</w:t>
                      </w:r>
                      <w:r w:rsidR="001F3837" w:rsidRPr="00003737">
                        <w:rPr>
                          <w:rFonts w:ascii="Arial" w:hAnsi="Arial"/>
                        </w:rPr>
                        <w:t xml:space="preserve"> 1955</w:t>
                      </w:r>
                      <w:r w:rsidR="001F3837">
                        <w:rPr>
                          <w:rFonts w:ascii="Arial" w:hAnsi="Arial"/>
                        </w:rPr>
                        <w:t xml:space="preserve"> wurde es</w:t>
                      </w:r>
                      <w:r w:rsidR="001F3837" w:rsidRPr="00003737">
                        <w:rPr>
                          <w:rFonts w:ascii="Arial" w:hAnsi="Arial"/>
                        </w:rPr>
                        <w:t xml:space="preserve"> zu einem Kulturdenkmal von nationaler Bedeutung erklärt. Der</w:t>
                      </w:r>
                      <w:r w:rsidR="001F3837">
                        <w:rPr>
                          <w:rFonts w:ascii="Arial" w:hAnsi="Arial"/>
                        </w:rPr>
                        <w:t xml:space="preserve"> beliebte</w:t>
                      </w:r>
                      <w:r w:rsidR="001F3837" w:rsidRPr="00003737">
                        <w:rPr>
                          <w:rFonts w:ascii="Arial" w:hAnsi="Arial"/>
                        </w:rPr>
                        <w:t xml:space="preserve"> </w:t>
                      </w:r>
                      <w:r w:rsidR="001F3837">
                        <w:rPr>
                          <w:rFonts w:ascii="Arial" w:hAnsi="Arial"/>
                        </w:rPr>
                        <w:t>Ärzte-Park,</w:t>
                      </w:r>
                      <w:r w:rsidR="001F3837" w:rsidRPr="00003737">
                        <w:rPr>
                          <w:rFonts w:ascii="Arial" w:hAnsi="Arial"/>
                        </w:rPr>
                        <w:t xml:space="preserve"> in dem </w:t>
                      </w:r>
                      <w:r w:rsidR="001F3837">
                        <w:rPr>
                          <w:rFonts w:ascii="Arial" w:hAnsi="Arial"/>
                        </w:rPr>
                        <w:t xml:space="preserve">sich das Denkmal befindet, </w:t>
                      </w:r>
                      <w:r w:rsidR="001F3837" w:rsidRPr="00003737">
                        <w:rPr>
                          <w:rFonts w:ascii="Arial" w:hAnsi="Arial"/>
                        </w:rPr>
                        <w:t xml:space="preserve">wurde 2012 von der Stadtverwaltung Sofia </w:t>
                      </w:r>
                      <w:r w:rsidR="000F2AFF">
                        <w:rPr>
                          <w:rFonts w:ascii="Arial" w:hAnsi="Arial"/>
                        </w:rPr>
                        <w:t>erneuert</w:t>
                      </w:r>
                      <w:r w:rsidR="001F3837" w:rsidRPr="00003737">
                        <w:rPr>
                          <w:rFonts w:ascii="Arial" w:hAnsi="Arial"/>
                        </w:rPr>
                        <w:t>.</w:t>
                      </w:r>
                      <w:r w:rsidR="001F3837">
                        <w:rPr>
                          <w:rFonts w:ascii="Arial" w:hAnsi="Arial"/>
                        </w:rPr>
                        <w:br/>
                      </w:r>
                      <w:r w:rsidR="001F3837">
                        <w:rPr>
                          <w:rFonts w:ascii="Arial" w:hAnsi="Arial" w:cs="Arial"/>
                        </w:rPr>
                        <w:br/>
                      </w:r>
                      <w:r w:rsidR="001F3837">
                        <w:rPr>
                          <w:rFonts w:ascii="Arial" w:hAnsi="Arial" w:cs="Arial"/>
                          <w:b/>
                        </w:rPr>
                        <w:lastRenderedPageBreak/>
                        <w:t>Kultursponsoring bei Kärcher</w:t>
                      </w:r>
                      <w:r w:rsidR="001F3837">
                        <w:rPr>
                          <w:rFonts w:ascii="Arial" w:hAnsi="Arial" w:cs="Arial"/>
                        </w:rPr>
                        <w:br/>
                        <w:t>Der Reinigungsgerätehersteller Kärcher hat im Rahmen seines Kultursponsoringprogramms seit 1980 weltweit über 140 Denkmäler restauratorisch gereinigt. Dazu zählen neben den Kolonnaden des Petersplatzes in Rom, der Christusstatue in Rio de Janeiro, den über 3.300 Jahre alten Memnonkolossen im oberägyptischen Luxor und den Präsidentenköpfen am Mount Rushmore auch der Aachener Dom und die Kaiser-Wilhelm-Gedächtnis-Kirche in Berlin. Die Reinigungen finden stets in enger Zusammenarbeit mit Denkmalschützern, Restauratoren und Kunsthistorikern statt.</w:t>
                      </w:r>
                      <w:r w:rsidR="00807CA6">
                        <w:rPr>
                          <w:rFonts w:ascii="Arial" w:hAnsi="Arial"/>
                        </w:rPr>
                        <w:br/>
                      </w:r>
                    </w:sdtContent>
                  </w:sdt>
                </w:sdtContent>
              </w:sdt>
            </w:sdtContent>
          </w:sdt>
        </w:sdtContent>
      </w:sdt>
    </w:p>
    <w:p w:rsidR="00F97520" w:rsidRDefault="00F97520" w:rsidP="00F97520">
      <w:pPr>
        <w:pStyle w:val="StandardWeb"/>
        <w:spacing w:before="2" w:after="2" w:line="360" w:lineRule="auto"/>
        <w:ind w:left="567" w:right="-1"/>
        <w:jc w:val="both"/>
        <w:rPr>
          <w:rFonts w:ascii="Arial" w:hAnsi="Arial"/>
          <w:noProof/>
          <w:sz w:val="32"/>
          <w:szCs w:val="32"/>
        </w:rPr>
      </w:pPr>
      <w:r>
        <w:rPr>
          <w:rFonts w:ascii="Arial" w:hAnsi="Arial"/>
          <w:noProof/>
          <w:sz w:val="32"/>
          <w:szCs w:val="32"/>
        </w:rPr>
        <w:drawing>
          <wp:inline distT="0" distB="0" distL="0" distR="0">
            <wp:extent cx="4391025" cy="2928822"/>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P01287 copylow"/>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391025" cy="2928822"/>
                    </a:xfrm>
                    <a:prstGeom prst="rect">
                      <a:avLst/>
                    </a:prstGeom>
                    <a:noFill/>
                    <a:ln>
                      <a:noFill/>
                    </a:ln>
                  </pic:spPr>
                </pic:pic>
              </a:graphicData>
            </a:graphic>
          </wp:inline>
        </w:drawing>
      </w:r>
    </w:p>
    <w:p w:rsidR="00F97520" w:rsidRPr="002A202A" w:rsidRDefault="00F97520" w:rsidP="00F97520">
      <w:pPr>
        <w:pStyle w:val="StandardWeb"/>
        <w:spacing w:before="2" w:after="2" w:line="360" w:lineRule="auto"/>
        <w:ind w:left="567" w:right="-1"/>
        <w:jc w:val="both"/>
        <w:rPr>
          <w:rFonts w:ascii="Arial" w:hAnsi="Arial"/>
          <w:noProof/>
          <w:szCs w:val="32"/>
        </w:rPr>
      </w:pPr>
      <w:r>
        <w:rPr>
          <w:rFonts w:ascii="Arial" w:hAnsi="Arial"/>
          <w:noProof/>
          <w:szCs w:val="32"/>
        </w:rPr>
        <w:t>Bei der Reinigung wurden starke organische Verunreinigungen entfernt.</w:t>
      </w:r>
    </w:p>
    <w:p w:rsidR="00F97520" w:rsidRDefault="00F97520" w:rsidP="00F97520">
      <w:pPr>
        <w:pStyle w:val="StandardWeb"/>
        <w:spacing w:before="2" w:after="2" w:line="360" w:lineRule="auto"/>
        <w:ind w:left="567" w:right="-1" w:firstLine="708"/>
        <w:jc w:val="both"/>
        <w:rPr>
          <w:rFonts w:ascii="Arial" w:hAnsi="Arial"/>
          <w:noProof/>
          <w:sz w:val="32"/>
          <w:szCs w:val="32"/>
        </w:rPr>
      </w:pPr>
    </w:p>
    <w:p w:rsidR="00F97520" w:rsidRDefault="00F97520" w:rsidP="00F97520">
      <w:pPr>
        <w:pStyle w:val="StandardWeb"/>
        <w:spacing w:before="2" w:after="2" w:line="360" w:lineRule="auto"/>
        <w:ind w:left="567" w:right="-1"/>
        <w:jc w:val="both"/>
        <w:rPr>
          <w:rFonts w:ascii="Arial" w:hAnsi="Arial"/>
          <w:noProof/>
          <w:sz w:val="32"/>
          <w:szCs w:val="32"/>
        </w:rPr>
      </w:pPr>
    </w:p>
    <w:p w:rsidR="00F97520" w:rsidRDefault="00F97520" w:rsidP="00F97520">
      <w:pPr>
        <w:pStyle w:val="StandardWeb"/>
        <w:spacing w:before="2" w:after="2" w:line="360" w:lineRule="auto"/>
        <w:ind w:left="567" w:right="-1"/>
        <w:jc w:val="both"/>
        <w:rPr>
          <w:rFonts w:ascii="Arial" w:hAnsi="Arial"/>
          <w:noProof/>
          <w:sz w:val="32"/>
          <w:szCs w:val="32"/>
        </w:rPr>
      </w:pPr>
    </w:p>
    <w:p w:rsidR="00F97520" w:rsidRDefault="00F97520" w:rsidP="00F97520">
      <w:pPr>
        <w:pStyle w:val="StandardWeb"/>
        <w:spacing w:before="2" w:after="2" w:line="360" w:lineRule="auto"/>
        <w:ind w:left="567" w:right="-1"/>
        <w:jc w:val="both"/>
        <w:rPr>
          <w:rFonts w:ascii="Arial" w:hAnsi="Arial"/>
          <w:sz w:val="32"/>
          <w:szCs w:val="32"/>
        </w:rPr>
      </w:pPr>
      <w:r>
        <w:rPr>
          <w:rFonts w:ascii="Arial" w:hAnsi="Arial"/>
          <w:noProof/>
          <w:sz w:val="32"/>
          <w:szCs w:val="32"/>
        </w:rPr>
        <w:lastRenderedPageBreak/>
        <w:drawing>
          <wp:inline distT="0" distB="0" distL="0" distR="0">
            <wp:extent cx="4398337" cy="2933700"/>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P00006 copylow"/>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4398337" cy="2933700"/>
                    </a:xfrm>
                    <a:prstGeom prst="rect">
                      <a:avLst/>
                    </a:prstGeom>
                    <a:noFill/>
                    <a:ln>
                      <a:noFill/>
                    </a:ln>
                  </pic:spPr>
                </pic:pic>
              </a:graphicData>
            </a:graphic>
          </wp:inline>
        </w:drawing>
      </w:r>
    </w:p>
    <w:p w:rsidR="00F97520" w:rsidRDefault="00F97520" w:rsidP="00F97520">
      <w:pPr>
        <w:pStyle w:val="StandardWeb"/>
        <w:spacing w:before="2" w:after="2" w:line="360" w:lineRule="auto"/>
        <w:ind w:left="567" w:right="-1"/>
        <w:jc w:val="both"/>
        <w:rPr>
          <w:rFonts w:ascii="Arial" w:hAnsi="Arial"/>
          <w:szCs w:val="32"/>
        </w:rPr>
      </w:pPr>
      <w:r w:rsidRPr="002A202A">
        <w:rPr>
          <w:rFonts w:ascii="Arial" w:hAnsi="Arial"/>
          <w:szCs w:val="32"/>
        </w:rPr>
        <w:t>Mit einem Heißwasser-Hochdruckreiniger wurde der gesamte Schmutz schonend und ohne chemische Zusätze entfernt.</w:t>
      </w:r>
    </w:p>
    <w:p w:rsidR="00F97520" w:rsidRDefault="00F97520" w:rsidP="00F97520">
      <w:pPr>
        <w:pStyle w:val="StandardWeb"/>
        <w:spacing w:before="2" w:after="2" w:line="360" w:lineRule="auto"/>
        <w:ind w:left="567" w:right="-1"/>
        <w:jc w:val="both"/>
        <w:rPr>
          <w:rFonts w:ascii="Arial" w:hAnsi="Arial"/>
          <w:szCs w:val="32"/>
        </w:rPr>
      </w:pPr>
    </w:p>
    <w:p w:rsidR="00F97520" w:rsidRDefault="00F97520" w:rsidP="00F97520">
      <w:pPr>
        <w:pStyle w:val="StandardWeb"/>
        <w:spacing w:before="2" w:after="2" w:line="360" w:lineRule="auto"/>
        <w:ind w:left="567" w:right="-1"/>
        <w:jc w:val="both"/>
        <w:rPr>
          <w:rFonts w:ascii="Arial" w:hAnsi="Arial"/>
          <w:szCs w:val="32"/>
        </w:rPr>
      </w:pPr>
    </w:p>
    <w:p w:rsidR="00F97520" w:rsidRDefault="00F97520" w:rsidP="00F97520">
      <w:pPr>
        <w:pStyle w:val="StandardWeb"/>
        <w:spacing w:before="2" w:after="2" w:line="360" w:lineRule="auto"/>
        <w:ind w:left="567" w:right="-1"/>
        <w:jc w:val="both"/>
        <w:rPr>
          <w:rFonts w:ascii="Arial" w:hAnsi="Arial"/>
          <w:sz w:val="32"/>
          <w:szCs w:val="32"/>
        </w:rPr>
      </w:pPr>
      <w:r>
        <w:rPr>
          <w:rFonts w:ascii="Arial" w:hAnsi="Arial"/>
          <w:noProof/>
          <w:sz w:val="32"/>
          <w:szCs w:val="32"/>
        </w:rPr>
        <w:drawing>
          <wp:inline distT="0" distB="0" distL="0" distR="0">
            <wp:extent cx="4398337" cy="2933700"/>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P01219 copylow"/>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398337" cy="2933700"/>
                    </a:xfrm>
                    <a:prstGeom prst="rect">
                      <a:avLst/>
                    </a:prstGeom>
                    <a:noFill/>
                    <a:ln>
                      <a:noFill/>
                    </a:ln>
                  </pic:spPr>
                </pic:pic>
              </a:graphicData>
            </a:graphic>
          </wp:inline>
        </w:drawing>
      </w:r>
    </w:p>
    <w:p w:rsidR="00F97520" w:rsidRPr="002A202A" w:rsidRDefault="00F97520" w:rsidP="00F97520">
      <w:pPr>
        <w:pStyle w:val="StandardWeb"/>
        <w:spacing w:before="2" w:after="2" w:line="360" w:lineRule="auto"/>
        <w:ind w:left="567" w:right="-1"/>
        <w:jc w:val="both"/>
        <w:rPr>
          <w:rFonts w:ascii="Arial" w:hAnsi="Arial"/>
          <w:szCs w:val="32"/>
        </w:rPr>
      </w:pPr>
      <w:r w:rsidRPr="002A202A">
        <w:rPr>
          <w:rFonts w:ascii="Arial" w:hAnsi="Arial"/>
          <w:szCs w:val="32"/>
        </w:rPr>
        <w:t>Die Reinigung des vor 135 Jahren erbauten Denkmals dauerte insgesamt zwei Tage.</w:t>
      </w:r>
    </w:p>
    <w:p w:rsidR="00F97520" w:rsidRDefault="00F97520" w:rsidP="00F97520">
      <w:pPr>
        <w:pStyle w:val="StandardWeb"/>
        <w:spacing w:before="2" w:after="2" w:line="360" w:lineRule="auto"/>
        <w:ind w:left="567" w:right="-1"/>
        <w:jc w:val="both"/>
        <w:rPr>
          <w:rFonts w:ascii="Arial" w:hAnsi="Arial"/>
          <w:sz w:val="32"/>
          <w:szCs w:val="32"/>
        </w:rPr>
      </w:pPr>
      <w:r>
        <w:rPr>
          <w:rFonts w:ascii="Arial" w:hAnsi="Arial"/>
          <w:noProof/>
          <w:sz w:val="32"/>
          <w:szCs w:val="32"/>
        </w:rPr>
        <w:lastRenderedPageBreak/>
        <w:drawing>
          <wp:inline distT="0" distB="0" distL="0" distR="0">
            <wp:extent cx="1876425" cy="269557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foreTRP09699 newl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425" cy="2695575"/>
                    </a:xfrm>
                    <a:prstGeom prst="rect">
                      <a:avLst/>
                    </a:prstGeom>
                    <a:noFill/>
                    <a:ln>
                      <a:noFill/>
                    </a:ln>
                  </pic:spPr>
                </pic:pic>
              </a:graphicData>
            </a:graphic>
          </wp:inline>
        </w:drawing>
      </w:r>
      <w:r>
        <w:rPr>
          <w:rFonts w:ascii="Arial" w:hAnsi="Arial"/>
          <w:noProof/>
          <w:sz w:val="32"/>
          <w:szCs w:val="32"/>
        </w:rPr>
        <w:drawing>
          <wp:inline distT="0" distB="0" distL="0" distR="0" wp14:anchorId="46A10F7D" wp14:editId="2BDBFD76">
            <wp:extent cx="1847137" cy="2683333"/>
            <wp:effectExtent l="0" t="0" r="0" b="0"/>
            <wp:docPr id="7" name="Grafik 7" descr="C:\Users\aw13881\AppData\Local\Microsoft\Windows\INetCache\Content.Word\afterTRP03065 new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w13881\AppData\Local\Microsoft\Windows\INetCache\Content.Word\afterTRP03065 newlow.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847358" cy="2683653"/>
                    </a:xfrm>
                    <a:prstGeom prst="rect">
                      <a:avLst/>
                    </a:prstGeom>
                    <a:noFill/>
                    <a:ln>
                      <a:noFill/>
                    </a:ln>
                    <a:extLst>
                      <a:ext uri="{53640926-AAD7-44D8-BBD7-CCE9431645EC}">
                        <a14:shadowObscured xmlns:a14="http://schemas.microsoft.com/office/drawing/2010/main"/>
                      </a:ext>
                    </a:extLst>
                  </pic:spPr>
                </pic:pic>
              </a:graphicData>
            </a:graphic>
          </wp:inline>
        </w:drawing>
      </w:r>
    </w:p>
    <w:p w:rsidR="00F97520" w:rsidRPr="002A202A" w:rsidRDefault="00F97520" w:rsidP="00F97520">
      <w:pPr>
        <w:pStyle w:val="StandardWeb"/>
        <w:spacing w:before="2" w:after="2" w:line="360" w:lineRule="auto"/>
        <w:ind w:left="567" w:right="-1"/>
        <w:jc w:val="both"/>
        <w:rPr>
          <w:rFonts w:ascii="Arial" w:hAnsi="Arial"/>
          <w:szCs w:val="32"/>
        </w:rPr>
      </w:pPr>
      <w:r w:rsidRPr="002A202A">
        <w:rPr>
          <w:rFonts w:ascii="Arial" w:hAnsi="Arial"/>
          <w:szCs w:val="32"/>
        </w:rPr>
        <w:t>Vor und nach der Reinigung: Der Effekt ist deutlich sichtbar.</w:t>
      </w:r>
    </w:p>
    <w:p w:rsidR="00C764F2" w:rsidRPr="00254AD0" w:rsidRDefault="00C764F2" w:rsidP="00F97520">
      <w:pPr>
        <w:rPr>
          <w:rFonts w:ascii="Arial" w:hAnsi="Arial"/>
          <w:i/>
          <w:sz w:val="20"/>
          <w:szCs w:val="20"/>
        </w:rPr>
      </w:pPr>
    </w:p>
    <w:sectPr w:rsidR="00C764F2" w:rsidRPr="00254AD0" w:rsidSect="00D01737">
      <w:headerReference w:type="even" r:id="rId13"/>
      <w:headerReference w:type="default" r:id="rId14"/>
      <w:footerReference w:type="even" r:id="rId15"/>
      <w:footerReference w:type="default" r:id="rId16"/>
      <w:headerReference w:type="first" r:id="rId17"/>
      <w:footerReference w:type="first" r:id="rId18"/>
      <w:pgSz w:w="11900" w:h="16840"/>
      <w:pgMar w:top="2813" w:right="3253" w:bottom="1134" w:left="1418" w:header="709" w:footer="138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21C" w:rsidRDefault="00B6721C" w:rsidP="00A65C3D">
      <w:r>
        <w:separator/>
      </w:r>
    </w:p>
  </w:endnote>
  <w:endnote w:type="continuationSeparator" w:id="0">
    <w:p w:rsidR="00B6721C" w:rsidRDefault="00B6721C" w:rsidP="00A65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694" w:rsidRDefault="00B9169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893" w:rsidRDefault="00D86893">
    <w:pPr>
      <w:pStyle w:val="Fuzeile"/>
    </w:pPr>
    <w:r>
      <w:rPr>
        <w:noProof/>
        <w:lang w:eastAsia="de-DE"/>
      </w:rPr>
      <w:drawing>
        <wp:anchor distT="0" distB="0" distL="114300" distR="114300" simplePos="0" relativeHeight="251657216" behindDoc="0" locked="0" layoutInCell="1" allowOverlap="1" wp14:anchorId="6A27E536" wp14:editId="17913E08">
          <wp:simplePos x="0" y="0"/>
          <wp:positionH relativeFrom="page">
            <wp:align>center</wp:align>
          </wp:positionH>
          <wp:positionV relativeFrom="margin">
            <wp:posOffset>8057515</wp:posOffset>
          </wp:positionV>
          <wp:extent cx="1857600" cy="781200"/>
          <wp:effectExtent l="0" t="0" r="0" b="0"/>
          <wp:wrapNone/>
          <wp:docPr id="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600" cy="781200"/>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694" w:rsidRDefault="00B9169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21C" w:rsidRDefault="00B6721C" w:rsidP="00A65C3D">
      <w:r>
        <w:separator/>
      </w:r>
    </w:p>
  </w:footnote>
  <w:footnote w:type="continuationSeparator" w:id="0">
    <w:p w:rsidR="00B6721C" w:rsidRDefault="00B6721C" w:rsidP="00A65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694" w:rsidRDefault="00B9169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893" w:rsidRDefault="009A0393" w:rsidP="008B6021">
    <w:pPr>
      <w:ind w:left="567"/>
      <w:rPr>
        <w:rFonts w:ascii="Arial" w:eastAsia="Times New Roman" w:hAnsi="Arial" w:cs="Times New Roman"/>
        <w:spacing w:val="14"/>
        <w:szCs w:val="44"/>
        <w:lang w:eastAsia="de-DE"/>
      </w:rPr>
    </w:pPr>
    <w:r>
      <w:rPr>
        <w:rFonts w:ascii="Arial" w:eastAsia="Times New Roman" w:hAnsi="Arial" w:cs="Times New Roman"/>
        <w:noProof/>
        <w:spacing w:val="14"/>
        <w:sz w:val="44"/>
        <w:szCs w:val="44"/>
        <w:lang w:eastAsia="de-DE"/>
      </w:rPr>
      <mc:AlternateContent>
        <mc:Choice Requires="wps">
          <w:drawing>
            <wp:anchor distT="0" distB="0" distL="114300" distR="114300" simplePos="0" relativeHeight="251658240" behindDoc="1" locked="0" layoutInCell="1" allowOverlap="1" wp14:anchorId="16F20934" wp14:editId="5E57D233">
              <wp:simplePos x="0" y="0"/>
              <wp:positionH relativeFrom="column">
                <wp:posOffset>-948055</wp:posOffset>
              </wp:positionH>
              <wp:positionV relativeFrom="paragraph">
                <wp:posOffset>-488315</wp:posOffset>
              </wp:positionV>
              <wp:extent cx="7658735" cy="1603375"/>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735" cy="1603375"/>
                      </a:xfrm>
                      <a:prstGeom prst="rect">
                        <a:avLst/>
                      </a:prstGeom>
                      <a:solidFill>
                        <a:srgbClr val="FFEC00"/>
                      </a:solidFill>
                      <a:ln w="9525">
                        <a:noFill/>
                        <a:miter lim="800000"/>
                        <a:headEnd/>
                        <a:tailEnd/>
                      </a:ln>
                    </wps:spPr>
                    <wps:txbx>
                      <w:txbxContent>
                        <w:p w:rsidR="00D86893" w:rsidRPr="00A63422" w:rsidRDefault="00D86893">
                          <w:pPr>
                            <w:rPr>
                              <w:color w:val="FFEC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74.65pt;margin-top:-38.45pt;width:603.05pt;height:1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" fillcolor="#ffec00" stroked="f">
              <v:textbox>
                <w:txbxContent>
                  <w:p w:rsidR="00D86893" w:rsidRPr="00A63422" w:rsidRDefault="00D86893">
                    <w:pPr>
                      <w:rPr>
                        <w:color w:val="FFEC00"/>
                      </w:rPr>
                    </w:pPr>
                  </w:p>
                </w:txbxContent>
              </v:textbox>
            </v:shape>
          </w:pict>
        </mc:Fallback>
      </mc:AlternateContent>
    </w:r>
  </w:p>
  <w:p w:rsidR="00D86893" w:rsidRPr="006644BA" w:rsidRDefault="00B91694" w:rsidP="008B6021">
    <w:pPr>
      <w:ind w:left="567"/>
      <w:rPr>
        <w:rFonts w:ascii="Arial" w:eastAsia="Times New Roman" w:hAnsi="Arial" w:cs="Times New Roman"/>
        <w:spacing w:val="14"/>
        <w:sz w:val="44"/>
        <w:szCs w:val="44"/>
        <w:lang w:eastAsia="de-DE"/>
      </w:rPr>
    </w:pPr>
    <w:sdt>
      <w:sdtPr>
        <w:rPr>
          <w:rFonts w:ascii="Arial" w:eastAsia="Times New Roman" w:hAnsi="Arial" w:cs="Times New Roman"/>
          <w:spacing w:val="14"/>
          <w:sz w:val="44"/>
          <w:szCs w:val="44"/>
          <w:lang w:eastAsia="de-DE"/>
        </w:rPr>
        <w:id w:val="1043793336"/>
        <w:lock w:val="sdtContentLocked"/>
      </w:sdtPr>
      <w:sdtEndPr/>
      <w:sdtContent>
        <w:r w:rsidR="00D86893" w:rsidRPr="006644BA">
          <w:rPr>
            <w:rFonts w:ascii="Arial" w:eastAsia="Times New Roman" w:hAnsi="Arial" w:cs="Times New Roman"/>
            <w:spacing w:val="14"/>
            <w:sz w:val="44"/>
            <w:szCs w:val="44"/>
            <w:lang w:eastAsia="de-DE"/>
          </w:rPr>
          <w:t>PRESSEMITTEILUNG</w:t>
        </w:r>
      </w:sdtContent>
    </w:sdt>
  </w:p>
  <w:p w:rsidR="00D86893" w:rsidRPr="00B0222E" w:rsidRDefault="00D86893" w:rsidP="006332E1">
    <w:pPr>
      <w:pStyle w:val="Kopfzeile"/>
      <w:ind w:left="567"/>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694" w:rsidRDefault="00B9169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documentProtection w:edit="forms" w:enforcement="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662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615"/>
    <w:rsid w:val="0000249F"/>
    <w:rsid w:val="00002CC9"/>
    <w:rsid w:val="00004257"/>
    <w:rsid w:val="00004B38"/>
    <w:rsid w:val="00010FD8"/>
    <w:rsid w:val="00012AF8"/>
    <w:rsid w:val="00014C2F"/>
    <w:rsid w:val="0002296B"/>
    <w:rsid w:val="00026C30"/>
    <w:rsid w:val="00035006"/>
    <w:rsid w:val="000427DE"/>
    <w:rsid w:val="00044B45"/>
    <w:rsid w:val="0004684D"/>
    <w:rsid w:val="00056F6B"/>
    <w:rsid w:val="0007784A"/>
    <w:rsid w:val="0008039D"/>
    <w:rsid w:val="00083C79"/>
    <w:rsid w:val="000842A3"/>
    <w:rsid w:val="00086BB7"/>
    <w:rsid w:val="000900AE"/>
    <w:rsid w:val="000933A9"/>
    <w:rsid w:val="000A0450"/>
    <w:rsid w:val="000A548E"/>
    <w:rsid w:val="000B4FCA"/>
    <w:rsid w:val="000D047F"/>
    <w:rsid w:val="000D0EA9"/>
    <w:rsid w:val="000D75B7"/>
    <w:rsid w:val="000E3CD8"/>
    <w:rsid w:val="000E433F"/>
    <w:rsid w:val="000F2AFF"/>
    <w:rsid w:val="000F335E"/>
    <w:rsid w:val="000F7B10"/>
    <w:rsid w:val="00102C45"/>
    <w:rsid w:val="0011274A"/>
    <w:rsid w:val="0011382B"/>
    <w:rsid w:val="00116FC8"/>
    <w:rsid w:val="001214C0"/>
    <w:rsid w:val="001220EF"/>
    <w:rsid w:val="00123E26"/>
    <w:rsid w:val="00135466"/>
    <w:rsid w:val="00137F5F"/>
    <w:rsid w:val="001423DB"/>
    <w:rsid w:val="00166A98"/>
    <w:rsid w:val="001733FA"/>
    <w:rsid w:val="00183E2C"/>
    <w:rsid w:val="001867B3"/>
    <w:rsid w:val="001A4447"/>
    <w:rsid w:val="001B5B17"/>
    <w:rsid w:val="001B609A"/>
    <w:rsid w:val="001D27CD"/>
    <w:rsid w:val="001D4AE7"/>
    <w:rsid w:val="001D6E10"/>
    <w:rsid w:val="001E00AA"/>
    <w:rsid w:val="001E0909"/>
    <w:rsid w:val="001E6937"/>
    <w:rsid w:val="001F166B"/>
    <w:rsid w:val="001F3837"/>
    <w:rsid w:val="001F52D1"/>
    <w:rsid w:val="001F5F39"/>
    <w:rsid w:val="001F6B76"/>
    <w:rsid w:val="0020634D"/>
    <w:rsid w:val="002064E8"/>
    <w:rsid w:val="00207AD2"/>
    <w:rsid w:val="002101AF"/>
    <w:rsid w:val="00222602"/>
    <w:rsid w:val="00244F8E"/>
    <w:rsid w:val="002462A7"/>
    <w:rsid w:val="002528C5"/>
    <w:rsid w:val="00254AD0"/>
    <w:rsid w:val="002616C2"/>
    <w:rsid w:val="0026490B"/>
    <w:rsid w:val="00264D96"/>
    <w:rsid w:val="0026503F"/>
    <w:rsid w:val="00272699"/>
    <w:rsid w:val="00281F6C"/>
    <w:rsid w:val="00282C1A"/>
    <w:rsid w:val="002924C1"/>
    <w:rsid w:val="00293FF5"/>
    <w:rsid w:val="002967BF"/>
    <w:rsid w:val="002B378B"/>
    <w:rsid w:val="002B46BE"/>
    <w:rsid w:val="002D1494"/>
    <w:rsid w:val="002D2256"/>
    <w:rsid w:val="002D714C"/>
    <w:rsid w:val="002E2F56"/>
    <w:rsid w:val="002F0474"/>
    <w:rsid w:val="002F232E"/>
    <w:rsid w:val="002F24ED"/>
    <w:rsid w:val="002F7508"/>
    <w:rsid w:val="00303C61"/>
    <w:rsid w:val="00306066"/>
    <w:rsid w:val="00317674"/>
    <w:rsid w:val="0032340B"/>
    <w:rsid w:val="003234ED"/>
    <w:rsid w:val="0032619B"/>
    <w:rsid w:val="00326BC8"/>
    <w:rsid w:val="00327DCF"/>
    <w:rsid w:val="00344589"/>
    <w:rsid w:val="003455B0"/>
    <w:rsid w:val="00351EC8"/>
    <w:rsid w:val="00352651"/>
    <w:rsid w:val="00354B6D"/>
    <w:rsid w:val="003620EB"/>
    <w:rsid w:val="00363565"/>
    <w:rsid w:val="00371930"/>
    <w:rsid w:val="00373FA8"/>
    <w:rsid w:val="00373FDA"/>
    <w:rsid w:val="00374807"/>
    <w:rsid w:val="00375C9C"/>
    <w:rsid w:val="0038037B"/>
    <w:rsid w:val="003913B2"/>
    <w:rsid w:val="00391C24"/>
    <w:rsid w:val="00394543"/>
    <w:rsid w:val="003A1273"/>
    <w:rsid w:val="003A163F"/>
    <w:rsid w:val="003A5916"/>
    <w:rsid w:val="003B10E6"/>
    <w:rsid w:val="003B409F"/>
    <w:rsid w:val="003B516E"/>
    <w:rsid w:val="003E7327"/>
    <w:rsid w:val="003F1E21"/>
    <w:rsid w:val="003F23BA"/>
    <w:rsid w:val="004041B5"/>
    <w:rsid w:val="004113E5"/>
    <w:rsid w:val="004153BA"/>
    <w:rsid w:val="00417294"/>
    <w:rsid w:val="00417665"/>
    <w:rsid w:val="00422830"/>
    <w:rsid w:val="00426862"/>
    <w:rsid w:val="00432B95"/>
    <w:rsid w:val="00433D8D"/>
    <w:rsid w:val="004346EE"/>
    <w:rsid w:val="00442AF8"/>
    <w:rsid w:val="004452E0"/>
    <w:rsid w:val="00450D4D"/>
    <w:rsid w:val="00457A8D"/>
    <w:rsid w:val="00473259"/>
    <w:rsid w:val="00474AA3"/>
    <w:rsid w:val="00486EA7"/>
    <w:rsid w:val="004939FF"/>
    <w:rsid w:val="004B1638"/>
    <w:rsid w:val="004B3F92"/>
    <w:rsid w:val="004D61AE"/>
    <w:rsid w:val="004D734D"/>
    <w:rsid w:val="005062DB"/>
    <w:rsid w:val="00513EF8"/>
    <w:rsid w:val="00520D75"/>
    <w:rsid w:val="00524716"/>
    <w:rsid w:val="00524ECE"/>
    <w:rsid w:val="00533C81"/>
    <w:rsid w:val="00533DF7"/>
    <w:rsid w:val="00533EC5"/>
    <w:rsid w:val="00536046"/>
    <w:rsid w:val="005503B6"/>
    <w:rsid w:val="00550FB9"/>
    <w:rsid w:val="00556F54"/>
    <w:rsid w:val="00557D81"/>
    <w:rsid w:val="00562E07"/>
    <w:rsid w:val="00575520"/>
    <w:rsid w:val="00583E93"/>
    <w:rsid w:val="005870B2"/>
    <w:rsid w:val="00592BD3"/>
    <w:rsid w:val="00592D51"/>
    <w:rsid w:val="00592F9B"/>
    <w:rsid w:val="005938E5"/>
    <w:rsid w:val="005A0E2A"/>
    <w:rsid w:val="005B33F1"/>
    <w:rsid w:val="005B40F9"/>
    <w:rsid w:val="005D1220"/>
    <w:rsid w:val="005F4130"/>
    <w:rsid w:val="005F683B"/>
    <w:rsid w:val="0060462E"/>
    <w:rsid w:val="006114E1"/>
    <w:rsid w:val="00612D4D"/>
    <w:rsid w:val="00623E1F"/>
    <w:rsid w:val="006254D5"/>
    <w:rsid w:val="0063144B"/>
    <w:rsid w:val="006332E1"/>
    <w:rsid w:val="0063494A"/>
    <w:rsid w:val="006434E4"/>
    <w:rsid w:val="006568E7"/>
    <w:rsid w:val="006644BA"/>
    <w:rsid w:val="006659E0"/>
    <w:rsid w:val="00665ECC"/>
    <w:rsid w:val="00666E80"/>
    <w:rsid w:val="00671027"/>
    <w:rsid w:val="00677393"/>
    <w:rsid w:val="006A093F"/>
    <w:rsid w:val="006C1496"/>
    <w:rsid w:val="006C2834"/>
    <w:rsid w:val="006D06D8"/>
    <w:rsid w:val="006D0A35"/>
    <w:rsid w:val="006D220B"/>
    <w:rsid w:val="006D3FFD"/>
    <w:rsid w:val="006F3751"/>
    <w:rsid w:val="00706BA9"/>
    <w:rsid w:val="0072045B"/>
    <w:rsid w:val="00723191"/>
    <w:rsid w:val="00725196"/>
    <w:rsid w:val="007269E1"/>
    <w:rsid w:val="0072700E"/>
    <w:rsid w:val="0073476E"/>
    <w:rsid w:val="00734D6B"/>
    <w:rsid w:val="00740287"/>
    <w:rsid w:val="00742C8E"/>
    <w:rsid w:val="0074347D"/>
    <w:rsid w:val="007500B8"/>
    <w:rsid w:val="00752934"/>
    <w:rsid w:val="007675F5"/>
    <w:rsid w:val="00790480"/>
    <w:rsid w:val="007908A6"/>
    <w:rsid w:val="00794066"/>
    <w:rsid w:val="00796865"/>
    <w:rsid w:val="007A4CEC"/>
    <w:rsid w:val="007B5805"/>
    <w:rsid w:val="007C2E3A"/>
    <w:rsid w:val="007D6129"/>
    <w:rsid w:val="007D7284"/>
    <w:rsid w:val="007E47C5"/>
    <w:rsid w:val="00807CA6"/>
    <w:rsid w:val="00815FA3"/>
    <w:rsid w:val="00842DF2"/>
    <w:rsid w:val="00843BA2"/>
    <w:rsid w:val="008546AB"/>
    <w:rsid w:val="0085583C"/>
    <w:rsid w:val="0085697A"/>
    <w:rsid w:val="00862F12"/>
    <w:rsid w:val="00866D1A"/>
    <w:rsid w:val="00867C14"/>
    <w:rsid w:val="00877EDE"/>
    <w:rsid w:val="008839B6"/>
    <w:rsid w:val="00883C84"/>
    <w:rsid w:val="00885615"/>
    <w:rsid w:val="00885A31"/>
    <w:rsid w:val="008918B4"/>
    <w:rsid w:val="00892CCC"/>
    <w:rsid w:val="00896B4A"/>
    <w:rsid w:val="008B4E6A"/>
    <w:rsid w:val="008B6021"/>
    <w:rsid w:val="008C39B1"/>
    <w:rsid w:val="008E0430"/>
    <w:rsid w:val="008E2B3B"/>
    <w:rsid w:val="008F51F5"/>
    <w:rsid w:val="00912FC6"/>
    <w:rsid w:val="0091395D"/>
    <w:rsid w:val="0091476D"/>
    <w:rsid w:val="00934D90"/>
    <w:rsid w:val="00940710"/>
    <w:rsid w:val="00945089"/>
    <w:rsid w:val="009543FF"/>
    <w:rsid w:val="0095736F"/>
    <w:rsid w:val="00962684"/>
    <w:rsid w:val="00975FAA"/>
    <w:rsid w:val="00981E18"/>
    <w:rsid w:val="00986CD8"/>
    <w:rsid w:val="00987C7C"/>
    <w:rsid w:val="00995B96"/>
    <w:rsid w:val="00996DE5"/>
    <w:rsid w:val="009A0393"/>
    <w:rsid w:val="009A3F3F"/>
    <w:rsid w:val="009A3F8F"/>
    <w:rsid w:val="009A4D2A"/>
    <w:rsid w:val="009A69EA"/>
    <w:rsid w:val="009B1D22"/>
    <w:rsid w:val="009B60CA"/>
    <w:rsid w:val="009C59E2"/>
    <w:rsid w:val="009C6EA7"/>
    <w:rsid w:val="009D0481"/>
    <w:rsid w:val="009D0AB0"/>
    <w:rsid w:val="009D18DC"/>
    <w:rsid w:val="009D383B"/>
    <w:rsid w:val="009D6674"/>
    <w:rsid w:val="009E47B3"/>
    <w:rsid w:val="009E6D85"/>
    <w:rsid w:val="009E763F"/>
    <w:rsid w:val="00A0446F"/>
    <w:rsid w:val="00A05495"/>
    <w:rsid w:val="00A16888"/>
    <w:rsid w:val="00A17F1C"/>
    <w:rsid w:val="00A23452"/>
    <w:rsid w:val="00A26AB0"/>
    <w:rsid w:val="00A34DEB"/>
    <w:rsid w:val="00A46B9A"/>
    <w:rsid w:val="00A47545"/>
    <w:rsid w:val="00A50865"/>
    <w:rsid w:val="00A555EB"/>
    <w:rsid w:val="00A56A9D"/>
    <w:rsid w:val="00A63422"/>
    <w:rsid w:val="00A65C3D"/>
    <w:rsid w:val="00A65D59"/>
    <w:rsid w:val="00A66792"/>
    <w:rsid w:val="00A72493"/>
    <w:rsid w:val="00A8116C"/>
    <w:rsid w:val="00A845A9"/>
    <w:rsid w:val="00A84D3E"/>
    <w:rsid w:val="00AA2B7D"/>
    <w:rsid w:val="00AA59D6"/>
    <w:rsid w:val="00AB4FE6"/>
    <w:rsid w:val="00AB756F"/>
    <w:rsid w:val="00AC3F4E"/>
    <w:rsid w:val="00AD26F3"/>
    <w:rsid w:val="00AD349A"/>
    <w:rsid w:val="00AD7D46"/>
    <w:rsid w:val="00AE03C6"/>
    <w:rsid w:val="00AE2CEB"/>
    <w:rsid w:val="00B0222E"/>
    <w:rsid w:val="00B05A5B"/>
    <w:rsid w:val="00B064B8"/>
    <w:rsid w:val="00B27922"/>
    <w:rsid w:val="00B320E2"/>
    <w:rsid w:val="00B35B58"/>
    <w:rsid w:val="00B372D5"/>
    <w:rsid w:val="00B5649E"/>
    <w:rsid w:val="00B62C60"/>
    <w:rsid w:val="00B6721C"/>
    <w:rsid w:val="00B847AD"/>
    <w:rsid w:val="00B873AA"/>
    <w:rsid w:val="00B905C1"/>
    <w:rsid w:val="00B91694"/>
    <w:rsid w:val="00B93AEA"/>
    <w:rsid w:val="00B9538E"/>
    <w:rsid w:val="00BA138A"/>
    <w:rsid w:val="00BA6519"/>
    <w:rsid w:val="00BB5C39"/>
    <w:rsid w:val="00BB6774"/>
    <w:rsid w:val="00BD4ED9"/>
    <w:rsid w:val="00BD5142"/>
    <w:rsid w:val="00BD595F"/>
    <w:rsid w:val="00BE0205"/>
    <w:rsid w:val="00BE0672"/>
    <w:rsid w:val="00C00A7E"/>
    <w:rsid w:val="00C050C6"/>
    <w:rsid w:val="00C074D4"/>
    <w:rsid w:val="00C23417"/>
    <w:rsid w:val="00C30DEB"/>
    <w:rsid w:val="00C4598A"/>
    <w:rsid w:val="00C54C4E"/>
    <w:rsid w:val="00C57761"/>
    <w:rsid w:val="00C60A74"/>
    <w:rsid w:val="00C7097B"/>
    <w:rsid w:val="00C764F2"/>
    <w:rsid w:val="00C76CE9"/>
    <w:rsid w:val="00C80425"/>
    <w:rsid w:val="00C83FCC"/>
    <w:rsid w:val="00C92A4B"/>
    <w:rsid w:val="00C967F1"/>
    <w:rsid w:val="00C97DFD"/>
    <w:rsid w:val="00CA0F9A"/>
    <w:rsid w:val="00CA1C32"/>
    <w:rsid w:val="00CA378F"/>
    <w:rsid w:val="00CB09CB"/>
    <w:rsid w:val="00CB1250"/>
    <w:rsid w:val="00CB799C"/>
    <w:rsid w:val="00CC0989"/>
    <w:rsid w:val="00CC3AC6"/>
    <w:rsid w:val="00CC7015"/>
    <w:rsid w:val="00CC7758"/>
    <w:rsid w:val="00CD4275"/>
    <w:rsid w:val="00CD68F3"/>
    <w:rsid w:val="00CE3432"/>
    <w:rsid w:val="00CE3EF8"/>
    <w:rsid w:val="00CE7AF1"/>
    <w:rsid w:val="00CF0B8F"/>
    <w:rsid w:val="00CF2256"/>
    <w:rsid w:val="00CF67E9"/>
    <w:rsid w:val="00CF695E"/>
    <w:rsid w:val="00D00208"/>
    <w:rsid w:val="00D009AF"/>
    <w:rsid w:val="00D01737"/>
    <w:rsid w:val="00D01B5B"/>
    <w:rsid w:val="00D0514F"/>
    <w:rsid w:val="00D0788F"/>
    <w:rsid w:val="00D1043A"/>
    <w:rsid w:val="00D17878"/>
    <w:rsid w:val="00D2376D"/>
    <w:rsid w:val="00D24783"/>
    <w:rsid w:val="00D26959"/>
    <w:rsid w:val="00D36499"/>
    <w:rsid w:val="00D436EB"/>
    <w:rsid w:val="00D54093"/>
    <w:rsid w:val="00D56683"/>
    <w:rsid w:val="00D6162B"/>
    <w:rsid w:val="00D61A87"/>
    <w:rsid w:val="00D86893"/>
    <w:rsid w:val="00D958E2"/>
    <w:rsid w:val="00D96FCB"/>
    <w:rsid w:val="00DC2756"/>
    <w:rsid w:val="00DD107B"/>
    <w:rsid w:val="00DD4EF7"/>
    <w:rsid w:val="00DE1922"/>
    <w:rsid w:val="00DE7282"/>
    <w:rsid w:val="00DF0F42"/>
    <w:rsid w:val="00DF1CC0"/>
    <w:rsid w:val="00DF56C8"/>
    <w:rsid w:val="00DF7A90"/>
    <w:rsid w:val="00E043E0"/>
    <w:rsid w:val="00E04C64"/>
    <w:rsid w:val="00E202DB"/>
    <w:rsid w:val="00E22C1C"/>
    <w:rsid w:val="00E277A0"/>
    <w:rsid w:val="00E40CC8"/>
    <w:rsid w:val="00E43B34"/>
    <w:rsid w:val="00E443E7"/>
    <w:rsid w:val="00E54FDA"/>
    <w:rsid w:val="00E57DCE"/>
    <w:rsid w:val="00E64504"/>
    <w:rsid w:val="00E65CAF"/>
    <w:rsid w:val="00E74075"/>
    <w:rsid w:val="00E808DE"/>
    <w:rsid w:val="00E81B82"/>
    <w:rsid w:val="00E8220D"/>
    <w:rsid w:val="00E95B2E"/>
    <w:rsid w:val="00EC09B8"/>
    <w:rsid w:val="00EC40FD"/>
    <w:rsid w:val="00ED0965"/>
    <w:rsid w:val="00ED45A1"/>
    <w:rsid w:val="00EE026E"/>
    <w:rsid w:val="00EE3403"/>
    <w:rsid w:val="00EE6DEC"/>
    <w:rsid w:val="00EF4EC2"/>
    <w:rsid w:val="00F12937"/>
    <w:rsid w:val="00F172C9"/>
    <w:rsid w:val="00F177C1"/>
    <w:rsid w:val="00F2207F"/>
    <w:rsid w:val="00F52BBC"/>
    <w:rsid w:val="00F54679"/>
    <w:rsid w:val="00F5613A"/>
    <w:rsid w:val="00F63738"/>
    <w:rsid w:val="00F7409A"/>
    <w:rsid w:val="00F749B7"/>
    <w:rsid w:val="00F85DB4"/>
    <w:rsid w:val="00F96897"/>
    <w:rsid w:val="00F97520"/>
    <w:rsid w:val="00FC649B"/>
    <w:rsid w:val="00FD0BA1"/>
    <w:rsid w:val="00FD0E45"/>
    <w:rsid w:val="00FD165F"/>
    <w:rsid w:val="00FD2C02"/>
    <w:rsid w:val="00FF10A7"/>
    <w:rsid w:val="00FF625A"/>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56F4"/>
  </w:style>
  <w:style w:type="paragraph" w:styleId="berschrift1">
    <w:name w:val="heading 1"/>
    <w:basedOn w:val="Standard"/>
    <w:link w:val="berschrift1Zchn"/>
    <w:uiPriority w:val="9"/>
    <w:rsid w:val="00623E1F"/>
    <w:pPr>
      <w:spacing w:beforeLines="1" w:afterLines="1"/>
      <w:outlineLvl w:val="0"/>
    </w:pPr>
    <w:rPr>
      <w:rFonts w:ascii="Times" w:hAnsi="Times"/>
      <w:b/>
      <w:kern w:val="36"/>
      <w:sz w:val="48"/>
      <w:szCs w:val="20"/>
      <w:lang w:eastAsia="de-DE"/>
    </w:rPr>
  </w:style>
  <w:style w:type="paragraph" w:styleId="berschrift5">
    <w:name w:val="heading 5"/>
    <w:basedOn w:val="Standard"/>
    <w:next w:val="Standard"/>
    <w:link w:val="berschrift5Zchn"/>
    <w:uiPriority w:val="9"/>
    <w:semiHidden/>
    <w:unhideWhenUsed/>
    <w:qFormat/>
    <w:rsid w:val="00D24783"/>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rsid w:val="00623E1F"/>
    <w:pPr>
      <w:spacing w:beforeLines="1" w:afterLines="1"/>
    </w:pPr>
    <w:rPr>
      <w:rFonts w:ascii="Times" w:hAnsi="Times" w:cs="Times New Roman"/>
      <w:sz w:val="20"/>
      <w:szCs w:val="20"/>
      <w:lang w:eastAsia="de-DE"/>
    </w:rPr>
  </w:style>
  <w:style w:type="character" w:styleId="Hyperlink">
    <w:name w:val="Hyperlink"/>
    <w:basedOn w:val="Absatz-Standardschriftart"/>
    <w:uiPriority w:val="99"/>
    <w:rsid w:val="00623E1F"/>
    <w:rPr>
      <w:color w:val="0000FF"/>
      <w:u w:val="single"/>
    </w:rPr>
  </w:style>
  <w:style w:type="paragraph" w:styleId="HTMLVorformatiert">
    <w:name w:val="HTML Preformatted"/>
    <w:basedOn w:val="Standard"/>
    <w:link w:val="HTMLVorformatiertZchn"/>
    <w:uiPriority w:val="99"/>
    <w:rsid w:val="0062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de-DE"/>
    </w:rPr>
  </w:style>
  <w:style w:type="character" w:customStyle="1" w:styleId="HTMLVorformatiertZchn">
    <w:name w:val="HTML Vorformatiert Zchn"/>
    <w:basedOn w:val="Absatz-Standardschriftart"/>
    <w:link w:val="HTMLVorformatiert"/>
    <w:uiPriority w:val="99"/>
    <w:rsid w:val="00623E1F"/>
    <w:rPr>
      <w:rFonts w:ascii="Courier" w:hAnsi="Courier" w:cs="Courier"/>
      <w:sz w:val="20"/>
      <w:szCs w:val="20"/>
      <w:lang w:eastAsia="de-DE"/>
    </w:rPr>
  </w:style>
  <w:style w:type="character" w:customStyle="1" w:styleId="berschrift1Zchn">
    <w:name w:val="Überschrift 1 Zchn"/>
    <w:basedOn w:val="Absatz-Standardschriftart"/>
    <w:link w:val="berschrift1"/>
    <w:uiPriority w:val="9"/>
    <w:rsid w:val="00623E1F"/>
    <w:rPr>
      <w:rFonts w:ascii="Times" w:hAnsi="Times"/>
      <w:b/>
      <w:kern w:val="36"/>
      <w:sz w:val="48"/>
      <w:szCs w:val="20"/>
      <w:lang w:eastAsia="de-DE"/>
    </w:rPr>
  </w:style>
  <w:style w:type="paragraph" w:styleId="Kopfzeile">
    <w:name w:val="header"/>
    <w:basedOn w:val="Standard"/>
    <w:link w:val="KopfzeileZchn"/>
    <w:uiPriority w:val="99"/>
    <w:unhideWhenUsed/>
    <w:rsid w:val="003913B2"/>
    <w:pPr>
      <w:tabs>
        <w:tab w:val="center" w:pos="4536"/>
        <w:tab w:val="right" w:pos="9072"/>
      </w:tabs>
    </w:pPr>
  </w:style>
  <w:style w:type="character" w:customStyle="1" w:styleId="KopfzeileZchn">
    <w:name w:val="Kopfzeile Zchn"/>
    <w:basedOn w:val="Absatz-Standardschriftart"/>
    <w:link w:val="Kopfzeile"/>
    <w:uiPriority w:val="99"/>
    <w:rsid w:val="003913B2"/>
  </w:style>
  <w:style w:type="paragraph" w:styleId="Fuzeile">
    <w:name w:val="footer"/>
    <w:basedOn w:val="Standard"/>
    <w:link w:val="FuzeileZchn"/>
    <w:uiPriority w:val="99"/>
    <w:unhideWhenUsed/>
    <w:rsid w:val="003913B2"/>
    <w:pPr>
      <w:tabs>
        <w:tab w:val="center" w:pos="4536"/>
        <w:tab w:val="right" w:pos="9072"/>
      </w:tabs>
    </w:pPr>
  </w:style>
  <w:style w:type="character" w:customStyle="1" w:styleId="FuzeileZchn">
    <w:name w:val="Fußzeile Zchn"/>
    <w:basedOn w:val="Absatz-Standardschriftart"/>
    <w:link w:val="Fuzeile"/>
    <w:uiPriority w:val="99"/>
    <w:rsid w:val="003913B2"/>
  </w:style>
  <w:style w:type="table" w:styleId="Tabellenraster">
    <w:name w:val="Table Grid"/>
    <w:basedOn w:val="NormaleTabelle"/>
    <w:uiPriority w:val="59"/>
    <w:rsid w:val="003913B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5Zchn">
    <w:name w:val="Überschrift 5 Zchn"/>
    <w:basedOn w:val="Absatz-Standardschriftart"/>
    <w:link w:val="berschrift5"/>
    <w:uiPriority w:val="9"/>
    <w:semiHidden/>
    <w:rsid w:val="00D24783"/>
    <w:rPr>
      <w:rFonts w:asciiTheme="majorHAnsi" w:eastAsiaTheme="majorEastAsia" w:hAnsiTheme="majorHAnsi" w:cstheme="majorBidi"/>
      <w:color w:val="243F60" w:themeColor="accent1" w:themeShade="7F"/>
    </w:rPr>
  </w:style>
  <w:style w:type="paragraph" w:styleId="Sprechblasentext">
    <w:name w:val="Balloon Text"/>
    <w:basedOn w:val="Standard"/>
    <w:link w:val="SprechblasentextZchn"/>
    <w:uiPriority w:val="99"/>
    <w:semiHidden/>
    <w:unhideWhenUsed/>
    <w:rsid w:val="00B320E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20E2"/>
    <w:rPr>
      <w:rFonts w:ascii="Tahoma" w:hAnsi="Tahoma" w:cs="Tahoma"/>
      <w:sz w:val="16"/>
      <w:szCs w:val="16"/>
    </w:rPr>
  </w:style>
  <w:style w:type="paragraph" w:styleId="Funotentext">
    <w:name w:val="footnote text"/>
    <w:basedOn w:val="Standard"/>
    <w:link w:val="FunotentextZchn"/>
    <w:uiPriority w:val="99"/>
    <w:semiHidden/>
    <w:unhideWhenUsed/>
    <w:rsid w:val="00E8220D"/>
    <w:rPr>
      <w:sz w:val="20"/>
      <w:szCs w:val="20"/>
    </w:rPr>
  </w:style>
  <w:style w:type="character" w:customStyle="1" w:styleId="FunotentextZchn">
    <w:name w:val="Fußnotentext Zchn"/>
    <w:basedOn w:val="Absatz-Standardschriftart"/>
    <w:link w:val="Funotentext"/>
    <w:uiPriority w:val="99"/>
    <w:semiHidden/>
    <w:rsid w:val="00E8220D"/>
    <w:rPr>
      <w:sz w:val="20"/>
      <w:szCs w:val="20"/>
    </w:rPr>
  </w:style>
  <w:style w:type="character" w:styleId="Funotenzeichen">
    <w:name w:val="footnote reference"/>
    <w:basedOn w:val="Absatz-Standardschriftart"/>
    <w:uiPriority w:val="99"/>
    <w:semiHidden/>
    <w:unhideWhenUsed/>
    <w:rsid w:val="00E8220D"/>
    <w:rPr>
      <w:vertAlign w:val="superscript"/>
    </w:rPr>
  </w:style>
  <w:style w:type="character" w:styleId="Platzhaltertext">
    <w:name w:val="Placeholder Text"/>
    <w:basedOn w:val="Absatz-Standardschriftart"/>
    <w:uiPriority w:val="99"/>
    <w:semiHidden/>
    <w:rsid w:val="00A56A9D"/>
    <w:rPr>
      <w:color w:val="808080"/>
    </w:rPr>
  </w:style>
  <w:style w:type="paragraph" w:styleId="Beschriftung">
    <w:name w:val="caption"/>
    <w:basedOn w:val="Standard"/>
    <w:next w:val="Standard"/>
    <w:uiPriority w:val="35"/>
    <w:unhideWhenUsed/>
    <w:qFormat/>
    <w:rsid w:val="00474AA3"/>
    <w:pPr>
      <w:spacing w:after="200"/>
    </w:pPr>
    <w:rPr>
      <w:b/>
      <w:bCs/>
      <w:color w:val="4F81BD" w:themeColor="accent1"/>
      <w:sz w:val="18"/>
      <w:szCs w:val="18"/>
    </w:rPr>
  </w:style>
  <w:style w:type="paragraph" w:customStyle="1" w:styleId="Arial6pt">
    <w:name w:val="_Arial_6pt"/>
    <w:basedOn w:val="Standard"/>
    <w:qFormat/>
    <w:locked/>
    <w:rsid w:val="00D01B5B"/>
    <w:pPr>
      <w:framePr w:wrap="around" w:vAnchor="text" w:hAnchor="text" w:y="1"/>
      <w:spacing w:line="260" w:lineRule="exact"/>
    </w:pPr>
    <w:rPr>
      <w:rFonts w:ascii="Arial" w:hAnsi="Arial"/>
      <w:sz w:val="12"/>
      <w:szCs w:val="22"/>
    </w:rPr>
  </w:style>
  <w:style w:type="character" w:styleId="Kommentarzeichen">
    <w:name w:val="annotation reference"/>
    <w:basedOn w:val="Absatz-Standardschriftart"/>
    <w:uiPriority w:val="99"/>
    <w:semiHidden/>
    <w:unhideWhenUsed/>
    <w:rsid w:val="009A0393"/>
    <w:rPr>
      <w:sz w:val="16"/>
      <w:szCs w:val="16"/>
    </w:rPr>
  </w:style>
  <w:style w:type="paragraph" w:styleId="Kommentartext">
    <w:name w:val="annotation text"/>
    <w:basedOn w:val="Standard"/>
    <w:link w:val="KommentartextZchn"/>
    <w:uiPriority w:val="99"/>
    <w:semiHidden/>
    <w:unhideWhenUsed/>
    <w:rsid w:val="009A0393"/>
    <w:rPr>
      <w:sz w:val="20"/>
      <w:szCs w:val="20"/>
    </w:rPr>
  </w:style>
  <w:style w:type="character" w:customStyle="1" w:styleId="KommentartextZchn">
    <w:name w:val="Kommentartext Zchn"/>
    <w:basedOn w:val="Absatz-Standardschriftart"/>
    <w:link w:val="Kommentartext"/>
    <w:uiPriority w:val="99"/>
    <w:semiHidden/>
    <w:rsid w:val="009A0393"/>
    <w:rPr>
      <w:sz w:val="20"/>
      <w:szCs w:val="20"/>
    </w:rPr>
  </w:style>
  <w:style w:type="paragraph" w:styleId="Kommentarthema">
    <w:name w:val="annotation subject"/>
    <w:basedOn w:val="Kommentartext"/>
    <w:next w:val="Kommentartext"/>
    <w:link w:val="KommentarthemaZchn"/>
    <w:uiPriority w:val="99"/>
    <w:semiHidden/>
    <w:unhideWhenUsed/>
    <w:rsid w:val="009A0393"/>
    <w:rPr>
      <w:b/>
      <w:bCs/>
    </w:rPr>
  </w:style>
  <w:style w:type="character" w:customStyle="1" w:styleId="KommentarthemaZchn">
    <w:name w:val="Kommentarthema Zchn"/>
    <w:basedOn w:val="KommentartextZchn"/>
    <w:link w:val="Kommentarthema"/>
    <w:uiPriority w:val="99"/>
    <w:semiHidden/>
    <w:rsid w:val="009A039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56F4"/>
  </w:style>
  <w:style w:type="paragraph" w:styleId="berschrift1">
    <w:name w:val="heading 1"/>
    <w:basedOn w:val="Standard"/>
    <w:link w:val="berschrift1Zchn"/>
    <w:uiPriority w:val="9"/>
    <w:rsid w:val="00623E1F"/>
    <w:pPr>
      <w:spacing w:beforeLines="1" w:afterLines="1"/>
      <w:outlineLvl w:val="0"/>
    </w:pPr>
    <w:rPr>
      <w:rFonts w:ascii="Times" w:hAnsi="Times"/>
      <w:b/>
      <w:kern w:val="36"/>
      <w:sz w:val="48"/>
      <w:szCs w:val="20"/>
      <w:lang w:eastAsia="de-DE"/>
    </w:rPr>
  </w:style>
  <w:style w:type="paragraph" w:styleId="berschrift5">
    <w:name w:val="heading 5"/>
    <w:basedOn w:val="Standard"/>
    <w:next w:val="Standard"/>
    <w:link w:val="berschrift5Zchn"/>
    <w:uiPriority w:val="9"/>
    <w:semiHidden/>
    <w:unhideWhenUsed/>
    <w:qFormat/>
    <w:rsid w:val="00D24783"/>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rsid w:val="00623E1F"/>
    <w:pPr>
      <w:spacing w:beforeLines="1" w:afterLines="1"/>
    </w:pPr>
    <w:rPr>
      <w:rFonts w:ascii="Times" w:hAnsi="Times" w:cs="Times New Roman"/>
      <w:sz w:val="20"/>
      <w:szCs w:val="20"/>
      <w:lang w:eastAsia="de-DE"/>
    </w:rPr>
  </w:style>
  <w:style w:type="character" w:styleId="Hyperlink">
    <w:name w:val="Hyperlink"/>
    <w:basedOn w:val="Absatz-Standardschriftart"/>
    <w:uiPriority w:val="99"/>
    <w:rsid w:val="00623E1F"/>
    <w:rPr>
      <w:color w:val="0000FF"/>
      <w:u w:val="single"/>
    </w:rPr>
  </w:style>
  <w:style w:type="paragraph" w:styleId="HTMLVorformatiert">
    <w:name w:val="HTML Preformatted"/>
    <w:basedOn w:val="Standard"/>
    <w:link w:val="HTMLVorformatiertZchn"/>
    <w:uiPriority w:val="99"/>
    <w:rsid w:val="0062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de-DE"/>
    </w:rPr>
  </w:style>
  <w:style w:type="character" w:customStyle="1" w:styleId="HTMLVorformatiertZchn">
    <w:name w:val="HTML Vorformatiert Zchn"/>
    <w:basedOn w:val="Absatz-Standardschriftart"/>
    <w:link w:val="HTMLVorformatiert"/>
    <w:uiPriority w:val="99"/>
    <w:rsid w:val="00623E1F"/>
    <w:rPr>
      <w:rFonts w:ascii="Courier" w:hAnsi="Courier" w:cs="Courier"/>
      <w:sz w:val="20"/>
      <w:szCs w:val="20"/>
      <w:lang w:eastAsia="de-DE"/>
    </w:rPr>
  </w:style>
  <w:style w:type="character" w:customStyle="1" w:styleId="berschrift1Zchn">
    <w:name w:val="Überschrift 1 Zchn"/>
    <w:basedOn w:val="Absatz-Standardschriftart"/>
    <w:link w:val="berschrift1"/>
    <w:uiPriority w:val="9"/>
    <w:rsid w:val="00623E1F"/>
    <w:rPr>
      <w:rFonts w:ascii="Times" w:hAnsi="Times"/>
      <w:b/>
      <w:kern w:val="36"/>
      <w:sz w:val="48"/>
      <w:szCs w:val="20"/>
      <w:lang w:eastAsia="de-DE"/>
    </w:rPr>
  </w:style>
  <w:style w:type="paragraph" w:styleId="Kopfzeile">
    <w:name w:val="header"/>
    <w:basedOn w:val="Standard"/>
    <w:link w:val="KopfzeileZchn"/>
    <w:uiPriority w:val="99"/>
    <w:unhideWhenUsed/>
    <w:rsid w:val="003913B2"/>
    <w:pPr>
      <w:tabs>
        <w:tab w:val="center" w:pos="4536"/>
        <w:tab w:val="right" w:pos="9072"/>
      </w:tabs>
    </w:pPr>
  </w:style>
  <w:style w:type="character" w:customStyle="1" w:styleId="KopfzeileZchn">
    <w:name w:val="Kopfzeile Zchn"/>
    <w:basedOn w:val="Absatz-Standardschriftart"/>
    <w:link w:val="Kopfzeile"/>
    <w:uiPriority w:val="99"/>
    <w:rsid w:val="003913B2"/>
  </w:style>
  <w:style w:type="paragraph" w:styleId="Fuzeile">
    <w:name w:val="footer"/>
    <w:basedOn w:val="Standard"/>
    <w:link w:val="FuzeileZchn"/>
    <w:uiPriority w:val="99"/>
    <w:unhideWhenUsed/>
    <w:rsid w:val="003913B2"/>
    <w:pPr>
      <w:tabs>
        <w:tab w:val="center" w:pos="4536"/>
        <w:tab w:val="right" w:pos="9072"/>
      </w:tabs>
    </w:pPr>
  </w:style>
  <w:style w:type="character" w:customStyle="1" w:styleId="FuzeileZchn">
    <w:name w:val="Fußzeile Zchn"/>
    <w:basedOn w:val="Absatz-Standardschriftart"/>
    <w:link w:val="Fuzeile"/>
    <w:uiPriority w:val="99"/>
    <w:rsid w:val="003913B2"/>
  </w:style>
  <w:style w:type="table" w:styleId="Tabellenraster">
    <w:name w:val="Table Grid"/>
    <w:basedOn w:val="NormaleTabelle"/>
    <w:uiPriority w:val="59"/>
    <w:rsid w:val="003913B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5Zchn">
    <w:name w:val="Überschrift 5 Zchn"/>
    <w:basedOn w:val="Absatz-Standardschriftart"/>
    <w:link w:val="berschrift5"/>
    <w:uiPriority w:val="9"/>
    <w:semiHidden/>
    <w:rsid w:val="00D24783"/>
    <w:rPr>
      <w:rFonts w:asciiTheme="majorHAnsi" w:eastAsiaTheme="majorEastAsia" w:hAnsiTheme="majorHAnsi" w:cstheme="majorBidi"/>
      <w:color w:val="243F60" w:themeColor="accent1" w:themeShade="7F"/>
    </w:rPr>
  </w:style>
  <w:style w:type="paragraph" w:styleId="Sprechblasentext">
    <w:name w:val="Balloon Text"/>
    <w:basedOn w:val="Standard"/>
    <w:link w:val="SprechblasentextZchn"/>
    <w:uiPriority w:val="99"/>
    <w:semiHidden/>
    <w:unhideWhenUsed/>
    <w:rsid w:val="00B320E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20E2"/>
    <w:rPr>
      <w:rFonts w:ascii="Tahoma" w:hAnsi="Tahoma" w:cs="Tahoma"/>
      <w:sz w:val="16"/>
      <w:szCs w:val="16"/>
    </w:rPr>
  </w:style>
  <w:style w:type="paragraph" w:styleId="Funotentext">
    <w:name w:val="footnote text"/>
    <w:basedOn w:val="Standard"/>
    <w:link w:val="FunotentextZchn"/>
    <w:uiPriority w:val="99"/>
    <w:semiHidden/>
    <w:unhideWhenUsed/>
    <w:rsid w:val="00E8220D"/>
    <w:rPr>
      <w:sz w:val="20"/>
      <w:szCs w:val="20"/>
    </w:rPr>
  </w:style>
  <w:style w:type="character" w:customStyle="1" w:styleId="FunotentextZchn">
    <w:name w:val="Fußnotentext Zchn"/>
    <w:basedOn w:val="Absatz-Standardschriftart"/>
    <w:link w:val="Funotentext"/>
    <w:uiPriority w:val="99"/>
    <w:semiHidden/>
    <w:rsid w:val="00E8220D"/>
    <w:rPr>
      <w:sz w:val="20"/>
      <w:szCs w:val="20"/>
    </w:rPr>
  </w:style>
  <w:style w:type="character" w:styleId="Funotenzeichen">
    <w:name w:val="footnote reference"/>
    <w:basedOn w:val="Absatz-Standardschriftart"/>
    <w:uiPriority w:val="99"/>
    <w:semiHidden/>
    <w:unhideWhenUsed/>
    <w:rsid w:val="00E8220D"/>
    <w:rPr>
      <w:vertAlign w:val="superscript"/>
    </w:rPr>
  </w:style>
  <w:style w:type="character" w:styleId="Platzhaltertext">
    <w:name w:val="Placeholder Text"/>
    <w:basedOn w:val="Absatz-Standardschriftart"/>
    <w:uiPriority w:val="99"/>
    <w:semiHidden/>
    <w:rsid w:val="00A56A9D"/>
    <w:rPr>
      <w:color w:val="808080"/>
    </w:rPr>
  </w:style>
  <w:style w:type="paragraph" w:styleId="Beschriftung">
    <w:name w:val="caption"/>
    <w:basedOn w:val="Standard"/>
    <w:next w:val="Standard"/>
    <w:uiPriority w:val="35"/>
    <w:unhideWhenUsed/>
    <w:qFormat/>
    <w:rsid w:val="00474AA3"/>
    <w:pPr>
      <w:spacing w:after="200"/>
    </w:pPr>
    <w:rPr>
      <w:b/>
      <w:bCs/>
      <w:color w:val="4F81BD" w:themeColor="accent1"/>
      <w:sz w:val="18"/>
      <w:szCs w:val="18"/>
    </w:rPr>
  </w:style>
  <w:style w:type="paragraph" w:customStyle="1" w:styleId="Arial6pt">
    <w:name w:val="_Arial_6pt"/>
    <w:basedOn w:val="Standard"/>
    <w:qFormat/>
    <w:locked/>
    <w:rsid w:val="00D01B5B"/>
    <w:pPr>
      <w:framePr w:wrap="around" w:vAnchor="text" w:hAnchor="text" w:y="1"/>
      <w:spacing w:line="260" w:lineRule="exact"/>
    </w:pPr>
    <w:rPr>
      <w:rFonts w:ascii="Arial" w:hAnsi="Arial"/>
      <w:sz w:val="12"/>
      <w:szCs w:val="22"/>
    </w:rPr>
  </w:style>
  <w:style w:type="character" w:styleId="Kommentarzeichen">
    <w:name w:val="annotation reference"/>
    <w:basedOn w:val="Absatz-Standardschriftart"/>
    <w:uiPriority w:val="99"/>
    <w:semiHidden/>
    <w:unhideWhenUsed/>
    <w:rsid w:val="009A0393"/>
    <w:rPr>
      <w:sz w:val="16"/>
      <w:szCs w:val="16"/>
    </w:rPr>
  </w:style>
  <w:style w:type="paragraph" w:styleId="Kommentartext">
    <w:name w:val="annotation text"/>
    <w:basedOn w:val="Standard"/>
    <w:link w:val="KommentartextZchn"/>
    <w:uiPriority w:val="99"/>
    <w:semiHidden/>
    <w:unhideWhenUsed/>
    <w:rsid w:val="009A0393"/>
    <w:rPr>
      <w:sz w:val="20"/>
      <w:szCs w:val="20"/>
    </w:rPr>
  </w:style>
  <w:style w:type="character" w:customStyle="1" w:styleId="KommentartextZchn">
    <w:name w:val="Kommentartext Zchn"/>
    <w:basedOn w:val="Absatz-Standardschriftart"/>
    <w:link w:val="Kommentartext"/>
    <w:uiPriority w:val="99"/>
    <w:semiHidden/>
    <w:rsid w:val="009A0393"/>
    <w:rPr>
      <w:sz w:val="20"/>
      <w:szCs w:val="20"/>
    </w:rPr>
  </w:style>
  <w:style w:type="paragraph" w:styleId="Kommentarthema">
    <w:name w:val="annotation subject"/>
    <w:basedOn w:val="Kommentartext"/>
    <w:next w:val="Kommentartext"/>
    <w:link w:val="KommentarthemaZchn"/>
    <w:uiPriority w:val="99"/>
    <w:semiHidden/>
    <w:unhideWhenUsed/>
    <w:rsid w:val="009A0393"/>
    <w:rPr>
      <w:b/>
      <w:bCs/>
    </w:rPr>
  </w:style>
  <w:style w:type="character" w:customStyle="1" w:styleId="KommentarthemaZchn">
    <w:name w:val="Kommentarthema Zchn"/>
    <w:basedOn w:val="KommentartextZchn"/>
    <w:link w:val="Kommentarthema"/>
    <w:uiPriority w:val="99"/>
    <w:semiHidden/>
    <w:rsid w:val="009A03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34985">
      <w:bodyDiv w:val="1"/>
      <w:marLeft w:val="0"/>
      <w:marRight w:val="0"/>
      <w:marTop w:val="0"/>
      <w:marBottom w:val="0"/>
      <w:divBdr>
        <w:top w:val="none" w:sz="0" w:space="0" w:color="auto"/>
        <w:left w:val="none" w:sz="0" w:space="0" w:color="auto"/>
        <w:bottom w:val="none" w:sz="0" w:space="0" w:color="auto"/>
        <w:right w:val="none" w:sz="0" w:space="0" w:color="auto"/>
      </w:divBdr>
    </w:div>
    <w:div w:id="272907125">
      <w:bodyDiv w:val="1"/>
      <w:marLeft w:val="0"/>
      <w:marRight w:val="0"/>
      <w:marTop w:val="0"/>
      <w:marBottom w:val="0"/>
      <w:divBdr>
        <w:top w:val="none" w:sz="0" w:space="0" w:color="auto"/>
        <w:left w:val="none" w:sz="0" w:space="0" w:color="auto"/>
        <w:bottom w:val="none" w:sz="0" w:space="0" w:color="auto"/>
        <w:right w:val="none" w:sz="0" w:space="0" w:color="auto"/>
      </w:divBdr>
    </w:div>
    <w:div w:id="502016807">
      <w:bodyDiv w:val="1"/>
      <w:marLeft w:val="0"/>
      <w:marRight w:val="0"/>
      <w:marTop w:val="0"/>
      <w:marBottom w:val="0"/>
      <w:divBdr>
        <w:top w:val="none" w:sz="0" w:space="0" w:color="auto"/>
        <w:left w:val="none" w:sz="0" w:space="0" w:color="auto"/>
        <w:bottom w:val="none" w:sz="0" w:space="0" w:color="auto"/>
        <w:right w:val="none" w:sz="0" w:space="0" w:color="auto"/>
      </w:divBdr>
    </w:div>
    <w:div w:id="867261035">
      <w:bodyDiv w:val="1"/>
      <w:marLeft w:val="0"/>
      <w:marRight w:val="0"/>
      <w:marTop w:val="0"/>
      <w:marBottom w:val="0"/>
      <w:divBdr>
        <w:top w:val="none" w:sz="0" w:space="0" w:color="auto"/>
        <w:left w:val="none" w:sz="0" w:space="0" w:color="auto"/>
        <w:bottom w:val="none" w:sz="0" w:space="0" w:color="auto"/>
        <w:right w:val="none" w:sz="0" w:space="0" w:color="auto"/>
      </w:divBdr>
    </w:div>
    <w:div w:id="995643284">
      <w:bodyDiv w:val="1"/>
      <w:marLeft w:val="0"/>
      <w:marRight w:val="0"/>
      <w:marTop w:val="0"/>
      <w:marBottom w:val="0"/>
      <w:divBdr>
        <w:top w:val="none" w:sz="0" w:space="0" w:color="auto"/>
        <w:left w:val="none" w:sz="0" w:space="0" w:color="auto"/>
        <w:bottom w:val="none" w:sz="0" w:space="0" w:color="auto"/>
        <w:right w:val="none" w:sz="0" w:space="0" w:color="auto"/>
      </w:divBdr>
    </w:div>
    <w:div w:id="1118069305">
      <w:bodyDiv w:val="1"/>
      <w:marLeft w:val="0"/>
      <w:marRight w:val="0"/>
      <w:marTop w:val="0"/>
      <w:marBottom w:val="0"/>
      <w:divBdr>
        <w:top w:val="none" w:sz="0" w:space="0" w:color="auto"/>
        <w:left w:val="none" w:sz="0" w:space="0" w:color="auto"/>
        <w:bottom w:val="none" w:sz="0" w:space="0" w:color="auto"/>
        <w:right w:val="none" w:sz="0" w:space="0" w:color="auto"/>
      </w:divBdr>
    </w:div>
    <w:div w:id="1133869134">
      <w:bodyDiv w:val="1"/>
      <w:marLeft w:val="0"/>
      <w:marRight w:val="0"/>
      <w:marTop w:val="0"/>
      <w:marBottom w:val="0"/>
      <w:divBdr>
        <w:top w:val="none" w:sz="0" w:space="0" w:color="auto"/>
        <w:left w:val="none" w:sz="0" w:space="0" w:color="auto"/>
        <w:bottom w:val="none" w:sz="0" w:space="0" w:color="auto"/>
        <w:right w:val="none" w:sz="0" w:space="0" w:color="auto"/>
      </w:divBdr>
    </w:div>
    <w:div w:id="1902671948">
      <w:bodyDiv w:val="1"/>
      <w:marLeft w:val="0"/>
      <w:marRight w:val="0"/>
      <w:marTop w:val="0"/>
      <w:marBottom w:val="0"/>
      <w:divBdr>
        <w:top w:val="none" w:sz="0" w:space="0" w:color="auto"/>
        <w:left w:val="none" w:sz="0" w:space="0" w:color="auto"/>
        <w:bottom w:val="none" w:sz="0" w:space="0" w:color="auto"/>
        <w:right w:val="none" w:sz="0" w:space="0" w:color="auto"/>
      </w:divBdr>
    </w:div>
    <w:div w:id="20146481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24320F080994150B4E3CCC7F6651898"/>
        <w:category>
          <w:name w:val="Allgemein"/>
          <w:gallery w:val="placeholder"/>
        </w:category>
        <w:types>
          <w:type w:val="bbPlcHdr"/>
        </w:types>
        <w:behaviors>
          <w:behavior w:val="content"/>
        </w:behaviors>
        <w:guid w:val="{6FB0F1B6-677D-4C86-B419-20EA54EAF457}"/>
      </w:docPartPr>
      <w:docPartBody>
        <w:p w:rsidR="00C56720" w:rsidRDefault="00650822">
          <w:pPr>
            <w:pStyle w:val="F24320F080994150B4E3CCC7F6651898"/>
          </w:pPr>
          <w:r w:rsidRPr="008B4E6A">
            <w:rPr>
              <w:rFonts w:ascii="Arial" w:hAnsi="Arial" w:cs="Arial"/>
              <w:i/>
              <w:color w:val="548DD4" w:themeColor="text2" w:themeTint="99"/>
              <w:kern w:val="36"/>
              <w:sz w:val="32"/>
              <w:szCs w:val="20"/>
            </w:rPr>
            <w:t>Dachzeile</w:t>
          </w:r>
        </w:p>
      </w:docPartBody>
    </w:docPart>
    <w:docPart>
      <w:docPartPr>
        <w:name w:val="CB58B84C72D44469B9FBAC46CFFC0522"/>
        <w:category>
          <w:name w:val="Allgemein"/>
          <w:gallery w:val="placeholder"/>
        </w:category>
        <w:types>
          <w:type w:val="bbPlcHdr"/>
        </w:types>
        <w:behaviors>
          <w:behavior w:val="content"/>
        </w:behaviors>
        <w:guid w:val="{DF047113-BF01-4B5D-A257-843D69957620}"/>
      </w:docPartPr>
      <w:docPartBody>
        <w:p w:rsidR="00C56720" w:rsidRDefault="00650822">
          <w:pPr>
            <w:pStyle w:val="CB58B84C72D44469B9FBAC46CFFC0522"/>
          </w:pPr>
          <w:r w:rsidRPr="008B4E6A">
            <w:rPr>
              <w:rStyle w:val="Platzhaltertext"/>
              <w:rFonts w:ascii="Arial" w:hAnsi="Arial" w:cs="Arial"/>
              <w:b/>
              <w:i/>
              <w:color w:val="548DD4" w:themeColor="text2" w:themeTint="99"/>
              <w:sz w:val="36"/>
              <w:szCs w:val="36"/>
            </w:rPr>
            <w:t>Überschrift</w:t>
          </w:r>
        </w:p>
      </w:docPartBody>
    </w:docPart>
    <w:docPart>
      <w:docPartPr>
        <w:name w:val="06F1028E6C494264901B7C883A8E936E"/>
        <w:category>
          <w:name w:val="Allgemein"/>
          <w:gallery w:val="placeholder"/>
        </w:category>
        <w:types>
          <w:type w:val="bbPlcHdr"/>
        </w:types>
        <w:behaviors>
          <w:behavior w:val="content"/>
        </w:behaviors>
        <w:guid w:val="{EA7D2566-F026-4FCA-B427-57297B081E40}"/>
      </w:docPartPr>
      <w:docPartBody>
        <w:p w:rsidR="00C56720" w:rsidRDefault="00650822">
          <w:pPr>
            <w:pStyle w:val="06F1028E6C494264901B7C883A8E936E"/>
          </w:pPr>
          <w:r w:rsidRPr="008B4E6A">
            <w:rPr>
              <w:rFonts w:ascii="Arial" w:hAnsi="Arial"/>
              <w:b/>
              <w:i/>
              <w:color w:val="548DD4" w:themeColor="text2" w:themeTint="99"/>
            </w:rPr>
            <w:t>Ort</w:t>
          </w:r>
        </w:p>
      </w:docPartBody>
    </w:docPart>
    <w:docPart>
      <w:docPartPr>
        <w:name w:val="2E45CBA2C6B84EFA958174ED63E5F32B"/>
        <w:category>
          <w:name w:val="Allgemein"/>
          <w:gallery w:val="placeholder"/>
        </w:category>
        <w:types>
          <w:type w:val="bbPlcHdr"/>
        </w:types>
        <w:behaviors>
          <w:behavior w:val="content"/>
        </w:behaviors>
        <w:guid w:val="{D398ECF9-C83F-43EB-BD7C-158806864EB4}"/>
      </w:docPartPr>
      <w:docPartBody>
        <w:p w:rsidR="00C56720" w:rsidRDefault="00650822">
          <w:pPr>
            <w:pStyle w:val="2E45CBA2C6B84EFA958174ED63E5F32B"/>
          </w:pPr>
          <w:r w:rsidRPr="00E943A6">
            <w:rPr>
              <w:rStyle w:val="Platzhaltertext"/>
            </w:rPr>
            <w:t>Klicken Sie hier, um Text einzugeben.</w:t>
          </w:r>
        </w:p>
      </w:docPartBody>
    </w:docPart>
    <w:docPart>
      <w:docPartPr>
        <w:name w:val="DB86B6C437D740EF9B60CA946FB8990A"/>
        <w:category>
          <w:name w:val="Allgemein"/>
          <w:gallery w:val="placeholder"/>
        </w:category>
        <w:types>
          <w:type w:val="bbPlcHdr"/>
        </w:types>
        <w:behaviors>
          <w:behavior w:val="content"/>
        </w:behaviors>
        <w:guid w:val="{CF78DFD2-0845-4DD4-8207-09985AA16D20}"/>
      </w:docPartPr>
      <w:docPartBody>
        <w:p w:rsidR="00C56720" w:rsidRDefault="00650822">
          <w:pPr>
            <w:pStyle w:val="DB86B6C437D740EF9B60CA946FB8990A"/>
          </w:pPr>
          <w:r w:rsidRPr="008B4E6A">
            <w:rPr>
              <w:rStyle w:val="Platzhaltertext"/>
              <w:rFonts w:ascii="Arial" w:hAnsi="Arial" w:cs="Arial"/>
              <w:b/>
              <w:i/>
              <w:color w:val="548DD4" w:themeColor="text2" w:themeTint="99"/>
            </w:rPr>
            <w:t>Datum</w:t>
          </w:r>
        </w:p>
      </w:docPartBody>
    </w:docPart>
    <w:docPart>
      <w:docPartPr>
        <w:name w:val="5671EF39810A48F1A677FB8C11CDAD45"/>
        <w:category>
          <w:name w:val="Allgemein"/>
          <w:gallery w:val="placeholder"/>
        </w:category>
        <w:types>
          <w:type w:val="bbPlcHdr"/>
        </w:types>
        <w:behaviors>
          <w:behavior w:val="content"/>
        </w:behaviors>
        <w:guid w:val="{F69DCDD9-8A8D-47FA-BE82-695B6D69F5F1}"/>
      </w:docPartPr>
      <w:docPartBody>
        <w:p w:rsidR="00C56720" w:rsidRDefault="00650822">
          <w:pPr>
            <w:pStyle w:val="5671EF39810A48F1A677FB8C11CDAD45"/>
          </w:pPr>
          <w:r w:rsidRPr="008B4E6A">
            <w:rPr>
              <w:rFonts w:ascii="Arial" w:hAnsi="Arial"/>
              <w:i/>
              <w:color w:val="548DD4" w:themeColor="text2" w:themeTint="99"/>
            </w:rPr>
            <w:t>Text der Pressemitteilung</w:t>
          </w:r>
          <w:r>
            <w:rPr>
              <w:rFonts w:ascii="Arial" w:hAnsi="Arial"/>
              <w:i/>
              <w:color w:val="548DD4" w:themeColor="text2" w:themeTint="99"/>
            </w:rPr>
            <w:t xml:space="preserve"> einfügen</w:t>
          </w:r>
        </w:p>
      </w:docPartBody>
    </w:docPart>
    <w:docPart>
      <w:docPartPr>
        <w:name w:val="9B00DE654B3E4DBC8967BFE48308E6FE"/>
        <w:category>
          <w:name w:val="Allgemein"/>
          <w:gallery w:val="placeholder"/>
        </w:category>
        <w:types>
          <w:type w:val="bbPlcHdr"/>
        </w:types>
        <w:behaviors>
          <w:behavior w:val="content"/>
        </w:behaviors>
        <w:guid w:val="{201F5DB2-AD73-437C-A86E-7E828D38CDEE}"/>
      </w:docPartPr>
      <w:docPartBody>
        <w:p w:rsidR="007607BD" w:rsidRDefault="00C56720" w:rsidP="00C56720">
          <w:pPr>
            <w:pStyle w:val="9B00DE654B3E4DBC8967BFE48308E6FE"/>
          </w:pPr>
          <w:r>
            <w:rPr>
              <w:rStyle w:val="Platzhaltertext"/>
              <w:rFonts w:ascii="Arial" w:hAnsi="Arial" w:cs="Arial"/>
              <w:b/>
              <w:i/>
              <w:color w:val="548DD4" w:themeColor="text2" w:themeTint="99"/>
              <w:sz w:val="36"/>
              <w:szCs w:val="36"/>
            </w:rPr>
            <w:t>Überschrift</w:t>
          </w:r>
        </w:p>
      </w:docPartBody>
    </w:docPart>
    <w:docPart>
      <w:docPartPr>
        <w:name w:val="26F25DC37D514D5C8DF94D92E6DC66A4"/>
        <w:category>
          <w:name w:val="Allgemein"/>
          <w:gallery w:val="placeholder"/>
        </w:category>
        <w:types>
          <w:type w:val="bbPlcHdr"/>
        </w:types>
        <w:behaviors>
          <w:behavior w:val="content"/>
        </w:behaviors>
        <w:guid w:val="{0BF57B56-9330-492D-BCE2-EDABD4524E70}"/>
      </w:docPartPr>
      <w:docPartBody>
        <w:p w:rsidR="007607BD" w:rsidRDefault="00C56720" w:rsidP="00C56720">
          <w:pPr>
            <w:pStyle w:val="26F25DC37D514D5C8DF94D92E6DC66A4"/>
          </w:pPr>
          <w:r>
            <w:rPr>
              <w:rStyle w:val="Platzhaltertext"/>
              <w:rFonts w:ascii="Arial" w:hAnsi="Arial" w:cs="Arial"/>
              <w:b/>
              <w:i/>
              <w:color w:val="548DD4" w:themeColor="text2" w:themeTint="99"/>
            </w:rPr>
            <w:t>Datum</w:t>
          </w:r>
        </w:p>
      </w:docPartBody>
    </w:docPart>
    <w:docPart>
      <w:docPartPr>
        <w:name w:val="AE9DA64537324A4EA13A115BF17B939A"/>
        <w:category>
          <w:name w:val="Allgemein"/>
          <w:gallery w:val="placeholder"/>
        </w:category>
        <w:types>
          <w:type w:val="bbPlcHdr"/>
        </w:types>
        <w:behaviors>
          <w:behavior w:val="content"/>
        </w:behaviors>
        <w:guid w:val="{94B4F60F-B07A-4E4C-B903-D5913CB187CB}"/>
      </w:docPartPr>
      <w:docPartBody>
        <w:p w:rsidR="007607BD" w:rsidRDefault="00C56720" w:rsidP="00C56720">
          <w:pPr>
            <w:pStyle w:val="AE9DA64537324A4EA13A115BF17B939A"/>
          </w:pPr>
          <w:r>
            <w:rPr>
              <w:rFonts w:ascii="Arial" w:hAnsi="Arial"/>
              <w:i/>
              <w:color w:val="548DD4" w:themeColor="text2" w:themeTint="99"/>
            </w:rPr>
            <w:t>Text der Pressemitteilung einfügen</w:t>
          </w:r>
        </w:p>
      </w:docPartBody>
    </w:docPart>
    <w:docPart>
      <w:docPartPr>
        <w:name w:val="B88CD2E507964C65B28BCAFDA38B9FE3"/>
        <w:category>
          <w:name w:val="Allgemein"/>
          <w:gallery w:val="placeholder"/>
        </w:category>
        <w:types>
          <w:type w:val="bbPlcHdr"/>
        </w:types>
        <w:behaviors>
          <w:behavior w:val="content"/>
        </w:behaviors>
        <w:guid w:val="{70B30E4B-13F4-4200-9FBD-9D3841580BFA}"/>
      </w:docPartPr>
      <w:docPartBody>
        <w:p w:rsidR="007607BD" w:rsidRDefault="00C56720" w:rsidP="00C56720">
          <w:pPr>
            <w:pStyle w:val="B88CD2E507964C65B28BCAFDA38B9FE3"/>
          </w:pPr>
          <w:r w:rsidRPr="00A46B9A">
            <w:rPr>
              <w:color w:val="4F81BD" w:themeColor="accent1"/>
              <w:sz w:val="16"/>
            </w:rPr>
            <w:t>Namen auswählen</w:t>
          </w:r>
        </w:p>
      </w:docPartBody>
    </w:docPart>
    <w:docPart>
      <w:docPartPr>
        <w:name w:val="55044E71324E442BB66C2382A7E9E090"/>
        <w:category>
          <w:name w:val="Allgemein"/>
          <w:gallery w:val="placeholder"/>
        </w:category>
        <w:types>
          <w:type w:val="bbPlcHdr"/>
        </w:types>
        <w:behaviors>
          <w:behavior w:val="content"/>
        </w:behaviors>
        <w:guid w:val="{C9D3601E-90B9-47F4-8BC5-3F31184FB375}"/>
      </w:docPartPr>
      <w:docPartBody>
        <w:p w:rsidR="007607BD" w:rsidRDefault="00C56720" w:rsidP="00C56720">
          <w:pPr>
            <w:pStyle w:val="55044E71324E442BB66C2382A7E9E090"/>
          </w:pPr>
          <w:r w:rsidRPr="00A46B9A">
            <w:rPr>
              <w:color w:val="4F81BD" w:themeColor="accent1"/>
              <w:sz w:val="16"/>
            </w:rPr>
            <w:t>Position auswählen</w:t>
          </w:r>
        </w:p>
      </w:docPartBody>
    </w:docPart>
    <w:docPart>
      <w:docPartPr>
        <w:name w:val="23A2EED7CB6D443F97ECD102B8240E6E"/>
        <w:category>
          <w:name w:val="Allgemein"/>
          <w:gallery w:val="placeholder"/>
        </w:category>
        <w:types>
          <w:type w:val="bbPlcHdr"/>
        </w:types>
        <w:behaviors>
          <w:behavior w:val="content"/>
        </w:behaviors>
        <w:guid w:val="{45D88956-40F0-4E4B-AE41-4928D985D2A9}"/>
      </w:docPartPr>
      <w:docPartBody>
        <w:p w:rsidR="007607BD" w:rsidRDefault="00C56720" w:rsidP="00C56720">
          <w:pPr>
            <w:pStyle w:val="23A2EED7CB6D443F97ECD102B8240E6E"/>
          </w:pPr>
          <w:r w:rsidRPr="00A46B9A">
            <w:rPr>
              <w:color w:val="4F81BD" w:themeColor="accent1"/>
              <w:sz w:val="16"/>
            </w:rPr>
            <w:t>Telefonnummer auswählen</w:t>
          </w:r>
        </w:p>
      </w:docPartBody>
    </w:docPart>
    <w:docPart>
      <w:docPartPr>
        <w:name w:val="4EF386232AA84CA195111BFD6E0E2FC8"/>
        <w:category>
          <w:name w:val="Allgemein"/>
          <w:gallery w:val="placeholder"/>
        </w:category>
        <w:types>
          <w:type w:val="bbPlcHdr"/>
        </w:types>
        <w:behaviors>
          <w:behavior w:val="content"/>
        </w:behaviors>
        <w:guid w:val="{FA592766-18A2-41F9-8E5B-286939EDC42F}"/>
      </w:docPartPr>
      <w:docPartBody>
        <w:p w:rsidR="007607BD" w:rsidRDefault="00C56720" w:rsidP="00C56720">
          <w:pPr>
            <w:pStyle w:val="4EF386232AA84CA195111BFD6E0E2FC8"/>
          </w:pPr>
          <w:r w:rsidRPr="00A46B9A">
            <w:rPr>
              <w:color w:val="4F81BD" w:themeColor="accent1"/>
              <w:sz w:val="16"/>
            </w:rPr>
            <w:t>E-Mail-Adresse auswählen</w:t>
          </w:r>
        </w:p>
      </w:docPartBody>
    </w:docPart>
    <w:docPart>
      <w:docPartPr>
        <w:name w:val="6ED43F20C6E240ABAEF4CB95DB7488D1"/>
        <w:category>
          <w:name w:val="Allgemein"/>
          <w:gallery w:val="placeholder"/>
        </w:category>
        <w:types>
          <w:type w:val="bbPlcHdr"/>
        </w:types>
        <w:behaviors>
          <w:behavior w:val="content"/>
        </w:behaviors>
        <w:guid w:val="{B29B4A13-5EA5-4836-9F61-CE99D9950009}"/>
      </w:docPartPr>
      <w:docPartBody>
        <w:p w:rsidR="00524AD3" w:rsidRDefault="00524AD3" w:rsidP="00524AD3">
          <w:pPr>
            <w:pStyle w:val="6ED43F20C6E240ABAEF4CB95DB7488D1"/>
          </w:pPr>
          <w:r>
            <w:rPr>
              <w:rFonts w:ascii="Arial" w:hAnsi="Arial" w:cs="Arial"/>
              <w:i/>
              <w:color w:val="548DD4" w:themeColor="text2" w:themeTint="99"/>
              <w:kern w:val="36"/>
              <w:sz w:val="32"/>
              <w:szCs w:val="20"/>
            </w:rPr>
            <w:t>Dachzeile</w:t>
          </w:r>
        </w:p>
      </w:docPartBody>
    </w:docPart>
    <w:docPart>
      <w:docPartPr>
        <w:name w:val="CDA2423EFD304435964A094C8B5ED427"/>
        <w:category>
          <w:name w:val="Allgemein"/>
          <w:gallery w:val="placeholder"/>
        </w:category>
        <w:types>
          <w:type w:val="bbPlcHdr"/>
        </w:types>
        <w:behaviors>
          <w:behavior w:val="content"/>
        </w:behaviors>
        <w:guid w:val="{EC1A4C34-B9E7-4481-B76B-7A925FBE9C9F}"/>
      </w:docPartPr>
      <w:docPartBody>
        <w:p w:rsidR="002042E3" w:rsidRDefault="00516DD4" w:rsidP="00516DD4">
          <w:pPr>
            <w:pStyle w:val="CDA2423EFD304435964A094C8B5ED427"/>
          </w:pPr>
          <w:r w:rsidRPr="008B4E6A">
            <w:rPr>
              <w:rStyle w:val="Platzhaltertext"/>
              <w:rFonts w:ascii="Arial" w:hAnsi="Arial" w:cs="Arial"/>
              <w:b/>
              <w:i/>
              <w:color w:val="548DD4" w:themeColor="text2" w:themeTint="99"/>
              <w:sz w:val="36"/>
              <w:szCs w:val="36"/>
            </w:rPr>
            <w:t>Überschrift</w:t>
          </w:r>
        </w:p>
      </w:docPartBody>
    </w:docPart>
    <w:docPart>
      <w:docPartPr>
        <w:name w:val="6193C4A9405C4E829676090B6B50F72B"/>
        <w:category>
          <w:name w:val="Allgemein"/>
          <w:gallery w:val="placeholder"/>
        </w:category>
        <w:types>
          <w:type w:val="bbPlcHdr"/>
        </w:types>
        <w:behaviors>
          <w:behavior w:val="content"/>
        </w:behaviors>
        <w:guid w:val="{DB45B733-7F60-4EC9-BB6B-79BD203E8A67}"/>
      </w:docPartPr>
      <w:docPartBody>
        <w:p w:rsidR="0051182D" w:rsidRDefault="002042E3" w:rsidP="002042E3">
          <w:pPr>
            <w:pStyle w:val="6193C4A9405C4E829676090B6B50F72B"/>
          </w:pPr>
          <w:r w:rsidRPr="008B4E6A">
            <w:rPr>
              <w:rFonts w:ascii="Arial" w:hAnsi="Arial"/>
              <w:i/>
              <w:color w:val="548DD4" w:themeColor="text2" w:themeTint="99"/>
            </w:rPr>
            <w:t>Text der Pressemitteilung</w:t>
          </w:r>
          <w:r>
            <w:rPr>
              <w:rFonts w:ascii="Arial" w:hAnsi="Arial"/>
              <w:i/>
              <w:color w:val="548DD4" w:themeColor="text2" w:themeTint="99"/>
            </w:rPr>
            <w:t xml:space="preserve"> einfügen</w:t>
          </w:r>
        </w:p>
      </w:docPartBody>
    </w:docPart>
    <w:docPart>
      <w:docPartPr>
        <w:name w:val="5BF4E9B9567849849E8003A898EE62DA"/>
        <w:category>
          <w:name w:val="Allgemein"/>
          <w:gallery w:val="placeholder"/>
        </w:category>
        <w:types>
          <w:type w:val="bbPlcHdr"/>
        </w:types>
        <w:behaviors>
          <w:behavior w:val="content"/>
        </w:behaviors>
        <w:guid w:val="{AAAC0EF0-594E-4B91-84BB-4A6F07093BA4}"/>
      </w:docPartPr>
      <w:docPartBody>
        <w:p w:rsidR="0051182D" w:rsidRDefault="002042E3" w:rsidP="002042E3">
          <w:pPr>
            <w:pStyle w:val="5BF4E9B9567849849E8003A898EE62DA"/>
          </w:pPr>
          <w:r>
            <w:rPr>
              <w:rFonts w:ascii="Arial" w:hAnsi="Arial"/>
              <w:i/>
              <w:color w:val="548DD4" w:themeColor="text2" w:themeTint="99"/>
            </w:rPr>
            <w:t>Text der Pressemitteilung einfügen</w:t>
          </w:r>
        </w:p>
      </w:docPartBody>
    </w:docPart>
    <w:docPart>
      <w:docPartPr>
        <w:name w:val="CD9CC33578C54105A9418AC601A9D394"/>
        <w:category>
          <w:name w:val="Allgemein"/>
          <w:gallery w:val="placeholder"/>
        </w:category>
        <w:types>
          <w:type w:val="bbPlcHdr"/>
        </w:types>
        <w:behaviors>
          <w:behavior w:val="content"/>
        </w:behaviors>
        <w:guid w:val="{884C9854-B294-4384-B8C9-E77F4F77126C}"/>
      </w:docPartPr>
      <w:docPartBody>
        <w:p w:rsidR="0051182D" w:rsidRDefault="002042E3" w:rsidP="002042E3">
          <w:pPr>
            <w:pStyle w:val="CD9CC33578C54105A9418AC601A9D394"/>
          </w:pPr>
          <w:r>
            <w:rPr>
              <w:rStyle w:val="Platzhaltertext"/>
              <w:rFonts w:ascii="Arial" w:hAnsi="Arial" w:cs="Arial"/>
              <w:b/>
              <w:i/>
              <w:color w:val="548DD4" w:themeColor="text2" w:themeTint="99"/>
              <w:sz w:val="36"/>
              <w:szCs w:val="36"/>
            </w:rPr>
            <w:t>Überschrift</w:t>
          </w:r>
        </w:p>
      </w:docPartBody>
    </w:docPart>
    <w:docPart>
      <w:docPartPr>
        <w:name w:val="6699ACF7B2484EF7B9AE6910F830416B"/>
        <w:category>
          <w:name w:val="Allgemein"/>
          <w:gallery w:val="placeholder"/>
        </w:category>
        <w:types>
          <w:type w:val="bbPlcHdr"/>
        </w:types>
        <w:behaviors>
          <w:behavior w:val="content"/>
        </w:behaviors>
        <w:guid w:val="{51969168-7416-416A-BC39-F0BA6F161225}"/>
      </w:docPartPr>
      <w:docPartBody>
        <w:p w:rsidR="0051182D" w:rsidRDefault="002042E3" w:rsidP="002042E3">
          <w:pPr>
            <w:pStyle w:val="6699ACF7B2484EF7B9AE6910F830416B"/>
          </w:pPr>
          <w:r w:rsidRPr="008B4E6A">
            <w:rPr>
              <w:rFonts w:ascii="Arial" w:hAnsi="Arial" w:cs="Arial"/>
              <w:i/>
              <w:color w:val="548DD4" w:themeColor="text2" w:themeTint="99"/>
              <w:kern w:val="36"/>
              <w:sz w:val="32"/>
              <w:szCs w:val="20"/>
            </w:rPr>
            <w:t>Dachzeile</w:t>
          </w:r>
        </w:p>
      </w:docPartBody>
    </w:docPart>
    <w:docPart>
      <w:docPartPr>
        <w:name w:val="14F451D03479473EBBCA32D7D9C8D115"/>
        <w:category>
          <w:name w:val="Allgemein"/>
          <w:gallery w:val="placeholder"/>
        </w:category>
        <w:types>
          <w:type w:val="bbPlcHdr"/>
        </w:types>
        <w:behaviors>
          <w:behavior w:val="content"/>
        </w:behaviors>
        <w:guid w:val="{934495B1-61D5-4CFD-97F9-56C894701FE3}"/>
      </w:docPartPr>
      <w:docPartBody>
        <w:p w:rsidR="0051182D" w:rsidRDefault="002042E3" w:rsidP="002042E3">
          <w:pPr>
            <w:pStyle w:val="14F451D03479473EBBCA32D7D9C8D115"/>
          </w:pPr>
          <w:r>
            <w:rPr>
              <w:rFonts w:ascii="Arial" w:hAnsi="Arial" w:cs="Arial"/>
              <w:i/>
              <w:color w:val="548DD4" w:themeColor="text2" w:themeTint="99"/>
              <w:kern w:val="36"/>
              <w:sz w:val="32"/>
              <w:szCs w:val="20"/>
            </w:rPr>
            <w:t>Dachzeile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650822"/>
    <w:rsid w:val="00010F66"/>
    <w:rsid w:val="00020A1B"/>
    <w:rsid w:val="00092FCE"/>
    <w:rsid w:val="00142FA9"/>
    <w:rsid w:val="001D7D69"/>
    <w:rsid w:val="001F6E18"/>
    <w:rsid w:val="002042E3"/>
    <w:rsid w:val="003C36D6"/>
    <w:rsid w:val="0051182D"/>
    <w:rsid w:val="00516DD4"/>
    <w:rsid w:val="00524AD3"/>
    <w:rsid w:val="00553C2E"/>
    <w:rsid w:val="005A62FD"/>
    <w:rsid w:val="005A7591"/>
    <w:rsid w:val="005D456C"/>
    <w:rsid w:val="00622F8B"/>
    <w:rsid w:val="00650822"/>
    <w:rsid w:val="007607BD"/>
    <w:rsid w:val="007A5D79"/>
    <w:rsid w:val="007B0A1B"/>
    <w:rsid w:val="007E4665"/>
    <w:rsid w:val="007E625A"/>
    <w:rsid w:val="008069CF"/>
    <w:rsid w:val="0081569D"/>
    <w:rsid w:val="008A3A17"/>
    <w:rsid w:val="008A6C70"/>
    <w:rsid w:val="00AA2FD4"/>
    <w:rsid w:val="00C2509B"/>
    <w:rsid w:val="00C56720"/>
    <w:rsid w:val="00C7008C"/>
    <w:rsid w:val="00CC0769"/>
    <w:rsid w:val="00CC59C7"/>
    <w:rsid w:val="00D26774"/>
    <w:rsid w:val="00D832AB"/>
    <w:rsid w:val="00E4745E"/>
    <w:rsid w:val="00F1507B"/>
    <w:rsid w:val="00FB61AD"/>
    <w:rsid w:val="00FC41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B61A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24320F080994150B4E3CCC7F6651898">
    <w:name w:val="F24320F080994150B4E3CCC7F6651898"/>
    <w:rsid w:val="00FB61AD"/>
  </w:style>
  <w:style w:type="character" w:styleId="Platzhaltertext">
    <w:name w:val="Placeholder Text"/>
    <w:basedOn w:val="Absatz-Standardschriftart"/>
    <w:uiPriority w:val="99"/>
    <w:semiHidden/>
    <w:rsid w:val="002042E3"/>
  </w:style>
  <w:style w:type="paragraph" w:customStyle="1" w:styleId="CB58B84C72D44469B9FBAC46CFFC0522">
    <w:name w:val="CB58B84C72D44469B9FBAC46CFFC0522"/>
    <w:rsid w:val="00FB61AD"/>
  </w:style>
  <w:style w:type="paragraph" w:customStyle="1" w:styleId="7A6889C7EE9545EAA5D8F3450CF3254F">
    <w:name w:val="7A6889C7EE9545EAA5D8F3450CF3254F"/>
    <w:rsid w:val="00FB61AD"/>
  </w:style>
  <w:style w:type="paragraph" w:customStyle="1" w:styleId="1E746CCBE0414164B87AD94A8BBF8F2C">
    <w:name w:val="1E746CCBE0414164B87AD94A8BBF8F2C"/>
    <w:rsid w:val="00FB61AD"/>
  </w:style>
  <w:style w:type="paragraph" w:customStyle="1" w:styleId="07AD9336D37243E3B3C5787B8FD5FBD8">
    <w:name w:val="07AD9336D37243E3B3C5787B8FD5FBD8"/>
    <w:rsid w:val="00FB61AD"/>
  </w:style>
  <w:style w:type="paragraph" w:customStyle="1" w:styleId="7C3C0A2EAB124BC09E80C0B5EA91CE84">
    <w:name w:val="7C3C0A2EAB124BC09E80C0B5EA91CE84"/>
    <w:rsid w:val="00FB61AD"/>
  </w:style>
  <w:style w:type="paragraph" w:customStyle="1" w:styleId="06F1028E6C494264901B7C883A8E936E">
    <w:name w:val="06F1028E6C494264901B7C883A8E936E"/>
    <w:rsid w:val="00FB61AD"/>
  </w:style>
  <w:style w:type="paragraph" w:customStyle="1" w:styleId="2E45CBA2C6B84EFA958174ED63E5F32B">
    <w:name w:val="2E45CBA2C6B84EFA958174ED63E5F32B"/>
    <w:rsid w:val="00FB61AD"/>
  </w:style>
  <w:style w:type="paragraph" w:customStyle="1" w:styleId="DB86B6C437D740EF9B60CA946FB8990A">
    <w:name w:val="DB86B6C437D740EF9B60CA946FB8990A"/>
    <w:rsid w:val="00FB61AD"/>
  </w:style>
  <w:style w:type="paragraph" w:customStyle="1" w:styleId="5671EF39810A48F1A677FB8C11CDAD45">
    <w:name w:val="5671EF39810A48F1A677FB8C11CDAD45"/>
    <w:rsid w:val="00FB61AD"/>
  </w:style>
  <w:style w:type="paragraph" w:customStyle="1" w:styleId="0D204E83572442FCA058ACC158BDA920">
    <w:name w:val="0D204E83572442FCA058ACC158BDA920"/>
    <w:rsid w:val="00FB61AD"/>
  </w:style>
  <w:style w:type="paragraph" w:customStyle="1" w:styleId="8C86BCFCAD754D2B93FDCDC3564A53D0">
    <w:name w:val="8C86BCFCAD754D2B93FDCDC3564A53D0"/>
    <w:rsid w:val="00C56720"/>
  </w:style>
  <w:style w:type="paragraph" w:customStyle="1" w:styleId="5AE3ACB5F7CD42A59092E124E17CB44D">
    <w:name w:val="5AE3ACB5F7CD42A59092E124E17CB44D"/>
    <w:rsid w:val="00C56720"/>
  </w:style>
  <w:style w:type="paragraph" w:customStyle="1" w:styleId="EC9FD70B41E14CB29865B11BDA72CFAC">
    <w:name w:val="EC9FD70B41E14CB29865B11BDA72CFAC"/>
    <w:rsid w:val="00C56720"/>
  </w:style>
  <w:style w:type="paragraph" w:customStyle="1" w:styleId="7471C3A2557D4C06BA00BBF9F973665C">
    <w:name w:val="7471C3A2557D4C06BA00BBF9F973665C"/>
    <w:rsid w:val="00C56720"/>
  </w:style>
  <w:style w:type="paragraph" w:customStyle="1" w:styleId="77027A37B1D946FFA9D71025E3EBDEBA">
    <w:name w:val="77027A37B1D946FFA9D71025E3EBDEBA"/>
    <w:rsid w:val="00C56720"/>
  </w:style>
  <w:style w:type="paragraph" w:customStyle="1" w:styleId="E29BC35B6B63455E95D8700E052BE1FF">
    <w:name w:val="E29BC35B6B63455E95D8700E052BE1FF"/>
    <w:rsid w:val="00C56720"/>
  </w:style>
  <w:style w:type="paragraph" w:customStyle="1" w:styleId="FA042DA7BD644B9E9B7980E16759B548">
    <w:name w:val="FA042DA7BD644B9E9B7980E16759B548"/>
    <w:rsid w:val="00C56720"/>
  </w:style>
  <w:style w:type="paragraph" w:customStyle="1" w:styleId="42B6836BD88F4ACFB1D733F1A72C71C5">
    <w:name w:val="42B6836BD88F4ACFB1D733F1A72C71C5"/>
    <w:rsid w:val="00C56720"/>
  </w:style>
  <w:style w:type="paragraph" w:customStyle="1" w:styleId="B783A8BCC947491D8C1E1F912C1BAA58">
    <w:name w:val="B783A8BCC947491D8C1E1F912C1BAA58"/>
    <w:rsid w:val="00C56720"/>
  </w:style>
  <w:style w:type="paragraph" w:customStyle="1" w:styleId="5CEBC828DC1B464C9D17BE75CC6F10F2">
    <w:name w:val="5CEBC828DC1B464C9D17BE75CC6F10F2"/>
    <w:rsid w:val="00C56720"/>
  </w:style>
  <w:style w:type="paragraph" w:customStyle="1" w:styleId="DA3B325A4E654EAAB137878CBBCC04A3">
    <w:name w:val="DA3B325A4E654EAAB137878CBBCC04A3"/>
    <w:rsid w:val="00C56720"/>
  </w:style>
  <w:style w:type="paragraph" w:customStyle="1" w:styleId="BEF12A4FFF984CDB9D974E891413E56E">
    <w:name w:val="BEF12A4FFF984CDB9D974E891413E56E"/>
    <w:rsid w:val="00C56720"/>
  </w:style>
  <w:style w:type="paragraph" w:customStyle="1" w:styleId="A3DF6C71529D4873840A18DBB8D2485C">
    <w:name w:val="A3DF6C71529D4873840A18DBB8D2485C"/>
    <w:rsid w:val="00C56720"/>
  </w:style>
  <w:style w:type="paragraph" w:customStyle="1" w:styleId="9B00DE654B3E4DBC8967BFE48308E6FE">
    <w:name w:val="9B00DE654B3E4DBC8967BFE48308E6FE"/>
    <w:rsid w:val="00C56720"/>
  </w:style>
  <w:style w:type="paragraph" w:customStyle="1" w:styleId="26F25DC37D514D5C8DF94D92E6DC66A4">
    <w:name w:val="26F25DC37D514D5C8DF94D92E6DC66A4"/>
    <w:rsid w:val="00C56720"/>
  </w:style>
  <w:style w:type="paragraph" w:customStyle="1" w:styleId="AE9DA64537324A4EA13A115BF17B939A">
    <w:name w:val="AE9DA64537324A4EA13A115BF17B939A"/>
    <w:rsid w:val="00C56720"/>
  </w:style>
  <w:style w:type="paragraph" w:customStyle="1" w:styleId="B88CD2E507964C65B28BCAFDA38B9FE3">
    <w:name w:val="B88CD2E507964C65B28BCAFDA38B9FE3"/>
    <w:rsid w:val="00C56720"/>
  </w:style>
  <w:style w:type="paragraph" w:customStyle="1" w:styleId="55044E71324E442BB66C2382A7E9E090">
    <w:name w:val="55044E71324E442BB66C2382A7E9E090"/>
    <w:rsid w:val="00C56720"/>
  </w:style>
  <w:style w:type="paragraph" w:customStyle="1" w:styleId="23A2EED7CB6D443F97ECD102B8240E6E">
    <w:name w:val="23A2EED7CB6D443F97ECD102B8240E6E"/>
    <w:rsid w:val="00C56720"/>
  </w:style>
  <w:style w:type="paragraph" w:customStyle="1" w:styleId="4EF386232AA84CA195111BFD6E0E2FC8">
    <w:name w:val="4EF386232AA84CA195111BFD6E0E2FC8"/>
    <w:rsid w:val="00C56720"/>
  </w:style>
  <w:style w:type="paragraph" w:customStyle="1" w:styleId="AA951D9473A1415F9D6FCD078F3D0E8A">
    <w:name w:val="AA951D9473A1415F9D6FCD078F3D0E8A"/>
    <w:rsid w:val="00524AD3"/>
  </w:style>
  <w:style w:type="paragraph" w:customStyle="1" w:styleId="6ED43F20C6E240ABAEF4CB95DB7488D1">
    <w:name w:val="6ED43F20C6E240ABAEF4CB95DB7488D1"/>
    <w:rsid w:val="00524AD3"/>
  </w:style>
  <w:style w:type="paragraph" w:customStyle="1" w:styleId="3B7BDDA5E86A4AD5818DCC0EE71494A5">
    <w:name w:val="3B7BDDA5E86A4AD5818DCC0EE71494A5"/>
    <w:rsid w:val="00092FCE"/>
  </w:style>
  <w:style w:type="paragraph" w:customStyle="1" w:styleId="CE1AF87FBA6246DEB5DEDDCA08E579FB">
    <w:name w:val="CE1AF87FBA6246DEB5DEDDCA08E579FB"/>
    <w:rsid w:val="00092FCE"/>
  </w:style>
  <w:style w:type="paragraph" w:customStyle="1" w:styleId="D2BB3C7189B7434EA691CB90A2086013">
    <w:name w:val="D2BB3C7189B7434EA691CB90A2086013"/>
    <w:rsid w:val="00092FCE"/>
  </w:style>
  <w:style w:type="paragraph" w:customStyle="1" w:styleId="91748B4FF958400BB17902DE70D9B943">
    <w:name w:val="91748B4FF958400BB17902DE70D9B943"/>
    <w:rsid w:val="00092FCE"/>
  </w:style>
  <w:style w:type="paragraph" w:customStyle="1" w:styleId="E126BD5800D74FDFA2BCC97C5ABF6DCC">
    <w:name w:val="E126BD5800D74FDFA2BCC97C5ABF6DCC"/>
    <w:rsid w:val="00092FCE"/>
  </w:style>
  <w:style w:type="paragraph" w:customStyle="1" w:styleId="D2543011E6DE4ECE855B5BF9FE5EF4EF">
    <w:name w:val="D2543011E6DE4ECE855B5BF9FE5EF4EF"/>
    <w:rsid w:val="00092FCE"/>
  </w:style>
  <w:style w:type="paragraph" w:customStyle="1" w:styleId="CDA2423EFD304435964A094C8B5ED427">
    <w:name w:val="CDA2423EFD304435964A094C8B5ED427"/>
    <w:rsid w:val="00516DD4"/>
  </w:style>
  <w:style w:type="paragraph" w:customStyle="1" w:styleId="6193C4A9405C4E829676090B6B50F72B">
    <w:name w:val="6193C4A9405C4E829676090B6B50F72B"/>
    <w:rsid w:val="002042E3"/>
  </w:style>
  <w:style w:type="paragraph" w:customStyle="1" w:styleId="5BF4E9B9567849849E8003A898EE62DA">
    <w:name w:val="5BF4E9B9567849849E8003A898EE62DA"/>
    <w:rsid w:val="002042E3"/>
  </w:style>
  <w:style w:type="paragraph" w:customStyle="1" w:styleId="CD9CC33578C54105A9418AC601A9D394">
    <w:name w:val="CD9CC33578C54105A9418AC601A9D394"/>
    <w:rsid w:val="002042E3"/>
  </w:style>
  <w:style w:type="paragraph" w:customStyle="1" w:styleId="6699ACF7B2484EF7B9AE6910F830416B">
    <w:name w:val="6699ACF7B2484EF7B9AE6910F830416B"/>
    <w:rsid w:val="002042E3"/>
  </w:style>
  <w:style w:type="paragraph" w:customStyle="1" w:styleId="14F451D03479473EBBCA32D7D9C8D115">
    <w:name w:val="14F451D03479473EBBCA32D7D9C8D115"/>
    <w:rsid w:val="002042E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A62AB-6B9E-4B86-A102-6D9A1C7E6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411</Words>
  <Characters>2594</Characters>
  <Application>Microsoft Office Word</Application>
  <DocSecurity>0</DocSecurity>
  <Lines>21</Lines>
  <Paragraphs>5</Paragraphs>
  <ScaleCrop>false</ScaleCrop>
  <Company/>
  <LinksUpToDate>false</LinksUpToDate>
  <CharactersWithSpaces>3000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2019-07-09T14:12:00Z</dcterms:created>
  <dcterms:modified xsi:type="dcterms:W3CDTF">2019-07-09T14:13:00Z</dcterms:modified>
</cp:coreProperties>
</file>