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w:t>
                            </w:r>
                            <w:r w:rsidR="00496E86">
                              <w:rPr>
                                <w:rFonts w:ascii="Arial" w:hAnsi="Arial" w:cs="Arial"/>
                                <w:sz w:val="17"/>
                                <w:szCs w:val="17"/>
                              </w:rPr>
                              <w:t xml:space="preserve">EUROEXPO </w:t>
                            </w:r>
                            <w:r>
                              <w:rPr>
                                <w:rFonts w:ascii="Arial" w:hAnsi="Arial" w:cs="Arial"/>
                                <w:sz w:val="17"/>
                                <w:szCs w:val="17"/>
                              </w:rPr>
                              <w:t>.de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w:t>
                      </w:r>
                      <w:r w:rsidR="00496E86">
                        <w:rPr>
                          <w:rFonts w:ascii="Arial" w:hAnsi="Arial" w:cs="Arial"/>
                          <w:sz w:val="17"/>
                          <w:szCs w:val="17"/>
                        </w:rPr>
                        <w:t xml:space="preserve">EUROEXPO </w:t>
                      </w:r>
                      <w:r>
                        <w:rPr>
                          <w:rFonts w:ascii="Arial" w:hAnsi="Arial" w:cs="Arial"/>
                          <w:sz w:val="17"/>
                          <w:szCs w:val="17"/>
                        </w:rPr>
                        <w:t>.de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98683D" w:rsidP="0098683D">
      <w:pPr>
        <w:ind w:right="1134"/>
        <w:jc w:val="both"/>
        <w:rPr>
          <w:rFonts w:ascii="Arial" w:hAnsi="Arial" w:cs="Arial"/>
          <w:sz w:val="10"/>
          <w:szCs w:val="10"/>
        </w:rPr>
      </w:pPr>
      <w:r>
        <w:rPr>
          <w:rFonts w:ascii="Arial" w:hAnsi="Arial" w:cs="Arial"/>
          <w:noProof/>
          <w:sz w:val="10"/>
          <w:szCs w:val="10"/>
        </w:rPr>
        <w:drawing>
          <wp:inline distT="0" distB="0" distL="0" distR="0" wp14:anchorId="44732FA3" wp14:editId="11F74A9F">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Im Rahmen der LogiMAT:</w:t>
      </w:r>
    </w:p>
    <w:p w:rsidR="00DD0759" w:rsidRPr="00DD0759" w:rsidRDefault="00E15C99" w:rsidP="00DD0759">
      <w:r>
        <w:rPr>
          <w:noProof/>
        </w:rPr>
        <w:drawing>
          <wp:inline distT="0" distB="0" distL="0" distR="0">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306DA7">
        <w:rPr>
          <w:rFonts w:ascii="Arial" w:hAnsi="Arial" w:cs="Arial"/>
          <w:sz w:val="22"/>
          <w:szCs w:val="22"/>
        </w:rPr>
        <w:t>15.01.2018</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r w:rsidRPr="00843DED">
        <w:rPr>
          <w:rFonts w:cs="Arial"/>
          <w:bCs/>
          <w:color w:val="auto"/>
          <w:sz w:val="24"/>
          <w:szCs w:val="24"/>
          <w:u w:val="single"/>
        </w:rPr>
        <w:t>LogiMAT 201</w:t>
      </w:r>
      <w:r>
        <w:rPr>
          <w:rFonts w:cs="Arial"/>
          <w:bCs/>
          <w:color w:val="auto"/>
          <w:sz w:val="24"/>
          <w:szCs w:val="24"/>
          <w:u w:val="single"/>
        </w:rPr>
        <w:t>8</w:t>
      </w:r>
      <w:r w:rsidRPr="00843DED">
        <w:rPr>
          <w:rFonts w:cs="Arial"/>
          <w:bCs/>
          <w:color w:val="auto"/>
          <w:sz w:val="24"/>
          <w:szCs w:val="24"/>
          <w:u w:val="single"/>
        </w:rPr>
        <w:t xml:space="preserve"> in Stuttgart</w:t>
      </w:r>
    </w:p>
    <w:p w:rsidR="00482894" w:rsidRPr="00843DED" w:rsidRDefault="00482894" w:rsidP="00482894">
      <w:pPr>
        <w:rPr>
          <w:rFonts w:ascii="Arial" w:hAnsi="Arial" w:cs="Arial"/>
          <w:b/>
          <w:sz w:val="32"/>
          <w:szCs w:val="32"/>
        </w:rPr>
      </w:pPr>
      <w:r w:rsidRPr="00843DED">
        <w:rPr>
          <w:rFonts w:ascii="Arial" w:hAnsi="Arial" w:cs="Arial"/>
          <w:b/>
          <w:sz w:val="32"/>
          <w:szCs w:val="32"/>
        </w:rPr>
        <w:t>LogiMAT 201</w:t>
      </w:r>
      <w:r>
        <w:rPr>
          <w:rFonts w:ascii="Arial" w:hAnsi="Arial" w:cs="Arial"/>
          <w:b/>
          <w:sz w:val="32"/>
          <w:szCs w:val="32"/>
        </w:rPr>
        <w:t>8</w:t>
      </w:r>
      <w:r w:rsidRPr="00843DED">
        <w:rPr>
          <w:rFonts w:ascii="Arial" w:hAnsi="Arial" w:cs="Arial"/>
          <w:b/>
          <w:sz w:val="32"/>
          <w:szCs w:val="32"/>
        </w:rPr>
        <w:t xml:space="preserve"> – </w:t>
      </w:r>
      <w:r>
        <w:rPr>
          <w:rFonts w:ascii="Arial" w:hAnsi="Arial" w:cs="Arial"/>
          <w:b/>
          <w:sz w:val="32"/>
          <w:szCs w:val="32"/>
        </w:rPr>
        <w:t>Intralogistik</w:t>
      </w:r>
      <w:r w:rsidR="006207AE">
        <w:rPr>
          <w:rFonts w:ascii="Arial" w:hAnsi="Arial" w:cs="Arial"/>
          <w:b/>
          <w:sz w:val="32"/>
          <w:szCs w:val="32"/>
        </w:rPr>
        <w:t>-AutoID</w:t>
      </w:r>
      <w:r>
        <w:rPr>
          <w:rFonts w:ascii="Arial" w:hAnsi="Arial" w:cs="Arial"/>
          <w:b/>
          <w:sz w:val="32"/>
          <w:szCs w:val="32"/>
        </w:rPr>
        <w:t xml:space="preserve"> aus erster Hand</w:t>
      </w:r>
    </w:p>
    <w:p w:rsidR="00482894" w:rsidRPr="00843DED" w:rsidRDefault="00482894" w:rsidP="00482894">
      <w:pPr>
        <w:pStyle w:val="Textkrper"/>
        <w:rPr>
          <w:b w:val="0"/>
          <w:bCs w:val="0"/>
        </w:rPr>
      </w:pPr>
    </w:p>
    <w:p w:rsidR="00BD1D06" w:rsidRDefault="00BD1D06" w:rsidP="00482894">
      <w:pPr>
        <w:jc w:val="both"/>
        <w:rPr>
          <w:rFonts w:ascii="Arial" w:hAnsi="Arial" w:cs="Arial"/>
          <w:b/>
        </w:rPr>
      </w:pPr>
      <w:r>
        <w:rPr>
          <w:rFonts w:ascii="Arial" w:hAnsi="Arial" w:cs="Arial"/>
          <w:b/>
        </w:rPr>
        <w:t>Auf der</w:t>
      </w:r>
      <w:r w:rsidR="00D40777">
        <w:rPr>
          <w:rFonts w:ascii="Arial" w:hAnsi="Arial" w:cs="Arial"/>
          <w:b/>
        </w:rPr>
        <w:t xml:space="preserve"> </w:t>
      </w:r>
      <w:r w:rsidR="00D40777" w:rsidRPr="00482894">
        <w:rPr>
          <w:rFonts w:ascii="Arial" w:hAnsi="Arial" w:cs="Arial"/>
          <w:b/>
        </w:rPr>
        <w:t>1</w:t>
      </w:r>
      <w:r w:rsidR="00D40777">
        <w:rPr>
          <w:rFonts w:ascii="Arial" w:hAnsi="Arial" w:cs="Arial"/>
          <w:b/>
        </w:rPr>
        <w:t>6</w:t>
      </w:r>
      <w:r w:rsidR="00D40777" w:rsidRPr="00482894">
        <w:rPr>
          <w:rFonts w:ascii="Arial" w:hAnsi="Arial" w:cs="Arial"/>
          <w:b/>
        </w:rPr>
        <w:t>. LogiMAT</w:t>
      </w:r>
      <w:r>
        <w:rPr>
          <w:rFonts w:ascii="Arial" w:hAnsi="Arial" w:cs="Arial"/>
          <w:b/>
        </w:rPr>
        <w:t xml:space="preserve"> </w:t>
      </w:r>
      <w:r w:rsidR="00600B33">
        <w:rPr>
          <w:rFonts w:ascii="Arial" w:hAnsi="Arial" w:cs="Arial"/>
          <w:b/>
        </w:rPr>
        <w:t xml:space="preserve">präsentiert </w:t>
      </w:r>
      <w:r>
        <w:rPr>
          <w:rFonts w:ascii="Arial" w:hAnsi="Arial" w:cs="Arial"/>
          <w:b/>
        </w:rPr>
        <w:t xml:space="preserve">die AutoID-Branche sich als </w:t>
      </w:r>
      <w:r w:rsidRPr="00600B33">
        <w:rPr>
          <w:rFonts w:ascii="Arial" w:hAnsi="Arial" w:cs="Arial"/>
          <w:b/>
          <w:iCs/>
        </w:rPr>
        <w:t>Enabler</w:t>
      </w:r>
      <w:r w:rsidRPr="00600B33">
        <w:rPr>
          <w:rFonts w:ascii="Arial" w:hAnsi="Arial" w:cs="Arial"/>
          <w:b/>
        </w:rPr>
        <w:t xml:space="preserve"> von Industrie 4.0</w:t>
      </w:r>
      <w:r w:rsidRPr="00600B33">
        <w:rPr>
          <w:rFonts w:ascii="Arial" w:hAnsi="Arial" w:cs="Arial"/>
        </w:rPr>
        <w:t xml:space="preserve"> </w:t>
      </w:r>
      <w:r w:rsidR="00600B33" w:rsidRPr="00FF4188">
        <w:rPr>
          <w:rFonts w:ascii="Arial" w:hAnsi="Arial" w:cs="Arial"/>
          <w:b/>
        </w:rPr>
        <w:t>und</w:t>
      </w:r>
      <w:r w:rsidR="00600B33">
        <w:rPr>
          <w:sz w:val="22"/>
          <w:szCs w:val="22"/>
        </w:rPr>
        <w:t xml:space="preserve"> </w:t>
      </w:r>
      <w:r w:rsidR="00600B33">
        <w:rPr>
          <w:rFonts w:ascii="Arial" w:hAnsi="Arial" w:cs="Arial"/>
          <w:b/>
        </w:rPr>
        <w:t xml:space="preserve">zeigt </w:t>
      </w:r>
      <w:r>
        <w:rPr>
          <w:rFonts w:ascii="Arial" w:hAnsi="Arial" w:cs="Arial"/>
          <w:b/>
        </w:rPr>
        <w:t>mit vielen Premieren</w:t>
      </w:r>
      <w:r w:rsidR="00600B33">
        <w:rPr>
          <w:rFonts w:ascii="Arial" w:hAnsi="Arial" w:cs="Arial"/>
          <w:b/>
        </w:rPr>
        <w:t>,</w:t>
      </w:r>
      <w:r>
        <w:rPr>
          <w:rFonts w:ascii="Arial" w:hAnsi="Arial" w:cs="Arial"/>
          <w:b/>
        </w:rPr>
        <w:t xml:space="preserve"> welche innovativen Neuentwicklungen ihr aktuelles Produkt- und Leistungsspektrum für Digitalisierung und Vernetzung </w:t>
      </w:r>
      <w:r w:rsidR="00600B33">
        <w:rPr>
          <w:rFonts w:ascii="Arial" w:hAnsi="Arial" w:cs="Arial"/>
          <w:b/>
        </w:rPr>
        <w:t>bietet.</w:t>
      </w:r>
    </w:p>
    <w:p w:rsidR="00BD1D06" w:rsidRDefault="00BD1D06" w:rsidP="00482894">
      <w:pPr>
        <w:jc w:val="both"/>
        <w:rPr>
          <w:rFonts w:ascii="Arial" w:hAnsi="Arial" w:cs="Arial"/>
          <w:b/>
        </w:rPr>
      </w:pPr>
    </w:p>
    <w:p w:rsidR="001378BA" w:rsidRPr="00BD1D06" w:rsidRDefault="001378BA" w:rsidP="00C84F28">
      <w:pPr>
        <w:pStyle w:val="Textkrper"/>
        <w:jc w:val="both"/>
        <w:rPr>
          <w:b w:val="0"/>
        </w:rPr>
      </w:pPr>
      <w:r w:rsidRPr="00BD1D06">
        <w:rPr>
          <w:b w:val="0"/>
        </w:rPr>
        <w:t>„Automatisierungsprozesse und Digitalisierung sind davon abhängig, dass sich Objekte jeglicher Art wechselseitig und sicher untereinander identifizieren können“, umreißt Peter Altes</w:t>
      </w:r>
      <w:r w:rsidR="004B47DF">
        <w:rPr>
          <w:b w:val="0"/>
        </w:rPr>
        <w:t xml:space="preserve">, </w:t>
      </w:r>
      <w:r w:rsidR="004B47DF" w:rsidRPr="00BD1D06">
        <w:rPr>
          <w:b w:val="0"/>
        </w:rPr>
        <w:t>Geschäftsführer des Branchenverbands AIM-D e.V.</w:t>
      </w:r>
      <w:r w:rsidR="004B47DF">
        <w:rPr>
          <w:b w:val="0"/>
        </w:rPr>
        <w:t>,</w:t>
      </w:r>
      <w:r w:rsidRPr="00BD1D06">
        <w:rPr>
          <w:b w:val="0"/>
        </w:rPr>
        <w:t xml:space="preserve"> die Herausforderungen für „reibungslose, sichere Prozesse in Logistik und Produktion – und letztendlich die Kommunikation über das Internet der Dinge“. </w:t>
      </w:r>
      <w:r w:rsidR="00FE023A" w:rsidRPr="00BD1D06">
        <w:rPr>
          <w:b w:val="0"/>
        </w:rPr>
        <w:t xml:space="preserve">Vor diesem Hintergrund charakterisiert </w:t>
      </w:r>
      <w:r w:rsidR="004B47DF">
        <w:rPr>
          <w:b w:val="0"/>
        </w:rPr>
        <w:t>Altes</w:t>
      </w:r>
      <w:r w:rsidR="00FE023A" w:rsidRPr="00BD1D06">
        <w:rPr>
          <w:b w:val="0"/>
        </w:rPr>
        <w:t xml:space="preserve"> die AutoID-Technologien insgesamt als „</w:t>
      </w:r>
      <w:r w:rsidR="00FE023A" w:rsidRPr="00BD1D06">
        <w:rPr>
          <w:b w:val="0"/>
          <w:iCs/>
        </w:rPr>
        <w:t>Enabling Technologies für Industrie 4.0“</w:t>
      </w:r>
      <w:r w:rsidR="00FE023A" w:rsidRPr="00BD1D06">
        <w:rPr>
          <w:b w:val="0"/>
        </w:rPr>
        <w:t xml:space="preserve">. Wie vielschichtig dabei das technologische Spektrum der Branche ist und welche innovativen Produkte und Instrumente für intelligente AutoID-Lösungen aktuell zur Verfügung stehen, zeigen die internationalen Aussteller der 16. LogiMAT Internationale Fachmesse für Intralogistik-Lösungen und Prozessmanagement vom 13. bis 15. März 2018 in den Hallen 4 und 6 sowie im Eingangsbereich des Stuttgarter Messegeländes. „Für die AutoID-Community ist die LogiMAT 2018 eine entscheidende Messe und Networking-Plattform“, urteilt </w:t>
      </w:r>
      <w:r w:rsidR="00B37CE5" w:rsidRPr="00BD1D06">
        <w:rPr>
          <w:b w:val="0"/>
        </w:rPr>
        <w:t>Altes.</w:t>
      </w:r>
    </w:p>
    <w:p w:rsidR="00B37CE5" w:rsidRPr="00BD1D06" w:rsidRDefault="00B37CE5" w:rsidP="00C84F28">
      <w:pPr>
        <w:pStyle w:val="Textkrper"/>
        <w:jc w:val="both"/>
        <w:rPr>
          <w:b w:val="0"/>
        </w:rPr>
      </w:pPr>
    </w:p>
    <w:p w:rsidR="00B37CE5" w:rsidRPr="00BD1D06" w:rsidRDefault="000E27CA" w:rsidP="00C84F28">
      <w:pPr>
        <w:pStyle w:val="Textkrper"/>
        <w:jc w:val="both"/>
        <w:rPr>
          <w:b w:val="0"/>
        </w:rPr>
      </w:pPr>
      <w:r w:rsidRPr="00BD1D06">
        <w:rPr>
          <w:b w:val="0"/>
        </w:rPr>
        <w:t xml:space="preserve">Das gilt gleichermaßen für die Anwender, respektive Fachbesucher der LogiMAT. </w:t>
      </w:r>
      <w:r w:rsidR="000B7C47" w:rsidRPr="00BD1D06">
        <w:rPr>
          <w:b w:val="0"/>
        </w:rPr>
        <w:t xml:space="preserve">Wer über die </w:t>
      </w:r>
      <w:r w:rsidR="0006303F" w:rsidRPr="00BD1D06">
        <w:rPr>
          <w:b w:val="0"/>
        </w:rPr>
        <w:t xml:space="preserve">Einbindung aktueller Technologien und Lösungen bei der digitalen Transformation des Unternehmens nachdenkt oder sich einfach „nur“ über die aktuellen Entwicklungen bei den Instrumenten seiner bestehenden AutoID-Infrastruktur informieren möchte, besucht die LogiMAT 2018. „Der Bedarf an intelligenten AutoID-Lösungen, das belegen die Umsatzzahlen der Branche, ist angesichts der Anforderungen von Industrie 4.0 und Logistik 4.0 ungebrochen“, sagt Peter Kazander, Geschäftsführer der </w:t>
      </w:r>
      <w:r w:rsidR="00496E86">
        <w:rPr>
          <w:b w:val="0"/>
        </w:rPr>
        <w:t>EUROEXPO</w:t>
      </w:r>
      <w:r w:rsidR="0006303F" w:rsidRPr="00BD1D06">
        <w:rPr>
          <w:b w:val="0"/>
        </w:rPr>
        <w:t xml:space="preserve"> GmbH und Messeleiter der LogiMAT.</w:t>
      </w:r>
      <w:r w:rsidR="0025158A" w:rsidRPr="00BD1D06">
        <w:rPr>
          <w:b w:val="0"/>
        </w:rPr>
        <w:t xml:space="preserve"> „Die LogiMAT 2018 bietet den Fachbesuchern einen kompletten Überblick über die modernsten Geräte und </w:t>
      </w:r>
      <w:r w:rsidR="00A868A2" w:rsidRPr="00BD1D06">
        <w:rPr>
          <w:b w:val="0"/>
        </w:rPr>
        <w:t xml:space="preserve">innovativen </w:t>
      </w:r>
      <w:r w:rsidR="0025158A" w:rsidRPr="00BD1D06">
        <w:rPr>
          <w:b w:val="0"/>
        </w:rPr>
        <w:t xml:space="preserve">Konzepte der AutoID-Branche. Das </w:t>
      </w:r>
      <w:r w:rsidR="0025158A" w:rsidRPr="00BD1D06">
        <w:rPr>
          <w:b w:val="0"/>
        </w:rPr>
        <w:lastRenderedPageBreak/>
        <w:t xml:space="preserve">umfasst die ORM (Optical Readable Media) und Sensorik-Komponenten </w:t>
      </w:r>
      <w:r w:rsidR="000F6A26">
        <w:rPr>
          <w:b w:val="0"/>
        </w:rPr>
        <w:t xml:space="preserve">ebenso wie </w:t>
      </w:r>
      <w:r w:rsidR="0025158A" w:rsidRPr="00BD1D06">
        <w:rPr>
          <w:b w:val="0"/>
        </w:rPr>
        <w:t xml:space="preserve">RF-Identifikations- und Navigationssysteme </w:t>
      </w:r>
      <w:r w:rsidR="000F6A26" w:rsidRPr="00BD1D06">
        <w:rPr>
          <w:b w:val="0"/>
        </w:rPr>
        <w:t xml:space="preserve">und reicht </w:t>
      </w:r>
      <w:r w:rsidR="0025158A" w:rsidRPr="00BD1D06">
        <w:rPr>
          <w:b w:val="0"/>
        </w:rPr>
        <w:t>bis hin zu 3D-Scannung und RTLS-Lösungen mit IoT-Chips.“</w:t>
      </w:r>
    </w:p>
    <w:p w:rsidR="0025158A" w:rsidRDefault="0025158A" w:rsidP="00C84F28">
      <w:pPr>
        <w:pStyle w:val="Textkrper"/>
        <w:jc w:val="both"/>
        <w:rPr>
          <w:b w:val="0"/>
        </w:rPr>
      </w:pPr>
    </w:p>
    <w:p w:rsidR="006E7AC6" w:rsidRPr="009A55F5" w:rsidRDefault="006E7AC6" w:rsidP="006E7AC6">
      <w:pPr>
        <w:pStyle w:val="Textkrper"/>
        <w:jc w:val="both"/>
      </w:pPr>
      <w:r>
        <w:t>TAGs mit IoT-Chips</w:t>
      </w:r>
    </w:p>
    <w:p w:rsidR="006E7AC6" w:rsidRPr="00BD1D06" w:rsidRDefault="006E7AC6" w:rsidP="00C84F28">
      <w:pPr>
        <w:pStyle w:val="Textkrper"/>
        <w:jc w:val="both"/>
        <w:rPr>
          <w:b w:val="0"/>
        </w:rPr>
      </w:pPr>
    </w:p>
    <w:p w:rsidR="00E84B5A" w:rsidRPr="00BD1D06" w:rsidRDefault="00A868A2" w:rsidP="00C84F28">
      <w:pPr>
        <w:pStyle w:val="Textkrper"/>
        <w:jc w:val="both"/>
        <w:rPr>
          <w:b w:val="0"/>
        </w:rPr>
      </w:pPr>
      <w:r w:rsidRPr="00BD1D06">
        <w:rPr>
          <w:b w:val="0"/>
        </w:rPr>
        <w:t xml:space="preserve">So stellt etwa die conbee GmbH (Halle 6, Stand C61A) auf der LogiMAT 2018 erstmals neue </w:t>
      </w:r>
      <w:r w:rsidR="00E84B5A" w:rsidRPr="00BD1D06">
        <w:rPr>
          <w:b w:val="0"/>
        </w:rPr>
        <w:t xml:space="preserve">TAGs mit </w:t>
      </w:r>
      <w:r w:rsidRPr="00BD1D06">
        <w:rPr>
          <w:b w:val="0"/>
        </w:rPr>
        <w:t>smarte</w:t>
      </w:r>
      <w:r w:rsidR="00E84B5A" w:rsidRPr="00BD1D06">
        <w:rPr>
          <w:b w:val="0"/>
        </w:rPr>
        <w:t>n</w:t>
      </w:r>
      <w:r w:rsidRPr="00BD1D06">
        <w:rPr>
          <w:b w:val="0"/>
        </w:rPr>
        <w:t xml:space="preserve"> IoT-Sensoren</w:t>
      </w:r>
      <w:r w:rsidR="00E84B5A" w:rsidRPr="00BD1D06">
        <w:rPr>
          <w:b w:val="0"/>
        </w:rPr>
        <w:t xml:space="preserve"> vor, die </w:t>
      </w:r>
      <w:r w:rsidR="00F8556C">
        <w:rPr>
          <w:b w:val="0"/>
        </w:rPr>
        <w:t xml:space="preserve">die </w:t>
      </w:r>
      <w:r w:rsidR="00E84B5A" w:rsidRPr="00BD1D06">
        <w:rPr>
          <w:b w:val="0"/>
        </w:rPr>
        <w:t>Informationen über die gesamte Supply Chain hinweg erfassen und vernetzen. Die Sensoren bieten unter anderem Temperatur- und Batteriestatus, 3-D-Beschleunigung sowie eine Authentifizierungs- und Cloud-Ready-Funktion. Die Standard-TAGs verwenden Bluetooth Low Energy, bieten für die Übermittlung erfasster Sensordaten eine Reichweite von bis zu 450 Metern und ermöglichen eine direkte Kommunikation mit Smartphones/Tablets.</w:t>
      </w:r>
    </w:p>
    <w:p w:rsidR="00E84B5A" w:rsidRPr="00BD1D06" w:rsidRDefault="00E84B5A" w:rsidP="00C84F28">
      <w:pPr>
        <w:pStyle w:val="Textkrper"/>
        <w:jc w:val="both"/>
        <w:rPr>
          <w:b w:val="0"/>
        </w:rPr>
      </w:pPr>
    </w:p>
    <w:p w:rsidR="0082521A" w:rsidRPr="00BD1D06" w:rsidRDefault="0082521A" w:rsidP="0082521A">
      <w:pPr>
        <w:pStyle w:val="Textkrper"/>
        <w:jc w:val="both"/>
        <w:rPr>
          <w:b w:val="0"/>
        </w:rPr>
      </w:pPr>
      <w:r w:rsidRPr="00BD1D06">
        <w:rPr>
          <w:rStyle w:val="inhaltbold1"/>
          <w:sz w:val="24"/>
          <w:szCs w:val="24"/>
        </w:rPr>
        <w:t>Syndicate RFID</w:t>
      </w:r>
      <w:r w:rsidR="00470EE2" w:rsidRPr="00BD1D06">
        <w:rPr>
          <w:b w:val="0"/>
          <w:bCs w:val="0"/>
        </w:rPr>
        <w:t xml:space="preserve"> (</w:t>
      </w:r>
      <w:r w:rsidR="001265E4" w:rsidRPr="00BD1D06">
        <w:rPr>
          <w:b w:val="0"/>
          <w:bCs w:val="0"/>
        </w:rPr>
        <w:t>Halle 4,</w:t>
      </w:r>
      <w:r w:rsidR="00470EE2" w:rsidRPr="00BD1D06">
        <w:rPr>
          <w:b w:val="0"/>
          <w:bCs w:val="0"/>
        </w:rPr>
        <w:t xml:space="preserve"> Stand D18)</w:t>
      </w:r>
      <w:r w:rsidRPr="00BD1D06">
        <w:rPr>
          <w:rStyle w:val="inhaltbold1"/>
          <w:sz w:val="24"/>
          <w:szCs w:val="24"/>
        </w:rPr>
        <w:t xml:space="preserve">, ein Unternehmen der </w:t>
      </w:r>
      <w:r w:rsidRPr="00BD1D06">
        <w:rPr>
          <w:rStyle w:val="inhaltueber1"/>
          <w:color w:val="auto"/>
          <w:sz w:val="24"/>
          <w:szCs w:val="24"/>
        </w:rPr>
        <w:t>Syndicate Printers Ltd.,</w:t>
      </w:r>
      <w:r w:rsidRPr="00BD1D06">
        <w:rPr>
          <w:b w:val="0"/>
          <w:bCs w:val="0"/>
        </w:rPr>
        <w:t xml:space="preserve"> </w:t>
      </w:r>
      <w:r w:rsidR="001F30C1" w:rsidRPr="00BD1D06">
        <w:rPr>
          <w:rStyle w:val="inhaltueber1"/>
          <w:color w:val="auto"/>
          <w:sz w:val="24"/>
          <w:szCs w:val="24"/>
        </w:rPr>
        <w:t>nutzt die</w:t>
      </w:r>
      <w:r w:rsidR="00470EE2" w:rsidRPr="00BD1D06">
        <w:rPr>
          <w:rStyle w:val="inhaltueber1"/>
          <w:color w:val="auto"/>
          <w:sz w:val="24"/>
          <w:szCs w:val="24"/>
        </w:rPr>
        <w:t xml:space="preserve"> LogiMAT </w:t>
      </w:r>
      <w:r w:rsidR="001F30C1" w:rsidRPr="00BD1D06">
        <w:rPr>
          <w:rStyle w:val="inhaltueber1"/>
          <w:color w:val="auto"/>
          <w:sz w:val="24"/>
          <w:szCs w:val="24"/>
        </w:rPr>
        <w:t>zur Markteinführung</w:t>
      </w:r>
      <w:r w:rsidR="000159D1" w:rsidRPr="00BD1D06">
        <w:rPr>
          <w:rStyle w:val="inhalt1"/>
          <w:b w:val="0"/>
          <w:color w:val="auto"/>
          <w:sz w:val="24"/>
          <w:szCs w:val="24"/>
        </w:rPr>
        <w:t xml:space="preserve"> neue</w:t>
      </w:r>
      <w:r w:rsidR="001F30C1" w:rsidRPr="00BD1D06">
        <w:rPr>
          <w:rStyle w:val="inhalt1"/>
          <w:b w:val="0"/>
          <w:color w:val="auto"/>
          <w:sz w:val="24"/>
          <w:szCs w:val="24"/>
        </w:rPr>
        <w:t>r</w:t>
      </w:r>
      <w:r w:rsidRPr="00BD1D06">
        <w:rPr>
          <w:rStyle w:val="inhalt1"/>
          <w:b w:val="0"/>
          <w:color w:val="auto"/>
          <w:sz w:val="24"/>
          <w:szCs w:val="24"/>
        </w:rPr>
        <w:t xml:space="preserve"> RFID-Etiketten</w:t>
      </w:r>
      <w:r w:rsidR="000159D1" w:rsidRPr="00BD1D06">
        <w:rPr>
          <w:rStyle w:val="inhalt1"/>
          <w:b w:val="0"/>
          <w:color w:val="auto"/>
          <w:sz w:val="24"/>
          <w:szCs w:val="24"/>
        </w:rPr>
        <w:t>. Die Etiketten mit starkem Klebstoff wurden</w:t>
      </w:r>
      <w:r w:rsidRPr="00BD1D06">
        <w:rPr>
          <w:rStyle w:val="inhalt1"/>
          <w:b w:val="0"/>
          <w:color w:val="auto"/>
          <w:sz w:val="24"/>
          <w:szCs w:val="24"/>
        </w:rPr>
        <w:t xml:space="preserve"> speziell für die Anwendung auf Kunststoffkisten, Paletten und anderen Mehrwegtransportartikeln entwickelt. </w:t>
      </w:r>
      <w:r w:rsidR="000159D1" w:rsidRPr="00BD1D06">
        <w:rPr>
          <w:rStyle w:val="inhalt1"/>
          <w:b w:val="0"/>
          <w:color w:val="auto"/>
          <w:sz w:val="24"/>
          <w:szCs w:val="24"/>
        </w:rPr>
        <w:t xml:space="preserve">Dank </w:t>
      </w:r>
      <w:r w:rsidRPr="00BD1D06">
        <w:rPr>
          <w:rStyle w:val="inhalt1"/>
          <w:b w:val="0"/>
          <w:color w:val="auto"/>
          <w:sz w:val="24"/>
          <w:szCs w:val="24"/>
        </w:rPr>
        <w:t>einem speziellen Antennendesign funktioniert die Reload-Pro-Serie auch in unmittelbarer Nähe von Objekten mit hoher Dielektrizitätskonstante.</w:t>
      </w:r>
    </w:p>
    <w:p w:rsidR="0082521A" w:rsidRPr="00BD1D06" w:rsidRDefault="0082521A" w:rsidP="0082521A">
      <w:pPr>
        <w:pStyle w:val="Textkrper"/>
        <w:jc w:val="both"/>
        <w:rPr>
          <w:b w:val="0"/>
        </w:rPr>
      </w:pPr>
    </w:p>
    <w:p w:rsidR="00234FBA" w:rsidRPr="00BD1D06" w:rsidRDefault="00234FBA" w:rsidP="00C84F28">
      <w:pPr>
        <w:pStyle w:val="Textkrper"/>
        <w:jc w:val="both"/>
        <w:rPr>
          <w:rStyle w:val="inhalt1"/>
          <w:b w:val="0"/>
          <w:color w:val="auto"/>
          <w:sz w:val="24"/>
          <w:szCs w:val="24"/>
        </w:rPr>
      </w:pPr>
      <w:r w:rsidRPr="00BD1D06">
        <w:rPr>
          <w:b w:val="0"/>
        </w:rPr>
        <w:t>W</w:t>
      </w:r>
      <w:r w:rsidRPr="00BD1D06">
        <w:rPr>
          <w:rStyle w:val="inhalt1"/>
          <w:b w:val="0"/>
          <w:color w:val="auto"/>
          <w:sz w:val="24"/>
          <w:szCs w:val="24"/>
        </w:rPr>
        <w:t xml:space="preserve">ie eine via IoT vernetzte und optimierte Supply Chain bis in die Fertigungszelle aussehen kann, erläutert Frank Linti, RFID-Experte im </w:t>
      </w:r>
      <w:r w:rsidRPr="00BD1D06">
        <w:rPr>
          <w:rStyle w:val="inhaltueber1"/>
          <w:color w:val="auto"/>
          <w:sz w:val="24"/>
          <w:szCs w:val="24"/>
        </w:rPr>
        <w:t>Geschäftsbereich ProTech</w:t>
      </w:r>
      <w:r w:rsidRPr="00BD1D06">
        <w:rPr>
          <w:rStyle w:val="inhalt1"/>
          <w:b w:val="0"/>
          <w:color w:val="auto"/>
          <w:sz w:val="24"/>
          <w:szCs w:val="24"/>
        </w:rPr>
        <w:t xml:space="preserve"> der </w:t>
      </w:r>
      <w:r w:rsidRPr="00BD1D06">
        <w:rPr>
          <w:rStyle w:val="inhaltueber1"/>
          <w:color w:val="auto"/>
          <w:sz w:val="24"/>
          <w:szCs w:val="24"/>
        </w:rPr>
        <w:t>Schreiner Group GmbH &amp; Co. KG (</w:t>
      </w:r>
      <w:r w:rsidRPr="00BD1D06">
        <w:rPr>
          <w:b w:val="0"/>
          <w:bCs w:val="0"/>
        </w:rPr>
        <w:t xml:space="preserve">Halle 4, Stand D20) </w:t>
      </w:r>
      <w:r w:rsidRPr="00BD1D06">
        <w:rPr>
          <w:rStyle w:val="inhalt1"/>
          <w:b w:val="0"/>
          <w:color w:val="auto"/>
          <w:sz w:val="24"/>
          <w:szCs w:val="24"/>
        </w:rPr>
        <w:t xml:space="preserve">mit einem Fachvortrag im Forum der LogiMAT anhand einer Prozesskette mit intelligenten RFID-Behältern. </w:t>
      </w:r>
      <w:r w:rsidR="001F30C1" w:rsidRPr="00BD1D06">
        <w:rPr>
          <w:rStyle w:val="inhalt1"/>
          <w:b w:val="0"/>
          <w:color w:val="auto"/>
          <w:sz w:val="24"/>
          <w:szCs w:val="24"/>
        </w:rPr>
        <w:t xml:space="preserve">Für derartige Anwendungen präsentiert die chinesische Shenzhen Chainway Information Technology Co., Ltd, mit dem H100 Healthcare PDA, C70 und C71 als intelligente mobile Computer, dem C72 Long Range UHF RFID-Leser und dem C75 Handheld mit Drucker seine jüngsten Innovationen. </w:t>
      </w:r>
      <w:r w:rsidR="001F30C1" w:rsidRPr="00BD1D06">
        <w:rPr>
          <w:rStyle w:val="inhaltueber1"/>
          <w:color w:val="auto"/>
          <w:sz w:val="24"/>
          <w:szCs w:val="24"/>
        </w:rPr>
        <w:t>Honeywell Safety &amp; Productivity Solutions (</w:t>
      </w:r>
      <w:r w:rsidR="001F30C1" w:rsidRPr="00BD1D06">
        <w:rPr>
          <w:b w:val="0"/>
        </w:rPr>
        <w:t xml:space="preserve">Halle 6, Stand B05) stellt </w:t>
      </w:r>
      <w:r w:rsidR="000813D3" w:rsidRPr="00BD1D06">
        <w:rPr>
          <w:b w:val="0"/>
        </w:rPr>
        <w:t xml:space="preserve">dem Fachpublikum </w:t>
      </w:r>
      <w:r w:rsidR="000813D3" w:rsidRPr="00BD1D06">
        <w:rPr>
          <w:rStyle w:val="inhalt1"/>
          <w:b w:val="0"/>
          <w:color w:val="auto"/>
          <w:sz w:val="24"/>
          <w:szCs w:val="24"/>
        </w:rPr>
        <w:t xml:space="preserve">aus Transport, Logistik und Einzelhandel </w:t>
      </w:r>
      <w:r w:rsidR="001F30C1" w:rsidRPr="00BD1D06">
        <w:rPr>
          <w:b w:val="0"/>
        </w:rPr>
        <w:t xml:space="preserve">mit dem </w:t>
      </w:r>
      <w:r w:rsidR="001F30C1" w:rsidRPr="00BD1D06">
        <w:rPr>
          <w:rStyle w:val="inhalt1"/>
          <w:b w:val="0"/>
          <w:color w:val="auto"/>
          <w:sz w:val="24"/>
          <w:szCs w:val="24"/>
        </w:rPr>
        <w:t>Dolphin™ CT60 Handheld-Computer</w:t>
      </w:r>
      <w:r w:rsidR="000813D3" w:rsidRPr="00BD1D06">
        <w:rPr>
          <w:rStyle w:val="inhalt1"/>
          <w:b w:val="0"/>
          <w:color w:val="auto"/>
          <w:sz w:val="24"/>
          <w:szCs w:val="24"/>
        </w:rPr>
        <w:t xml:space="preserve"> erstmals ein neues Mobilgerät für die Mobility Edge-Plattform vor.</w:t>
      </w:r>
      <w:r w:rsidR="003A4166" w:rsidRPr="00BD1D06">
        <w:rPr>
          <w:rStyle w:val="inhalt1"/>
          <w:b w:val="0"/>
          <w:color w:val="auto"/>
          <w:sz w:val="24"/>
          <w:szCs w:val="24"/>
        </w:rPr>
        <w:t xml:space="preserve"> Für hochmobile Mitarbeiter in scanintensiven Workflows </w:t>
      </w:r>
      <w:r w:rsidR="003A4166" w:rsidRPr="00BD1D06">
        <w:rPr>
          <w:b w:val="0"/>
          <w:bCs w:val="0"/>
        </w:rPr>
        <w:t>z</w:t>
      </w:r>
      <w:r w:rsidR="003A4166" w:rsidRPr="00BD1D06">
        <w:rPr>
          <w:rStyle w:val="inhalt1"/>
          <w:b w:val="0"/>
          <w:color w:val="auto"/>
          <w:sz w:val="24"/>
          <w:szCs w:val="24"/>
        </w:rPr>
        <w:t>eigt die M3 Mobile GmbH (</w:t>
      </w:r>
      <w:r w:rsidR="003A4166" w:rsidRPr="00BD1D06">
        <w:rPr>
          <w:b w:val="0"/>
          <w:bCs w:val="0"/>
        </w:rPr>
        <w:t xml:space="preserve">Halle 6, Stand C11) </w:t>
      </w:r>
      <w:r w:rsidR="003A4166" w:rsidRPr="00BD1D06">
        <w:rPr>
          <w:rStyle w:val="inhalt1"/>
          <w:b w:val="0"/>
          <w:color w:val="auto"/>
          <w:sz w:val="24"/>
          <w:szCs w:val="24"/>
        </w:rPr>
        <w:t>mit dem M3 SM15X einen robusten Touchscreen Mobilcomputer mit der schnellsten CPU (2,0 GHz, 2,2 GHz Octa Core) der Welt.</w:t>
      </w:r>
    </w:p>
    <w:p w:rsidR="003A4166" w:rsidRPr="00BD1D06" w:rsidRDefault="003A4166" w:rsidP="00C84F28">
      <w:pPr>
        <w:pStyle w:val="Textkrper"/>
        <w:jc w:val="both"/>
        <w:rPr>
          <w:rStyle w:val="inhalt1"/>
          <w:b w:val="0"/>
          <w:color w:val="auto"/>
          <w:sz w:val="24"/>
          <w:szCs w:val="24"/>
        </w:rPr>
      </w:pPr>
    </w:p>
    <w:p w:rsidR="00354A42" w:rsidRPr="00BD1D06" w:rsidRDefault="00234FBA" w:rsidP="0082521A">
      <w:pPr>
        <w:pStyle w:val="Textkrper"/>
        <w:jc w:val="both"/>
        <w:rPr>
          <w:b w:val="0"/>
        </w:rPr>
      </w:pPr>
      <w:r w:rsidRPr="00BD1D06">
        <w:rPr>
          <w:rStyle w:val="inhalt1"/>
          <w:b w:val="0"/>
          <w:color w:val="auto"/>
          <w:sz w:val="24"/>
          <w:szCs w:val="24"/>
        </w:rPr>
        <w:t>RFID als Schlüssel für eine übergreifende intelligente Kommunikation zwischen Produktion, Montage und Produktionslogistik – diesen Aspekt fokussiert die AutoID-Branche auf der LogiMAT mit zahlreichen Neuheiten</w:t>
      </w:r>
      <w:r w:rsidR="0082521A" w:rsidRPr="00BD1D06">
        <w:rPr>
          <w:rStyle w:val="inhalt1"/>
          <w:b w:val="0"/>
          <w:color w:val="auto"/>
          <w:sz w:val="24"/>
          <w:szCs w:val="24"/>
        </w:rPr>
        <w:t>, etwa Wearables</w:t>
      </w:r>
      <w:r w:rsidRPr="00BD1D06">
        <w:rPr>
          <w:rStyle w:val="inhalt1"/>
          <w:b w:val="0"/>
          <w:color w:val="auto"/>
          <w:sz w:val="24"/>
          <w:szCs w:val="24"/>
        </w:rPr>
        <w:t>.</w:t>
      </w:r>
      <w:r w:rsidR="0082521A" w:rsidRPr="00BD1D06">
        <w:rPr>
          <w:rStyle w:val="inhalt1"/>
          <w:b w:val="0"/>
          <w:color w:val="auto"/>
          <w:sz w:val="24"/>
          <w:szCs w:val="24"/>
        </w:rPr>
        <w:t xml:space="preserve"> Die </w:t>
      </w:r>
      <w:r w:rsidR="00FE6972" w:rsidRPr="00BD1D06">
        <w:rPr>
          <w:b w:val="0"/>
        </w:rPr>
        <w:t xml:space="preserve">avus Services GmbH </w:t>
      </w:r>
      <w:r w:rsidR="0082521A" w:rsidRPr="00BD1D06">
        <w:rPr>
          <w:b w:val="0"/>
        </w:rPr>
        <w:t xml:space="preserve">(Halle 4, Stand F02) </w:t>
      </w:r>
      <w:r w:rsidR="00FE6972" w:rsidRPr="00BD1D06">
        <w:rPr>
          <w:b w:val="0"/>
        </w:rPr>
        <w:t>präsentiert mit der „avus RFID-Manschette</w:t>
      </w:r>
      <w:r w:rsidR="0082521A" w:rsidRPr="00BD1D06">
        <w:rPr>
          <w:b w:val="0"/>
        </w:rPr>
        <w:t>“ den Prototypen für Datenerfassung direkt im Arbeitsprozess – ohne zusätzliche Scannung: Beim Zugriff auf Artikel, Behälter oder Kartonnagen liest das System alle erforderlichen Informationen automatisch aus, verarbeitet sie und zeigt sofort das Ergebnis an.</w:t>
      </w:r>
    </w:p>
    <w:p w:rsidR="0082521A" w:rsidRDefault="0082521A" w:rsidP="0082521A">
      <w:pPr>
        <w:pStyle w:val="Textkrper"/>
        <w:jc w:val="both"/>
        <w:rPr>
          <w:rStyle w:val="inhalt1"/>
          <w:b w:val="0"/>
          <w:color w:val="auto"/>
          <w:sz w:val="24"/>
          <w:szCs w:val="24"/>
        </w:rPr>
      </w:pPr>
    </w:p>
    <w:p w:rsidR="006E7AC6" w:rsidRPr="009A55F5" w:rsidRDefault="006E7AC6" w:rsidP="006E7AC6">
      <w:pPr>
        <w:pStyle w:val="Textkrper"/>
        <w:jc w:val="both"/>
      </w:pPr>
      <w:r>
        <w:t>Label mit Lotus-Effekt</w:t>
      </w:r>
    </w:p>
    <w:p w:rsidR="006E7AC6" w:rsidRPr="00BD1D06" w:rsidRDefault="006E7AC6" w:rsidP="0082521A">
      <w:pPr>
        <w:pStyle w:val="Textkrper"/>
        <w:jc w:val="both"/>
        <w:rPr>
          <w:rStyle w:val="inhalt1"/>
          <w:b w:val="0"/>
          <w:color w:val="auto"/>
          <w:sz w:val="24"/>
          <w:szCs w:val="24"/>
        </w:rPr>
      </w:pPr>
    </w:p>
    <w:p w:rsidR="002B2860" w:rsidRPr="00BD1D06" w:rsidRDefault="004A4A02" w:rsidP="002B2860">
      <w:pPr>
        <w:pStyle w:val="Textkrper"/>
        <w:jc w:val="both"/>
        <w:rPr>
          <w:b w:val="0"/>
        </w:rPr>
      </w:pPr>
      <w:r w:rsidRPr="00BD1D06">
        <w:rPr>
          <w:b w:val="0"/>
        </w:rPr>
        <w:t>Bei allen neuen Technologien: Auch rund 160 Jahre, nachdem angeheftete Papier- und Pergamentzettel erstmals über Preis und Güte einer Ware informierten, knapp 90 Jahre nach Verwendung der ersten selbstklebenden Etiketten und 66 Jahren nachdem der erste Barcode sein Patent erhielt, sind die ORM (Optical Readable Media) die meist verbreitete ID-Lösung. In diesem Segment binden die Etiketten</w:t>
      </w:r>
      <w:r w:rsidR="000F6A26">
        <w:rPr>
          <w:b w:val="0"/>
        </w:rPr>
        <w:t>-</w:t>
      </w:r>
      <w:r w:rsidRPr="00BD1D06">
        <w:rPr>
          <w:b w:val="0"/>
        </w:rPr>
        <w:t xml:space="preserve"> und </w:t>
      </w:r>
      <w:r w:rsidRPr="00BD1D06">
        <w:rPr>
          <w:b w:val="0"/>
        </w:rPr>
        <w:lastRenderedPageBreak/>
        <w:t>Druck</w:t>
      </w:r>
      <w:r w:rsidR="006E7AC6">
        <w:rPr>
          <w:b w:val="0"/>
        </w:rPr>
        <w:t>systemhersteller neueste Materia</w:t>
      </w:r>
      <w:r w:rsidRPr="00BD1D06">
        <w:rPr>
          <w:b w:val="0"/>
        </w:rPr>
        <w:t xml:space="preserve">lentwicklungen in die Optimierung ihrer Produkte ein. Stellvertretend für die Vielzahl der Neuheiten in diesem Produktsegment seien die </w:t>
      </w:r>
      <w:r w:rsidR="002B2860" w:rsidRPr="00BD1D06">
        <w:rPr>
          <w:b w:val="0"/>
        </w:rPr>
        <w:t xml:space="preserve">vier </w:t>
      </w:r>
      <w:r w:rsidRPr="00BD1D06">
        <w:rPr>
          <w:b w:val="0"/>
        </w:rPr>
        <w:t xml:space="preserve">neuen </w:t>
      </w:r>
      <w:r w:rsidRPr="00BD1D06">
        <w:rPr>
          <w:rStyle w:val="inhalt1"/>
          <w:b w:val="0"/>
          <w:color w:val="auto"/>
          <w:sz w:val="24"/>
          <w:szCs w:val="24"/>
        </w:rPr>
        <w:t>Etikettendruckmaschinen der Modellreihen TrojanLabel™ und QuickLabel</w:t>
      </w:r>
      <w:r w:rsidRPr="00BD1D06">
        <w:rPr>
          <w:rStyle w:val="inhalt1"/>
          <w:b w:val="0"/>
          <w:color w:val="auto"/>
          <w:sz w:val="24"/>
          <w:szCs w:val="24"/>
          <w:vertAlign w:val="superscript"/>
        </w:rPr>
        <w:t>®</w:t>
      </w:r>
      <w:r w:rsidR="000F6A26">
        <w:rPr>
          <w:b w:val="0"/>
        </w:rPr>
        <w:t xml:space="preserve"> genannt, </w:t>
      </w:r>
      <w:r w:rsidRPr="00BD1D06">
        <w:rPr>
          <w:b w:val="0"/>
        </w:rPr>
        <w:t xml:space="preserve">die die </w:t>
      </w:r>
      <w:r w:rsidR="002B2860" w:rsidRPr="00BD1D06">
        <w:rPr>
          <w:b w:val="0"/>
        </w:rPr>
        <w:t>U</w:t>
      </w:r>
      <w:r w:rsidRPr="00BD1D06">
        <w:rPr>
          <w:b w:val="0"/>
        </w:rPr>
        <w:t xml:space="preserve">S-amerikanische </w:t>
      </w:r>
      <w:r w:rsidRPr="00BD1D06">
        <w:rPr>
          <w:rStyle w:val="inhaltbold1"/>
          <w:sz w:val="24"/>
          <w:szCs w:val="24"/>
        </w:rPr>
        <w:t xml:space="preserve">AstroNova, Inc. </w:t>
      </w:r>
      <w:r w:rsidR="002B2860" w:rsidRPr="00BD1D06">
        <w:rPr>
          <w:rStyle w:val="inhalt1"/>
          <w:b w:val="0"/>
          <w:color w:val="auto"/>
          <w:sz w:val="24"/>
          <w:szCs w:val="24"/>
        </w:rPr>
        <w:t xml:space="preserve">(Stand ES60) </w:t>
      </w:r>
      <w:r w:rsidRPr="00BD1D06">
        <w:rPr>
          <w:rStyle w:val="inhaltbold1"/>
          <w:sz w:val="24"/>
          <w:szCs w:val="24"/>
        </w:rPr>
        <w:t>auf der LogiMAT 2018 erstmals präsent</w:t>
      </w:r>
      <w:r w:rsidR="002B2860" w:rsidRPr="00BD1D06">
        <w:rPr>
          <w:rStyle w:val="inhaltbold1"/>
          <w:sz w:val="24"/>
          <w:szCs w:val="24"/>
        </w:rPr>
        <w:t>i</w:t>
      </w:r>
      <w:r w:rsidRPr="00BD1D06">
        <w:rPr>
          <w:rStyle w:val="inhaltbold1"/>
          <w:sz w:val="24"/>
          <w:szCs w:val="24"/>
        </w:rPr>
        <w:t xml:space="preserve">ert. </w:t>
      </w:r>
      <w:r w:rsidR="002B2860" w:rsidRPr="00BD1D06">
        <w:rPr>
          <w:rStyle w:val="inhaltbold1"/>
          <w:sz w:val="24"/>
          <w:szCs w:val="24"/>
        </w:rPr>
        <w:t xml:space="preserve">Die Neuheiten umfassen den </w:t>
      </w:r>
      <w:r w:rsidR="002B2860" w:rsidRPr="00BD1D06">
        <w:rPr>
          <w:rStyle w:val="inhalt1"/>
          <w:b w:val="0"/>
          <w:color w:val="auto"/>
          <w:sz w:val="24"/>
          <w:szCs w:val="24"/>
        </w:rPr>
        <w:t>monochromen Highspeed-Thermotransferdruck (QuickLabel QL-30 und QL-60), die Label-Herstellung in großen Stückzahlen mit einer Tischdruckmaschine (Trojan™ T2-C) und eine digitalen All-in-One-Lösung</w:t>
      </w:r>
      <w:r w:rsidR="009800D1">
        <w:rPr>
          <w:rStyle w:val="inhalt1"/>
          <w:b w:val="0"/>
          <w:color w:val="auto"/>
          <w:sz w:val="24"/>
          <w:szCs w:val="24"/>
        </w:rPr>
        <w:t xml:space="preserve"> </w:t>
      </w:r>
      <w:r w:rsidR="002B2860" w:rsidRPr="00BD1D06">
        <w:rPr>
          <w:rStyle w:val="inhalt1"/>
          <w:b w:val="0"/>
          <w:color w:val="auto"/>
          <w:sz w:val="24"/>
          <w:szCs w:val="24"/>
        </w:rPr>
        <w:t>(Trojan™ T4).</w:t>
      </w:r>
    </w:p>
    <w:p w:rsidR="002B2860" w:rsidRPr="00BD1D06" w:rsidRDefault="002B2860" w:rsidP="002B2860">
      <w:pPr>
        <w:pStyle w:val="Textkrper"/>
        <w:jc w:val="both"/>
        <w:rPr>
          <w:b w:val="0"/>
        </w:rPr>
      </w:pPr>
    </w:p>
    <w:p w:rsidR="00890329" w:rsidRPr="00BD1D06" w:rsidRDefault="002B2860" w:rsidP="00C84F28">
      <w:pPr>
        <w:pStyle w:val="Textkrper"/>
        <w:jc w:val="both"/>
        <w:rPr>
          <w:rStyle w:val="inhalt1"/>
          <w:b w:val="0"/>
          <w:color w:val="auto"/>
          <w:sz w:val="24"/>
          <w:szCs w:val="24"/>
        </w:rPr>
      </w:pPr>
      <w:r w:rsidRPr="00BD1D06">
        <w:rPr>
          <w:b w:val="0"/>
        </w:rPr>
        <w:t>Parallel dazu zeigen die Etikettenhersteller, welche zusätzlichen Kennzeichnungsmöglichkeiten neue Materialien bieten. Dynamic Systems  (Halle 4, Stand F02, AIM-Gemeinschaftsstand) etwa hat innovative und widerstandsfähige Materialien zum Themenschwerpunkt des LogiMAT-Auftritts gemacht. Neue Etiketten</w:t>
      </w:r>
      <w:r w:rsidR="00480859" w:rsidRPr="00BD1D06">
        <w:rPr>
          <w:b w:val="0"/>
        </w:rPr>
        <w:t xml:space="preserve"> mit </w:t>
      </w:r>
      <w:r w:rsidR="000F6A26" w:rsidRPr="00BD1D06">
        <w:rPr>
          <w:b w:val="0"/>
        </w:rPr>
        <w:t>Polyamid</w:t>
      </w:r>
      <w:r w:rsidR="00480859" w:rsidRPr="00BD1D06">
        <w:rPr>
          <w:b w:val="0"/>
        </w:rPr>
        <w:t>-Folie (DE-F567) für Artikelkennzeichnung im Hochtemperaturbereich</w:t>
      </w:r>
      <w:r w:rsidRPr="00BD1D06">
        <w:rPr>
          <w:b w:val="0"/>
        </w:rPr>
        <w:t xml:space="preserve">, die sich mit branchenüblichen Thermotransferdruckern </w:t>
      </w:r>
      <w:r w:rsidR="00480859" w:rsidRPr="00BD1D06">
        <w:rPr>
          <w:b w:val="0"/>
        </w:rPr>
        <w:t xml:space="preserve">beschriften lassen, bieten eine Temperaturbeständigkeit von 300 bis 400° C – kurzfristig sogar bis 600° C. Die </w:t>
      </w:r>
      <w:r w:rsidR="00480859" w:rsidRPr="00BD1D06">
        <w:rPr>
          <w:rStyle w:val="inhaltueber1"/>
          <w:color w:val="auto"/>
          <w:sz w:val="24"/>
          <w:szCs w:val="24"/>
        </w:rPr>
        <w:t>toptack GmbH (</w:t>
      </w:r>
      <w:r w:rsidR="00480859" w:rsidRPr="00BD1D06">
        <w:rPr>
          <w:b w:val="0"/>
          <w:bCs w:val="0"/>
        </w:rPr>
        <w:t xml:space="preserve">Halle 4, Stand D27) stellt </w:t>
      </w:r>
      <w:r w:rsidR="00480859" w:rsidRPr="00BD1D06">
        <w:rPr>
          <w:rStyle w:val="inhalt1"/>
          <w:b w:val="0"/>
          <w:color w:val="auto"/>
          <w:sz w:val="24"/>
          <w:szCs w:val="24"/>
        </w:rPr>
        <w:t>Schutzetiketten mit Lotus-Effekt aus, die besonders auf Teile ausgerichtet sind, die eine Lackierung oder Pulverbeschichtung durchlaufen. Dank Lotus-Effekt lassen sich Lack- oder Pulverreste einfach vom Etikett abschieben – die herkömmliche „Doppel-Kennzeichnung“ entfällt.</w:t>
      </w:r>
    </w:p>
    <w:p w:rsidR="0025158A" w:rsidRDefault="0025158A" w:rsidP="00C84F28">
      <w:pPr>
        <w:pStyle w:val="Textkrper"/>
        <w:jc w:val="both"/>
        <w:rPr>
          <w:b w:val="0"/>
        </w:rPr>
      </w:pPr>
    </w:p>
    <w:p w:rsidR="006E7AC6" w:rsidRPr="009A55F5" w:rsidRDefault="006E7AC6" w:rsidP="006E7AC6">
      <w:pPr>
        <w:pStyle w:val="Textkrper"/>
        <w:jc w:val="both"/>
      </w:pPr>
      <w:r>
        <w:t>Rahmenprogramm vertieft aktuelle AutoID-Themen</w:t>
      </w:r>
    </w:p>
    <w:p w:rsidR="006E7AC6" w:rsidRPr="00BD1D06" w:rsidRDefault="006E7AC6" w:rsidP="00C84F28">
      <w:pPr>
        <w:pStyle w:val="Textkrper"/>
        <w:jc w:val="both"/>
        <w:rPr>
          <w:b w:val="0"/>
        </w:rPr>
      </w:pPr>
    </w:p>
    <w:p w:rsidR="00D64B59" w:rsidRPr="00BD1D06" w:rsidRDefault="00D64B59" w:rsidP="00D64B59">
      <w:pPr>
        <w:pStyle w:val="Textkrper"/>
        <w:jc w:val="both"/>
        <w:rPr>
          <w:b w:val="0"/>
        </w:rPr>
      </w:pPr>
      <w:r w:rsidRPr="00BD1D06">
        <w:rPr>
          <w:b w:val="0"/>
        </w:rPr>
        <w:t>Darüber hinaus vertieft das informative Rahmenprogramm der LogiMAT 2018 explizit aktuelle AutoID-Themen: Die beiden Fachforen (Forum C, Halle 4) „Auto-ID Technologien für die Logistik &amp; Automatisierung – Anwendung von innovativen Identifikations- &amp; Datenerfassungstechnologien“ (Di. 13.3.) und „AutoID-Technologien für Logistik 4.0 – Digitalisierung von Materialfluss &amp; Logistik“ (Mi. 14.3.) thematisieren Chancen der Digitalisierung auf der Basis der AutoID-Technologien. Das serielle</w:t>
      </w:r>
      <w:r w:rsidR="008A68C5" w:rsidRPr="00BD1D06">
        <w:rPr>
          <w:b w:val="0"/>
        </w:rPr>
        <w:t xml:space="preserve"> </w:t>
      </w:r>
      <w:r w:rsidRPr="00BD1D06">
        <w:rPr>
          <w:b w:val="0"/>
        </w:rPr>
        <w:t>Live-Event Trac</w:t>
      </w:r>
      <w:r w:rsidR="00277BA6" w:rsidRPr="00BD1D06">
        <w:rPr>
          <w:b w:val="0"/>
        </w:rPr>
        <w:t>k</w:t>
      </w:r>
      <w:r w:rsidRPr="00BD1D06">
        <w:rPr>
          <w:b w:val="0"/>
        </w:rPr>
        <w:t xml:space="preserve">ing &amp; Tracing Theatre des Industrieverbands AIM </w:t>
      </w:r>
      <w:r w:rsidR="008A68C5" w:rsidRPr="00BD1D06">
        <w:rPr>
          <w:b w:val="0"/>
        </w:rPr>
        <w:t>(Halle 4, F05) zeigt zudem an allen drei Messetagen in verschiedenen Einzelschritten, wie bewegte Objekte mit AutoID-Technologien verfolgt werden und welche Systematiken für welche Anwendungen prädestiniert sind.</w:t>
      </w:r>
    </w:p>
    <w:p w:rsidR="008A68C5" w:rsidRPr="00BD1D06" w:rsidRDefault="008A68C5" w:rsidP="00D64B59">
      <w:pPr>
        <w:pStyle w:val="Textkrper"/>
        <w:jc w:val="both"/>
        <w:rPr>
          <w:b w:val="0"/>
        </w:rPr>
      </w:pPr>
    </w:p>
    <w:p w:rsidR="00890329" w:rsidRPr="00BD1D06" w:rsidRDefault="001265E4" w:rsidP="00C84F28">
      <w:pPr>
        <w:pStyle w:val="Textkrper"/>
        <w:jc w:val="both"/>
        <w:rPr>
          <w:b w:val="0"/>
        </w:rPr>
      </w:pPr>
      <w:r w:rsidRPr="00BD1D06">
        <w:rPr>
          <w:b w:val="0"/>
        </w:rPr>
        <w:t xml:space="preserve">Die genannten Beispiele zeigen: </w:t>
      </w:r>
      <w:r w:rsidR="00277BA6" w:rsidRPr="00BD1D06">
        <w:rPr>
          <w:b w:val="0"/>
        </w:rPr>
        <w:t xml:space="preserve">Die AutoID-Branche bietet mit unterschiedlichsten Technologien intelligente Lösungen für jeden spezifischen Anwendungsbereich. „Gerade in ihrer Vielfalt bieten die AutoID-Technologien ein umfassendes Lösungsspektrum unter Einbindung der jeweils aktuellen Entwicklungen aus Forschung, Wissenschaft und Technik“, resümiert Messeleiter Kazander. „Damit erschließen sie mannigfaltige Vorteile für die Prozesseffizienz, -optimierung und den vernetzten Informations- und Datenaustausch. Mit ihren Exponaten auf der LogiMAT 2018 präsentieren die </w:t>
      </w:r>
      <w:r w:rsidR="00C72FA8" w:rsidRPr="00BD1D06">
        <w:rPr>
          <w:b w:val="0"/>
        </w:rPr>
        <w:t xml:space="preserve">internationalen </w:t>
      </w:r>
      <w:r w:rsidR="00277BA6" w:rsidRPr="00BD1D06">
        <w:rPr>
          <w:b w:val="0"/>
        </w:rPr>
        <w:t xml:space="preserve">Aussteller dem Fachpublikum die aktuellen Neuheiten, Innovationen und Optimierungspotenziale, die die Branche gegenwärtig bietet. </w:t>
      </w:r>
      <w:r w:rsidR="00C72FA8" w:rsidRPr="00BD1D06">
        <w:rPr>
          <w:b w:val="0"/>
        </w:rPr>
        <w:t>Wer in diesem elementaren Branchensegment den Anschluss nicht verpassen will, sollte sich einen Besuch der 16. Internationalen Fachmesse für Intralogistik-Lösungen und Prozessmanagement nicht entgehen lassen.“</w:t>
      </w:r>
    </w:p>
    <w:p w:rsidR="00277BA6" w:rsidRDefault="00277BA6" w:rsidP="00C84F28">
      <w:pPr>
        <w:pStyle w:val="Textkrper"/>
        <w:jc w:val="both"/>
        <w:rPr>
          <w:b w:val="0"/>
          <w:sz w:val="22"/>
          <w:szCs w:val="22"/>
        </w:rPr>
      </w:pPr>
    </w:p>
    <w:p w:rsidR="00482894" w:rsidRDefault="00482894" w:rsidP="001B5652">
      <w:pPr>
        <w:pStyle w:val="Textkrper"/>
        <w:jc w:val="both"/>
        <w:rPr>
          <w:b w:val="0"/>
          <w:bCs w:val="0"/>
          <w:sz w:val="22"/>
          <w:szCs w:val="22"/>
        </w:rPr>
      </w:pPr>
    </w:p>
    <w:p w:rsidR="00EE4EEF" w:rsidRDefault="00EE4EEF" w:rsidP="001B5652">
      <w:pPr>
        <w:pStyle w:val="Textkrper"/>
        <w:jc w:val="both"/>
        <w:rPr>
          <w:b w:val="0"/>
          <w:bCs w:val="0"/>
          <w:sz w:val="22"/>
          <w:szCs w:val="22"/>
        </w:rPr>
      </w:pPr>
      <w:r>
        <w:rPr>
          <w:b w:val="0"/>
          <w:bCs w:val="0"/>
          <w:sz w:val="22"/>
          <w:szCs w:val="22"/>
        </w:rPr>
        <w:t>Veranstalter:</w:t>
      </w:r>
    </w:p>
    <w:p w:rsidR="00EE4EEF" w:rsidRDefault="00496E86" w:rsidP="001B5652">
      <w:pPr>
        <w:pStyle w:val="Textkrper"/>
        <w:jc w:val="both"/>
        <w:rPr>
          <w:b w:val="0"/>
          <w:bCs w:val="0"/>
          <w:sz w:val="22"/>
          <w:szCs w:val="22"/>
        </w:rPr>
      </w:pPr>
      <w:r>
        <w:rPr>
          <w:b w:val="0"/>
          <w:bCs w:val="0"/>
          <w:sz w:val="22"/>
          <w:szCs w:val="22"/>
        </w:rPr>
        <w:t xml:space="preserve">EUROEXPO </w:t>
      </w:r>
      <w:r w:rsidR="00EE4EEF">
        <w:rPr>
          <w:b w:val="0"/>
          <w:bCs w:val="0"/>
          <w:sz w:val="22"/>
          <w:szCs w:val="22"/>
        </w:rPr>
        <w:t>Messe-und Kongress-</w:t>
      </w:r>
      <w:r w:rsidR="00306DA7">
        <w:rPr>
          <w:b w:val="0"/>
          <w:bCs w:val="0"/>
          <w:sz w:val="22"/>
          <w:szCs w:val="22"/>
        </w:rPr>
        <w:t xml:space="preserve"> </w:t>
      </w:r>
      <w:r w:rsidR="00EE4EEF">
        <w:rPr>
          <w:b w:val="0"/>
          <w:bCs w:val="0"/>
          <w:sz w:val="22"/>
          <w:szCs w:val="22"/>
        </w:rPr>
        <w:t>GmbH</w:t>
      </w:r>
    </w:p>
    <w:p w:rsidR="00EE4EEF" w:rsidRDefault="00EE4EEF" w:rsidP="001B5652">
      <w:pPr>
        <w:pStyle w:val="Textkrper"/>
        <w:jc w:val="both"/>
        <w:rPr>
          <w:b w:val="0"/>
          <w:bCs w:val="0"/>
          <w:sz w:val="22"/>
          <w:szCs w:val="22"/>
        </w:rPr>
      </w:pPr>
      <w:r>
        <w:rPr>
          <w:b w:val="0"/>
          <w:bCs w:val="0"/>
          <w:sz w:val="22"/>
          <w:szCs w:val="22"/>
        </w:rPr>
        <w:t>Joseph-Dollinger-Bogen 7;</w:t>
      </w:r>
      <w:r w:rsidR="00663F77">
        <w:rPr>
          <w:b w:val="0"/>
          <w:bCs w:val="0"/>
          <w:sz w:val="22"/>
          <w:szCs w:val="22"/>
        </w:rPr>
        <w:t xml:space="preserve"> </w:t>
      </w:r>
      <w:r>
        <w:rPr>
          <w:b w:val="0"/>
          <w:bCs w:val="0"/>
          <w:sz w:val="22"/>
          <w:szCs w:val="22"/>
        </w:rPr>
        <w:t>80807 München, Tel.: +49</w:t>
      </w:r>
      <w:r w:rsidR="00306DA7">
        <w:rPr>
          <w:b w:val="0"/>
          <w:bCs w:val="0"/>
          <w:sz w:val="22"/>
          <w:szCs w:val="22"/>
        </w:rPr>
        <w:t xml:space="preserve"> </w:t>
      </w:r>
      <w:r>
        <w:rPr>
          <w:b w:val="0"/>
          <w:bCs w:val="0"/>
          <w:sz w:val="22"/>
          <w:szCs w:val="22"/>
        </w:rPr>
        <w:t>(89)</w:t>
      </w:r>
      <w:r w:rsidR="00306DA7">
        <w:rPr>
          <w:b w:val="0"/>
          <w:bCs w:val="0"/>
          <w:sz w:val="22"/>
          <w:szCs w:val="22"/>
        </w:rPr>
        <w:t xml:space="preserve"> </w:t>
      </w:r>
      <w:bookmarkStart w:id="0" w:name="_GoBack"/>
      <w:bookmarkEnd w:id="0"/>
      <w:r>
        <w:rPr>
          <w:b w:val="0"/>
          <w:bCs w:val="0"/>
          <w:sz w:val="22"/>
          <w:szCs w:val="22"/>
        </w:rPr>
        <w:t xml:space="preserve">32391-259; </w:t>
      </w:r>
    </w:p>
    <w:p w:rsidR="00EE4EEF" w:rsidRDefault="00EE4EEF" w:rsidP="001B5652">
      <w:pPr>
        <w:pStyle w:val="Textkrper"/>
        <w:jc w:val="both"/>
        <w:rPr>
          <w:b w:val="0"/>
          <w:bCs w:val="0"/>
          <w:sz w:val="22"/>
          <w:szCs w:val="22"/>
        </w:rPr>
      </w:pPr>
      <w:r>
        <w:rPr>
          <w:b w:val="0"/>
          <w:bCs w:val="0"/>
          <w:sz w:val="22"/>
          <w:szCs w:val="22"/>
        </w:rPr>
        <w:t>Fax: +49(0)89 32391-246</w:t>
      </w:r>
    </w:p>
    <w:p w:rsidR="005A199B" w:rsidRPr="00E15C99" w:rsidRDefault="005A199B" w:rsidP="001B5652">
      <w:pPr>
        <w:pStyle w:val="Textkrper"/>
        <w:jc w:val="both"/>
        <w:rPr>
          <w:b w:val="0"/>
          <w:bCs w:val="0"/>
          <w:sz w:val="16"/>
          <w:szCs w:val="16"/>
        </w:rPr>
      </w:pPr>
    </w:p>
    <w:p w:rsidR="005A199B" w:rsidRDefault="005A199B" w:rsidP="001B5652">
      <w:pPr>
        <w:pStyle w:val="Textkrper"/>
        <w:jc w:val="both"/>
        <w:rPr>
          <w:b w:val="0"/>
          <w:bCs w:val="0"/>
          <w:sz w:val="22"/>
          <w:szCs w:val="22"/>
        </w:rPr>
      </w:pPr>
      <w:r>
        <w:rPr>
          <w:b w:val="0"/>
          <w:bCs w:val="0"/>
          <w:sz w:val="22"/>
          <w:szCs w:val="22"/>
        </w:rPr>
        <w:t xml:space="preserve">Mehr Informationen unter: </w:t>
      </w:r>
      <w:hyperlink r:id="rId10" w:history="1">
        <w:r w:rsidRPr="00D4030C">
          <w:rPr>
            <w:rStyle w:val="Hyperlink"/>
            <w:b w:val="0"/>
            <w:bCs w:val="0"/>
            <w:sz w:val="22"/>
            <w:szCs w:val="22"/>
          </w:rPr>
          <w:t>www.logimat-messe.de</w:t>
        </w:r>
      </w:hyperlink>
    </w:p>
    <w:p w:rsidR="00901BA9" w:rsidRDefault="00901BA9" w:rsidP="001B5652">
      <w:pPr>
        <w:pStyle w:val="Textkrper"/>
        <w:jc w:val="both"/>
        <w:rPr>
          <w:b w:val="0"/>
          <w:bCs w:val="0"/>
          <w:sz w:val="22"/>
          <w:szCs w:val="22"/>
        </w:rPr>
      </w:pPr>
    </w:p>
    <w:p w:rsidR="007B68F7" w:rsidRDefault="007B68F7" w:rsidP="001B5652">
      <w:pPr>
        <w:pStyle w:val="Textkrper"/>
        <w:jc w:val="both"/>
        <w:rPr>
          <w:b w:val="0"/>
          <w:bCs w:val="0"/>
          <w:sz w:val="22"/>
          <w:szCs w:val="22"/>
        </w:rPr>
      </w:pPr>
    </w:p>
    <w:p w:rsidR="007B68F7" w:rsidRDefault="007B68F7" w:rsidP="007B68F7">
      <w:pPr>
        <w:rPr>
          <w:rFonts w:ascii="Arial" w:hAnsi="Arial" w:cs="Arial"/>
          <w:sz w:val="22"/>
          <w:szCs w:val="22"/>
        </w:rPr>
      </w:pPr>
      <w:r>
        <w:rPr>
          <w:rFonts w:ascii="Arial" w:hAnsi="Arial" w:cs="Arial"/>
          <w:sz w:val="22"/>
          <w:szCs w:val="22"/>
        </w:rPr>
        <w:t>8.545 Anschläge inklusive Leerzeichen</w:t>
      </w:r>
    </w:p>
    <w:p w:rsidR="007B68F7" w:rsidRDefault="00306DA7" w:rsidP="007B68F7">
      <w:pPr>
        <w:rPr>
          <w:rFonts w:ascii="Arial" w:hAnsi="Arial" w:cs="Arial"/>
          <w:i/>
          <w:sz w:val="22"/>
          <w:szCs w:val="22"/>
        </w:rPr>
      </w:pPr>
      <w:r>
        <w:rPr>
          <w:rFonts w:ascii="Arial" w:hAnsi="Arial" w:cs="Arial"/>
          <w:i/>
          <w:sz w:val="22"/>
          <w:szCs w:val="22"/>
        </w:rPr>
        <w:t>München, den 15</w:t>
      </w:r>
      <w:r w:rsidR="007B68F7">
        <w:rPr>
          <w:rFonts w:ascii="Arial" w:hAnsi="Arial" w:cs="Arial"/>
          <w:i/>
          <w:sz w:val="22"/>
          <w:szCs w:val="22"/>
        </w:rPr>
        <w:t>.01.2018 Abdruck honorarfrei, Belegexemplar erbeten an EUROEXPO Messe- und Kongress-GmbH, Presse- und Öffentlichkeitsarbeit, 80912 München</w:t>
      </w:r>
    </w:p>
    <w:p w:rsidR="007B68F7" w:rsidRDefault="007B68F7" w:rsidP="001B5652">
      <w:pPr>
        <w:pStyle w:val="Textkrper"/>
        <w:jc w:val="both"/>
        <w:rPr>
          <w:b w:val="0"/>
          <w:bCs w:val="0"/>
          <w:sz w:val="22"/>
          <w:szCs w:val="22"/>
        </w:rPr>
      </w:pPr>
    </w:p>
    <w:p w:rsidR="007B68F7" w:rsidRDefault="007B68F7" w:rsidP="001B5652">
      <w:pPr>
        <w:pStyle w:val="Textkrper"/>
        <w:jc w:val="both"/>
        <w:rPr>
          <w:b w:val="0"/>
          <w:bCs w:val="0"/>
          <w:sz w:val="22"/>
          <w:szCs w:val="22"/>
        </w:rPr>
      </w:pPr>
    </w:p>
    <w:p w:rsidR="007B68F7" w:rsidRDefault="007B68F7" w:rsidP="001B5652">
      <w:pPr>
        <w:pStyle w:val="Textkrper"/>
        <w:jc w:val="both"/>
        <w:rPr>
          <w:b w:val="0"/>
          <w:bCs w:val="0"/>
          <w:sz w:val="22"/>
          <w:szCs w:val="22"/>
        </w:rPr>
      </w:pP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CE4D30">
        <w:rPr>
          <w:rFonts w:ascii="Arial" w:hAnsi="Arial" w:cs="Arial"/>
          <w:sz w:val="22"/>
          <w:szCs w:val="22"/>
        </w:rPr>
        <w:t>Über die LogiMAT</w:t>
      </w: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DB5798"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712A22">
        <w:rPr>
          <w:rFonts w:ascii="Arial" w:hAnsi="Arial" w:cs="Arial"/>
          <w:sz w:val="22"/>
          <w:szCs w:val="22"/>
        </w:rPr>
        <w:t>Die nächste LogiMAT</w:t>
      </w:r>
      <w:r w:rsidR="00D826B8" w:rsidRPr="00712A22">
        <w:rPr>
          <w:rFonts w:ascii="Arial" w:hAnsi="Arial" w:cs="Arial"/>
          <w:sz w:val="22"/>
          <w:szCs w:val="22"/>
        </w:rPr>
        <w:t>, 16. Internationale Fachmesse für Intralogistik-Lösungen und Prozessmanagement</w:t>
      </w:r>
      <w:r w:rsidRPr="00712A22">
        <w:rPr>
          <w:rFonts w:ascii="Arial" w:hAnsi="Arial" w:cs="Arial"/>
          <w:sz w:val="22"/>
          <w:szCs w:val="22"/>
        </w:rPr>
        <w:t xml:space="preserve"> findet vom 13. bis 15. März 2018 auf dem Messegelände Stuttgart direkt am Flughafen statt</w:t>
      </w:r>
      <w:r w:rsidR="00712A22">
        <w:rPr>
          <w:rFonts w:ascii="Arial" w:hAnsi="Arial" w:cs="Arial"/>
          <w:sz w:val="22"/>
          <w:szCs w:val="22"/>
        </w:rPr>
        <w:t xml:space="preserve"> und </w:t>
      </w:r>
      <w:r w:rsidR="00712A22" w:rsidRPr="00712A22">
        <w:rPr>
          <w:rFonts w:ascii="Arial" w:hAnsi="Arial" w:cs="Arial"/>
          <w:bCs/>
          <w:sz w:val="22"/>
          <w:szCs w:val="22"/>
        </w:rPr>
        <w:t>gilt mittlerweile als weltweit größte Fachmesse für Intralogistik</w:t>
      </w:r>
      <w:r w:rsidRPr="00712A22">
        <w:rPr>
          <w:rFonts w:ascii="Arial" w:hAnsi="Arial" w:cs="Arial"/>
          <w:sz w:val="22"/>
          <w:szCs w:val="22"/>
        </w:rPr>
        <w:t xml:space="preserve">. </w:t>
      </w:r>
      <w:r w:rsidR="00712A22" w:rsidRPr="00712A22">
        <w:rPr>
          <w:rFonts w:ascii="Arial" w:hAnsi="Arial" w:cs="Arial"/>
          <w:sz w:val="22"/>
          <w:szCs w:val="22"/>
        </w:rPr>
        <w:t>Sie bietet einen vollständigen Marktüberblick über alles, was die Intralogistik-Branche bewegt</w:t>
      </w:r>
      <w:r w:rsidR="00712A22">
        <w:rPr>
          <w:rFonts w:ascii="Arial" w:hAnsi="Arial" w:cs="Arial"/>
          <w:sz w:val="22"/>
          <w:szCs w:val="22"/>
        </w:rPr>
        <w:t xml:space="preserve"> </w:t>
      </w:r>
      <w:r w:rsidR="00712A22" w:rsidRPr="00712A22">
        <w:rPr>
          <w:rFonts w:ascii="Arial" w:hAnsi="Arial" w:cs="Arial"/>
          <w:sz w:val="22"/>
          <w:szCs w:val="22"/>
        </w:rPr>
        <w:t>von der Beschaffung über die Produktion bis zur Auslieferung. Internationale Aussteller zeigen bereits zu Beginn des Jahres innovative Technologien, Produkte, Systeme und Lösungen zur Rationalisierung, Prozessoptimierung und Kostensenkung der</w:t>
      </w:r>
    </w:p>
    <w:p w:rsidR="00DB5798" w:rsidRDefault="00712A22" w:rsidP="00DB5798">
      <w:pPr>
        <w:pBdr>
          <w:top w:val="single" w:sz="4" w:space="1" w:color="auto"/>
          <w:left w:val="single" w:sz="4" w:space="4" w:color="auto"/>
          <w:bottom w:val="single" w:sz="4" w:space="1" w:color="auto"/>
          <w:right w:val="single" w:sz="4" w:space="7" w:color="auto"/>
        </w:pBdr>
        <w:rPr>
          <w:rFonts w:ascii="Arial" w:eastAsiaTheme="minorHAnsi" w:hAnsi="Arial" w:cs="Arial"/>
          <w:sz w:val="22"/>
          <w:szCs w:val="22"/>
        </w:rPr>
      </w:pPr>
      <w:r w:rsidRPr="00712A22">
        <w:rPr>
          <w:rFonts w:ascii="Arial" w:hAnsi="Arial" w:cs="Arial"/>
          <w:sz w:val="22"/>
          <w:szCs w:val="22"/>
        </w:rPr>
        <w:t xml:space="preserve"> innerbetrieblichen logistischen Prozesse.</w:t>
      </w:r>
      <w:r w:rsidR="00901BA9" w:rsidRPr="00712A22">
        <w:rPr>
          <w:rFonts w:ascii="Arial" w:hAnsi="Arial" w:cs="Arial"/>
          <w:bCs/>
          <w:sz w:val="22"/>
          <w:szCs w:val="22"/>
        </w:rPr>
        <w:t xml:space="preserve"> </w:t>
      </w:r>
      <w:r w:rsidR="00E15C99">
        <w:rPr>
          <w:rFonts w:ascii="Arial" w:hAnsi="Arial" w:cs="Arial"/>
          <w:bCs/>
          <w:sz w:val="22"/>
          <w:szCs w:val="22"/>
        </w:rPr>
        <w:br/>
      </w:r>
    </w:p>
    <w:p w:rsidR="00901BA9" w:rsidRPr="00712A22" w:rsidRDefault="00E15C99" w:rsidP="00901BA9">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Pr>
          <w:rFonts w:ascii="Arial" w:eastAsiaTheme="minorHAnsi" w:hAnsi="Arial" w:cs="Arial"/>
          <w:sz w:val="22"/>
          <w:szCs w:val="22"/>
        </w:rPr>
        <w:t>I</w:t>
      </w:r>
      <w:r w:rsidR="00901BA9" w:rsidRPr="00712A22">
        <w:rPr>
          <w:rFonts w:ascii="Arial" w:eastAsiaTheme="minorHAnsi" w:hAnsi="Arial" w:cs="Arial"/>
          <w:sz w:val="22"/>
          <w:szCs w:val="22"/>
        </w:rPr>
        <w:t xml:space="preserve">m Rahmen der </w:t>
      </w:r>
      <w:r w:rsidR="00712A22">
        <w:rPr>
          <w:rFonts w:ascii="Arial" w:eastAsiaTheme="minorHAnsi" w:hAnsi="Arial" w:cs="Arial"/>
          <w:sz w:val="22"/>
          <w:szCs w:val="22"/>
        </w:rPr>
        <w:t xml:space="preserve">LogiMAT zeigt die </w:t>
      </w:r>
      <w:r w:rsidR="008949E3" w:rsidRPr="00712A22">
        <w:rPr>
          <w:rFonts w:ascii="Arial" w:eastAsiaTheme="minorHAnsi" w:hAnsi="Arial" w:cs="Arial"/>
          <w:sz w:val="22"/>
          <w:szCs w:val="22"/>
        </w:rPr>
        <w:t xml:space="preserve">TradeWorld </w:t>
      </w:r>
      <w:r w:rsidR="008949E3">
        <w:rPr>
          <w:rFonts w:ascii="Arial" w:eastAsiaTheme="minorHAnsi" w:hAnsi="Arial" w:cs="Arial"/>
          <w:sz w:val="22"/>
          <w:szCs w:val="22"/>
        </w:rPr>
        <w:t xml:space="preserve">- </w:t>
      </w:r>
      <w:r w:rsidR="00901BA9" w:rsidRPr="00712A22">
        <w:rPr>
          <w:rFonts w:ascii="Arial" w:eastAsiaTheme="minorHAnsi" w:hAnsi="Arial" w:cs="Arial"/>
          <w:sz w:val="22"/>
          <w:szCs w:val="22"/>
        </w:rPr>
        <w:t xml:space="preserve">Kompetenz-Plattform </w:t>
      </w:r>
      <w:r w:rsidR="008949E3">
        <w:rPr>
          <w:rFonts w:ascii="Arial" w:eastAsiaTheme="minorHAnsi" w:hAnsi="Arial" w:cs="Arial"/>
          <w:sz w:val="22"/>
          <w:szCs w:val="22"/>
        </w:rPr>
        <w:t xml:space="preserve">für Handelsprozesse - </w:t>
      </w:r>
      <w:r w:rsidR="00901BA9" w:rsidRPr="00712A22">
        <w:rPr>
          <w:rFonts w:ascii="Arial" w:eastAsiaTheme="minorHAnsi" w:hAnsi="Arial" w:cs="Arial"/>
          <w:sz w:val="22"/>
          <w:szCs w:val="22"/>
        </w:rPr>
        <w:t xml:space="preserve">Produkte und Lösungen zu E-Commerce und Omnichannel. </w:t>
      </w:r>
      <w:r w:rsidR="00712A22">
        <w:rPr>
          <w:rFonts w:ascii="Arial" w:hAnsi="Arial" w:cs="Arial"/>
          <w:bCs/>
          <w:sz w:val="22"/>
          <w:szCs w:val="22"/>
        </w:rPr>
        <w:t>Die Gesamtveranstaltung</w:t>
      </w:r>
      <w:r w:rsidR="00901BA9" w:rsidRPr="00712A22">
        <w:rPr>
          <w:rFonts w:ascii="Arial" w:hAnsi="Arial" w:cs="Arial"/>
          <w:bCs/>
          <w:sz w:val="22"/>
          <w:szCs w:val="22"/>
        </w:rPr>
        <w:t xml:space="preserve"> bietet neben der Ausstellung täglich wechselnde Vortragsreihen inmitten der Hallen zu den unterschiedlichsten Themen.</w:t>
      </w:r>
      <w:r w:rsidR="00901BA9" w:rsidRPr="00712A22">
        <w:rPr>
          <w:rFonts w:ascii="Arial" w:eastAsiaTheme="minorHAnsi" w:hAnsi="Arial" w:cs="Arial"/>
          <w:sz w:val="22"/>
          <w:szCs w:val="22"/>
        </w:rPr>
        <w:t xml:space="preserve"> </w:t>
      </w:r>
    </w:p>
    <w:sectPr w:rsidR="00901BA9" w:rsidRPr="00712A22">
      <w:headerReference w:type="default" r:id="rId1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D3" w:rsidRDefault="00B42FD3" w:rsidP="00010433">
      <w:pPr>
        <w:pStyle w:val="berschrift1"/>
      </w:pPr>
      <w:r>
        <w:separator/>
      </w:r>
    </w:p>
  </w:endnote>
  <w:endnote w:type="continuationSeparator" w:id="0">
    <w:p w:rsidR="00B42FD3" w:rsidRDefault="00B42FD3"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D3" w:rsidRDefault="00B42FD3" w:rsidP="00010433">
      <w:pPr>
        <w:pStyle w:val="berschrift1"/>
      </w:pPr>
      <w:r>
        <w:separator/>
      </w:r>
    </w:p>
  </w:footnote>
  <w:footnote w:type="continuationSeparator" w:id="0">
    <w:p w:rsidR="00B42FD3" w:rsidRDefault="00B42FD3"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cs="Arial"/>
        <w:sz w:val="16"/>
        <w:szCs w:val="16"/>
      </w:rPr>
      <w:t>-</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306DA7">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306DA7">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7842E0">
      <w:rPr>
        <w:rStyle w:val="inhaltueber"/>
        <w:rFonts w:ascii="Arial" w:hAnsi="Arial" w:cs="Arial"/>
        <w:sz w:val="16"/>
        <w:szCs w:val="16"/>
      </w:rPr>
      <w:t>– Pressemeldung zur LogiMAT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80C75"/>
    <w:multiLevelType w:val="hybridMultilevel"/>
    <w:tmpl w:val="07F801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12"/>
  </w:num>
  <w:num w:numId="6">
    <w:abstractNumId w:val="1"/>
  </w:num>
  <w:num w:numId="7">
    <w:abstractNumId w:val="3"/>
  </w:num>
  <w:num w:numId="8">
    <w:abstractNumId w:val="10"/>
  </w:num>
  <w:num w:numId="9">
    <w:abstractNumId w:val="6"/>
  </w:num>
  <w:num w:numId="10">
    <w:abstractNumId w:val="8"/>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DE4"/>
    <w:rsid w:val="000028B0"/>
    <w:rsid w:val="000050C8"/>
    <w:rsid w:val="00005DD5"/>
    <w:rsid w:val="0001034D"/>
    <w:rsid w:val="00010433"/>
    <w:rsid w:val="000124EC"/>
    <w:rsid w:val="00014282"/>
    <w:rsid w:val="00014A77"/>
    <w:rsid w:val="0001545D"/>
    <w:rsid w:val="000159D1"/>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79A9"/>
    <w:rsid w:val="00051087"/>
    <w:rsid w:val="000511A1"/>
    <w:rsid w:val="00054903"/>
    <w:rsid w:val="00057D18"/>
    <w:rsid w:val="0006303F"/>
    <w:rsid w:val="000660A2"/>
    <w:rsid w:val="00066A68"/>
    <w:rsid w:val="00072567"/>
    <w:rsid w:val="00072818"/>
    <w:rsid w:val="00074541"/>
    <w:rsid w:val="00076A77"/>
    <w:rsid w:val="000778C5"/>
    <w:rsid w:val="00080286"/>
    <w:rsid w:val="00080A7C"/>
    <w:rsid w:val="000813D3"/>
    <w:rsid w:val="00083E61"/>
    <w:rsid w:val="0008607D"/>
    <w:rsid w:val="000902B2"/>
    <w:rsid w:val="0009072F"/>
    <w:rsid w:val="00091D83"/>
    <w:rsid w:val="000923D6"/>
    <w:rsid w:val="000925D7"/>
    <w:rsid w:val="00094310"/>
    <w:rsid w:val="0009469B"/>
    <w:rsid w:val="0009521E"/>
    <w:rsid w:val="000966AA"/>
    <w:rsid w:val="000973FE"/>
    <w:rsid w:val="000A7191"/>
    <w:rsid w:val="000B0CE9"/>
    <w:rsid w:val="000B0CF6"/>
    <w:rsid w:val="000B1B74"/>
    <w:rsid w:val="000B3209"/>
    <w:rsid w:val="000B68DC"/>
    <w:rsid w:val="000B6DB3"/>
    <w:rsid w:val="000B7C47"/>
    <w:rsid w:val="000C31BF"/>
    <w:rsid w:val="000C6F7A"/>
    <w:rsid w:val="000C7EF7"/>
    <w:rsid w:val="000D1210"/>
    <w:rsid w:val="000D4823"/>
    <w:rsid w:val="000D620F"/>
    <w:rsid w:val="000E27CA"/>
    <w:rsid w:val="000E3777"/>
    <w:rsid w:val="000E4054"/>
    <w:rsid w:val="000E419F"/>
    <w:rsid w:val="000E54D5"/>
    <w:rsid w:val="000E69E3"/>
    <w:rsid w:val="000F1674"/>
    <w:rsid w:val="000F6A26"/>
    <w:rsid w:val="000F7278"/>
    <w:rsid w:val="000F7365"/>
    <w:rsid w:val="001002AF"/>
    <w:rsid w:val="00101A37"/>
    <w:rsid w:val="00103B2B"/>
    <w:rsid w:val="00107E04"/>
    <w:rsid w:val="001145B3"/>
    <w:rsid w:val="00114D51"/>
    <w:rsid w:val="001151DF"/>
    <w:rsid w:val="00120A3F"/>
    <w:rsid w:val="001265E4"/>
    <w:rsid w:val="00130FDF"/>
    <w:rsid w:val="00132A0E"/>
    <w:rsid w:val="00132EF0"/>
    <w:rsid w:val="00134984"/>
    <w:rsid w:val="0013643B"/>
    <w:rsid w:val="001369C1"/>
    <w:rsid w:val="001378BA"/>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80060"/>
    <w:rsid w:val="00186B55"/>
    <w:rsid w:val="001912FE"/>
    <w:rsid w:val="00192776"/>
    <w:rsid w:val="0019492C"/>
    <w:rsid w:val="00197C7C"/>
    <w:rsid w:val="001A068E"/>
    <w:rsid w:val="001A24DD"/>
    <w:rsid w:val="001B38A7"/>
    <w:rsid w:val="001B5652"/>
    <w:rsid w:val="001B5DC5"/>
    <w:rsid w:val="001B6082"/>
    <w:rsid w:val="001B6F1A"/>
    <w:rsid w:val="001C14F2"/>
    <w:rsid w:val="001C2E0F"/>
    <w:rsid w:val="001C43D3"/>
    <w:rsid w:val="001C5B62"/>
    <w:rsid w:val="001C6001"/>
    <w:rsid w:val="001C746A"/>
    <w:rsid w:val="001D10C7"/>
    <w:rsid w:val="001D4734"/>
    <w:rsid w:val="001D498F"/>
    <w:rsid w:val="001E2366"/>
    <w:rsid w:val="001E2807"/>
    <w:rsid w:val="001E2EE5"/>
    <w:rsid w:val="001E39A5"/>
    <w:rsid w:val="001E5E8A"/>
    <w:rsid w:val="001E7868"/>
    <w:rsid w:val="001F1C9D"/>
    <w:rsid w:val="001F30C1"/>
    <w:rsid w:val="001F3C14"/>
    <w:rsid w:val="001F4AA4"/>
    <w:rsid w:val="001F5D55"/>
    <w:rsid w:val="001F6F3D"/>
    <w:rsid w:val="001F70D8"/>
    <w:rsid w:val="001F737D"/>
    <w:rsid w:val="00200A7C"/>
    <w:rsid w:val="0020122C"/>
    <w:rsid w:val="00201C65"/>
    <w:rsid w:val="00202544"/>
    <w:rsid w:val="00203421"/>
    <w:rsid w:val="0020385F"/>
    <w:rsid w:val="00203C56"/>
    <w:rsid w:val="00204044"/>
    <w:rsid w:val="00204324"/>
    <w:rsid w:val="00204784"/>
    <w:rsid w:val="00206D25"/>
    <w:rsid w:val="0020759A"/>
    <w:rsid w:val="0021249C"/>
    <w:rsid w:val="00212C5D"/>
    <w:rsid w:val="0021379C"/>
    <w:rsid w:val="00213E60"/>
    <w:rsid w:val="002175C5"/>
    <w:rsid w:val="00220AB7"/>
    <w:rsid w:val="00230064"/>
    <w:rsid w:val="00233404"/>
    <w:rsid w:val="002334FE"/>
    <w:rsid w:val="00234FBA"/>
    <w:rsid w:val="00235FBB"/>
    <w:rsid w:val="00236B13"/>
    <w:rsid w:val="00243026"/>
    <w:rsid w:val="0024346E"/>
    <w:rsid w:val="00243F84"/>
    <w:rsid w:val="00244E54"/>
    <w:rsid w:val="0025158A"/>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77BA6"/>
    <w:rsid w:val="0028205B"/>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2860"/>
    <w:rsid w:val="002B559B"/>
    <w:rsid w:val="002B55B9"/>
    <w:rsid w:val="002B793E"/>
    <w:rsid w:val="002C2A44"/>
    <w:rsid w:val="002C377B"/>
    <w:rsid w:val="002C4FC3"/>
    <w:rsid w:val="002C7125"/>
    <w:rsid w:val="002D21E9"/>
    <w:rsid w:val="002D3C4E"/>
    <w:rsid w:val="002D53C3"/>
    <w:rsid w:val="002D67B5"/>
    <w:rsid w:val="002D73C7"/>
    <w:rsid w:val="002D787A"/>
    <w:rsid w:val="002E113D"/>
    <w:rsid w:val="002E1292"/>
    <w:rsid w:val="002E2397"/>
    <w:rsid w:val="002F22FB"/>
    <w:rsid w:val="002F352B"/>
    <w:rsid w:val="0030215E"/>
    <w:rsid w:val="003047DB"/>
    <w:rsid w:val="00304D83"/>
    <w:rsid w:val="0030542A"/>
    <w:rsid w:val="00306DA7"/>
    <w:rsid w:val="00310395"/>
    <w:rsid w:val="00310A72"/>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A73"/>
    <w:rsid w:val="00353195"/>
    <w:rsid w:val="00354A42"/>
    <w:rsid w:val="00354F7E"/>
    <w:rsid w:val="00361133"/>
    <w:rsid w:val="00363EEE"/>
    <w:rsid w:val="00364A63"/>
    <w:rsid w:val="00366F60"/>
    <w:rsid w:val="003709C0"/>
    <w:rsid w:val="003716A8"/>
    <w:rsid w:val="00372363"/>
    <w:rsid w:val="00373804"/>
    <w:rsid w:val="00373DCC"/>
    <w:rsid w:val="0037613C"/>
    <w:rsid w:val="003774B4"/>
    <w:rsid w:val="00377D11"/>
    <w:rsid w:val="00380A17"/>
    <w:rsid w:val="00381381"/>
    <w:rsid w:val="00383D6B"/>
    <w:rsid w:val="00386D8D"/>
    <w:rsid w:val="00392F44"/>
    <w:rsid w:val="003940B1"/>
    <w:rsid w:val="003949B1"/>
    <w:rsid w:val="003A10AF"/>
    <w:rsid w:val="003A22F9"/>
    <w:rsid w:val="003A4166"/>
    <w:rsid w:val="003A4564"/>
    <w:rsid w:val="003A669F"/>
    <w:rsid w:val="003B160B"/>
    <w:rsid w:val="003B44B1"/>
    <w:rsid w:val="003B5542"/>
    <w:rsid w:val="003C12F8"/>
    <w:rsid w:val="003C1B6C"/>
    <w:rsid w:val="003C2741"/>
    <w:rsid w:val="003C4382"/>
    <w:rsid w:val="003C4D44"/>
    <w:rsid w:val="003C5F45"/>
    <w:rsid w:val="003C7D83"/>
    <w:rsid w:val="003D0935"/>
    <w:rsid w:val="003D149E"/>
    <w:rsid w:val="003D2030"/>
    <w:rsid w:val="003D213D"/>
    <w:rsid w:val="003D30DA"/>
    <w:rsid w:val="003D32CA"/>
    <w:rsid w:val="003E0556"/>
    <w:rsid w:val="003E0640"/>
    <w:rsid w:val="003E3156"/>
    <w:rsid w:val="003E4010"/>
    <w:rsid w:val="003E474D"/>
    <w:rsid w:val="003E62AD"/>
    <w:rsid w:val="003F115D"/>
    <w:rsid w:val="003F58E2"/>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3443"/>
    <w:rsid w:val="00445AAE"/>
    <w:rsid w:val="00446AC4"/>
    <w:rsid w:val="00451192"/>
    <w:rsid w:val="004511C9"/>
    <w:rsid w:val="0045500D"/>
    <w:rsid w:val="004552BF"/>
    <w:rsid w:val="00457D8D"/>
    <w:rsid w:val="0046006B"/>
    <w:rsid w:val="00466D87"/>
    <w:rsid w:val="00466E36"/>
    <w:rsid w:val="00467E3A"/>
    <w:rsid w:val="00470649"/>
    <w:rsid w:val="00470EE2"/>
    <w:rsid w:val="004736EC"/>
    <w:rsid w:val="004745CA"/>
    <w:rsid w:val="00474ABC"/>
    <w:rsid w:val="00475EF9"/>
    <w:rsid w:val="00476AD2"/>
    <w:rsid w:val="00476EC1"/>
    <w:rsid w:val="00477DCC"/>
    <w:rsid w:val="00480859"/>
    <w:rsid w:val="00482894"/>
    <w:rsid w:val="004844BD"/>
    <w:rsid w:val="004847BF"/>
    <w:rsid w:val="00485238"/>
    <w:rsid w:val="00485CCB"/>
    <w:rsid w:val="00487115"/>
    <w:rsid w:val="00491425"/>
    <w:rsid w:val="00492365"/>
    <w:rsid w:val="00493DF2"/>
    <w:rsid w:val="00496E86"/>
    <w:rsid w:val="004A4A02"/>
    <w:rsid w:val="004A522C"/>
    <w:rsid w:val="004A5B1F"/>
    <w:rsid w:val="004A690C"/>
    <w:rsid w:val="004B092B"/>
    <w:rsid w:val="004B0FD4"/>
    <w:rsid w:val="004B0FDD"/>
    <w:rsid w:val="004B2A5E"/>
    <w:rsid w:val="004B428B"/>
    <w:rsid w:val="004B42D0"/>
    <w:rsid w:val="004B47DF"/>
    <w:rsid w:val="004B4A06"/>
    <w:rsid w:val="004B52D6"/>
    <w:rsid w:val="004B5756"/>
    <w:rsid w:val="004B7119"/>
    <w:rsid w:val="004B7178"/>
    <w:rsid w:val="004C12C2"/>
    <w:rsid w:val="004C1A4F"/>
    <w:rsid w:val="004C3478"/>
    <w:rsid w:val="004C7346"/>
    <w:rsid w:val="004D0605"/>
    <w:rsid w:val="004D148A"/>
    <w:rsid w:val="004D1622"/>
    <w:rsid w:val="004D4B79"/>
    <w:rsid w:val="004D6C45"/>
    <w:rsid w:val="004E10FF"/>
    <w:rsid w:val="004E135C"/>
    <w:rsid w:val="004E386B"/>
    <w:rsid w:val="004E7585"/>
    <w:rsid w:val="004F1C4A"/>
    <w:rsid w:val="004F4158"/>
    <w:rsid w:val="004F785C"/>
    <w:rsid w:val="005010B6"/>
    <w:rsid w:val="00506694"/>
    <w:rsid w:val="00506A2A"/>
    <w:rsid w:val="00506C8C"/>
    <w:rsid w:val="00514FB1"/>
    <w:rsid w:val="00517290"/>
    <w:rsid w:val="00520EBC"/>
    <w:rsid w:val="00523A1E"/>
    <w:rsid w:val="00524F48"/>
    <w:rsid w:val="00525343"/>
    <w:rsid w:val="005300BC"/>
    <w:rsid w:val="0053092A"/>
    <w:rsid w:val="00534995"/>
    <w:rsid w:val="00534FAE"/>
    <w:rsid w:val="005352C1"/>
    <w:rsid w:val="0053548A"/>
    <w:rsid w:val="00540687"/>
    <w:rsid w:val="00540F3A"/>
    <w:rsid w:val="00542329"/>
    <w:rsid w:val="00543EAE"/>
    <w:rsid w:val="0055050E"/>
    <w:rsid w:val="005602F5"/>
    <w:rsid w:val="00560586"/>
    <w:rsid w:val="00565C4E"/>
    <w:rsid w:val="0057085F"/>
    <w:rsid w:val="005711DB"/>
    <w:rsid w:val="00573662"/>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B14CD"/>
    <w:rsid w:val="005B2C90"/>
    <w:rsid w:val="005C0F78"/>
    <w:rsid w:val="005C5156"/>
    <w:rsid w:val="005C7298"/>
    <w:rsid w:val="005C748A"/>
    <w:rsid w:val="005D3AF4"/>
    <w:rsid w:val="005D6BD2"/>
    <w:rsid w:val="005E395A"/>
    <w:rsid w:val="005E64F4"/>
    <w:rsid w:val="005E68EC"/>
    <w:rsid w:val="005F00E6"/>
    <w:rsid w:val="005F0B6F"/>
    <w:rsid w:val="005F0DD0"/>
    <w:rsid w:val="005F22BB"/>
    <w:rsid w:val="005F2D72"/>
    <w:rsid w:val="005F503A"/>
    <w:rsid w:val="005F50C3"/>
    <w:rsid w:val="00600B33"/>
    <w:rsid w:val="00600FD8"/>
    <w:rsid w:val="0060185F"/>
    <w:rsid w:val="00603B56"/>
    <w:rsid w:val="00605FB4"/>
    <w:rsid w:val="00606A80"/>
    <w:rsid w:val="00610141"/>
    <w:rsid w:val="006133CB"/>
    <w:rsid w:val="00613E73"/>
    <w:rsid w:val="00614696"/>
    <w:rsid w:val="00614E75"/>
    <w:rsid w:val="006207AE"/>
    <w:rsid w:val="00622EA7"/>
    <w:rsid w:val="00627568"/>
    <w:rsid w:val="00627C19"/>
    <w:rsid w:val="006301FC"/>
    <w:rsid w:val="006309DA"/>
    <w:rsid w:val="0063302F"/>
    <w:rsid w:val="00637CBE"/>
    <w:rsid w:val="0064003E"/>
    <w:rsid w:val="00640FD7"/>
    <w:rsid w:val="00641998"/>
    <w:rsid w:val="00642352"/>
    <w:rsid w:val="00642E95"/>
    <w:rsid w:val="00644398"/>
    <w:rsid w:val="0065037A"/>
    <w:rsid w:val="006515E6"/>
    <w:rsid w:val="00651C23"/>
    <w:rsid w:val="006538FD"/>
    <w:rsid w:val="006559AD"/>
    <w:rsid w:val="00655B3A"/>
    <w:rsid w:val="00663F77"/>
    <w:rsid w:val="006640BB"/>
    <w:rsid w:val="006704CE"/>
    <w:rsid w:val="00675444"/>
    <w:rsid w:val="0068070C"/>
    <w:rsid w:val="00681AC0"/>
    <w:rsid w:val="0068217B"/>
    <w:rsid w:val="006843E5"/>
    <w:rsid w:val="00685B72"/>
    <w:rsid w:val="0068700D"/>
    <w:rsid w:val="00687C71"/>
    <w:rsid w:val="00690852"/>
    <w:rsid w:val="00692751"/>
    <w:rsid w:val="006934E4"/>
    <w:rsid w:val="006944EC"/>
    <w:rsid w:val="006955CE"/>
    <w:rsid w:val="00697847"/>
    <w:rsid w:val="0069793F"/>
    <w:rsid w:val="006A0020"/>
    <w:rsid w:val="006A1304"/>
    <w:rsid w:val="006A1CFF"/>
    <w:rsid w:val="006A68BE"/>
    <w:rsid w:val="006B3344"/>
    <w:rsid w:val="006B4598"/>
    <w:rsid w:val="006B5947"/>
    <w:rsid w:val="006B65AA"/>
    <w:rsid w:val="006B71CF"/>
    <w:rsid w:val="006C2B38"/>
    <w:rsid w:val="006C3584"/>
    <w:rsid w:val="006C4731"/>
    <w:rsid w:val="006C5363"/>
    <w:rsid w:val="006C7681"/>
    <w:rsid w:val="006D06CD"/>
    <w:rsid w:val="006D1F15"/>
    <w:rsid w:val="006D78D9"/>
    <w:rsid w:val="006E02B7"/>
    <w:rsid w:val="006E3F22"/>
    <w:rsid w:val="006E6CC3"/>
    <w:rsid w:val="006E7AC6"/>
    <w:rsid w:val="006F0007"/>
    <w:rsid w:val="006F0086"/>
    <w:rsid w:val="006F0D3E"/>
    <w:rsid w:val="006F1B55"/>
    <w:rsid w:val="006F2568"/>
    <w:rsid w:val="006F3238"/>
    <w:rsid w:val="00701D8B"/>
    <w:rsid w:val="00704309"/>
    <w:rsid w:val="0070709D"/>
    <w:rsid w:val="00711B71"/>
    <w:rsid w:val="00711E42"/>
    <w:rsid w:val="00712A22"/>
    <w:rsid w:val="00716CE6"/>
    <w:rsid w:val="0072190E"/>
    <w:rsid w:val="00723FC6"/>
    <w:rsid w:val="0072589C"/>
    <w:rsid w:val="007264B2"/>
    <w:rsid w:val="00731557"/>
    <w:rsid w:val="00734D0D"/>
    <w:rsid w:val="0073500F"/>
    <w:rsid w:val="0074087A"/>
    <w:rsid w:val="00742A42"/>
    <w:rsid w:val="00746161"/>
    <w:rsid w:val="00747D88"/>
    <w:rsid w:val="00750ED1"/>
    <w:rsid w:val="007515E2"/>
    <w:rsid w:val="00752788"/>
    <w:rsid w:val="007538C9"/>
    <w:rsid w:val="00753CC3"/>
    <w:rsid w:val="007575FB"/>
    <w:rsid w:val="00764B46"/>
    <w:rsid w:val="0076600E"/>
    <w:rsid w:val="00770CE6"/>
    <w:rsid w:val="007724CA"/>
    <w:rsid w:val="007734D3"/>
    <w:rsid w:val="00773B9E"/>
    <w:rsid w:val="007767C5"/>
    <w:rsid w:val="00781556"/>
    <w:rsid w:val="00782258"/>
    <w:rsid w:val="0078304D"/>
    <w:rsid w:val="007842E0"/>
    <w:rsid w:val="007877CF"/>
    <w:rsid w:val="00790BA0"/>
    <w:rsid w:val="00791268"/>
    <w:rsid w:val="007927AC"/>
    <w:rsid w:val="007936B1"/>
    <w:rsid w:val="00794162"/>
    <w:rsid w:val="00794214"/>
    <w:rsid w:val="007957EF"/>
    <w:rsid w:val="0079705B"/>
    <w:rsid w:val="007A0632"/>
    <w:rsid w:val="007A238A"/>
    <w:rsid w:val="007A613B"/>
    <w:rsid w:val="007A6C83"/>
    <w:rsid w:val="007A7F17"/>
    <w:rsid w:val="007B041D"/>
    <w:rsid w:val="007B14D1"/>
    <w:rsid w:val="007B2953"/>
    <w:rsid w:val="007B5969"/>
    <w:rsid w:val="007B68F7"/>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6CAE"/>
    <w:rsid w:val="007F75B9"/>
    <w:rsid w:val="007F7963"/>
    <w:rsid w:val="00800C22"/>
    <w:rsid w:val="00804FF0"/>
    <w:rsid w:val="008063BE"/>
    <w:rsid w:val="00806E30"/>
    <w:rsid w:val="00810B39"/>
    <w:rsid w:val="00811360"/>
    <w:rsid w:val="0081363D"/>
    <w:rsid w:val="008138EF"/>
    <w:rsid w:val="008147A4"/>
    <w:rsid w:val="008148DC"/>
    <w:rsid w:val="00817838"/>
    <w:rsid w:val="00820DCD"/>
    <w:rsid w:val="00821C7F"/>
    <w:rsid w:val="00824375"/>
    <w:rsid w:val="0082521A"/>
    <w:rsid w:val="00826EA1"/>
    <w:rsid w:val="00827621"/>
    <w:rsid w:val="00830027"/>
    <w:rsid w:val="00832CCC"/>
    <w:rsid w:val="00833FEC"/>
    <w:rsid w:val="008352EF"/>
    <w:rsid w:val="00836A07"/>
    <w:rsid w:val="008428C5"/>
    <w:rsid w:val="008457F7"/>
    <w:rsid w:val="00845CBD"/>
    <w:rsid w:val="00847945"/>
    <w:rsid w:val="00847C70"/>
    <w:rsid w:val="00847DBB"/>
    <w:rsid w:val="008501E7"/>
    <w:rsid w:val="00851F3D"/>
    <w:rsid w:val="0085414B"/>
    <w:rsid w:val="008567C9"/>
    <w:rsid w:val="00856CB9"/>
    <w:rsid w:val="0085735B"/>
    <w:rsid w:val="00857C34"/>
    <w:rsid w:val="00857F59"/>
    <w:rsid w:val="00861A21"/>
    <w:rsid w:val="0086213C"/>
    <w:rsid w:val="0086431E"/>
    <w:rsid w:val="00866A23"/>
    <w:rsid w:val="00870A68"/>
    <w:rsid w:val="00873802"/>
    <w:rsid w:val="008778A2"/>
    <w:rsid w:val="00877A07"/>
    <w:rsid w:val="0088077E"/>
    <w:rsid w:val="00880841"/>
    <w:rsid w:val="00881154"/>
    <w:rsid w:val="0088185C"/>
    <w:rsid w:val="00881C0E"/>
    <w:rsid w:val="00882A57"/>
    <w:rsid w:val="00883EE0"/>
    <w:rsid w:val="00890329"/>
    <w:rsid w:val="00891ADD"/>
    <w:rsid w:val="008944E8"/>
    <w:rsid w:val="008949E3"/>
    <w:rsid w:val="00895030"/>
    <w:rsid w:val="00896663"/>
    <w:rsid w:val="00896949"/>
    <w:rsid w:val="00897910"/>
    <w:rsid w:val="008A14F2"/>
    <w:rsid w:val="008A68C5"/>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F08A1"/>
    <w:rsid w:val="008F0E37"/>
    <w:rsid w:val="008F27FF"/>
    <w:rsid w:val="008F3425"/>
    <w:rsid w:val="008F6090"/>
    <w:rsid w:val="008F6873"/>
    <w:rsid w:val="008F7824"/>
    <w:rsid w:val="008F79AB"/>
    <w:rsid w:val="008F7FB0"/>
    <w:rsid w:val="00900B35"/>
    <w:rsid w:val="00901BA9"/>
    <w:rsid w:val="009033C5"/>
    <w:rsid w:val="00904902"/>
    <w:rsid w:val="0090590A"/>
    <w:rsid w:val="009061BD"/>
    <w:rsid w:val="00907A86"/>
    <w:rsid w:val="009117DF"/>
    <w:rsid w:val="009214C4"/>
    <w:rsid w:val="00925AF0"/>
    <w:rsid w:val="00925E04"/>
    <w:rsid w:val="009262F3"/>
    <w:rsid w:val="00926D50"/>
    <w:rsid w:val="0093427E"/>
    <w:rsid w:val="00934DB3"/>
    <w:rsid w:val="009353A8"/>
    <w:rsid w:val="00936F63"/>
    <w:rsid w:val="00937B98"/>
    <w:rsid w:val="00937BB8"/>
    <w:rsid w:val="009402D0"/>
    <w:rsid w:val="009403D2"/>
    <w:rsid w:val="00940411"/>
    <w:rsid w:val="0094154E"/>
    <w:rsid w:val="00943535"/>
    <w:rsid w:val="0094642D"/>
    <w:rsid w:val="00952331"/>
    <w:rsid w:val="0095351C"/>
    <w:rsid w:val="00953A4B"/>
    <w:rsid w:val="00955232"/>
    <w:rsid w:val="00957B7B"/>
    <w:rsid w:val="00966390"/>
    <w:rsid w:val="00970955"/>
    <w:rsid w:val="00971F53"/>
    <w:rsid w:val="0097201E"/>
    <w:rsid w:val="00972BA9"/>
    <w:rsid w:val="00972C58"/>
    <w:rsid w:val="00973582"/>
    <w:rsid w:val="00973789"/>
    <w:rsid w:val="009800D1"/>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7EA7"/>
    <w:rsid w:val="009B4E55"/>
    <w:rsid w:val="009B70C7"/>
    <w:rsid w:val="009C4E2A"/>
    <w:rsid w:val="009C5E1A"/>
    <w:rsid w:val="009D0B8E"/>
    <w:rsid w:val="009D52F8"/>
    <w:rsid w:val="009D5CE9"/>
    <w:rsid w:val="009D6788"/>
    <w:rsid w:val="009E3EBF"/>
    <w:rsid w:val="009E47FF"/>
    <w:rsid w:val="009E5618"/>
    <w:rsid w:val="009E7967"/>
    <w:rsid w:val="009F0B4D"/>
    <w:rsid w:val="009F161A"/>
    <w:rsid w:val="009F40CC"/>
    <w:rsid w:val="009F5059"/>
    <w:rsid w:val="009F69F2"/>
    <w:rsid w:val="00A0203B"/>
    <w:rsid w:val="00A03C5E"/>
    <w:rsid w:val="00A105FD"/>
    <w:rsid w:val="00A1093B"/>
    <w:rsid w:val="00A10C9C"/>
    <w:rsid w:val="00A1151A"/>
    <w:rsid w:val="00A1325B"/>
    <w:rsid w:val="00A1646D"/>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3600C"/>
    <w:rsid w:val="00A41B99"/>
    <w:rsid w:val="00A41BB2"/>
    <w:rsid w:val="00A51B74"/>
    <w:rsid w:val="00A524D4"/>
    <w:rsid w:val="00A5295D"/>
    <w:rsid w:val="00A53FC2"/>
    <w:rsid w:val="00A55733"/>
    <w:rsid w:val="00A566BF"/>
    <w:rsid w:val="00A602EE"/>
    <w:rsid w:val="00A60F9D"/>
    <w:rsid w:val="00A60FCE"/>
    <w:rsid w:val="00A627DC"/>
    <w:rsid w:val="00A62C7F"/>
    <w:rsid w:val="00A64A86"/>
    <w:rsid w:val="00A65FD6"/>
    <w:rsid w:val="00A706E9"/>
    <w:rsid w:val="00A7181A"/>
    <w:rsid w:val="00A71AAA"/>
    <w:rsid w:val="00A77554"/>
    <w:rsid w:val="00A800AD"/>
    <w:rsid w:val="00A81F85"/>
    <w:rsid w:val="00A826BE"/>
    <w:rsid w:val="00A82925"/>
    <w:rsid w:val="00A83E5E"/>
    <w:rsid w:val="00A868A2"/>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06B1"/>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2078"/>
    <w:rsid w:val="00B16A1E"/>
    <w:rsid w:val="00B206E4"/>
    <w:rsid w:val="00B20961"/>
    <w:rsid w:val="00B218E3"/>
    <w:rsid w:val="00B274D2"/>
    <w:rsid w:val="00B31078"/>
    <w:rsid w:val="00B31A8D"/>
    <w:rsid w:val="00B3386D"/>
    <w:rsid w:val="00B35AEA"/>
    <w:rsid w:val="00B35CD8"/>
    <w:rsid w:val="00B360BC"/>
    <w:rsid w:val="00B377E0"/>
    <w:rsid w:val="00B37CE5"/>
    <w:rsid w:val="00B408E7"/>
    <w:rsid w:val="00B413A5"/>
    <w:rsid w:val="00B413B6"/>
    <w:rsid w:val="00B42FD3"/>
    <w:rsid w:val="00B43637"/>
    <w:rsid w:val="00B45D17"/>
    <w:rsid w:val="00B45E4C"/>
    <w:rsid w:val="00B5696C"/>
    <w:rsid w:val="00B570DA"/>
    <w:rsid w:val="00B6047B"/>
    <w:rsid w:val="00B604FA"/>
    <w:rsid w:val="00B62B96"/>
    <w:rsid w:val="00B73795"/>
    <w:rsid w:val="00B73D3F"/>
    <w:rsid w:val="00B742A0"/>
    <w:rsid w:val="00B752A2"/>
    <w:rsid w:val="00B75326"/>
    <w:rsid w:val="00B759E3"/>
    <w:rsid w:val="00B80DEB"/>
    <w:rsid w:val="00B82E43"/>
    <w:rsid w:val="00B8403E"/>
    <w:rsid w:val="00B84066"/>
    <w:rsid w:val="00B90B5E"/>
    <w:rsid w:val="00B92034"/>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730D"/>
    <w:rsid w:val="00BD1D06"/>
    <w:rsid w:val="00BD66E6"/>
    <w:rsid w:val="00BE208A"/>
    <w:rsid w:val="00BE39CF"/>
    <w:rsid w:val="00BE419C"/>
    <w:rsid w:val="00BE4292"/>
    <w:rsid w:val="00BE628B"/>
    <w:rsid w:val="00BE6939"/>
    <w:rsid w:val="00BE7898"/>
    <w:rsid w:val="00BF0C8A"/>
    <w:rsid w:val="00BF0EB7"/>
    <w:rsid w:val="00BF271A"/>
    <w:rsid w:val="00C004DA"/>
    <w:rsid w:val="00C02163"/>
    <w:rsid w:val="00C031DA"/>
    <w:rsid w:val="00C039F2"/>
    <w:rsid w:val="00C077D3"/>
    <w:rsid w:val="00C07ABC"/>
    <w:rsid w:val="00C07CB9"/>
    <w:rsid w:val="00C1082E"/>
    <w:rsid w:val="00C124D3"/>
    <w:rsid w:val="00C124E1"/>
    <w:rsid w:val="00C137F7"/>
    <w:rsid w:val="00C1408C"/>
    <w:rsid w:val="00C14B12"/>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2FA8"/>
    <w:rsid w:val="00C74B6D"/>
    <w:rsid w:val="00C763AF"/>
    <w:rsid w:val="00C80F36"/>
    <w:rsid w:val="00C813C9"/>
    <w:rsid w:val="00C8434D"/>
    <w:rsid w:val="00C84781"/>
    <w:rsid w:val="00C84F28"/>
    <w:rsid w:val="00C856D1"/>
    <w:rsid w:val="00C86029"/>
    <w:rsid w:val="00C86A19"/>
    <w:rsid w:val="00C90C26"/>
    <w:rsid w:val="00C91BA9"/>
    <w:rsid w:val="00C95738"/>
    <w:rsid w:val="00C9783C"/>
    <w:rsid w:val="00CA2022"/>
    <w:rsid w:val="00CA3B7D"/>
    <w:rsid w:val="00CA670D"/>
    <w:rsid w:val="00CB2621"/>
    <w:rsid w:val="00CB483C"/>
    <w:rsid w:val="00CB6049"/>
    <w:rsid w:val="00CB6783"/>
    <w:rsid w:val="00CB74A2"/>
    <w:rsid w:val="00CC19F8"/>
    <w:rsid w:val="00CC2ED1"/>
    <w:rsid w:val="00CC49F4"/>
    <w:rsid w:val="00CC4D53"/>
    <w:rsid w:val="00CC612C"/>
    <w:rsid w:val="00CC7570"/>
    <w:rsid w:val="00CD2653"/>
    <w:rsid w:val="00CD2BE0"/>
    <w:rsid w:val="00CD2CCA"/>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20884"/>
    <w:rsid w:val="00D2299A"/>
    <w:rsid w:val="00D2514E"/>
    <w:rsid w:val="00D31441"/>
    <w:rsid w:val="00D328FB"/>
    <w:rsid w:val="00D33015"/>
    <w:rsid w:val="00D34BD9"/>
    <w:rsid w:val="00D40777"/>
    <w:rsid w:val="00D40EF2"/>
    <w:rsid w:val="00D41F15"/>
    <w:rsid w:val="00D43E22"/>
    <w:rsid w:val="00D46EAC"/>
    <w:rsid w:val="00D56D88"/>
    <w:rsid w:val="00D56E60"/>
    <w:rsid w:val="00D57734"/>
    <w:rsid w:val="00D57A31"/>
    <w:rsid w:val="00D606A8"/>
    <w:rsid w:val="00D61BD6"/>
    <w:rsid w:val="00D63E5A"/>
    <w:rsid w:val="00D64B59"/>
    <w:rsid w:val="00D70712"/>
    <w:rsid w:val="00D7181E"/>
    <w:rsid w:val="00D73A0E"/>
    <w:rsid w:val="00D77D1E"/>
    <w:rsid w:val="00D81065"/>
    <w:rsid w:val="00D82448"/>
    <w:rsid w:val="00D826B8"/>
    <w:rsid w:val="00D84CA1"/>
    <w:rsid w:val="00D9245A"/>
    <w:rsid w:val="00D93F0B"/>
    <w:rsid w:val="00D941E7"/>
    <w:rsid w:val="00DA0FEB"/>
    <w:rsid w:val="00DA1AE2"/>
    <w:rsid w:val="00DA1B05"/>
    <w:rsid w:val="00DA46FD"/>
    <w:rsid w:val="00DA61EA"/>
    <w:rsid w:val="00DB039F"/>
    <w:rsid w:val="00DB3766"/>
    <w:rsid w:val="00DB5798"/>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58AB"/>
    <w:rsid w:val="00E508C9"/>
    <w:rsid w:val="00E529F3"/>
    <w:rsid w:val="00E52E56"/>
    <w:rsid w:val="00E53B37"/>
    <w:rsid w:val="00E53B9E"/>
    <w:rsid w:val="00E57FBB"/>
    <w:rsid w:val="00E61668"/>
    <w:rsid w:val="00E634A1"/>
    <w:rsid w:val="00E63F1A"/>
    <w:rsid w:val="00E67ABB"/>
    <w:rsid w:val="00E67E3D"/>
    <w:rsid w:val="00E715B9"/>
    <w:rsid w:val="00E753D6"/>
    <w:rsid w:val="00E76C86"/>
    <w:rsid w:val="00E771CA"/>
    <w:rsid w:val="00E830D1"/>
    <w:rsid w:val="00E83312"/>
    <w:rsid w:val="00E8395B"/>
    <w:rsid w:val="00E84848"/>
    <w:rsid w:val="00E84B5A"/>
    <w:rsid w:val="00E87D62"/>
    <w:rsid w:val="00E90D8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578"/>
    <w:rsid w:val="00EB6A93"/>
    <w:rsid w:val="00EB798C"/>
    <w:rsid w:val="00EC02F4"/>
    <w:rsid w:val="00EC0DCE"/>
    <w:rsid w:val="00EC2B45"/>
    <w:rsid w:val="00EC2E6A"/>
    <w:rsid w:val="00EC30B6"/>
    <w:rsid w:val="00EC53C9"/>
    <w:rsid w:val="00EC545B"/>
    <w:rsid w:val="00EC69ED"/>
    <w:rsid w:val="00ED5C70"/>
    <w:rsid w:val="00ED677B"/>
    <w:rsid w:val="00ED7AF9"/>
    <w:rsid w:val="00EE26B7"/>
    <w:rsid w:val="00EE2E4B"/>
    <w:rsid w:val="00EE4EEF"/>
    <w:rsid w:val="00EF63A3"/>
    <w:rsid w:val="00EF7ADE"/>
    <w:rsid w:val="00F004FF"/>
    <w:rsid w:val="00F03031"/>
    <w:rsid w:val="00F03B7A"/>
    <w:rsid w:val="00F046C7"/>
    <w:rsid w:val="00F16730"/>
    <w:rsid w:val="00F17D47"/>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57FAA"/>
    <w:rsid w:val="00F600E6"/>
    <w:rsid w:val="00F634B6"/>
    <w:rsid w:val="00F7021C"/>
    <w:rsid w:val="00F72536"/>
    <w:rsid w:val="00F7288C"/>
    <w:rsid w:val="00F72F99"/>
    <w:rsid w:val="00F74185"/>
    <w:rsid w:val="00F752D2"/>
    <w:rsid w:val="00F76146"/>
    <w:rsid w:val="00F7644D"/>
    <w:rsid w:val="00F76DC2"/>
    <w:rsid w:val="00F8556C"/>
    <w:rsid w:val="00F855E5"/>
    <w:rsid w:val="00F87C94"/>
    <w:rsid w:val="00F9019C"/>
    <w:rsid w:val="00F92594"/>
    <w:rsid w:val="00F93C61"/>
    <w:rsid w:val="00F93E89"/>
    <w:rsid w:val="00F94AF7"/>
    <w:rsid w:val="00F95331"/>
    <w:rsid w:val="00F96575"/>
    <w:rsid w:val="00FA367E"/>
    <w:rsid w:val="00FA3EEE"/>
    <w:rsid w:val="00FA5C75"/>
    <w:rsid w:val="00FB1565"/>
    <w:rsid w:val="00FB2A08"/>
    <w:rsid w:val="00FB46FB"/>
    <w:rsid w:val="00FB63A9"/>
    <w:rsid w:val="00FC01CC"/>
    <w:rsid w:val="00FC1602"/>
    <w:rsid w:val="00FC42ED"/>
    <w:rsid w:val="00FC5818"/>
    <w:rsid w:val="00FD106F"/>
    <w:rsid w:val="00FD3D25"/>
    <w:rsid w:val="00FD4273"/>
    <w:rsid w:val="00FD66AA"/>
    <w:rsid w:val="00FE000B"/>
    <w:rsid w:val="00FE023A"/>
    <w:rsid w:val="00FE0A69"/>
    <w:rsid w:val="00FE23EA"/>
    <w:rsid w:val="00FE58F1"/>
    <w:rsid w:val="00FE63CE"/>
    <w:rsid w:val="00FE6972"/>
    <w:rsid w:val="00FE6C54"/>
    <w:rsid w:val="00FF01E8"/>
    <w:rsid w:val="00FF03F2"/>
    <w:rsid w:val="00FF2B86"/>
    <w:rsid w:val="00FF2C12"/>
    <w:rsid w:val="00FF4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5BF5B"/>
  <w15:docId w15:val="{D2854366-2A8E-438C-89C0-E30A6295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bold1">
    <w:name w:val="inhaltbold1"/>
    <w:basedOn w:val="Absatz-Standardschriftart"/>
    <w:rsid w:val="00FA5C75"/>
    <w:rPr>
      <w:rFonts w:ascii="Arial" w:hAnsi="Arial" w:cs="Arial" w:hint="default"/>
      <w:b/>
      <w:bCs/>
      <w:i w:val="0"/>
      <w:iCs w:val="0"/>
      <w:sz w:val="18"/>
      <w:szCs w:val="18"/>
    </w:rPr>
  </w:style>
  <w:style w:type="character" w:customStyle="1" w:styleId="inhalt1">
    <w:name w:val="inhalt1"/>
    <w:basedOn w:val="Absatz-Standardschriftart"/>
    <w:rsid w:val="00FA5C75"/>
    <w:rPr>
      <w:rFonts w:ascii="Arial" w:hAnsi="Arial" w:cs="Arial" w:hint="default"/>
      <w:b w:val="0"/>
      <w:bCs w:val="0"/>
      <w:i w:val="0"/>
      <w:iCs w:val="0"/>
      <w:color w:val="000000"/>
      <w:spacing w:val="0"/>
      <w:sz w:val="18"/>
      <w:szCs w:val="18"/>
    </w:rPr>
  </w:style>
  <w:style w:type="character" w:customStyle="1" w:styleId="inhaltueber1">
    <w:name w:val="inhaltueber1"/>
    <w:basedOn w:val="Absatz-Standardschriftart"/>
    <w:rsid w:val="00BF0EB7"/>
    <w:rPr>
      <w:rFonts w:ascii="Arial" w:hAnsi="Arial" w:cs="Arial" w:hint="default"/>
      <w:b/>
      <w:bCs/>
      <w:i w:val="0"/>
      <w:iCs w:val="0"/>
      <w:color w:val="F6861F"/>
      <w:sz w:val="18"/>
      <w:szCs w:val="18"/>
    </w:rPr>
  </w:style>
  <w:style w:type="character" w:customStyle="1" w:styleId="TextkrperZchn">
    <w:name w:val="Textkörper Zchn"/>
    <w:basedOn w:val="Absatz-Standardschriftart"/>
    <w:link w:val="Textkrper"/>
    <w:rsid w:val="00234FBA"/>
    <w:rPr>
      <w:rFonts w:ascii="Arial" w:hAnsi="Arial" w:cs="Arial"/>
      <w:b/>
      <w:bCs/>
      <w:sz w:val="24"/>
      <w:szCs w:val="24"/>
    </w:rPr>
  </w:style>
  <w:style w:type="paragraph" w:styleId="Listenabsatz">
    <w:name w:val="List Paragraph"/>
    <w:basedOn w:val="Standard"/>
    <w:uiPriority w:val="34"/>
    <w:qFormat/>
    <w:rsid w:val="00A826BE"/>
    <w:pPr>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7725">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7802881">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2335">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07022">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76431484">
      <w:bodyDiv w:val="1"/>
      <w:marLeft w:val="0"/>
      <w:marRight w:val="0"/>
      <w:marTop w:val="0"/>
      <w:marBottom w:val="0"/>
      <w:divBdr>
        <w:top w:val="none" w:sz="0" w:space="0" w:color="auto"/>
        <w:left w:val="none" w:sz="0" w:space="0" w:color="auto"/>
        <w:bottom w:val="none" w:sz="0" w:space="0" w:color="auto"/>
        <w:right w:val="none" w:sz="0" w:space="0" w:color="auto"/>
      </w:divBdr>
    </w:div>
    <w:div w:id="1607810639">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8754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10123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Kagermaier Annika</cp:lastModifiedBy>
  <cp:revision>36</cp:revision>
  <cp:lastPrinted>2017-07-03T09:26:00Z</cp:lastPrinted>
  <dcterms:created xsi:type="dcterms:W3CDTF">2017-12-15T09:45:00Z</dcterms:created>
  <dcterms:modified xsi:type="dcterms:W3CDTF">2018-01-15T14:31:00Z</dcterms:modified>
</cp:coreProperties>
</file>