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16D29" w14:textId="03941C55" w:rsidR="00490003" w:rsidRDefault="00585956" w:rsidP="00847B79">
      <w:pPr>
        <w:spacing w:after="0" w:line="274" w:lineRule="auto"/>
        <w:jc w:val="right"/>
        <w:rPr>
          <w:rFonts w:ascii="Arial" w:hAnsi="Arial" w:cs="Arial"/>
          <w:b/>
          <w:sz w:val="20"/>
          <w:szCs w:val="20"/>
        </w:rPr>
      </w:pPr>
      <w:r w:rsidRPr="00095805">
        <w:rPr>
          <w:rFonts w:ascii="Arial" w:hAnsi="Arial" w:cs="Arial"/>
          <w:b/>
          <w:sz w:val="20"/>
          <w:szCs w:val="20"/>
        </w:rPr>
        <w:t>Berlin</w:t>
      </w:r>
      <w:r w:rsidR="00BD04BA" w:rsidRPr="00095805">
        <w:rPr>
          <w:rFonts w:ascii="Arial" w:hAnsi="Arial" w:cs="Arial"/>
          <w:b/>
          <w:sz w:val="20"/>
          <w:szCs w:val="20"/>
        </w:rPr>
        <w:t>,</w:t>
      </w:r>
      <w:r w:rsidR="00A32DA6" w:rsidRPr="00095805">
        <w:rPr>
          <w:rFonts w:ascii="Arial" w:hAnsi="Arial" w:cs="Arial"/>
          <w:b/>
          <w:sz w:val="20"/>
          <w:szCs w:val="20"/>
        </w:rPr>
        <w:t xml:space="preserve"> </w:t>
      </w:r>
      <w:r w:rsidR="00C5441F">
        <w:rPr>
          <w:rFonts w:ascii="Arial" w:hAnsi="Arial" w:cs="Arial"/>
          <w:b/>
          <w:sz w:val="20"/>
          <w:szCs w:val="20"/>
        </w:rPr>
        <w:t>2</w:t>
      </w:r>
      <w:r w:rsidR="007B2349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 w:rsidR="003D2E5C">
        <w:rPr>
          <w:rFonts w:ascii="Arial" w:hAnsi="Arial" w:cs="Arial"/>
          <w:b/>
          <w:sz w:val="20"/>
          <w:szCs w:val="20"/>
        </w:rPr>
        <w:t>.0</w:t>
      </w:r>
      <w:r w:rsidR="00C5441F">
        <w:rPr>
          <w:rFonts w:ascii="Arial" w:hAnsi="Arial" w:cs="Arial"/>
          <w:b/>
          <w:sz w:val="20"/>
          <w:szCs w:val="20"/>
        </w:rPr>
        <w:t>2</w:t>
      </w:r>
      <w:r w:rsidR="003D2E5C">
        <w:rPr>
          <w:rFonts w:ascii="Arial" w:hAnsi="Arial" w:cs="Arial"/>
          <w:b/>
          <w:sz w:val="20"/>
          <w:szCs w:val="20"/>
        </w:rPr>
        <w:t>.2020</w:t>
      </w:r>
    </w:p>
    <w:p w14:paraId="1954ED37" w14:textId="77777777" w:rsidR="0023353A" w:rsidRPr="0023353A" w:rsidRDefault="0023353A" w:rsidP="0023353A">
      <w:pPr>
        <w:jc w:val="center"/>
        <w:rPr>
          <w:rFonts w:ascii="Arial" w:hAnsi="Arial" w:cs="Arial"/>
          <w:b/>
        </w:rPr>
      </w:pPr>
    </w:p>
    <w:p w14:paraId="5057A8A1" w14:textId="77777777" w:rsidR="0023353A" w:rsidRDefault="0023353A" w:rsidP="0023353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20"/>
          <w:szCs w:val="20"/>
          <w:lang w:val="de-DE" w:eastAsia="de-DE"/>
        </w:rPr>
        <w:drawing>
          <wp:inline distT="0" distB="0" distL="0" distR="0" wp14:anchorId="57204A61" wp14:editId="7D7E2BB7">
            <wp:extent cx="3679371" cy="2092888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355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7" b="6961"/>
                    <a:stretch/>
                  </pic:blipFill>
                  <pic:spPr bwMode="auto">
                    <a:xfrm>
                      <a:off x="0" y="0"/>
                      <a:ext cx="3689398" cy="2098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F77373" w14:textId="66A9E164" w:rsidR="00847B79" w:rsidRDefault="00A17BA5" w:rsidP="0023353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Energiewende</w:t>
      </w:r>
      <w:r w:rsidR="000414DD">
        <w:rPr>
          <w:rFonts w:ascii="Arial" w:hAnsi="Arial" w:cs="Arial"/>
          <w:b/>
          <w:sz w:val="36"/>
        </w:rPr>
        <w:t xml:space="preserve"> im Immobilien-Bereich</w:t>
      </w:r>
      <w:r w:rsidR="002370A8">
        <w:rPr>
          <w:rFonts w:ascii="Arial" w:hAnsi="Arial" w:cs="Arial"/>
          <w:b/>
          <w:sz w:val="36"/>
        </w:rPr>
        <w:t xml:space="preserve"> </w:t>
      </w:r>
      <w:r w:rsidR="00EF2A2E">
        <w:rPr>
          <w:rFonts w:ascii="Arial" w:hAnsi="Arial" w:cs="Arial"/>
          <w:b/>
          <w:sz w:val="36"/>
        </w:rPr>
        <w:t>gestalten</w:t>
      </w:r>
      <w:r>
        <w:rPr>
          <w:rFonts w:ascii="Arial" w:hAnsi="Arial" w:cs="Arial"/>
          <w:b/>
          <w:sz w:val="36"/>
        </w:rPr>
        <w:t>: BUWOG wird Mitglied</w:t>
      </w:r>
      <w:r w:rsidR="000414DD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im Open District Hub e.V.</w:t>
      </w:r>
    </w:p>
    <w:p w14:paraId="7F04B8BE" w14:textId="49436C58" w:rsidR="00884ADA" w:rsidRDefault="00080EDE" w:rsidP="00EF2A2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F2A2E">
        <w:rPr>
          <w:rFonts w:ascii="Arial" w:hAnsi="Arial" w:cs="Arial"/>
          <w:b/>
          <w:sz w:val="20"/>
          <w:szCs w:val="20"/>
        </w:rPr>
        <w:br/>
      </w:r>
      <w:r w:rsidR="00A17BA5" w:rsidRPr="00EF2A2E">
        <w:rPr>
          <w:rFonts w:ascii="Arial" w:hAnsi="Arial" w:cs="Arial"/>
          <w:b/>
          <w:sz w:val="20"/>
          <w:szCs w:val="20"/>
        </w:rPr>
        <w:t xml:space="preserve">Mit </w:t>
      </w:r>
      <w:r w:rsidR="00EF2A2E">
        <w:rPr>
          <w:rFonts w:ascii="Arial" w:hAnsi="Arial" w:cs="Arial"/>
          <w:b/>
          <w:sz w:val="20"/>
          <w:szCs w:val="20"/>
        </w:rPr>
        <w:t xml:space="preserve">nachhaltiger Energieerzeugung und </w:t>
      </w:r>
      <w:r w:rsidR="005B0473">
        <w:rPr>
          <w:rFonts w:ascii="Arial" w:hAnsi="Arial" w:cs="Arial"/>
          <w:b/>
          <w:sz w:val="20"/>
          <w:szCs w:val="20"/>
        </w:rPr>
        <w:t xml:space="preserve">innovativen </w:t>
      </w:r>
      <w:r w:rsidR="00EF2A2E">
        <w:rPr>
          <w:rFonts w:ascii="Arial" w:hAnsi="Arial" w:cs="Arial"/>
          <w:b/>
          <w:sz w:val="20"/>
          <w:szCs w:val="20"/>
        </w:rPr>
        <w:t xml:space="preserve">Mobilitätskonzepten </w:t>
      </w:r>
      <w:r w:rsidR="005B0473">
        <w:rPr>
          <w:rFonts w:ascii="Arial" w:hAnsi="Arial" w:cs="Arial"/>
          <w:b/>
          <w:sz w:val="20"/>
          <w:szCs w:val="20"/>
        </w:rPr>
        <w:t xml:space="preserve">können </w:t>
      </w:r>
      <w:r w:rsidR="00EF2A2E">
        <w:rPr>
          <w:rFonts w:ascii="Arial" w:hAnsi="Arial" w:cs="Arial"/>
          <w:b/>
          <w:sz w:val="20"/>
          <w:szCs w:val="20"/>
        </w:rPr>
        <w:t xml:space="preserve">Smart City </w:t>
      </w:r>
      <w:r w:rsidR="005B0473">
        <w:rPr>
          <w:rFonts w:ascii="Arial" w:hAnsi="Arial" w:cs="Arial"/>
          <w:b/>
          <w:sz w:val="20"/>
          <w:szCs w:val="20"/>
        </w:rPr>
        <w:t xml:space="preserve">Lösungen das </w:t>
      </w:r>
      <w:r w:rsidR="00EF2A2E">
        <w:rPr>
          <w:rFonts w:ascii="Arial" w:hAnsi="Arial" w:cs="Arial"/>
          <w:b/>
          <w:sz w:val="20"/>
          <w:szCs w:val="20"/>
        </w:rPr>
        <w:t>Wohnen</w:t>
      </w:r>
      <w:r w:rsidR="005B0473">
        <w:rPr>
          <w:rFonts w:ascii="Arial" w:hAnsi="Arial" w:cs="Arial"/>
          <w:b/>
          <w:sz w:val="20"/>
          <w:szCs w:val="20"/>
        </w:rPr>
        <w:t xml:space="preserve"> der Zukunft </w:t>
      </w:r>
      <w:r w:rsidR="00FD225D">
        <w:rPr>
          <w:rFonts w:ascii="Arial" w:hAnsi="Arial" w:cs="Arial"/>
          <w:b/>
          <w:sz w:val="20"/>
          <w:szCs w:val="20"/>
        </w:rPr>
        <w:t>gestalten</w:t>
      </w:r>
      <w:r w:rsidR="00A17BA5" w:rsidRPr="00EF2A2E">
        <w:rPr>
          <w:rFonts w:ascii="Arial" w:hAnsi="Arial" w:cs="Arial"/>
          <w:b/>
          <w:sz w:val="20"/>
          <w:szCs w:val="20"/>
        </w:rPr>
        <w:t>.</w:t>
      </w:r>
      <w:r w:rsidR="005B0473">
        <w:rPr>
          <w:rFonts w:ascii="Arial" w:hAnsi="Arial" w:cs="Arial"/>
          <w:b/>
          <w:sz w:val="20"/>
          <w:szCs w:val="20"/>
        </w:rPr>
        <w:t xml:space="preserve"> Auf diesem Gebiet wird die BUWOG Bauträger GmbH als neues </w:t>
      </w:r>
      <w:r w:rsidR="00A17BA5" w:rsidRPr="00EF2A2E">
        <w:rPr>
          <w:rFonts w:ascii="Arial" w:hAnsi="Arial" w:cs="Arial"/>
          <w:b/>
          <w:sz w:val="20"/>
          <w:szCs w:val="20"/>
        </w:rPr>
        <w:t xml:space="preserve">Mitglied des Open District Hub e.V. ihre </w:t>
      </w:r>
      <w:r w:rsidR="005B0473">
        <w:rPr>
          <w:rFonts w:ascii="Arial" w:hAnsi="Arial" w:cs="Arial"/>
          <w:b/>
          <w:sz w:val="20"/>
          <w:szCs w:val="20"/>
        </w:rPr>
        <w:t>E</w:t>
      </w:r>
      <w:r w:rsidR="00A17BA5" w:rsidRPr="00EF2A2E">
        <w:rPr>
          <w:rFonts w:ascii="Arial" w:hAnsi="Arial" w:cs="Arial"/>
          <w:b/>
          <w:sz w:val="20"/>
          <w:szCs w:val="20"/>
        </w:rPr>
        <w:t xml:space="preserve">rfahrung </w:t>
      </w:r>
      <w:r w:rsidR="005B0473">
        <w:rPr>
          <w:rFonts w:ascii="Arial" w:hAnsi="Arial" w:cs="Arial"/>
          <w:b/>
          <w:sz w:val="20"/>
          <w:szCs w:val="20"/>
        </w:rPr>
        <w:t xml:space="preserve">im Property Development </w:t>
      </w:r>
      <w:r w:rsidR="00A17BA5" w:rsidRPr="00EF2A2E">
        <w:rPr>
          <w:rFonts w:ascii="Arial" w:hAnsi="Arial" w:cs="Arial"/>
          <w:b/>
          <w:sz w:val="20"/>
          <w:szCs w:val="20"/>
        </w:rPr>
        <w:t>einbringen</w:t>
      </w:r>
      <w:r w:rsidR="003D2E5C" w:rsidRPr="00EF2A2E">
        <w:rPr>
          <w:rFonts w:ascii="Arial" w:hAnsi="Arial" w:cs="Arial"/>
          <w:b/>
          <w:sz w:val="20"/>
          <w:szCs w:val="20"/>
        </w:rPr>
        <w:t>.</w:t>
      </w:r>
    </w:p>
    <w:p w14:paraId="205B27CD" w14:textId="77777777" w:rsidR="00884ADA" w:rsidRPr="00EF2A2E" w:rsidRDefault="00884ADA" w:rsidP="00EF2A2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5A36AB" w14:textId="47BE32AD" w:rsidR="000414DD" w:rsidRPr="00EF2A2E" w:rsidRDefault="00A17BA5" w:rsidP="00EF2A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2A2E">
        <w:rPr>
          <w:rFonts w:ascii="Arial" w:hAnsi="Arial" w:cs="Arial"/>
          <w:sz w:val="20"/>
          <w:szCs w:val="20"/>
        </w:rPr>
        <w:t xml:space="preserve">Im Rahmen ihrer Nachhaltigkeitsagenda engagiert sich die BUWOG Bauträger GmbH </w:t>
      </w:r>
      <w:r w:rsidR="005B0473">
        <w:rPr>
          <w:rFonts w:ascii="Arial" w:hAnsi="Arial" w:cs="Arial"/>
          <w:sz w:val="20"/>
          <w:szCs w:val="20"/>
        </w:rPr>
        <w:t xml:space="preserve">ab 1. </w:t>
      </w:r>
      <w:r w:rsidR="00C5441F">
        <w:rPr>
          <w:rFonts w:ascii="Arial" w:hAnsi="Arial" w:cs="Arial"/>
          <w:sz w:val="20"/>
          <w:szCs w:val="20"/>
        </w:rPr>
        <w:t xml:space="preserve">März </w:t>
      </w:r>
      <w:r w:rsidR="005B0473">
        <w:rPr>
          <w:rFonts w:ascii="Arial" w:hAnsi="Arial" w:cs="Arial"/>
          <w:sz w:val="20"/>
          <w:szCs w:val="20"/>
        </w:rPr>
        <w:t xml:space="preserve">2020 </w:t>
      </w:r>
      <w:r w:rsidRPr="00EF2A2E">
        <w:rPr>
          <w:rFonts w:ascii="Arial" w:hAnsi="Arial" w:cs="Arial"/>
          <w:sz w:val="20"/>
          <w:szCs w:val="20"/>
        </w:rPr>
        <w:t xml:space="preserve">im Open District Hub und möchte den Wissenstransfer </w:t>
      </w:r>
      <w:r w:rsidR="005B0473">
        <w:rPr>
          <w:rFonts w:ascii="Arial" w:hAnsi="Arial" w:cs="Arial"/>
          <w:sz w:val="20"/>
          <w:szCs w:val="20"/>
        </w:rPr>
        <w:t xml:space="preserve">für nachhaltige, innovative Quartiere </w:t>
      </w:r>
      <w:r w:rsidRPr="00EF2A2E">
        <w:rPr>
          <w:rFonts w:ascii="Arial" w:hAnsi="Arial" w:cs="Arial"/>
          <w:sz w:val="20"/>
          <w:szCs w:val="20"/>
        </w:rPr>
        <w:t>weiter ausbauen.</w:t>
      </w:r>
      <w:r w:rsidR="005B0473" w:rsidRPr="005B0473">
        <w:rPr>
          <w:rFonts w:ascii="Arial" w:hAnsi="Arial" w:cs="Arial"/>
          <w:sz w:val="20"/>
          <w:szCs w:val="20"/>
        </w:rPr>
        <w:t xml:space="preserve"> </w:t>
      </w:r>
      <w:r w:rsidR="005B0473" w:rsidRPr="00EF2A2E">
        <w:rPr>
          <w:rFonts w:ascii="Arial" w:hAnsi="Arial" w:cs="Arial"/>
          <w:sz w:val="20"/>
          <w:szCs w:val="20"/>
        </w:rPr>
        <w:t>Der Gebäudesektor hat beim Erreichen der Klimaziele eine wichtige Bedeutung</w:t>
      </w:r>
      <w:r w:rsidR="005B0473">
        <w:rPr>
          <w:rFonts w:ascii="Arial" w:hAnsi="Arial" w:cs="Arial"/>
          <w:sz w:val="20"/>
          <w:szCs w:val="20"/>
        </w:rPr>
        <w:t>, da rund</w:t>
      </w:r>
      <w:r w:rsidR="005B0473" w:rsidRPr="00EF2A2E">
        <w:rPr>
          <w:rFonts w:ascii="Arial" w:hAnsi="Arial" w:cs="Arial"/>
          <w:sz w:val="20"/>
          <w:szCs w:val="20"/>
        </w:rPr>
        <w:t xml:space="preserve"> 40 Prozent der Kohlenstoff</w:t>
      </w:r>
      <w:r w:rsidR="00757DB4">
        <w:rPr>
          <w:rFonts w:ascii="Arial" w:hAnsi="Arial" w:cs="Arial"/>
          <w:sz w:val="20"/>
          <w:szCs w:val="20"/>
        </w:rPr>
        <w:t>d</w:t>
      </w:r>
      <w:r w:rsidR="005B0473" w:rsidRPr="00EF2A2E">
        <w:rPr>
          <w:rFonts w:ascii="Arial" w:hAnsi="Arial" w:cs="Arial"/>
          <w:sz w:val="20"/>
          <w:szCs w:val="20"/>
        </w:rPr>
        <w:t xml:space="preserve">ioxid-Emissionen </w:t>
      </w:r>
      <w:r w:rsidR="005B0473">
        <w:rPr>
          <w:rFonts w:ascii="Arial" w:hAnsi="Arial" w:cs="Arial"/>
          <w:sz w:val="20"/>
          <w:szCs w:val="20"/>
        </w:rPr>
        <w:t>hier entstehen</w:t>
      </w:r>
      <w:r w:rsidR="005B0473" w:rsidRPr="00EF2A2E">
        <w:rPr>
          <w:rFonts w:ascii="Arial" w:hAnsi="Arial" w:cs="Arial"/>
          <w:sz w:val="20"/>
          <w:szCs w:val="20"/>
        </w:rPr>
        <w:t>.</w:t>
      </w:r>
    </w:p>
    <w:p w14:paraId="2DE2A553" w14:textId="5621A983" w:rsidR="000414DD" w:rsidRPr="00EF2A2E" w:rsidRDefault="00C5441F" w:rsidP="00EF2A2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t>Eva Weiß</w:t>
      </w:r>
      <w:r w:rsidR="000414DD" w:rsidRPr="00EF2A2E">
        <w:rPr>
          <w:rFonts w:ascii="Arial" w:eastAsia="Times New Roman" w:hAnsi="Arial" w:cs="Arial"/>
          <w:sz w:val="20"/>
          <w:szCs w:val="20"/>
          <w:lang w:val="de-DE" w:eastAsia="de-DE"/>
        </w:rPr>
        <w:t>,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0414DD" w:rsidRPr="00EF2A2E">
        <w:rPr>
          <w:rFonts w:ascii="Arial" w:eastAsia="Times New Roman" w:hAnsi="Arial" w:cs="Arial"/>
          <w:sz w:val="20"/>
          <w:szCs w:val="20"/>
          <w:lang w:val="de-DE" w:eastAsia="de-DE"/>
        </w:rPr>
        <w:t>Geschäftsführer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in </w:t>
      </w:r>
      <w:r w:rsidR="000414DD" w:rsidRPr="00EF2A2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der BUWOG Bauträger GmbH: </w:t>
      </w:r>
      <w:r w:rsidR="0057468D">
        <w:rPr>
          <w:rFonts w:ascii="Arial" w:eastAsia="Times New Roman" w:hAnsi="Arial" w:cs="Arial"/>
          <w:sz w:val="20"/>
          <w:szCs w:val="20"/>
          <w:lang w:val="de-DE" w:eastAsia="de-DE"/>
        </w:rPr>
        <w:t>„</w:t>
      </w:r>
      <w:r w:rsidR="005B047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Innerhalb unserer </w:t>
      </w:r>
      <w:r w:rsidR="000414DD" w:rsidRPr="00EF2A2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Development-Pipeline </w:t>
      </w:r>
      <w:r w:rsidR="005B047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in Deutschland </w:t>
      </w:r>
      <w:r w:rsidR="000414DD" w:rsidRPr="00EF2A2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von rund 12.000 Wohnungen </w:t>
      </w:r>
      <w:r w:rsidR="005B047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in Bau und in Planung verbessern wir </w:t>
      </w:r>
      <w:r w:rsidR="000414DD" w:rsidRPr="00EF2A2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konsequent die Nachhaltigkeit </w:t>
      </w:r>
      <w:r w:rsidR="005B047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unserer Neubauprojekte, etwa </w:t>
      </w:r>
      <w:r w:rsidR="005B0473" w:rsidRPr="00EF2A2E">
        <w:rPr>
          <w:rFonts w:ascii="Arial" w:eastAsia="Times New Roman" w:hAnsi="Arial" w:cs="Arial"/>
          <w:sz w:val="20"/>
          <w:szCs w:val="20"/>
          <w:lang w:val="de-DE" w:eastAsia="de-DE"/>
        </w:rPr>
        <w:t>im Rahmen von funktionierenden Smart</w:t>
      </w:r>
      <w:r w:rsidR="005B047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5B0473" w:rsidRPr="00EF2A2E">
        <w:rPr>
          <w:rFonts w:ascii="Arial" w:eastAsia="Times New Roman" w:hAnsi="Arial" w:cs="Arial"/>
          <w:sz w:val="20"/>
          <w:szCs w:val="20"/>
          <w:lang w:val="de-DE" w:eastAsia="de-DE"/>
        </w:rPr>
        <w:t>City</w:t>
      </w:r>
      <w:r w:rsidR="005B047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Lösungen</w:t>
      </w:r>
      <w:r w:rsidR="000414DD" w:rsidRPr="00EF2A2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. </w:t>
      </w:r>
      <w:r w:rsidR="005B0473">
        <w:rPr>
          <w:rFonts w:ascii="Arial" w:eastAsia="Times New Roman" w:hAnsi="Arial" w:cs="Arial"/>
          <w:sz w:val="20"/>
          <w:szCs w:val="20"/>
          <w:lang w:val="de-DE" w:eastAsia="de-DE"/>
        </w:rPr>
        <w:t>In nachhaltigen Quartieren gilt es</w:t>
      </w:r>
      <w:r w:rsidR="000414DD" w:rsidRPr="00EF2A2E">
        <w:rPr>
          <w:rFonts w:ascii="Arial" w:eastAsia="Times New Roman" w:hAnsi="Arial" w:cs="Arial"/>
          <w:sz w:val="20"/>
          <w:szCs w:val="20"/>
          <w:lang w:val="de-DE" w:eastAsia="de-DE"/>
        </w:rPr>
        <w:t>, ökologische Qualitäten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 und </w:t>
      </w:r>
      <w:r w:rsidR="000414DD" w:rsidRPr="00EF2A2E">
        <w:rPr>
          <w:rFonts w:ascii="Arial" w:eastAsia="Times New Roman" w:hAnsi="Arial" w:cs="Arial"/>
          <w:sz w:val="20"/>
          <w:szCs w:val="20"/>
          <w:lang w:val="de-DE" w:eastAsia="de-DE"/>
        </w:rPr>
        <w:t>soziale Funktionen</w:t>
      </w:r>
      <w:r w:rsidR="005B047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973D34">
        <w:rPr>
          <w:rFonts w:ascii="Arial" w:eastAsia="Times New Roman" w:hAnsi="Arial" w:cs="Arial"/>
          <w:sz w:val="20"/>
          <w:szCs w:val="20"/>
          <w:lang w:val="de-DE" w:eastAsia="de-DE"/>
        </w:rPr>
        <w:t xml:space="preserve">zu </w:t>
      </w:r>
      <w:r w:rsidR="000414DD" w:rsidRPr="00EF2A2E">
        <w:rPr>
          <w:rFonts w:ascii="Arial" w:eastAsia="Times New Roman" w:hAnsi="Arial" w:cs="Arial"/>
          <w:sz w:val="20"/>
          <w:szCs w:val="20"/>
          <w:lang w:val="de-DE" w:eastAsia="de-DE"/>
        </w:rPr>
        <w:t>vereinen mit innovativen Technologien</w:t>
      </w:r>
      <w:r w:rsidR="00973D34">
        <w:rPr>
          <w:rFonts w:ascii="Arial" w:eastAsia="Times New Roman" w:hAnsi="Arial" w:cs="Arial"/>
          <w:sz w:val="20"/>
          <w:szCs w:val="20"/>
          <w:lang w:val="de-DE" w:eastAsia="de-DE"/>
        </w:rPr>
        <w:t>,</w:t>
      </w:r>
      <w:r w:rsidR="000414DD" w:rsidRPr="00EF2A2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die </w:t>
      </w:r>
      <w:r w:rsidR="00973D34">
        <w:rPr>
          <w:rFonts w:ascii="Arial" w:eastAsia="Times New Roman" w:hAnsi="Arial" w:cs="Arial"/>
          <w:sz w:val="20"/>
          <w:szCs w:val="20"/>
          <w:lang w:val="de-DE" w:eastAsia="de-DE"/>
        </w:rPr>
        <w:t xml:space="preserve">den </w:t>
      </w:r>
      <w:r w:rsidR="000414DD" w:rsidRPr="00EF2A2E">
        <w:rPr>
          <w:rFonts w:ascii="Arial" w:eastAsia="Times New Roman" w:hAnsi="Arial" w:cs="Arial"/>
          <w:sz w:val="20"/>
          <w:szCs w:val="20"/>
          <w:lang w:val="de-DE" w:eastAsia="de-DE"/>
        </w:rPr>
        <w:t>gleichsam</w:t>
      </w:r>
      <w:r w:rsidR="00973D34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r</w:t>
      </w:r>
      <w:r w:rsidR="000414DD" w:rsidRPr="00EF2A2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essourcenschonenden wie ökonomischen Betrieb </w:t>
      </w:r>
      <w:r w:rsidR="005B047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im </w:t>
      </w:r>
      <w:r w:rsidR="000414DD" w:rsidRPr="00EF2A2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gesamten Lebenszyklus </w:t>
      </w:r>
      <w:r w:rsidR="005B0473">
        <w:rPr>
          <w:rFonts w:ascii="Arial" w:eastAsia="Times New Roman" w:hAnsi="Arial" w:cs="Arial"/>
          <w:sz w:val="20"/>
          <w:szCs w:val="20"/>
          <w:lang w:val="de-DE" w:eastAsia="de-DE"/>
        </w:rPr>
        <w:t>einer</w:t>
      </w:r>
      <w:r w:rsidR="000414DD" w:rsidRPr="00EF2A2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Immobilie</w:t>
      </w:r>
      <w:r w:rsidR="005B047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>sichern</w:t>
      </w:r>
      <w:r w:rsidR="005B047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. </w:t>
      </w:r>
      <w:r w:rsidR="00624000">
        <w:rPr>
          <w:rFonts w:ascii="Arial" w:eastAsia="Times New Roman" w:hAnsi="Arial" w:cs="Arial"/>
          <w:sz w:val="20"/>
          <w:szCs w:val="20"/>
          <w:lang w:val="de-DE" w:eastAsia="de-DE"/>
        </w:rPr>
        <w:t xml:space="preserve">Als Bauträger und Entwickler von Stadtquartieren sind wir daran interessiert, künftig auch in Kooperation mit Partnern des </w:t>
      </w:r>
      <w:r w:rsidR="005B047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Open District Hub e.V. </w:t>
      </w:r>
      <w:r w:rsidR="00624000">
        <w:rPr>
          <w:rFonts w:ascii="Arial" w:eastAsia="Times New Roman" w:hAnsi="Arial" w:cs="Arial"/>
          <w:sz w:val="20"/>
          <w:szCs w:val="20"/>
          <w:lang w:val="de-DE" w:eastAsia="de-DE"/>
        </w:rPr>
        <w:t>zukunftsweisende Projekte zu realisieren.</w:t>
      </w:r>
      <w:r w:rsidR="000414DD" w:rsidRPr="00EF2A2E">
        <w:rPr>
          <w:rFonts w:ascii="Arial" w:eastAsia="Times New Roman" w:hAnsi="Arial" w:cs="Arial"/>
          <w:sz w:val="20"/>
          <w:szCs w:val="20"/>
          <w:lang w:val="de-DE" w:eastAsia="de-DE"/>
        </w:rPr>
        <w:t>“</w:t>
      </w:r>
    </w:p>
    <w:p w14:paraId="480CCB5E" w14:textId="77777777" w:rsidR="000414DD" w:rsidRPr="00EF2A2E" w:rsidRDefault="000414DD" w:rsidP="00EF2A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84071D" w14:textId="0BB5698D" w:rsidR="000414DD" w:rsidRPr="00EF2A2E" w:rsidRDefault="00A17BA5" w:rsidP="00EF2A2E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EF2A2E">
        <w:rPr>
          <w:rFonts w:ascii="Arial" w:hAnsi="Arial" w:cs="Arial"/>
          <w:sz w:val="20"/>
          <w:szCs w:val="20"/>
          <w:shd w:val="clear" w:color="auto" w:fill="FFFFFF"/>
        </w:rPr>
        <w:t xml:space="preserve">Der Verein Open District Hub e.V. wurde 2018 von </w:t>
      </w:r>
      <w:r w:rsidR="00E2462D">
        <w:rPr>
          <w:rFonts w:ascii="Arial" w:hAnsi="Arial" w:cs="Arial"/>
          <w:sz w:val="20"/>
          <w:szCs w:val="20"/>
          <w:shd w:val="clear" w:color="auto" w:fill="FFFFFF"/>
        </w:rPr>
        <w:t xml:space="preserve">14 Gründungsmitgliedern aus Wirtschaft und Forschung </w:t>
      </w:r>
      <w:r w:rsidR="00B94A86">
        <w:rPr>
          <w:rFonts w:ascii="Arial" w:hAnsi="Arial" w:cs="Arial"/>
          <w:sz w:val="20"/>
          <w:szCs w:val="20"/>
          <w:shd w:val="clear" w:color="auto" w:fill="FFFFFF"/>
        </w:rPr>
        <w:t xml:space="preserve">unter Federführung der Fraunhofer-Gesellschaft </w:t>
      </w:r>
      <w:r w:rsidR="00E2462D">
        <w:rPr>
          <w:rFonts w:ascii="Arial" w:hAnsi="Arial" w:cs="Arial"/>
          <w:sz w:val="20"/>
          <w:szCs w:val="20"/>
          <w:shd w:val="clear" w:color="auto" w:fill="FFFFFF"/>
        </w:rPr>
        <w:t>initiiert</w:t>
      </w:r>
      <w:r w:rsidR="00B94A8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F10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94A86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E2462D">
        <w:rPr>
          <w:rFonts w:ascii="Arial" w:hAnsi="Arial" w:cs="Arial"/>
          <w:sz w:val="20"/>
          <w:szCs w:val="20"/>
          <w:shd w:val="clear" w:color="auto" w:fill="FFFFFF"/>
        </w:rPr>
        <w:t>ittlerweile engagieren sich 35 Mitglied</w:t>
      </w:r>
      <w:r w:rsidR="00B94A86">
        <w:rPr>
          <w:rFonts w:ascii="Arial" w:hAnsi="Arial" w:cs="Arial"/>
          <w:sz w:val="20"/>
          <w:szCs w:val="20"/>
          <w:shd w:val="clear" w:color="auto" w:fill="FFFFFF"/>
        </w:rPr>
        <w:t>sunternehmen</w:t>
      </w:r>
      <w:r w:rsidR="00E2462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94A86">
        <w:rPr>
          <w:rFonts w:ascii="Arial" w:hAnsi="Arial" w:cs="Arial"/>
          <w:sz w:val="20"/>
          <w:szCs w:val="20"/>
          <w:shd w:val="clear" w:color="auto" w:fill="FFFFFF"/>
        </w:rPr>
        <w:t xml:space="preserve">aus Immobilien- und Energiewirtschaft sowie den Bereichen </w:t>
      </w:r>
      <w:r w:rsidR="00B94A86">
        <w:rPr>
          <w:rFonts w:ascii="Arial" w:hAnsi="Arial" w:cs="Arial"/>
          <w:sz w:val="20"/>
          <w:szCs w:val="20"/>
          <w:shd w:val="clear" w:color="auto" w:fill="FFFFFF"/>
        </w:rPr>
        <w:lastRenderedPageBreak/>
        <w:t>Gebäudeautomatisierung, Beratung und Forschung</w:t>
      </w:r>
      <w:r w:rsidR="00E2462D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EF2A2E">
        <w:rPr>
          <w:rFonts w:ascii="Arial" w:hAnsi="Arial" w:cs="Arial"/>
          <w:sz w:val="20"/>
          <w:szCs w:val="20"/>
          <w:shd w:val="clear" w:color="auto" w:fill="FFFFFF"/>
        </w:rPr>
        <w:t xml:space="preserve"> Ziel ist die </w:t>
      </w:r>
      <w:r w:rsidRPr="00EF2A2E">
        <w:rPr>
          <w:rFonts w:ascii="Arial" w:hAnsi="Arial" w:cs="Arial"/>
          <w:sz w:val="20"/>
          <w:szCs w:val="20"/>
        </w:rPr>
        <w:t>Entwicklung sicherer, ökologisch</w:t>
      </w:r>
      <w:r w:rsidR="002370A8">
        <w:rPr>
          <w:rFonts w:ascii="Arial" w:hAnsi="Arial" w:cs="Arial"/>
          <w:sz w:val="20"/>
          <w:szCs w:val="20"/>
        </w:rPr>
        <w:t xml:space="preserve">er und </w:t>
      </w:r>
      <w:r w:rsidR="00884ADA" w:rsidRPr="00EF2A2E">
        <w:rPr>
          <w:rFonts w:ascii="Arial" w:hAnsi="Arial" w:cs="Arial"/>
          <w:sz w:val="20"/>
          <w:szCs w:val="20"/>
        </w:rPr>
        <w:t>ökonomisch</w:t>
      </w:r>
      <w:r w:rsidR="002370A8">
        <w:rPr>
          <w:rFonts w:ascii="Arial" w:hAnsi="Arial" w:cs="Arial"/>
          <w:sz w:val="20"/>
          <w:szCs w:val="20"/>
        </w:rPr>
        <w:t xml:space="preserve">er </w:t>
      </w:r>
      <w:r w:rsidRPr="00EF2A2E">
        <w:rPr>
          <w:rFonts w:ascii="Arial" w:hAnsi="Arial" w:cs="Arial"/>
          <w:sz w:val="20"/>
          <w:szCs w:val="20"/>
        </w:rPr>
        <w:t>Lösungen</w:t>
      </w:r>
      <w:r w:rsidR="00884ADA" w:rsidRPr="00EF2A2E">
        <w:rPr>
          <w:rFonts w:ascii="Arial" w:hAnsi="Arial" w:cs="Arial"/>
          <w:sz w:val="20"/>
          <w:szCs w:val="20"/>
        </w:rPr>
        <w:t xml:space="preserve"> für smarte, nachhaltige Quartiere</w:t>
      </w:r>
      <w:r w:rsidRPr="00EF2A2E">
        <w:rPr>
          <w:rFonts w:ascii="Arial" w:hAnsi="Arial" w:cs="Arial"/>
          <w:sz w:val="20"/>
          <w:szCs w:val="20"/>
        </w:rPr>
        <w:t>, die an den Bedürfnissen der Nutze</w:t>
      </w:r>
      <w:r w:rsidR="002370A8">
        <w:rPr>
          <w:rFonts w:ascii="Arial" w:hAnsi="Arial" w:cs="Arial"/>
          <w:sz w:val="20"/>
          <w:szCs w:val="20"/>
        </w:rPr>
        <w:t>rschaft orientiert sind</w:t>
      </w:r>
      <w:r w:rsidR="00884ADA" w:rsidRPr="00EF2A2E">
        <w:rPr>
          <w:rFonts w:ascii="Arial" w:hAnsi="Arial" w:cs="Arial"/>
          <w:sz w:val="20"/>
          <w:szCs w:val="20"/>
        </w:rPr>
        <w:t xml:space="preserve">. Hierzu </w:t>
      </w:r>
      <w:r w:rsidR="002370A8">
        <w:rPr>
          <w:rFonts w:ascii="Arial" w:hAnsi="Arial" w:cs="Arial"/>
          <w:sz w:val="20"/>
          <w:szCs w:val="20"/>
        </w:rPr>
        <w:t xml:space="preserve">initiiert das </w:t>
      </w:r>
      <w:r w:rsidR="00884ADA" w:rsidRPr="00EF2A2E">
        <w:rPr>
          <w:rFonts w:ascii="Arial" w:hAnsi="Arial" w:cs="Arial"/>
          <w:sz w:val="20"/>
          <w:szCs w:val="20"/>
        </w:rPr>
        <w:t>Netzwerk bundesweit</w:t>
      </w:r>
      <w:r w:rsidR="002370A8">
        <w:rPr>
          <w:rFonts w:ascii="Arial" w:hAnsi="Arial" w:cs="Arial"/>
          <w:sz w:val="20"/>
          <w:szCs w:val="20"/>
        </w:rPr>
        <w:t>e</w:t>
      </w:r>
      <w:r w:rsidR="00884ADA" w:rsidRPr="00EF2A2E">
        <w:rPr>
          <w:rFonts w:ascii="Arial" w:hAnsi="Arial" w:cs="Arial"/>
          <w:sz w:val="20"/>
          <w:szCs w:val="20"/>
        </w:rPr>
        <w:t xml:space="preserve"> Pilot-Quartiere.</w:t>
      </w:r>
      <w:r w:rsidR="000414DD" w:rsidRPr="00EF2A2E">
        <w:rPr>
          <w:rFonts w:ascii="Arial" w:hAnsi="Arial" w:cs="Arial"/>
          <w:sz w:val="20"/>
          <w:szCs w:val="20"/>
        </w:rPr>
        <w:t xml:space="preserve"> </w:t>
      </w:r>
      <w:r w:rsidR="00B94A86">
        <w:rPr>
          <w:rFonts w:ascii="Arial" w:hAnsi="Arial" w:cs="Arial"/>
          <w:sz w:val="20"/>
          <w:szCs w:val="20"/>
          <w:bdr w:val="none" w:sz="0" w:space="0" w:color="auto" w:frame="1"/>
        </w:rPr>
        <w:t xml:space="preserve">Dr. Karsten Schmidt von der Ampeers Energy GmbH und stellvertretender </w:t>
      </w:r>
      <w:r w:rsidR="000414DD" w:rsidRPr="00EF2A2E">
        <w:rPr>
          <w:rFonts w:ascii="Arial" w:hAnsi="Arial" w:cs="Arial"/>
          <w:sz w:val="20"/>
          <w:szCs w:val="20"/>
          <w:bdr w:val="none" w:sz="0" w:space="0" w:color="auto" w:frame="1"/>
        </w:rPr>
        <w:t xml:space="preserve">Vorstandsvorsitzender des </w:t>
      </w:r>
      <w:r w:rsidR="000414DD" w:rsidRPr="00EF2A2E">
        <w:rPr>
          <w:rFonts w:ascii="Arial" w:hAnsi="Arial" w:cs="Arial"/>
          <w:sz w:val="20"/>
          <w:szCs w:val="20"/>
          <w:shd w:val="clear" w:color="auto" w:fill="FFFFFF"/>
        </w:rPr>
        <w:t>Open District Hub e.V</w:t>
      </w:r>
      <w:r w:rsidR="000414DD" w:rsidRPr="00DF10A1">
        <w:rPr>
          <w:rFonts w:ascii="Arial" w:hAnsi="Arial" w:cs="Arial"/>
          <w:sz w:val="20"/>
          <w:szCs w:val="20"/>
          <w:shd w:val="clear" w:color="auto" w:fill="FFFFFF"/>
        </w:rPr>
        <w:t xml:space="preserve">.: </w:t>
      </w:r>
      <w:r w:rsidR="00BA0E5A">
        <w:rPr>
          <w:rFonts w:ascii="Arial" w:hAnsi="Arial" w:cs="Arial"/>
          <w:sz w:val="20"/>
          <w:szCs w:val="20"/>
          <w:shd w:val="clear" w:color="auto" w:fill="FFFFFF"/>
        </w:rPr>
        <w:t>„</w:t>
      </w:r>
      <w:r w:rsidR="000414DD" w:rsidRPr="00DF10A1">
        <w:rPr>
          <w:rFonts w:ascii="Arial" w:hAnsi="Arial" w:cs="Arial"/>
          <w:sz w:val="20"/>
          <w:szCs w:val="20"/>
          <w:shd w:val="clear" w:color="auto" w:fill="FFFFFF"/>
        </w:rPr>
        <w:t>In d</w:t>
      </w:r>
      <w:r w:rsidR="00B94A86" w:rsidRPr="00DF10A1">
        <w:rPr>
          <w:rFonts w:ascii="Arial" w:hAnsi="Arial" w:cs="Arial"/>
          <w:sz w:val="20"/>
          <w:szCs w:val="20"/>
          <w:shd w:val="clear" w:color="auto" w:fill="FFFFFF"/>
        </w:rPr>
        <w:t>en</w:t>
      </w:r>
      <w:r w:rsidR="000414DD" w:rsidRPr="00DF10A1">
        <w:rPr>
          <w:rFonts w:ascii="Arial" w:hAnsi="Arial" w:cs="Arial"/>
          <w:sz w:val="20"/>
          <w:szCs w:val="20"/>
          <w:shd w:val="clear" w:color="auto" w:fill="FFFFFF"/>
        </w:rPr>
        <w:t xml:space="preserve"> kommenden Jahre</w:t>
      </w:r>
      <w:r w:rsidR="00B94A86" w:rsidRPr="00DF10A1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0414DD" w:rsidRPr="00DF10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F2A2E" w:rsidRPr="00DF10A1">
        <w:rPr>
          <w:rFonts w:ascii="Arial" w:hAnsi="Arial" w:cs="Arial"/>
          <w:sz w:val="20"/>
          <w:szCs w:val="20"/>
          <w:shd w:val="clear" w:color="auto" w:fill="FFFFFF"/>
        </w:rPr>
        <w:t>möchten wir</w:t>
      </w:r>
      <w:r w:rsidR="00356A94" w:rsidRPr="00DF10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94A86" w:rsidRPr="00DF10A1">
        <w:rPr>
          <w:rFonts w:ascii="Arial" w:hAnsi="Arial" w:cs="Arial"/>
          <w:sz w:val="20"/>
          <w:szCs w:val="20"/>
          <w:shd w:val="clear" w:color="auto" w:fill="FFFFFF"/>
        </w:rPr>
        <w:t xml:space="preserve">für smarte Quartiere </w:t>
      </w:r>
      <w:r w:rsidR="00356A94" w:rsidRPr="00DF10A1">
        <w:rPr>
          <w:rFonts w:ascii="Arial" w:hAnsi="Arial" w:cs="Arial"/>
          <w:sz w:val="20"/>
          <w:szCs w:val="20"/>
          <w:shd w:val="clear" w:color="auto" w:fill="FFFFFF"/>
        </w:rPr>
        <w:t>verschiedene</w:t>
      </w:r>
      <w:r w:rsidR="00B94A86" w:rsidRPr="00DF10A1">
        <w:rPr>
          <w:rFonts w:ascii="Arial" w:hAnsi="Arial" w:cs="Arial"/>
          <w:sz w:val="20"/>
          <w:szCs w:val="20"/>
          <w:shd w:val="clear" w:color="auto" w:fill="FFFFFF"/>
        </w:rPr>
        <w:t xml:space="preserve"> Bausteine für die</w:t>
      </w:r>
      <w:r w:rsidR="00356A94" w:rsidRPr="00DF10A1">
        <w:rPr>
          <w:rFonts w:ascii="Arial" w:hAnsi="Arial" w:cs="Arial"/>
          <w:sz w:val="20"/>
          <w:szCs w:val="20"/>
          <w:shd w:val="clear" w:color="auto" w:fill="FFFFFF"/>
        </w:rPr>
        <w:t xml:space="preserve"> Sektorenkopplung</w:t>
      </w:r>
      <w:r w:rsidR="000414DD" w:rsidRPr="00DF10A1">
        <w:rPr>
          <w:rFonts w:ascii="Arial" w:hAnsi="Arial" w:cs="Arial"/>
          <w:sz w:val="20"/>
          <w:szCs w:val="20"/>
          <w:shd w:val="clear" w:color="auto" w:fill="FFFFFF"/>
        </w:rPr>
        <w:t xml:space="preserve"> in Pilotquartieren erprob</w:t>
      </w:r>
      <w:r w:rsidR="00EF2A2E" w:rsidRPr="00DF10A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0414DD" w:rsidRPr="00DF10A1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612563" w:rsidRPr="00DF10A1">
        <w:rPr>
          <w:rFonts w:ascii="Arial" w:hAnsi="Arial" w:cs="Arial"/>
          <w:sz w:val="20"/>
          <w:szCs w:val="20"/>
          <w:shd w:val="clear" w:color="auto" w:fill="FFFFFF"/>
        </w:rPr>
        <w:t xml:space="preserve"> und in die Praxistauglichkeit überführen</w:t>
      </w:r>
      <w:r w:rsidR="000414DD" w:rsidRPr="00DF10A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2370A8" w:rsidRPr="00DF10A1">
        <w:rPr>
          <w:rFonts w:ascii="Arial" w:hAnsi="Arial" w:cs="Arial"/>
          <w:sz w:val="20"/>
          <w:szCs w:val="20"/>
          <w:shd w:val="clear" w:color="auto" w:fill="FFFFFF"/>
        </w:rPr>
        <w:t xml:space="preserve">Dass die BUWOG </w:t>
      </w:r>
      <w:r w:rsidR="000414DD" w:rsidRPr="00DF10A1">
        <w:rPr>
          <w:rFonts w:ascii="Arial" w:hAnsi="Arial" w:cs="Arial"/>
          <w:sz w:val="20"/>
          <w:szCs w:val="20"/>
          <w:shd w:val="clear" w:color="auto" w:fill="FFFFFF"/>
        </w:rPr>
        <w:t>Bauträger GmbH als Spezialist für funktionierende Quartiere</w:t>
      </w:r>
      <w:r w:rsidR="00EF2A2E" w:rsidRPr="00DF10A1">
        <w:rPr>
          <w:rFonts w:ascii="Arial" w:hAnsi="Arial" w:cs="Arial"/>
          <w:sz w:val="20"/>
          <w:szCs w:val="20"/>
          <w:shd w:val="clear" w:color="auto" w:fill="FFFFFF"/>
        </w:rPr>
        <w:t xml:space="preserve"> hier ihre Expertise einbringt</w:t>
      </w:r>
      <w:r w:rsidR="002370A8" w:rsidRPr="00DF10A1">
        <w:rPr>
          <w:rFonts w:ascii="Arial" w:hAnsi="Arial" w:cs="Arial"/>
          <w:sz w:val="20"/>
          <w:szCs w:val="20"/>
          <w:shd w:val="clear" w:color="auto" w:fill="FFFFFF"/>
        </w:rPr>
        <w:t>, ist für uns ein großer Gewinn</w:t>
      </w:r>
      <w:r w:rsidR="00EF2A2E" w:rsidRPr="00DF10A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A0E5A">
        <w:rPr>
          <w:rFonts w:ascii="Arial" w:hAnsi="Arial" w:cs="Arial"/>
          <w:sz w:val="20"/>
          <w:szCs w:val="20"/>
          <w:shd w:val="clear" w:color="auto" w:fill="FFFFFF"/>
        </w:rPr>
        <w:t>“</w:t>
      </w:r>
    </w:p>
    <w:p w14:paraId="5117305F" w14:textId="77777777" w:rsidR="00EF2A2E" w:rsidRPr="00EF2A2E" w:rsidRDefault="00EF2A2E" w:rsidP="00EF2A2E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5267A69" w14:textId="52807627" w:rsidR="00F64260" w:rsidRPr="00EF2A2E" w:rsidRDefault="00884ADA" w:rsidP="00EF2A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2A2E">
        <w:rPr>
          <w:rFonts w:ascii="Arial" w:eastAsia="Times New Roman" w:hAnsi="Arial" w:cs="Arial"/>
          <w:sz w:val="20"/>
          <w:szCs w:val="20"/>
          <w:lang w:val="de-DE" w:eastAsia="de-DE"/>
        </w:rPr>
        <w:t>D</w:t>
      </w:r>
      <w:r w:rsidR="00C5441F">
        <w:rPr>
          <w:rFonts w:ascii="Arial" w:eastAsia="Times New Roman" w:hAnsi="Arial" w:cs="Arial"/>
          <w:sz w:val="20"/>
          <w:szCs w:val="20"/>
          <w:lang w:val="de-DE" w:eastAsia="de-DE"/>
        </w:rPr>
        <w:t xml:space="preserve">as Engagement </w:t>
      </w:r>
      <w:r w:rsidRPr="00EF2A2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im Open District Hub e.V. ist Teil der Nachhaltigkeitsinitiative der BUWOG Bauträger GmbH. </w:t>
      </w:r>
      <w:r w:rsidRPr="00EF2A2E">
        <w:rPr>
          <w:rFonts w:ascii="Arial" w:hAnsi="Arial" w:cs="Arial"/>
          <w:sz w:val="20"/>
          <w:szCs w:val="20"/>
          <w:shd w:val="clear" w:color="auto" w:fill="FFFFFF"/>
        </w:rPr>
        <w:t xml:space="preserve">Die </w:t>
      </w:r>
      <w:r w:rsidR="002370A8">
        <w:rPr>
          <w:rFonts w:ascii="Arial" w:hAnsi="Arial" w:cs="Arial"/>
          <w:sz w:val="20"/>
          <w:szCs w:val="20"/>
          <w:shd w:val="clear" w:color="auto" w:fill="FFFFFF"/>
        </w:rPr>
        <w:t xml:space="preserve">hier gesteckten </w:t>
      </w:r>
      <w:r w:rsidR="0023353A">
        <w:rPr>
          <w:rFonts w:ascii="Arial" w:hAnsi="Arial" w:cs="Arial"/>
          <w:sz w:val="20"/>
          <w:szCs w:val="20"/>
          <w:shd w:val="clear" w:color="auto" w:fill="FFFFFF"/>
        </w:rPr>
        <w:t xml:space="preserve">Ziele </w:t>
      </w:r>
      <w:r w:rsidRPr="00EF2A2E">
        <w:rPr>
          <w:rFonts w:ascii="Arial" w:hAnsi="Arial" w:cs="Arial"/>
          <w:sz w:val="20"/>
          <w:szCs w:val="20"/>
          <w:shd w:val="clear" w:color="auto" w:fill="FFFFFF"/>
        </w:rPr>
        <w:t>betreffen das gesamte Neubaugeschäft in Deutschland und werden mittels eines kontinuierlichen Monitorings im Rahmen des zertifizierten Energiemanagementsystems (EnMs) nach ISO 50001 überprüft.</w:t>
      </w:r>
      <w:r w:rsidRPr="00EF2A2E">
        <w:rPr>
          <w:rFonts w:ascii="Arial" w:hAnsi="Arial" w:cs="Arial"/>
          <w:sz w:val="20"/>
          <w:szCs w:val="20"/>
        </w:rPr>
        <w:t xml:space="preserve"> Bis 2023 wird der Anteil an Wohnungen mit erneuerbaren Energieträgern auf mindestens 35 Prozent ausgebaut. Gleichzeitig wird den </w:t>
      </w:r>
      <w:r w:rsidR="00757DB4">
        <w:rPr>
          <w:rFonts w:ascii="Arial" w:hAnsi="Arial" w:cs="Arial"/>
          <w:sz w:val="20"/>
          <w:szCs w:val="20"/>
        </w:rPr>
        <w:t xml:space="preserve">Menschen </w:t>
      </w:r>
      <w:r w:rsidR="002370A8">
        <w:rPr>
          <w:rFonts w:ascii="Arial" w:hAnsi="Arial" w:cs="Arial"/>
          <w:sz w:val="20"/>
          <w:szCs w:val="20"/>
        </w:rPr>
        <w:t xml:space="preserve">in den </w:t>
      </w:r>
      <w:r w:rsidRPr="00EF2A2E">
        <w:rPr>
          <w:rFonts w:ascii="Arial" w:hAnsi="Arial" w:cs="Arial"/>
          <w:sz w:val="20"/>
          <w:szCs w:val="20"/>
        </w:rPr>
        <w:t>Neubau-Quartieren der Umstieg auf Elektroauto und E-Bike erleichtert</w:t>
      </w:r>
      <w:r w:rsidR="002370A8">
        <w:rPr>
          <w:rFonts w:ascii="Arial" w:hAnsi="Arial" w:cs="Arial"/>
          <w:sz w:val="20"/>
          <w:szCs w:val="20"/>
        </w:rPr>
        <w:t xml:space="preserve">: Dafür wird </w:t>
      </w:r>
      <w:r w:rsidRPr="00EF2A2E">
        <w:rPr>
          <w:rFonts w:ascii="Arial" w:hAnsi="Arial" w:cs="Arial"/>
          <w:sz w:val="20"/>
          <w:szCs w:val="20"/>
        </w:rPr>
        <w:t xml:space="preserve">der Anteil an Stellplätzen mit eigener Elektro-Ladestation auf mindestens 12 Prozent </w:t>
      </w:r>
      <w:r w:rsidR="002370A8">
        <w:rPr>
          <w:rFonts w:ascii="Arial" w:hAnsi="Arial" w:cs="Arial"/>
          <w:sz w:val="20"/>
          <w:szCs w:val="20"/>
        </w:rPr>
        <w:t>erhöht</w:t>
      </w:r>
      <w:r w:rsidRPr="00EF2A2E">
        <w:rPr>
          <w:rFonts w:ascii="Arial" w:hAnsi="Arial" w:cs="Arial"/>
          <w:sz w:val="20"/>
          <w:szCs w:val="20"/>
        </w:rPr>
        <w:t>.</w:t>
      </w:r>
      <w:r w:rsidR="0023353A">
        <w:rPr>
          <w:rFonts w:ascii="Arial" w:hAnsi="Arial" w:cs="Arial"/>
          <w:sz w:val="20"/>
          <w:szCs w:val="20"/>
        </w:rPr>
        <w:t xml:space="preserve"> </w:t>
      </w:r>
      <w:r w:rsidR="002370A8">
        <w:rPr>
          <w:rFonts w:ascii="Arial" w:hAnsi="Arial" w:cs="Arial"/>
          <w:sz w:val="20"/>
          <w:szCs w:val="20"/>
        </w:rPr>
        <w:t>Ergebnisse sind beispielsweise i</w:t>
      </w:r>
      <w:r w:rsidRPr="00EF2A2E">
        <w:rPr>
          <w:rFonts w:ascii="Arial" w:hAnsi="Arial" w:cs="Arial"/>
          <w:sz w:val="20"/>
          <w:szCs w:val="20"/>
        </w:rPr>
        <w:t xml:space="preserve">n Berlin-Grünau im Bezirk Treptow-Köpenick </w:t>
      </w:r>
      <w:r w:rsidR="002370A8">
        <w:rPr>
          <w:rFonts w:ascii="Arial" w:hAnsi="Arial" w:cs="Arial"/>
          <w:sz w:val="20"/>
          <w:szCs w:val="20"/>
        </w:rPr>
        <w:t xml:space="preserve">zu erleben, wo </w:t>
      </w:r>
      <w:r w:rsidRPr="00EF2A2E">
        <w:rPr>
          <w:rFonts w:ascii="Arial" w:hAnsi="Arial" w:cs="Arial"/>
          <w:sz w:val="20"/>
          <w:szCs w:val="20"/>
        </w:rPr>
        <w:t>bis 2024 das Quartier 52° Nord mit rund 1.000 Miet- und Eigentumswohnungen und einer Kita</w:t>
      </w:r>
      <w:r w:rsidR="002370A8">
        <w:rPr>
          <w:rFonts w:ascii="Arial" w:hAnsi="Arial" w:cs="Arial"/>
          <w:sz w:val="20"/>
          <w:szCs w:val="20"/>
        </w:rPr>
        <w:t xml:space="preserve"> entsteht</w:t>
      </w:r>
      <w:r w:rsidRPr="00EF2A2E">
        <w:rPr>
          <w:rFonts w:ascii="Arial" w:hAnsi="Arial" w:cs="Arial"/>
          <w:sz w:val="20"/>
          <w:szCs w:val="20"/>
        </w:rPr>
        <w:t>.</w:t>
      </w:r>
      <w:r w:rsidR="002370A8" w:rsidRPr="002370A8">
        <w:rPr>
          <w:rFonts w:ascii="Arial" w:hAnsi="Arial" w:cs="Arial"/>
          <w:sz w:val="20"/>
          <w:szCs w:val="20"/>
        </w:rPr>
        <w:t xml:space="preserve"> </w:t>
      </w:r>
      <w:r w:rsidR="002370A8">
        <w:rPr>
          <w:rFonts w:ascii="Arial" w:hAnsi="Arial" w:cs="Arial"/>
          <w:sz w:val="20"/>
          <w:szCs w:val="20"/>
        </w:rPr>
        <w:t xml:space="preserve">Ein </w:t>
      </w:r>
      <w:r w:rsidR="002370A8" w:rsidRPr="00EF2A2E">
        <w:rPr>
          <w:rFonts w:ascii="Arial" w:hAnsi="Arial" w:cs="Arial"/>
          <w:sz w:val="20"/>
          <w:szCs w:val="20"/>
        </w:rPr>
        <w:t>Blockheizkraftwer</w:t>
      </w:r>
      <w:r w:rsidR="002370A8">
        <w:rPr>
          <w:rFonts w:ascii="Arial" w:hAnsi="Arial" w:cs="Arial"/>
          <w:sz w:val="20"/>
          <w:szCs w:val="20"/>
        </w:rPr>
        <w:t xml:space="preserve">k erzeugt </w:t>
      </w:r>
      <w:r w:rsidR="002370A8" w:rsidRPr="00EF2A2E">
        <w:rPr>
          <w:rFonts w:ascii="Arial" w:hAnsi="Arial" w:cs="Arial"/>
          <w:sz w:val="20"/>
          <w:szCs w:val="20"/>
        </w:rPr>
        <w:t>Nahwärme mit einem Primärenergiefaktor von Null.</w:t>
      </w:r>
      <w:r w:rsidRPr="00EF2A2E">
        <w:rPr>
          <w:rFonts w:ascii="Arial" w:hAnsi="Arial" w:cs="Arial"/>
          <w:sz w:val="20"/>
          <w:szCs w:val="20"/>
        </w:rPr>
        <w:t xml:space="preserve"> Herzstück des Quartiers ist </w:t>
      </w:r>
      <w:r w:rsidR="002370A8">
        <w:rPr>
          <w:rFonts w:ascii="Arial" w:hAnsi="Arial" w:cs="Arial"/>
          <w:sz w:val="20"/>
          <w:szCs w:val="20"/>
        </w:rPr>
        <w:t xml:space="preserve">ein </w:t>
      </w:r>
      <w:r w:rsidRPr="00EF2A2E">
        <w:rPr>
          <w:rFonts w:ascii="Arial" w:hAnsi="Arial" w:cs="Arial"/>
          <w:sz w:val="20"/>
          <w:szCs w:val="20"/>
        </w:rPr>
        <w:t>6.000 m² große</w:t>
      </w:r>
      <w:r w:rsidR="0023353A">
        <w:rPr>
          <w:rFonts w:ascii="Arial" w:hAnsi="Arial" w:cs="Arial"/>
          <w:sz w:val="20"/>
          <w:szCs w:val="20"/>
        </w:rPr>
        <w:t>s</w:t>
      </w:r>
      <w:r w:rsidRPr="00EF2A2E">
        <w:rPr>
          <w:rFonts w:ascii="Arial" w:hAnsi="Arial" w:cs="Arial"/>
          <w:sz w:val="20"/>
          <w:szCs w:val="20"/>
        </w:rPr>
        <w:t xml:space="preserve"> Wasserbecken. Hier fließt Regenwasser umliegender Häuser ein und wird auf biologische Weise </w:t>
      </w:r>
      <w:r w:rsidR="00BA0E5A">
        <w:rPr>
          <w:rFonts w:ascii="Arial" w:hAnsi="Arial" w:cs="Arial"/>
          <w:sz w:val="20"/>
          <w:szCs w:val="20"/>
        </w:rPr>
        <w:t>über</w:t>
      </w:r>
      <w:r w:rsidRPr="00EF2A2E">
        <w:rPr>
          <w:rFonts w:ascii="Arial" w:hAnsi="Arial" w:cs="Arial"/>
          <w:sz w:val="20"/>
          <w:szCs w:val="20"/>
        </w:rPr>
        <w:t xml:space="preserve"> </w:t>
      </w:r>
      <w:r w:rsidR="002370A8">
        <w:rPr>
          <w:rFonts w:ascii="Arial" w:hAnsi="Arial" w:cs="Arial"/>
          <w:sz w:val="20"/>
          <w:szCs w:val="20"/>
        </w:rPr>
        <w:t>Wasser</w:t>
      </w:r>
      <w:r w:rsidR="0023353A">
        <w:rPr>
          <w:rFonts w:ascii="Arial" w:hAnsi="Arial" w:cs="Arial"/>
          <w:sz w:val="20"/>
          <w:szCs w:val="20"/>
        </w:rPr>
        <w:t>- und Ufer</w:t>
      </w:r>
      <w:r w:rsidR="002370A8">
        <w:rPr>
          <w:rFonts w:ascii="Arial" w:hAnsi="Arial" w:cs="Arial"/>
          <w:sz w:val="20"/>
          <w:szCs w:val="20"/>
        </w:rPr>
        <w:t xml:space="preserve">pflanzen und </w:t>
      </w:r>
      <w:r w:rsidR="002370A8" w:rsidRPr="00EF2A2E">
        <w:rPr>
          <w:rFonts w:ascii="Arial" w:hAnsi="Arial" w:cs="Arial"/>
          <w:sz w:val="20"/>
          <w:szCs w:val="20"/>
        </w:rPr>
        <w:t>Substratfilter</w:t>
      </w:r>
      <w:r w:rsidR="0023353A">
        <w:rPr>
          <w:rFonts w:ascii="Arial" w:hAnsi="Arial" w:cs="Arial"/>
          <w:sz w:val="20"/>
          <w:szCs w:val="20"/>
        </w:rPr>
        <w:t xml:space="preserve"> gereinigt</w:t>
      </w:r>
      <w:r w:rsidR="00757DB4">
        <w:rPr>
          <w:rFonts w:ascii="Arial" w:hAnsi="Arial" w:cs="Arial"/>
          <w:sz w:val="20"/>
          <w:szCs w:val="20"/>
        </w:rPr>
        <w:t xml:space="preserve">. </w:t>
      </w:r>
      <w:r w:rsidR="00BA0E5A" w:rsidRPr="00EF2A2E">
        <w:rPr>
          <w:rFonts w:ascii="Arial" w:hAnsi="Arial" w:cs="Arial"/>
          <w:sz w:val="20"/>
          <w:szCs w:val="20"/>
        </w:rPr>
        <w:t>D</w:t>
      </w:r>
      <w:r w:rsidR="00BA0E5A">
        <w:rPr>
          <w:rFonts w:ascii="Arial" w:hAnsi="Arial" w:cs="Arial"/>
          <w:sz w:val="20"/>
          <w:szCs w:val="20"/>
        </w:rPr>
        <w:t>iese</w:t>
      </w:r>
      <w:r w:rsidR="00BA0E5A" w:rsidRPr="00EF2A2E">
        <w:rPr>
          <w:rFonts w:ascii="Arial" w:hAnsi="Arial" w:cs="Arial"/>
          <w:sz w:val="20"/>
          <w:szCs w:val="20"/>
        </w:rPr>
        <w:t>s Projekt wird durch die TU Berlin wissenschaftlich begleitet.</w:t>
      </w:r>
    </w:p>
    <w:p w14:paraId="118E8D17" w14:textId="08B00E6F" w:rsidR="00C65CB5" w:rsidRPr="001F41F2" w:rsidRDefault="007E13B8" w:rsidP="000414DD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414DD">
        <w:rPr>
          <w:rFonts w:ascii="Arial" w:hAnsi="Arial" w:cs="Arial"/>
          <w:b/>
          <w:bCs/>
          <w:sz w:val="20"/>
          <w:szCs w:val="20"/>
        </w:rPr>
        <w:br/>
      </w:r>
      <w:r w:rsidR="00AE4D15" w:rsidRPr="001F41F2">
        <w:rPr>
          <w:rFonts w:ascii="Arial" w:hAnsi="Arial" w:cs="Arial"/>
          <w:b/>
          <w:bCs/>
          <w:sz w:val="20"/>
          <w:szCs w:val="20"/>
        </w:rPr>
        <w:t>Ü</w:t>
      </w:r>
      <w:r w:rsidR="003C75CA" w:rsidRPr="001F41F2">
        <w:rPr>
          <w:rFonts w:ascii="Arial" w:hAnsi="Arial" w:cs="Arial"/>
          <w:b/>
          <w:bCs/>
          <w:sz w:val="20"/>
          <w:szCs w:val="20"/>
        </w:rPr>
        <w:t>ber die BUWOG</w:t>
      </w:r>
    </w:p>
    <w:p w14:paraId="121846F1" w14:textId="77777777" w:rsidR="00D679CD" w:rsidRPr="001F41F2" w:rsidRDefault="00D679CD" w:rsidP="001F41F2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CDF9294" w14:textId="4C0940DE" w:rsidR="00991CB8" w:rsidRPr="001F41F2" w:rsidRDefault="00991CB8" w:rsidP="001F4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1F2">
        <w:rPr>
          <w:rFonts w:ascii="Arial" w:hAnsi="Arial" w:cs="Arial"/>
          <w:sz w:val="20"/>
          <w:szCs w:val="20"/>
        </w:rPr>
        <w:t>Die BUWOG blickt auf eine mittlerweile 6</w:t>
      </w:r>
      <w:r w:rsidR="002370A8">
        <w:rPr>
          <w:rFonts w:ascii="Arial" w:hAnsi="Arial" w:cs="Arial"/>
          <w:sz w:val="20"/>
          <w:szCs w:val="20"/>
        </w:rPr>
        <w:t>9</w:t>
      </w:r>
      <w:r w:rsidRPr="001F41F2">
        <w:rPr>
          <w:rFonts w:ascii="Arial" w:hAnsi="Arial" w:cs="Arial"/>
          <w:sz w:val="20"/>
          <w:szCs w:val="20"/>
        </w:rPr>
        <w:t xml:space="preserve">-jährige Erfahrung im Wohnimmobilienbereich zurück. In Deutschland konzentriert sich </w:t>
      </w:r>
      <w:r w:rsidR="00817F5B" w:rsidRPr="001F41F2">
        <w:rPr>
          <w:rFonts w:ascii="Arial" w:hAnsi="Arial" w:cs="Arial"/>
          <w:sz w:val="20"/>
          <w:szCs w:val="20"/>
        </w:rPr>
        <w:t xml:space="preserve">die BUWOG Bauträger GmbH </w:t>
      </w:r>
      <w:r w:rsidRPr="001F41F2">
        <w:rPr>
          <w:rFonts w:ascii="Arial" w:hAnsi="Arial" w:cs="Arial"/>
          <w:sz w:val="20"/>
          <w:szCs w:val="20"/>
        </w:rPr>
        <w:t>derzeit mit Fokus auf Berlin</w:t>
      </w:r>
      <w:r w:rsidR="007C49F2" w:rsidRPr="001F41F2">
        <w:rPr>
          <w:rFonts w:ascii="Arial" w:hAnsi="Arial" w:cs="Arial"/>
          <w:sz w:val="20"/>
          <w:szCs w:val="20"/>
        </w:rPr>
        <w:t>,</w:t>
      </w:r>
      <w:r w:rsidRPr="001F41F2">
        <w:rPr>
          <w:rFonts w:ascii="Arial" w:hAnsi="Arial" w:cs="Arial"/>
          <w:sz w:val="20"/>
          <w:szCs w:val="20"/>
        </w:rPr>
        <w:t xml:space="preserve"> Hamburg</w:t>
      </w:r>
      <w:r w:rsidR="007C49F2" w:rsidRPr="001F41F2">
        <w:rPr>
          <w:rFonts w:ascii="Arial" w:hAnsi="Arial" w:cs="Arial"/>
          <w:sz w:val="20"/>
          <w:szCs w:val="20"/>
        </w:rPr>
        <w:t xml:space="preserve"> und Leipzig </w:t>
      </w:r>
      <w:r w:rsidRPr="001F41F2">
        <w:rPr>
          <w:rFonts w:ascii="Arial" w:hAnsi="Arial" w:cs="Arial"/>
          <w:sz w:val="20"/>
          <w:szCs w:val="20"/>
        </w:rPr>
        <w:t xml:space="preserve">auf den Bereich Property Development und </w:t>
      </w:r>
      <w:r w:rsidR="00103726" w:rsidRPr="001F41F2">
        <w:rPr>
          <w:rFonts w:ascii="Arial" w:hAnsi="Arial" w:cs="Arial"/>
          <w:sz w:val="20"/>
          <w:szCs w:val="20"/>
        </w:rPr>
        <w:t>verfügt</w:t>
      </w:r>
      <w:r w:rsidRPr="001F41F2">
        <w:rPr>
          <w:rFonts w:ascii="Arial" w:hAnsi="Arial" w:cs="Arial"/>
          <w:sz w:val="20"/>
          <w:szCs w:val="20"/>
        </w:rPr>
        <w:t xml:space="preserve"> hier aktuell</w:t>
      </w:r>
      <w:r w:rsidR="00103726" w:rsidRPr="001F41F2">
        <w:rPr>
          <w:rFonts w:ascii="Arial" w:hAnsi="Arial" w:cs="Arial"/>
          <w:sz w:val="20"/>
          <w:szCs w:val="20"/>
        </w:rPr>
        <w:t xml:space="preserve"> über e</w:t>
      </w:r>
      <w:r w:rsidRPr="001F41F2">
        <w:rPr>
          <w:rFonts w:ascii="Arial" w:hAnsi="Arial" w:cs="Arial"/>
          <w:sz w:val="20"/>
          <w:szCs w:val="20"/>
        </w:rPr>
        <w:t xml:space="preserve">ine Development-Pipeline von rund </w:t>
      </w:r>
      <w:r w:rsidR="007C49F2" w:rsidRPr="001F41F2">
        <w:rPr>
          <w:rFonts w:ascii="Arial" w:hAnsi="Arial" w:cs="Arial"/>
          <w:sz w:val="20"/>
          <w:szCs w:val="20"/>
        </w:rPr>
        <w:t>1</w:t>
      </w:r>
      <w:r w:rsidR="001F41F2" w:rsidRPr="001F41F2">
        <w:rPr>
          <w:rFonts w:ascii="Arial" w:hAnsi="Arial" w:cs="Arial"/>
          <w:sz w:val="20"/>
          <w:szCs w:val="20"/>
        </w:rPr>
        <w:t>2</w:t>
      </w:r>
      <w:r w:rsidRPr="001F41F2">
        <w:rPr>
          <w:rFonts w:ascii="Arial" w:hAnsi="Arial" w:cs="Arial"/>
          <w:sz w:val="20"/>
          <w:szCs w:val="20"/>
        </w:rPr>
        <w:t>.</w:t>
      </w:r>
      <w:r w:rsidR="007C49F2" w:rsidRPr="001F41F2">
        <w:rPr>
          <w:rFonts w:ascii="Arial" w:hAnsi="Arial" w:cs="Arial"/>
          <w:sz w:val="20"/>
          <w:szCs w:val="20"/>
        </w:rPr>
        <w:t>0</w:t>
      </w:r>
      <w:r w:rsidRPr="001F41F2">
        <w:rPr>
          <w:rFonts w:ascii="Arial" w:hAnsi="Arial" w:cs="Arial"/>
          <w:sz w:val="20"/>
          <w:szCs w:val="20"/>
        </w:rPr>
        <w:t>00 Wohneinheiten.</w:t>
      </w:r>
      <w:r w:rsidR="00394820" w:rsidRPr="001F41F2">
        <w:rPr>
          <w:rFonts w:ascii="Arial" w:hAnsi="Arial" w:cs="Arial"/>
          <w:sz w:val="20"/>
          <w:szCs w:val="20"/>
        </w:rPr>
        <w:t xml:space="preserve"> </w:t>
      </w:r>
      <w:r w:rsidRPr="001F41F2">
        <w:rPr>
          <w:rFonts w:ascii="Arial" w:hAnsi="Arial" w:cs="Arial"/>
          <w:sz w:val="20"/>
          <w:szCs w:val="20"/>
        </w:rPr>
        <w:t>D</w:t>
      </w:r>
      <w:r w:rsidR="00810480" w:rsidRPr="001F41F2">
        <w:rPr>
          <w:rFonts w:ascii="Arial" w:hAnsi="Arial" w:cs="Arial"/>
          <w:sz w:val="20"/>
          <w:szCs w:val="20"/>
        </w:rPr>
        <w:t xml:space="preserve">ie BUWOG </w:t>
      </w:r>
      <w:r w:rsidRPr="001F41F2">
        <w:rPr>
          <w:rFonts w:ascii="Arial" w:hAnsi="Arial" w:cs="Arial"/>
          <w:sz w:val="20"/>
          <w:szCs w:val="20"/>
        </w:rPr>
        <w:t>ist eine Tochter der Vonovia SE, Europas führendem Wohnungsunternehmen mit Sitz in Bochum (Deutschland).</w:t>
      </w:r>
    </w:p>
    <w:p w14:paraId="061CF553" w14:textId="77777777" w:rsidR="00847B79" w:rsidRPr="0059017D" w:rsidRDefault="00847B79" w:rsidP="00267235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7005E91" w14:textId="77777777" w:rsidR="00D81C38" w:rsidRPr="0059017D" w:rsidRDefault="00D81C38" w:rsidP="00847B79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b/>
          <w:sz w:val="20"/>
          <w:szCs w:val="20"/>
          <w:lang w:eastAsia="de-DE"/>
        </w:rPr>
        <w:t>MEDIENANFRAGEN DEUTSCHLAND</w:t>
      </w:r>
    </w:p>
    <w:p w14:paraId="0438B0EE" w14:textId="77777777" w:rsidR="00D81C38" w:rsidRPr="0059017D" w:rsidRDefault="00D81C38" w:rsidP="00847B79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DE83C2F" w14:textId="77777777" w:rsidR="00D81C38" w:rsidRPr="0059017D" w:rsidRDefault="00D81C38" w:rsidP="00847B79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sz w:val="20"/>
          <w:szCs w:val="20"/>
          <w:lang w:eastAsia="de-DE"/>
        </w:rPr>
        <w:t>Michael Divé</w:t>
      </w:r>
    </w:p>
    <w:p w14:paraId="21598083" w14:textId="77777777" w:rsidR="00850A6D" w:rsidRPr="0059017D" w:rsidRDefault="00850A6D" w:rsidP="00847B79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sz w:val="20"/>
          <w:szCs w:val="20"/>
          <w:lang w:eastAsia="de-DE"/>
        </w:rPr>
        <w:t>Pressesprecher Deutschland</w:t>
      </w:r>
    </w:p>
    <w:p w14:paraId="01A3E63A" w14:textId="02530794" w:rsidR="00D81C38" w:rsidRPr="0059017D" w:rsidRDefault="00D81C38" w:rsidP="00847B79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sz w:val="20"/>
          <w:szCs w:val="20"/>
          <w:lang w:eastAsia="de-DE"/>
        </w:rPr>
        <w:t xml:space="preserve">BUWOG </w:t>
      </w:r>
      <w:r w:rsidR="006A5350">
        <w:rPr>
          <w:rFonts w:ascii="Arial" w:eastAsia="Times New Roman" w:hAnsi="Arial" w:cs="Arial"/>
          <w:sz w:val="20"/>
          <w:szCs w:val="20"/>
          <w:lang w:eastAsia="de-DE"/>
        </w:rPr>
        <w:t>Bauträger GmbH</w:t>
      </w:r>
    </w:p>
    <w:p w14:paraId="07C4013C" w14:textId="77777777" w:rsidR="00D81C38" w:rsidRPr="00DF10A1" w:rsidRDefault="00D81C38" w:rsidP="00847B79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DF10A1">
        <w:rPr>
          <w:rFonts w:ascii="Arial" w:eastAsia="Times New Roman" w:hAnsi="Arial" w:cs="Arial"/>
          <w:sz w:val="20"/>
          <w:szCs w:val="20"/>
          <w:lang w:val="de-DE" w:eastAsia="de-DE"/>
        </w:rPr>
        <w:t xml:space="preserve">Email: </w:t>
      </w:r>
      <w:hyperlink r:id="rId9" w:history="1"/>
      <w:r w:rsidRPr="00DF10A1">
        <w:rPr>
          <w:rFonts w:ascii="Arial" w:eastAsia="Times New Roman" w:hAnsi="Arial" w:cs="Arial"/>
          <w:color w:val="0000FF"/>
          <w:sz w:val="20"/>
          <w:szCs w:val="20"/>
          <w:u w:val="single"/>
          <w:lang w:val="de-DE" w:eastAsia="de-DE"/>
        </w:rPr>
        <w:t xml:space="preserve">michael.dive@buwog.com </w:t>
      </w:r>
    </w:p>
    <w:p w14:paraId="05701D30" w14:textId="1A0A5C9E" w:rsidR="00D81C38" w:rsidRDefault="00D81C38" w:rsidP="00847B79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sz w:val="20"/>
          <w:szCs w:val="20"/>
          <w:lang w:eastAsia="de-DE"/>
        </w:rPr>
        <w:t>T: +49 159</w:t>
      </w:r>
      <w:r w:rsidR="008D51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9017D">
        <w:rPr>
          <w:rFonts w:ascii="Arial" w:eastAsia="Times New Roman" w:hAnsi="Arial" w:cs="Arial"/>
          <w:sz w:val="20"/>
          <w:szCs w:val="20"/>
          <w:lang w:eastAsia="de-DE"/>
        </w:rPr>
        <w:t>04</w:t>
      </w:r>
      <w:r w:rsidR="008D51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9017D">
        <w:rPr>
          <w:rFonts w:ascii="Arial" w:eastAsia="Times New Roman" w:hAnsi="Arial" w:cs="Arial"/>
          <w:sz w:val="20"/>
          <w:szCs w:val="20"/>
          <w:lang w:eastAsia="de-DE"/>
        </w:rPr>
        <w:t>62</w:t>
      </w:r>
      <w:r w:rsidR="008D51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9017D">
        <w:rPr>
          <w:rFonts w:ascii="Arial" w:eastAsia="Times New Roman" w:hAnsi="Arial" w:cs="Arial"/>
          <w:sz w:val="20"/>
          <w:szCs w:val="20"/>
          <w:lang w:eastAsia="de-DE"/>
        </w:rPr>
        <w:t>19</w:t>
      </w:r>
      <w:r w:rsidR="008D51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9017D">
        <w:rPr>
          <w:rFonts w:ascii="Arial" w:eastAsia="Times New Roman" w:hAnsi="Arial" w:cs="Arial"/>
          <w:sz w:val="20"/>
          <w:szCs w:val="20"/>
          <w:lang w:eastAsia="de-DE"/>
        </w:rPr>
        <w:t>93</w:t>
      </w:r>
    </w:p>
    <w:sectPr w:rsidR="00D81C38" w:rsidSect="00BA0E5A">
      <w:headerReference w:type="default" r:id="rId10"/>
      <w:pgSz w:w="11906" w:h="16838"/>
      <w:pgMar w:top="255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CBFFA" w14:textId="77777777" w:rsidR="00C372E2" w:rsidRDefault="00C372E2" w:rsidP="00A8745C">
      <w:pPr>
        <w:spacing w:after="0" w:line="240" w:lineRule="auto"/>
      </w:pPr>
      <w:r>
        <w:separator/>
      </w:r>
    </w:p>
  </w:endnote>
  <w:endnote w:type="continuationSeparator" w:id="0">
    <w:p w14:paraId="694773AE" w14:textId="77777777" w:rsidR="00C372E2" w:rsidRDefault="00C372E2" w:rsidP="00A8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charset w:val="00"/>
    <w:family w:val="swiss"/>
    <w:pitch w:val="variable"/>
    <w:sig w:usb0="8000002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4AB91" w14:textId="77777777" w:rsidR="00C372E2" w:rsidRDefault="00C372E2" w:rsidP="00A8745C">
      <w:pPr>
        <w:spacing w:after="0" w:line="240" w:lineRule="auto"/>
      </w:pPr>
      <w:r>
        <w:separator/>
      </w:r>
    </w:p>
  </w:footnote>
  <w:footnote w:type="continuationSeparator" w:id="0">
    <w:p w14:paraId="4733B33F" w14:textId="77777777" w:rsidR="00C372E2" w:rsidRDefault="00C372E2" w:rsidP="00A8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59F4E" w14:textId="77777777" w:rsidR="009F6596" w:rsidRDefault="009F6596" w:rsidP="00A8745C">
    <w:pPr>
      <w:pStyle w:val="Kopfzeile"/>
      <w:tabs>
        <w:tab w:val="left" w:pos="5973"/>
      </w:tabs>
    </w:pPr>
    <w:r>
      <w:tab/>
    </w:r>
    <w:r>
      <w:tab/>
    </w:r>
  </w:p>
  <w:p w14:paraId="26BD423D" w14:textId="77777777" w:rsidR="009F6596" w:rsidRDefault="009F6596" w:rsidP="00A8745C">
    <w:pPr>
      <w:pStyle w:val="Kopfzeile"/>
      <w:tabs>
        <w:tab w:val="left" w:pos="5973"/>
      </w:tabs>
    </w:pPr>
  </w:p>
  <w:p w14:paraId="45A2DBE7" w14:textId="77777777" w:rsidR="009F6596" w:rsidRDefault="009F6596" w:rsidP="00A8745C">
    <w:pPr>
      <w:pStyle w:val="Kopfzeile"/>
      <w:tabs>
        <w:tab w:val="left" w:pos="5973"/>
      </w:tabs>
      <w:jc w:val="right"/>
    </w:pPr>
    <w:r>
      <w:tab/>
    </w:r>
    <w:r w:rsidR="006E2886">
      <w:rPr>
        <w:noProof/>
        <w:lang w:val="de-DE" w:eastAsia="de-DE"/>
      </w:rPr>
      <w:drawing>
        <wp:inline distT="0" distB="0" distL="0" distR="0" wp14:anchorId="058F8B18" wp14:editId="11D3BC41">
          <wp:extent cx="1549400" cy="381000"/>
          <wp:effectExtent l="0" t="0" r="0" b="0"/>
          <wp:docPr id="3" name="Grafik 3" descr="N:\Wien\Organisation\MA\Logos\Buwog group Logo\Logo_4c_group\BWG Logo 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N:\Wien\Organisation\MA\Logos\Buwog group Logo\Logo_4c_group\BWG Logo 4c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783"/>
                  <a:stretch/>
                </pic:blipFill>
                <pic:spPr bwMode="auto">
                  <a:xfrm>
                    <a:off x="0" y="0"/>
                    <a:ext cx="1549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DAFA2C" w14:textId="77777777" w:rsidR="009F6596" w:rsidRDefault="009F6596" w:rsidP="00A8745C">
    <w:pPr>
      <w:pStyle w:val="Kopfzeile"/>
      <w:tabs>
        <w:tab w:val="left" w:pos="5973"/>
      </w:tabs>
      <w:jc w:val="right"/>
    </w:pPr>
  </w:p>
  <w:p w14:paraId="52BC27E0" w14:textId="77777777" w:rsidR="009F6596" w:rsidRDefault="009F65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88E8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708C2"/>
    <w:multiLevelType w:val="multilevel"/>
    <w:tmpl w:val="6EC8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721602"/>
    <w:multiLevelType w:val="multilevel"/>
    <w:tmpl w:val="0D6A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911A8"/>
    <w:multiLevelType w:val="multilevel"/>
    <w:tmpl w:val="015E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E1C3E"/>
    <w:multiLevelType w:val="hybridMultilevel"/>
    <w:tmpl w:val="B008C832"/>
    <w:lvl w:ilvl="0" w:tplc="1B96CB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05FB0"/>
    <w:multiLevelType w:val="hybridMultilevel"/>
    <w:tmpl w:val="76AAD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C7209"/>
    <w:multiLevelType w:val="multilevel"/>
    <w:tmpl w:val="2A50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735722"/>
    <w:multiLevelType w:val="multilevel"/>
    <w:tmpl w:val="D77E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C927CD"/>
    <w:multiLevelType w:val="multilevel"/>
    <w:tmpl w:val="1F82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F235D4"/>
    <w:multiLevelType w:val="hybridMultilevel"/>
    <w:tmpl w:val="792641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47536"/>
    <w:multiLevelType w:val="multilevel"/>
    <w:tmpl w:val="CFD0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73"/>
    <w:rsid w:val="00001B6E"/>
    <w:rsid w:val="00003865"/>
    <w:rsid w:val="00004702"/>
    <w:rsid w:val="00005517"/>
    <w:rsid w:val="00006E11"/>
    <w:rsid w:val="00010781"/>
    <w:rsid w:val="00013A09"/>
    <w:rsid w:val="00020EAB"/>
    <w:rsid w:val="00021863"/>
    <w:rsid w:val="00023B07"/>
    <w:rsid w:val="00023B7E"/>
    <w:rsid w:val="000251BB"/>
    <w:rsid w:val="00025698"/>
    <w:rsid w:val="00026E0A"/>
    <w:rsid w:val="00032160"/>
    <w:rsid w:val="00033E7A"/>
    <w:rsid w:val="0003408F"/>
    <w:rsid w:val="000348DB"/>
    <w:rsid w:val="00036DD5"/>
    <w:rsid w:val="0003799E"/>
    <w:rsid w:val="000414DD"/>
    <w:rsid w:val="0005313C"/>
    <w:rsid w:val="00054207"/>
    <w:rsid w:val="00056618"/>
    <w:rsid w:val="00057020"/>
    <w:rsid w:val="00062394"/>
    <w:rsid w:val="00064016"/>
    <w:rsid w:val="000652AD"/>
    <w:rsid w:val="00066615"/>
    <w:rsid w:val="0006713F"/>
    <w:rsid w:val="00071602"/>
    <w:rsid w:val="00072424"/>
    <w:rsid w:val="00073B26"/>
    <w:rsid w:val="0007678E"/>
    <w:rsid w:val="00077843"/>
    <w:rsid w:val="000805BD"/>
    <w:rsid w:val="00080EDE"/>
    <w:rsid w:val="000814A5"/>
    <w:rsid w:val="000846AD"/>
    <w:rsid w:val="00086808"/>
    <w:rsid w:val="000903B7"/>
    <w:rsid w:val="00092BBC"/>
    <w:rsid w:val="00093783"/>
    <w:rsid w:val="000939E7"/>
    <w:rsid w:val="0009571F"/>
    <w:rsid w:val="00095805"/>
    <w:rsid w:val="000A1B32"/>
    <w:rsid w:val="000A22A8"/>
    <w:rsid w:val="000A3CB0"/>
    <w:rsid w:val="000A6A55"/>
    <w:rsid w:val="000A6DDB"/>
    <w:rsid w:val="000B5FA4"/>
    <w:rsid w:val="000B794E"/>
    <w:rsid w:val="000B7B6D"/>
    <w:rsid w:val="000D21FA"/>
    <w:rsid w:val="000D448D"/>
    <w:rsid w:val="000D458E"/>
    <w:rsid w:val="000E01C4"/>
    <w:rsid w:val="000E0874"/>
    <w:rsid w:val="000E1279"/>
    <w:rsid w:val="000E27B3"/>
    <w:rsid w:val="000E2B42"/>
    <w:rsid w:val="000F26C6"/>
    <w:rsid w:val="000F302C"/>
    <w:rsid w:val="000F6BF2"/>
    <w:rsid w:val="00100B4D"/>
    <w:rsid w:val="00101333"/>
    <w:rsid w:val="00102768"/>
    <w:rsid w:val="00102A98"/>
    <w:rsid w:val="00102C15"/>
    <w:rsid w:val="00103726"/>
    <w:rsid w:val="00103E36"/>
    <w:rsid w:val="00104287"/>
    <w:rsid w:val="001072A3"/>
    <w:rsid w:val="00111A0E"/>
    <w:rsid w:val="00121BF5"/>
    <w:rsid w:val="00121CC9"/>
    <w:rsid w:val="00122191"/>
    <w:rsid w:val="00125DCB"/>
    <w:rsid w:val="001271E2"/>
    <w:rsid w:val="001350D6"/>
    <w:rsid w:val="0013667B"/>
    <w:rsid w:val="00136F74"/>
    <w:rsid w:val="00141C0D"/>
    <w:rsid w:val="00142061"/>
    <w:rsid w:val="0014258C"/>
    <w:rsid w:val="00142EC9"/>
    <w:rsid w:val="0014648F"/>
    <w:rsid w:val="001558FB"/>
    <w:rsid w:val="001611CB"/>
    <w:rsid w:val="001611CC"/>
    <w:rsid w:val="00167227"/>
    <w:rsid w:val="00176ADB"/>
    <w:rsid w:val="001772F2"/>
    <w:rsid w:val="001779A1"/>
    <w:rsid w:val="00182C47"/>
    <w:rsid w:val="0019028F"/>
    <w:rsid w:val="00194C93"/>
    <w:rsid w:val="00195770"/>
    <w:rsid w:val="00197784"/>
    <w:rsid w:val="001A0378"/>
    <w:rsid w:val="001A1C5A"/>
    <w:rsid w:val="001A3A73"/>
    <w:rsid w:val="001B05D7"/>
    <w:rsid w:val="001B2797"/>
    <w:rsid w:val="001C10A2"/>
    <w:rsid w:val="001C3B46"/>
    <w:rsid w:val="001D148E"/>
    <w:rsid w:val="001D2198"/>
    <w:rsid w:val="001D2265"/>
    <w:rsid w:val="001D7587"/>
    <w:rsid w:val="001D7BDC"/>
    <w:rsid w:val="001D7E9B"/>
    <w:rsid w:val="001E040C"/>
    <w:rsid w:val="001E7720"/>
    <w:rsid w:val="001F07C3"/>
    <w:rsid w:val="001F180E"/>
    <w:rsid w:val="001F1BC1"/>
    <w:rsid w:val="001F3205"/>
    <w:rsid w:val="001F3B05"/>
    <w:rsid w:val="001F41F2"/>
    <w:rsid w:val="001F6639"/>
    <w:rsid w:val="001F7451"/>
    <w:rsid w:val="00204B27"/>
    <w:rsid w:val="002060A7"/>
    <w:rsid w:val="00207DF4"/>
    <w:rsid w:val="0021364F"/>
    <w:rsid w:val="002166A0"/>
    <w:rsid w:val="00220A8D"/>
    <w:rsid w:val="002231CD"/>
    <w:rsid w:val="0023353A"/>
    <w:rsid w:val="002370A8"/>
    <w:rsid w:val="0023733D"/>
    <w:rsid w:val="002419D9"/>
    <w:rsid w:val="002448AA"/>
    <w:rsid w:val="00245A71"/>
    <w:rsid w:val="00246A8F"/>
    <w:rsid w:val="00250A33"/>
    <w:rsid w:val="00253374"/>
    <w:rsid w:val="002632BC"/>
    <w:rsid w:val="002647AE"/>
    <w:rsid w:val="00266978"/>
    <w:rsid w:val="00267235"/>
    <w:rsid w:val="00272B94"/>
    <w:rsid w:val="002731CD"/>
    <w:rsid w:val="00287431"/>
    <w:rsid w:val="0028785B"/>
    <w:rsid w:val="002948CD"/>
    <w:rsid w:val="002953F0"/>
    <w:rsid w:val="002A1037"/>
    <w:rsid w:val="002A1481"/>
    <w:rsid w:val="002A1849"/>
    <w:rsid w:val="002A1A35"/>
    <w:rsid w:val="002A5564"/>
    <w:rsid w:val="002B1CC0"/>
    <w:rsid w:val="002B5FE4"/>
    <w:rsid w:val="002B74D1"/>
    <w:rsid w:val="002C26C6"/>
    <w:rsid w:val="002C433E"/>
    <w:rsid w:val="002C6FD3"/>
    <w:rsid w:val="002D16C8"/>
    <w:rsid w:val="002D59D8"/>
    <w:rsid w:val="002D61B8"/>
    <w:rsid w:val="002D73C7"/>
    <w:rsid w:val="002E1D76"/>
    <w:rsid w:val="002E49B6"/>
    <w:rsid w:val="002E56CC"/>
    <w:rsid w:val="002F0B97"/>
    <w:rsid w:val="002F0E4E"/>
    <w:rsid w:val="002F231A"/>
    <w:rsid w:val="002F3827"/>
    <w:rsid w:val="002F6C39"/>
    <w:rsid w:val="00301D7B"/>
    <w:rsid w:val="003115E1"/>
    <w:rsid w:val="00311B67"/>
    <w:rsid w:val="00314BA7"/>
    <w:rsid w:val="00316B95"/>
    <w:rsid w:val="003170C3"/>
    <w:rsid w:val="003171EF"/>
    <w:rsid w:val="00317D71"/>
    <w:rsid w:val="0032374F"/>
    <w:rsid w:val="0032480A"/>
    <w:rsid w:val="003254A6"/>
    <w:rsid w:val="00335902"/>
    <w:rsid w:val="003405BA"/>
    <w:rsid w:val="00340F81"/>
    <w:rsid w:val="00342670"/>
    <w:rsid w:val="003430AE"/>
    <w:rsid w:val="00347AE6"/>
    <w:rsid w:val="00350B22"/>
    <w:rsid w:val="003513C3"/>
    <w:rsid w:val="0035429E"/>
    <w:rsid w:val="00356973"/>
    <w:rsid w:val="00356A94"/>
    <w:rsid w:val="003577A3"/>
    <w:rsid w:val="00357994"/>
    <w:rsid w:val="003627B9"/>
    <w:rsid w:val="00365D8A"/>
    <w:rsid w:val="003664F6"/>
    <w:rsid w:val="00372F5B"/>
    <w:rsid w:val="00374C4A"/>
    <w:rsid w:val="003764AF"/>
    <w:rsid w:val="00377B0C"/>
    <w:rsid w:val="00382E9F"/>
    <w:rsid w:val="003833E1"/>
    <w:rsid w:val="00386F77"/>
    <w:rsid w:val="00387BCB"/>
    <w:rsid w:val="00387FEB"/>
    <w:rsid w:val="00391348"/>
    <w:rsid w:val="0039265A"/>
    <w:rsid w:val="00394820"/>
    <w:rsid w:val="00395544"/>
    <w:rsid w:val="003961DC"/>
    <w:rsid w:val="003A26ED"/>
    <w:rsid w:val="003A7D06"/>
    <w:rsid w:val="003B1F01"/>
    <w:rsid w:val="003B5A2E"/>
    <w:rsid w:val="003C1A0B"/>
    <w:rsid w:val="003C4B0C"/>
    <w:rsid w:val="003C4D3E"/>
    <w:rsid w:val="003C75CA"/>
    <w:rsid w:val="003D2E5C"/>
    <w:rsid w:val="003D5AEB"/>
    <w:rsid w:val="003D5C80"/>
    <w:rsid w:val="003D6372"/>
    <w:rsid w:val="003D7AFB"/>
    <w:rsid w:val="003E4333"/>
    <w:rsid w:val="003E765B"/>
    <w:rsid w:val="003E7FC8"/>
    <w:rsid w:val="003F1C5B"/>
    <w:rsid w:val="004026CE"/>
    <w:rsid w:val="004035CB"/>
    <w:rsid w:val="00406F9B"/>
    <w:rsid w:val="00411E0B"/>
    <w:rsid w:val="00413643"/>
    <w:rsid w:val="00413732"/>
    <w:rsid w:val="004169A9"/>
    <w:rsid w:val="00416A2D"/>
    <w:rsid w:val="0041736C"/>
    <w:rsid w:val="004206FA"/>
    <w:rsid w:val="004221DE"/>
    <w:rsid w:val="004245C1"/>
    <w:rsid w:val="00425105"/>
    <w:rsid w:val="004342C4"/>
    <w:rsid w:val="00435750"/>
    <w:rsid w:val="0043669A"/>
    <w:rsid w:val="00437CE1"/>
    <w:rsid w:val="00440D69"/>
    <w:rsid w:val="00450605"/>
    <w:rsid w:val="004514C7"/>
    <w:rsid w:val="00453A1A"/>
    <w:rsid w:val="004566E5"/>
    <w:rsid w:val="00460F7F"/>
    <w:rsid w:val="0046176E"/>
    <w:rsid w:val="00462EA3"/>
    <w:rsid w:val="00490003"/>
    <w:rsid w:val="004906E3"/>
    <w:rsid w:val="004957A6"/>
    <w:rsid w:val="004B084C"/>
    <w:rsid w:val="004B17FD"/>
    <w:rsid w:val="004B3086"/>
    <w:rsid w:val="004B522E"/>
    <w:rsid w:val="004B5D5A"/>
    <w:rsid w:val="004C4816"/>
    <w:rsid w:val="004C77F2"/>
    <w:rsid w:val="004D6972"/>
    <w:rsid w:val="004D791F"/>
    <w:rsid w:val="004E007A"/>
    <w:rsid w:val="004F3243"/>
    <w:rsid w:val="004F482C"/>
    <w:rsid w:val="004F4991"/>
    <w:rsid w:val="004F651F"/>
    <w:rsid w:val="004F6B42"/>
    <w:rsid w:val="004F79B4"/>
    <w:rsid w:val="00500EDF"/>
    <w:rsid w:val="00501B07"/>
    <w:rsid w:val="00501F7E"/>
    <w:rsid w:val="00502443"/>
    <w:rsid w:val="00505A48"/>
    <w:rsid w:val="00506460"/>
    <w:rsid w:val="00510041"/>
    <w:rsid w:val="0051233F"/>
    <w:rsid w:val="00516756"/>
    <w:rsid w:val="00516781"/>
    <w:rsid w:val="00520CC2"/>
    <w:rsid w:val="00521CC6"/>
    <w:rsid w:val="0052257C"/>
    <w:rsid w:val="00522B81"/>
    <w:rsid w:val="005256E9"/>
    <w:rsid w:val="00525745"/>
    <w:rsid w:val="00527B92"/>
    <w:rsid w:val="00530031"/>
    <w:rsid w:val="00533C34"/>
    <w:rsid w:val="00534576"/>
    <w:rsid w:val="0053466C"/>
    <w:rsid w:val="00540480"/>
    <w:rsid w:val="00541856"/>
    <w:rsid w:val="00542D02"/>
    <w:rsid w:val="0054378A"/>
    <w:rsid w:val="00546665"/>
    <w:rsid w:val="00550282"/>
    <w:rsid w:val="005512A0"/>
    <w:rsid w:val="00561696"/>
    <w:rsid w:val="005659B6"/>
    <w:rsid w:val="00566381"/>
    <w:rsid w:val="0057012E"/>
    <w:rsid w:val="0057367A"/>
    <w:rsid w:val="005737D0"/>
    <w:rsid w:val="0057451E"/>
    <w:rsid w:val="0057468D"/>
    <w:rsid w:val="00574C65"/>
    <w:rsid w:val="00576494"/>
    <w:rsid w:val="00580DD3"/>
    <w:rsid w:val="00585956"/>
    <w:rsid w:val="005868F7"/>
    <w:rsid w:val="0059017D"/>
    <w:rsid w:val="00590B0F"/>
    <w:rsid w:val="005910A3"/>
    <w:rsid w:val="00592499"/>
    <w:rsid w:val="00594347"/>
    <w:rsid w:val="00597A3C"/>
    <w:rsid w:val="005A3DCE"/>
    <w:rsid w:val="005A5566"/>
    <w:rsid w:val="005B0473"/>
    <w:rsid w:val="005B3AE2"/>
    <w:rsid w:val="005B55B3"/>
    <w:rsid w:val="005C3CC9"/>
    <w:rsid w:val="005C4309"/>
    <w:rsid w:val="005C734F"/>
    <w:rsid w:val="005D3A00"/>
    <w:rsid w:val="005D67E5"/>
    <w:rsid w:val="005E13E0"/>
    <w:rsid w:val="005E22F4"/>
    <w:rsid w:val="005E4C1E"/>
    <w:rsid w:val="005E56E5"/>
    <w:rsid w:val="005E65C4"/>
    <w:rsid w:val="005F0AB3"/>
    <w:rsid w:val="005F405E"/>
    <w:rsid w:val="005F56C1"/>
    <w:rsid w:val="005F67B5"/>
    <w:rsid w:val="005F779B"/>
    <w:rsid w:val="006008EF"/>
    <w:rsid w:val="0060393D"/>
    <w:rsid w:val="006044B7"/>
    <w:rsid w:val="00612563"/>
    <w:rsid w:val="0061417D"/>
    <w:rsid w:val="0061502B"/>
    <w:rsid w:val="00615770"/>
    <w:rsid w:val="00615BB5"/>
    <w:rsid w:val="00620FD0"/>
    <w:rsid w:val="00624000"/>
    <w:rsid w:val="006277AF"/>
    <w:rsid w:val="00627E01"/>
    <w:rsid w:val="00631A76"/>
    <w:rsid w:val="00631DBD"/>
    <w:rsid w:val="00632473"/>
    <w:rsid w:val="006331E0"/>
    <w:rsid w:val="00633ED7"/>
    <w:rsid w:val="00634458"/>
    <w:rsid w:val="006364B4"/>
    <w:rsid w:val="00643D6B"/>
    <w:rsid w:val="00645D79"/>
    <w:rsid w:val="0065131E"/>
    <w:rsid w:val="0065286F"/>
    <w:rsid w:val="00652B3F"/>
    <w:rsid w:val="0065510F"/>
    <w:rsid w:val="00657790"/>
    <w:rsid w:val="00660E19"/>
    <w:rsid w:val="006632EE"/>
    <w:rsid w:val="0066349C"/>
    <w:rsid w:val="00664967"/>
    <w:rsid w:val="00665C61"/>
    <w:rsid w:val="006716A6"/>
    <w:rsid w:val="00673EBD"/>
    <w:rsid w:val="00675594"/>
    <w:rsid w:val="00680E51"/>
    <w:rsid w:val="00681CB2"/>
    <w:rsid w:val="0068413D"/>
    <w:rsid w:val="0068545C"/>
    <w:rsid w:val="006911DB"/>
    <w:rsid w:val="00692D2F"/>
    <w:rsid w:val="006951D3"/>
    <w:rsid w:val="00695A06"/>
    <w:rsid w:val="006A39E1"/>
    <w:rsid w:val="006A46D7"/>
    <w:rsid w:val="006A4D5A"/>
    <w:rsid w:val="006A5350"/>
    <w:rsid w:val="006A5FC6"/>
    <w:rsid w:val="006A6E2F"/>
    <w:rsid w:val="006B1BBC"/>
    <w:rsid w:val="006B3797"/>
    <w:rsid w:val="006C1FE5"/>
    <w:rsid w:val="006C43F1"/>
    <w:rsid w:val="006C483E"/>
    <w:rsid w:val="006C7242"/>
    <w:rsid w:val="006D08A3"/>
    <w:rsid w:val="006D11CB"/>
    <w:rsid w:val="006D125D"/>
    <w:rsid w:val="006D2247"/>
    <w:rsid w:val="006D59FC"/>
    <w:rsid w:val="006D665C"/>
    <w:rsid w:val="006E1A87"/>
    <w:rsid w:val="006E2886"/>
    <w:rsid w:val="006F0E40"/>
    <w:rsid w:val="006F1E87"/>
    <w:rsid w:val="006F221D"/>
    <w:rsid w:val="00700811"/>
    <w:rsid w:val="00700CC6"/>
    <w:rsid w:val="00706DF9"/>
    <w:rsid w:val="00711BD0"/>
    <w:rsid w:val="00713175"/>
    <w:rsid w:val="0071602D"/>
    <w:rsid w:val="0072317F"/>
    <w:rsid w:val="007277DD"/>
    <w:rsid w:val="00730533"/>
    <w:rsid w:val="00733A99"/>
    <w:rsid w:val="00734B78"/>
    <w:rsid w:val="00746C0C"/>
    <w:rsid w:val="0074738E"/>
    <w:rsid w:val="0074766D"/>
    <w:rsid w:val="00753519"/>
    <w:rsid w:val="00754D65"/>
    <w:rsid w:val="00756438"/>
    <w:rsid w:val="00757089"/>
    <w:rsid w:val="00757DB4"/>
    <w:rsid w:val="007630AC"/>
    <w:rsid w:val="007635A4"/>
    <w:rsid w:val="0076464C"/>
    <w:rsid w:val="00764A04"/>
    <w:rsid w:val="00764E60"/>
    <w:rsid w:val="00765809"/>
    <w:rsid w:val="007668E7"/>
    <w:rsid w:val="007678F0"/>
    <w:rsid w:val="00774766"/>
    <w:rsid w:val="007821C1"/>
    <w:rsid w:val="007839C0"/>
    <w:rsid w:val="007955DA"/>
    <w:rsid w:val="00797085"/>
    <w:rsid w:val="007979CB"/>
    <w:rsid w:val="007A1787"/>
    <w:rsid w:val="007A2A76"/>
    <w:rsid w:val="007A33D9"/>
    <w:rsid w:val="007A62A7"/>
    <w:rsid w:val="007B2349"/>
    <w:rsid w:val="007B5803"/>
    <w:rsid w:val="007B7B8E"/>
    <w:rsid w:val="007C2C4C"/>
    <w:rsid w:val="007C49F2"/>
    <w:rsid w:val="007C4FAC"/>
    <w:rsid w:val="007C5182"/>
    <w:rsid w:val="007C7404"/>
    <w:rsid w:val="007D68D9"/>
    <w:rsid w:val="007D7BB1"/>
    <w:rsid w:val="007E13B8"/>
    <w:rsid w:val="007E1DD9"/>
    <w:rsid w:val="007E4EC0"/>
    <w:rsid w:val="007E670D"/>
    <w:rsid w:val="007E761E"/>
    <w:rsid w:val="007E7B75"/>
    <w:rsid w:val="007F1465"/>
    <w:rsid w:val="007F2894"/>
    <w:rsid w:val="00804038"/>
    <w:rsid w:val="008049B0"/>
    <w:rsid w:val="00810480"/>
    <w:rsid w:val="00810680"/>
    <w:rsid w:val="00813B5E"/>
    <w:rsid w:val="00817E7A"/>
    <w:rsid w:val="00817F5B"/>
    <w:rsid w:val="008204B6"/>
    <w:rsid w:val="00820E75"/>
    <w:rsid w:val="00821FCF"/>
    <w:rsid w:val="0082422C"/>
    <w:rsid w:val="00824936"/>
    <w:rsid w:val="00832659"/>
    <w:rsid w:val="008364A2"/>
    <w:rsid w:val="00840227"/>
    <w:rsid w:val="008414BD"/>
    <w:rsid w:val="00847B79"/>
    <w:rsid w:val="00850A6D"/>
    <w:rsid w:val="00851173"/>
    <w:rsid w:val="00852328"/>
    <w:rsid w:val="008523C6"/>
    <w:rsid w:val="00854E09"/>
    <w:rsid w:val="00856B05"/>
    <w:rsid w:val="0086147A"/>
    <w:rsid w:val="0086157C"/>
    <w:rsid w:val="00862B8A"/>
    <w:rsid w:val="00866FA7"/>
    <w:rsid w:val="00871CBC"/>
    <w:rsid w:val="00872217"/>
    <w:rsid w:val="00874375"/>
    <w:rsid w:val="00876D77"/>
    <w:rsid w:val="00881752"/>
    <w:rsid w:val="00882BA8"/>
    <w:rsid w:val="00882C6B"/>
    <w:rsid w:val="00884645"/>
    <w:rsid w:val="00884ADA"/>
    <w:rsid w:val="00890ABE"/>
    <w:rsid w:val="008927EF"/>
    <w:rsid w:val="008A0E63"/>
    <w:rsid w:val="008A4655"/>
    <w:rsid w:val="008A649F"/>
    <w:rsid w:val="008B31C7"/>
    <w:rsid w:val="008B4951"/>
    <w:rsid w:val="008C2284"/>
    <w:rsid w:val="008C3888"/>
    <w:rsid w:val="008C6F65"/>
    <w:rsid w:val="008D3209"/>
    <w:rsid w:val="008D5156"/>
    <w:rsid w:val="008D551B"/>
    <w:rsid w:val="008D612C"/>
    <w:rsid w:val="008E4678"/>
    <w:rsid w:val="008E492E"/>
    <w:rsid w:val="008E4C43"/>
    <w:rsid w:val="008E78F5"/>
    <w:rsid w:val="008F0D3C"/>
    <w:rsid w:val="008F4C98"/>
    <w:rsid w:val="008F7008"/>
    <w:rsid w:val="0090432B"/>
    <w:rsid w:val="00904840"/>
    <w:rsid w:val="00905086"/>
    <w:rsid w:val="0090578F"/>
    <w:rsid w:val="00924D6D"/>
    <w:rsid w:val="00925D81"/>
    <w:rsid w:val="00927C04"/>
    <w:rsid w:val="00930848"/>
    <w:rsid w:val="0093215B"/>
    <w:rsid w:val="009330D0"/>
    <w:rsid w:val="00933F60"/>
    <w:rsid w:val="009413D3"/>
    <w:rsid w:val="009435F4"/>
    <w:rsid w:val="00944072"/>
    <w:rsid w:val="00945048"/>
    <w:rsid w:val="009457D3"/>
    <w:rsid w:val="0094641C"/>
    <w:rsid w:val="0095211B"/>
    <w:rsid w:val="00957663"/>
    <w:rsid w:val="00960B94"/>
    <w:rsid w:val="00963A76"/>
    <w:rsid w:val="0096455A"/>
    <w:rsid w:val="00965176"/>
    <w:rsid w:val="009719F8"/>
    <w:rsid w:val="00973D34"/>
    <w:rsid w:val="00973E65"/>
    <w:rsid w:val="00974858"/>
    <w:rsid w:val="00974961"/>
    <w:rsid w:val="009759CE"/>
    <w:rsid w:val="0098323D"/>
    <w:rsid w:val="009839A5"/>
    <w:rsid w:val="00985B2A"/>
    <w:rsid w:val="00986671"/>
    <w:rsid w:val="00991CB8"/>
    <w:rsid w:val="00994F12"/>
    <w:rsid w:val="00996A8D"/>
    <w:rsid w:val="009A727D"/>
    <w:rsid w:val="009B1850"/>
    <w:rsid w:val="009B2326"/>
    <w:rsid w:val="009B4DBB"/>
    <w:rsid w:val="009B54E0"/>
    <w:rsid w:val="009B793B"/>
    <w:rsid w:val="009B7A35"/>
    <w:rsid w:val="009C18B1"/>
    <w:rsid w:val="009C6187"/>
    <w:rsid w:val="009C63C1"/>
    <w:rsid w:val="009C6C05"/>
    <w:rsid w:val="009D0378"/>
    <w:rsid w:val="009D0D36"/>
    <w:rsid w:val="009D1762"/>
    <w:rsid w:val="009D2766"/>
    <w:rsid w:val="009D3D4C"/>
    <w:rsid w:val="009D45C2"/>
    <w:rsid w:val="009D5B22"/>
    <w:rsid w:val="009E4C36"/>
    <w:rsid w:val="009E6E9A"/>
    <w:rsid w:val="009F0202"/>
    <w:rsid w:val="009F068F"/>
    <w:rsid w:val="009F13E1"/>
    <w:rsid w:val="009F1AA5"/>
    <w:rsid w:val="009F2F47"/>
    <w:rsid w:val="009F6596"/>
    <w:rsid w:val="00A00BCB"/>
    <w:rsid w:val="00A048C0"/>
    <w:rsid w:val="00A114B0"/>
    <w:rsid w:val="00A120D4"/>
    <w:rsid w:val="00A14720"/>
    <w:rsid w:val="00A17BA5"/>
    <w:rsid w:val="00A21922"/>
    <w:rsid w:val="00A21EBD"/>
    <w:rsid w:val="00A24962"/>
    <w:rsid w:val="00A27F13"/>
    <w:rsid w:val="00A306AE"/>
    <w:rsid w:val="00A32DA6"/>
    <w:rsid w:val="00A33068"/>
    <w:rsid w:val="00A34842"/>
    <w:rsid w:val="00A34847"/>
    <w:rsid w:val="00A34CA5"/>
    <w:rsid w:val="00A40629"/>
    <w:rsid w:val="00A4181F"/>
    <w:rsid w:val="00A43A06"/>
    <w:rsid w:val="00A45E85"/>
    <w:rsid w:val="00A46ED5"/>
    <w:rsid w:val="00A47212"/>
    <w:rsid w:val="00A47C1E"/>
    <w:rsid w:val="00A50EF3"/>
    <w:rsid w:val="00A56A31"/>
    <w:rsid w:val="00A56DD2"/>
    <w:rsid w:val="00A57648"/>
    <w:rsid w:val="00A62DBC"/>
    <w:rsid w:val="00A6510B"/>
    <w:rsid w:val="00A71E86"/>
    <w:rsid w:val="00A75711"/>
    <w:rsid w:val="00A77948"/>
    <w:rsid w:val="00A824CB"/>
    <w:rsid w:val="00A82CA0"/>
    <w:rsid w:val="00A82E0A"/>
    <w:rsid w:val="00A86DEC"/>
    <w:rsid w:val="00A8745C"/>
    <w:rsid w:val="00A90DAA"/>
    <w:rsid w:val="00A92D4F"/>
    <w:rsid w:val="00A955AD"/>
    <w:rsid w:val="00AA2D7F"/>
    <w:rsid w:val="00AA311C"/>
    <w:rsid w:val="00AA5A04"/>
    <w:rsid w:val="00AB3900"/>
    <w:rsid w:val="00AB3DD2"/>
    <w:rsid w:val="00AB46F8"/>
    <w:rsid w:val="00AB564E"/>
    <w:rsid w:val="00AB626C"/>
    <w:rsid w:val="00AC1661"/>
    <w:rsid w:val="00AC2BC5"/>
    <w:rsid w:val="00AC64B0"/>
    <w:rsid w:val="00AD14A2"/>
    <w:rsid w:val="00AD2CE0"/>
    <w:rsid w:val="00AE29D6"/>
    <w:rsid w:val="00AE328E"/>
    <w:rsid w:val="00AE348D"/>
    <w:rsid w:val="00AE43AE"/>
    <w:rsid w:val="00AE4D15"/>
    <w:rsid w:val="00AE7115"/>
    <w:rsid w:val="00AE77D6"/>
    <w:rsid w:val="00AF2D52"/>
    <w:rsid w:val="00AF7D28"/>
    <w:rsid w:val="00B00DF2"/>
    <w:rsid w:val="00B01222"/>
    <w:rsid w:val="00B022B2"/>
    <w:rsid w:val="00B10BA2"/>
    <w:rsid w:val="00B118A2"/>
    <w:rsid w:val="00B11E7C"/>
    <w:rsid w:val="00B138D0"/>
    <w:rsid w:val="00B1520F"/>
    <w:rsid w:val="00B165F5"/>
    <w:rsid w:val="00B24370"/>
    <w:rsid w:val="00B25B3A"/>
    <w:rsid w:val="00B26C81"/>
    <w:rsid w:val="00B26DA9"/>
    <w:rsid w:val="00B274D9"/>
    <w:rsid w:val="00B302DB"/>
    <w:rsid w:val="00B314AB"/>
    <w:rsid w:val="00B35E23"/>
    <w:rsid w:val="00B35E70"/>
    <w:rsid w:val="00B4467F"/>
    <w:rsid w:val="00B46CE0"/>
    <w:rsid w:val="00B50ED8"/>
    <w:rsid w:val="00B52D09"/>
    <w:rsid w:val="00B53E82"/>
    <w:rsid w:val="00B57637"/>
    <w:rsid w:val="00B57969"/>
    <w:rsid w:val="00B57E61"/>
    <w:rsid w:val="00B639DE"/>
    <w:rsid w:val="00B64F2C"/>
    <w:rsid w:val="00B66903"/>
    <w:rsid w:val="00B669A9"/>
    <w:rsid w:val="00B70EDD"/>
    <w:rsid w:val="00B74900"/>
    <w:rsid w:val="00B77E54"/>
    <w:rsid w:val="00B821DD"/>
    <w:rsid w:val="00B8318F"/>
    <w:rsid w:val="00B85B59"/>
    <w:rsid w:val="00B902FE"/>
    <w:rsid w:val="00B90DB3"/>
    <w:rsid w:val="00B91CA8"/>
    <w:rsid w:val="00B94A86"/>
    <w:rsid w:val="00B97390"/>
    <w:rsid w:val="00BA0E5A"/>
    <w:rsid w:val="00BA1A2B"/>
    <w:rsid w:val="00BA47C9"/>
    <w:rsid w:val="00BA49F5"/>
    <w:rsid w:val="00BA5CB8"/>
    <w:rsid w:val="00BA6124"/>
    <w:rsid w:val="00BB054A"/>
    <w:rsid w:val="00BB2C61"/>
    <w:rsid w:val="00BC115A"/>
    <w:rsid w:val="00BC16E8"/>
    <w:rsid w:val="00BC30E5"/>
    <w:rsid w:val="00BC4FB1"/>
    <w:rsid w:val="00BC6512"/>
    <w:rsid w:val="00BD04BA"/>
    <w:rsid w:val="00BD132B"/>
    <w:rsid w:val="00BD1E47"/>
    <w:rsid w:val="00BE0149"/>
    <w:rsid w:val="00BE31AC"/>
    <w:rsid w:val="00BE4205"/>
    <w:rsid w:val="00BE5ABE"/>
    <w:rsid w:val="00BE60CB"/>
    <w:rsid w:val="00BE700E"/>
    <w:rsid w:val="00BF0DE7"/>
    <w:rsid w:val="00BF5C8C"/>
    <w:rsid w:val="00C004A6"/>
    <w:rsid w:val="00C0213C"/>
    <w:rsid w:val="00C03081"/>
    <w:rsid w:val="00C03DAD"/>
    <w:rsid w:val="00C060A4"/>
    <w:rsid w:val="00C15AEF"/>
    <w:rsid w:val="00C16794"/>
    <w:rsid w:val="00C2309F"/>
    <w:rsid w:val="00C2326A"/>
    <w:rsid w:val="00C2644B"/>
    <w:rsid w:val="00C3014F"/>
    <w:rsid w:val="00C3085D"/>
    <w:rsid w:val="00C34E2E"/>
    <w:rsid w:val="00C350B4"/>
    <w:rsid w:val="00C372E2"/>
    <w:rsid w:val="00C424F5"/>
    <w:rsid w:val="00C4381E"/>
    <w:rsid w:val="00C43AD1"/>
    <w:rsid w:val="00C51459"/>
    <w:rsid w:val="00C52906"/>
    <w:rsid w:val="00C5441F"/>
    <w:rsid w:val="00C6066D"/>
    <w:rsid w:val="00C65CB5"/>
    <w:rsid w:val="00C70AD9"/>
    <w:rsid w:val="00C7370A"/>
    <w:rsid w:val="00C81153"/>
    <w:rsid w:val="00C8266F"/>
    <w:rsid w:val="00C83C61"/>
    <w:rsid w:val="00C83E91"/>
    <w:rsid w:val="00C8548A"/>
    <w:rsid w:val="00C8624E"/>
    <w:rsid w:val="00C87754"/>
    <w:rsid w:val="00C905D5"/>
    <w:rsid w:val="00C90711"/>
    <w:rsid w:val="00C92108"/>
    <w:rsid w:val="00C921F1"/>
    <w:rsid w:val="00C9329B"/>
    <w:rsid w:val="00C933A1"/>
    <w:rsid w:val="00C935DD"/>
    <w:rsid w:val="00C95716"/>
    <w:rsid w:val="00C961E3"/>
    <w:rsid w:val="00CA070D"/>
    <w:rsid w:val="00CA0F02"/>
    <w:rsid w:val="00CA30D8"/>
    <w:rsid w:val="00CA728E"/>
    <w:rsid w:val="00CB104D"/>
    <w:rsid w:val="00CB180D"/>
    <w:rsid w:val="00CB2DEC"/>
    <w:rsid w:val="00CB4B7F"/>
    <w:rsid w:val="00CC0873"/>
    <w:rsid w:val="00CC1AA9"/>
    <w:rsid w:val="00CC1AB1"/>
    <w:rsid w:val="00CC2060"/>
    <w:rsid w:val="00CC29AC"/>
    <w:rsid w:val="00CC2DD0"/>
    <w:rsid w:val="00CC50AF"/>
    <w:rsid w:val="00CC7795"/>
    <w:rsid w:val="00CD2789"/>
    <w:rsid w:val="00CD2B08"/>
    <w:rsid w:val="00CD367E"/>
    <w:rsid w:val="00CE0C0F"/>
    <w:rsid w:val="00CE5227"/>
    <w:rsid w:val="00CF03F4"/>
    <w:rsid w:val="00D05E77"/>
    <w:rsid w:val="00D13204"/>
    <w:rsid w:val="00D133DF"/>
    <w:rsid w:val="00D14C06"/>
    <w:rsid w:val="00D17B24"/>
    <w:rsid w:val="00D20D26"/>
    <w:rsid w:val="00D23010"/>
    <w:rsid w:val="00D239A4"/>
    <w:rsid w:val="00D36DCB"/>
    <w:rsid w:val="00D41845"/>
    <w:rsid w:val="00D440BF"/>
    <w:rsid w:val="00D47073"/>
    <w:rsid w:val="00D5005F"/>
    <w:rsid w:val="00D50704"/>
    <w:rsid w:val="00D50A24"/>
    <w:rsid w:val="00D527CC"/>
    <w:rsid w:val="00D6186D"/>
    <w:rsid w:val="00D61D81"/>
    <w:rsid w:val="00D62B96"/>
    <w:rsid w:val="00D65B18"/>
    <w:rsid w:val="00D679CD"/>
    <w:rsid w:val="00D712FE"/>
    <w:rsid w:val="00D8170B"/>
    <w:rsid w:val="00D81C38"/>
    <w:rsid w:val="00D93991"/>
    <w:rsid w:val="00D94E9E"/>
    <w:rsid w:val="00DA01CB"/>
    <w:rsid w:val="00DA26DC"/>
    <w:rsid w:val="00DA5327"/>
    <w:rsid w:val="00DA766F"/>
    <w:rsid w:val="00DB1B73"/>
    <w:rsid w:val="00DB1E64"/>
    <w:rsid w:val="00DB271D"/>
    <w:rsid w:val="00DB5989"/>
    <w:rsid w:val="00DB6148"/>
    <w:rsid w:val="00DC0875"/>
    <w:rsid w:val="00DC0B2A"/>
    <w:rsid w:val="00DC39E4"/>
    <w:rsid w:val="00DC40C7"/>
    <w:rsid w:val="00DC6495"/>
    <w:rsid w:val="00DC6CB7"/>
    <w:rsid w:val="00DD4BB2"/>
    <w:rsid w:val="00DD57DC"/>
    <w:rsid w:val="00DD6A65"/>
    <w:rsid w:val="00DE103B"/>
    <w:rsid w:val="00DE22B0"/>
    <w:rsid w:val="00DE65CE"/>
    <w:rsid w:val="00DE6DA1"/>
    <w:rsid w:val="00DF0CBA"/>
    <w:rsid w:val="00DF0EFC"/>
    <w:rsid w:val="00DF10A1"/>
    <w:rsid w:val="00DF4929"/>
    <w:rsid w:val="00DF4E47"/>
    <w:rsid w:val="00DF6334"/>
    <w:rsid w:val="00E00E73"/>
    <w:rsid w:val="00E07D6B"/>
    <w:rsid w:val="00E10B5A"/>
    <w:rsid w:val="00E1186E"/>
    <w:rsid w:val="00E120D1"/>
    <w:rsid w:val="00E136DB"/>
    <w:rsid w:val="00E1437B"/>
    <w:rsid w:val="00E149D7"/>
    <w:rsid w:val="00E21622"/>
    <w:rsid w:val="00E23BE6"/>
    <w:rsid w:val="00E2462D"/>
    <w:rsid w:val="00E3778B"/>
    <w:rsid w:val="00E410E2"/>
    <w:rsid w:val="00E46802"/>
    <w:rsid w:val="00E50432"/>
    <w:rsid w:val="00E509E2"/>
    <w:rsid w:val="00E515CE"/>
    <w:rsid w:val="00E5583B"/>
    <w:rsid w:val="00E55CB7"/>
    <w:rsid w:val="00E6410D"/>
    <w:rsid w:val="00E641BC"/>
    <w:rsid w:val="00E67D37"/>
    <w:rsid w:val="00E702E0"/>
    <w:rsid w:val="00E72D72"/>
    <w:rsid w:val="00E82A20"/>
    <w:rsid w:val="00E866F6"/>
    <w:rsid w:val="00E9497C"/>
    <w:rsid w:val="00E97B3D"/>
    <w:rsid w:val="00EA23BA"/>
    <w:rsid w:val="00EA56D1"/>
    <w:rsid w:val="00EB253B"/>
    <w:rsid w:val="00EC03A9"/>
    <w:rsid w:val="00EC0C74"/>
    <w:rsid w:val="00EC3458"/>
    <w:rsid w:val="00EC5C52"/>
    <w:rsid w:val="00ED007E"/>
    <w:rsid w:val="00ED3C23"/>
    <w:rsid w:val="00ED69C6"/>
    <w:rsid w:val="00EE0433"/>
    <w:rsid w:val="00EE18CE"/>
    <w:rsid w:val="00EE244D"/>
    <w:rsid w:val="00EE397E"/>
    <w:rsid w:val="00EE3B47"/>
    <w:rsid w:val="00EE5158"/>
    <w:rsid w:val="00EE59D5"/>
    <w:rsid w:val="00EE6B74"/>
    <w:rsid w:val="00EE7A55"/>
    <w:rsid w:val="00EF2A2E"/>
    <w:rsid w:val="00EF2ADA"/>
    <w:rsid w:val="00EF4183"/>
    <w:rsid w:val="00EF663D"/>
    <w:rsid w:val="00F05764"/>
    <w:rsid w:val="00F105FF"/>
    <w:rsid w:val="00F10F1B"/>
    <w:rsid w:val="00F13BC5"/>
    <w:rsid w:val="00F1665F"/>
    <w:rsid w:val="00F16CBA"/>
    <w:rsid w:val="00F2161A"/>
    <w:rsid w:val="00F22EBB"/>
    <w:rsid w:val="00F2689B"/>
    <w:rsid w:val="00F270D1"/>
    <w:rsid w:val="00F27BFC"/>
    <w:rsid w:val="00F27E1C"/>
    <w:rsid w:val="00F30FDF"/>
    <w:rsid w:val="00F315FB"/>
    <w:rsid w:val="00F34317"/>
    <w:rsid w:val="00F42130"/>
    <w:rsid w:val="00F4318E"/>
    <w:rsid w:val="00F435BB"/>
    <w:rsid w:val="00F44DB5"/>
    <w:rsid w:val="00F44E6A"/>
    <w:rsid w:val="00F46400"/>
    <w:rsid w:val="00F51B80"/>
    <w:rsid w:val="00F544DD"/>
    <w:rsid w:val="00F553A1"/>
    <w:rsid w:val="00F564CB"/>
    <w:rsid w:val="00F57BDD"/>
    <w:rsid w:val="00F63E8A"/>
    <w:rsid w:val="00F64260"/>
    <w:rsid w:val="00F750D8"/>
    <w:rsid w:val="00F77A20"/>
    <w:rsid w:val="00F84F76"/>
    <w:rsid w:val="00F90276"/>
    <w:rsid w:val="00F90EB1"/>
    <w:rsid w:val="00F91789"/>
    <w:rsid w:val="00F91CBB"/>
    <w:rsid w:val="00F92363"/>
    <w:rsid w:val="00F96D2F"/>
    <w:rsid w:val="00FA0282"/>
    <w:rsid w:val="00FA15D9"/>
    <w:rsid w:val="00FA1776"/>
    <w:rsid w:val="00FA4160"/>
    <w:rsid w:val="00FA70ED"/>
    <w:rsid w:val="00FA7FFB"/>
    <w:rsid w:val="00FB37E6"/>
    <w:rsid w:val="00FC34FA"/>
    <w:rsid w:val="00FD16A9"/>
    <w:rsid w:val="00FD225D"/>
    <w:rsid w:val="00FE0B84"/>
    <w:rsid w:val="00FE0D7C"/>
    <w:rsid w:val="00FE0E33"/>
    <w:rsid w:val="00FE2BAD"/>
    <w:rsid w:val="00FE3132"/>
    <w:rsid w:val="00FF0799"/>
    <w:rsid w:val="00FF121C"/>
    <w:rsid w:val="00FF3299"/>
    <w:rsid w:val="00FF423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41E50"/>
  <w15:docId w15:val="{82515FB5-3CD1-4192-9797-D2C82C58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2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2E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24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51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11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44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7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745C"/>
  </w:style>
  <w:style w:type="paragraph" w:styleId="Fuzeile">
    <w:name w:val="footer"/>
    <w:basedOn w:val="Standard"/>
    <w:link w:val="FuzeileZchn"/>
    <w:uiPriority w:val="99"/>
    <w:unhideWhenUsed/>
    <w:rsid w:val="00A87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45C"/>
  </w:style>
  <w:style w:type="character" w:styleId="Hyperlink">
    <w:name w:val="Hyperlink"/>
    <w:uiPriority w:val="99"/>
    <w:unhideWhenUsed/>
    <w:rsid w:val="00973E65"/>
    <w:rPr>
      <w:color w:val="0000FF"/>
      <w:u w:val="single"/>
    </w:rPr>
  </w:style>
  <w:style w:type="paragraph" w:customStyle="1" w:styleId="StandardFett">
    <w:name w:val="StandardFett"/>
    <w:basedOn w:val="Standard"/>
    <w:rsid w:val="002D73C7"/>
    <w:pPr>
      <w:framePr w:w="7655" w:h="3553" w:hRule="exact" w:hSpace="142" w:wrap="around" w:vAnchor="text" w:hAnchor="margin" w:x="1" w:y="1932"/>
      <w:spacing w:after="0" w:line="240" w:lineRule="auto"/>
    </w:pPr>
    <w:rPr>
      <w:rFonts w:ascii="Helvetica 45 Light" w:eastAsia="Times New Roman" w:hAnsi="Helvetica 45 Light"/>
      <w:b/>
      <w:szCs w:val="20"/>
      <w:lang w:val="de-DE" w:eastAsia="de-DE"/>
    </w:rPr>
  </w:style>
  <w:style w:type="character" w:styleId="Kommentarzeichen">
    <w:name w:val="annotation reference"/>
    <w:uiPriority w:val="99"/>
    <w:semiHidden/>
    <w:unhideWhenUsed/>
    <w:rsid w:val="00501B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01B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501B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1B0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01B0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31DBD"/>
    <w:rPr>
      <w:sz w:val="22"/>
      <w:szCs w:val="22"/>
      <w:lang w:val="de-AT" w:eastAsia="en-US"/>
    </w:rPr>
  </w:style>
  <w:style w:type="paragraph" w:customStyle="1" w:styleId="einfabs">
    <w:name w:val="einfabs"/>
    <w:basedOn w:val="Standard"/>
    <w:rsid w:val="00B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365D8A"/>
    <w:rPr>
      <w:b/>
    </w:rPr>
  </w:style>
  <w:style w:type="paragraph" w:customStyle="1" w:styleId="default0">
    <w:name w:val="default"/>
    <w:basedOn w:val="Standard"/>
    <w:rsid w:val="004B0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3Zchn">
    <w:name w:val="Überschrift 3 Zchn"/>
    <w:link w:val="berschrift3"/>
    <w:uiPriority w:val="9"/>
    <w:rsid w:val="00A24962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sc">
    <w:name w:val="desc"/>
    <w:basedOn w:val="Standard"/>
    <w:rsid w:val="00A24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left">
    <w:name w:val="left"/>
    <w:basedOn w:val="Absatz-Standardschriftart"/>
    <w:rsid w:val="00E3778B"/>
  </w:style>
  <w:style w:type="paragraph" w:styleId="StandardWeb">
    <w:name w:val="Normal (Web)"/>
    <w:basedOn w:val="Standard"/>
    <w:uiPriority w:val="99"/>
    <w:unhideWhenUsed/>
    <w:rsid w:val="00943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standardfett0">
    <w:name w:val="standardfett"/>
    <w:basedOn w:val="Standard"/>
    <w:rsid w:val="00090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aec5a81-e4d6-4674-97f3-e9220f0136c1">
    <w:name w:val="baec5a81-e4d6-4674-97f3-e9220f0136c1"/>
    <w:basedOn w:val="Absatz-Standardschriftart"/>
    <w:rsid w:val="00B66903"/>
  </w:style>
  <w:style w:type="table" w:styleId="Tabellenraster">
    <w:name w:val="Table Grid"/>
    <w:basedOn w:val="NormaleTabelle"/>
    <w:uiPriority w:val="59"/>
    <w:rsid w:val="00B4467F"/>
    <w:rPr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612C"/>
    <w:rPr>
      <w:color w:val="808080"/>
      <w:shd w:val="clear" w:color="auto" w:fill="E6E6E6"/>
    </w:rPr>
  </w:style>
  <w:style w:type="character" w:styleId="Hervorhebung">
    <w:name w:val="Emphasis"/>
    <w:basedOn w:val="Absatz-Standardschriftart"/>
    <w:uiPriority w:val="20"/>
    <w:qFormat/>
    <w:rsid w:val="00004702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2E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2E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2737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917">
          <w:marLeft w:val="0"/>
          <w:marRight w:val="6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88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2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328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E43A-0C6D-475A-AC11-49AE3AF6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Immofinanz Group</Company>
  <LinksUpToDate>false</LinksUpToDate>
  <CharactersWithSpaces>4228</CharactersWithSpaces>
  <SharedDoc>false</SharedDoc>
  <HLinks>
    <vt:vector size="12" baseType="variant">
      <vt:variant>
        <vt:i4>7536652</vt:i4>
      </vt:variant>
      <vt:variant>
        <vt:i4>3</vt:i4>
      </vt:variant>
      <vt:variant>
        <vt:i4>0</vt:i4>
      </vt:variant>
      <vt:variant>
        <vt:i4>5</vt:i4>
      </vt:variant>
      <vt:variant>
        <vt:lpwstr>mailto:barbara.lipka@buwog.com</vt:lpwstr>
      </vt:variant>
      <vt:variant>
        <vt:lpwstr/>
      </vt:variant>
      <vt:variant>
        <vt:i4>2424843</vt:i4>
      </vt:variant>
      <vt:variant>
        <vt:i4>0</vt:i4>
      </vt:variant>
      <vt:variant>
        <vt:i4>0</vt:i4>
      </vt:variant>
      <vt:variant>
        <vt:i4>5</vt:i4>
      </vt:variant>
      <vt:variant>
        <vt:lpwstr>mailto:buwog@rueckerconsult.de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Lippitsch Michael</dc:creator>
  <cp:lastModifiedBy>Divé, Michael</cp:lastModifiedBy>
  <cp:revision>7</cp:revision>
  <cp:lastPrinted>2019-03-20T15:19:00Z</cp:lastPrinted>
  <dcterms:created xsi:type="dcterms:W3CDTF">2020-02-20T10:08:00Z</dcterms:created>
  <dcterms:modified xsi:type="dcterms:W3CDTF">2020-02-24T08:24:00Z</dcterms:modified>
</cp:coreProperties>
</file>