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30FB39D7F87E4A2EB190137F72140EA4"/>
          </w:placeholder>
        </w:sdtPr>
        <w:sdtEndPr/>
        <w:sdtContent>
          <w:tr w:rsidR="00465EE8" w:rsidRPr="00465EE8" w14:paraId="6CFDFD69" w14:textId="77777777" w:rsidTr="00465EE8">
            <w:trPr>
              <w:trHeight w:val="1474"/>
            </w:trPr>
            <w:tc>
              <w:tcPr>
                <w:tcW w:w="7938" w:type="dxa"/>
              </w:tcPr>
              <w:p w14:paraId="6ACC196A" w14:textId="77777777" w:rsidR="00465EE8" w:rsidRPr="00465EE8" w:rsidRDefault="00465EE8" w:rsidP="00465EE8">
                <w:pPr>
                  <w:spacing w:line="240" w:lineRule="auto"/>
                </w:pPr>
              </w:p>
            </w:tc>
            <w:tc>
              <w:tcPr>
                <w:tcW w:w="1132" w:type="dxa"/>
              </w:tcPr>
              <w:p w14:paraId="32F7F1A4" w14:textId="77777777" w:rsidR="00465EE8" w:rsidRPr="00465EE8" w:rsidRDefault="00465EE8" w:rsidP="00465EE8">
                <w:pPr>
                  <w:spacing w:line="240" w:lineRule="auto"/>
                  <w:jc w:val="right"/>
                </w:pPr>
                <w:r w:rsidRPr="00465EE8">
                  <w:rPr>
                    <w:noProof/>
                  </w:rPr>
                  <w:drawing>
                    <wp:inline distT="0" distB="0" distL="0" distR="0" wp14:anchorId="7F1B0CB2" wp14:editId="4BC30605">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p w14:paraId="66EFA75E" w14:textId="77777777" w:rsidR="00465EE8" w:rsidRDefault="00465EE8"/>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30FB39D7F87E4A2EB190137F72140EA4"/>
          </w:placeholder>
        </w:sdtPr>
        <w:sdtEndPr/>
        <w:sdtContent>
          <w:tr w:rsidR="00BF33AE" w14:paraId="50E9FF8B" w14:textId="77777777" w:rsidTr="00EF5A4E">
            <w:trPr>
              <w:trHeight w:hRule="exact" w:val="680"/>
            </w:trPr>
            <w:sdt>
              <w:sdtPr>
                <w:id w:val="-562105604"/>
                <w:lock w:val="sdtContentLocked"/>
                <w:placeholder>
                  <w:docPart w:val="70304D3A29B74DC1A4781509F81954DC"/>
                </w:placeholder>
              </w:sdtPr>
              <w:sdtEndPr/>
              <w:sdtContent>
                <w:tc>
                  <w:tcPr>
                    <w:tcW w:w="9071" w:type="dxa"/>
                  </w:tcPr>
                  <w:p w14:paraId="12F4B5AA"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30FB39D7F87E4A2EB190137F72140EA4"/>
          </w:placeholder>
        </w:sdtPr>
        <w:sdtEndPr/>
        <w:sdtContent>
          <w:tr w:rsidR="00973546" w:rsidRPr="00840C91" w14:paraId="7EB072B9" w14:textId="77777777" w:rsidTr="00465EE8">
            <w:trPr>
              <w:trHeight w:hRule="exact" w:val="850"/>
            </w:trPr>
            <w:sdt>
              <w:sdtPr>
                <w:id w:val="42179897"/>
                <w:lock w:val="sdtLocked"/>
                <w:placeholder>
                  <w:docPart w:val="88C3C59A3091475BAC72DA858EF1FD77"/>
                </w:placeholder>
              </w:sdtPr>
              <w:sdtEndPr/>
              <w:sdtContent>
                <w:tc>
                  <w:tcPr>
                    <w:tcW w:w="9071" w:type="dxa"/>
                  </w:tcPr>
                  <w:p w14:paraId="3BFD4798" w14:textId="3FF882F8" w:rsidR="00973546" w:rsidRPr="00840C91" w:rsidRDefault="00D51549" w:rsidP="00465EE8">
                    <w:pPr>
                      <w:pStyle w:val="Headline"/>
                      <w:rPr>
                        <w:lang w:val="en-US"/>
                      </w:rPr>
                    </w:pPr>
                    <w:r>
                      <w:t>Edeka</w:t>
                    </w:r>
                    <w:r w:rsidR="006072F6">
                      <w:t xml:space="preserve"> Südwest begrüßt </w:t>
                    </w:r>
                    <w:r w:rsidR="006843E5">
                      <w:t>60</w:t>
                    </w:r>
                    <w:r w:rsidR="006072F6">
                      <w:t xml:space="preserve"> neue Auszubildende in Offenburg </w:t>
                    </w:r>
                  </w:p>
                </w:tc>
              </w:sdtContent>
            </w:sdt>
          </w:tr>
        </w:sdtContent>
      </w:sdt>
    </w:tbl>
    <w:p w14:paraId="0DF2D1D0" w14:textId="4D98C368" w:rsidR="004678D6" w:rsidRPr="00BD7929" w:rsidRDefault="00D51549" w:rsidP="00BD7929">
      <w:pPr>
        <w:pStyle w:val="Intro-Text"/>
      </w:pPr>
      <w:sdt>
        <w:sdtPr>
          <w:id w:val="1521048624"/>
          <w:placeholder>
            <w:docPart w:val="03B6185515A8475CBB8FEC0B3F63B6BD"/>
          </w:placeholder>
        </w:sdtPr>
        <w:sdtEndPr/>
        <w:sdtContent>
          <w:r w:rsidR="006072F6">
            <w:t>Offenburg</w:t>
          </w:r>
        </w:sdtContent>
      </w:sdt>
      <w:r w:rsidR="00BD7929">
        <w:t>/</w:t>
      </w:r>
      <w:sdt>
        <w:sdtPr>
          <w:id w:val="765271979"/>
          <w:placeholder>
            <w:docPart w:val="9AC0E22AFD354AEBAAAC09202CCEBE96"/>
          </w:placeholder>
          <w:date w:fullDate="2025-04-01T00:00:00Z">
            <w:dateFormat w:val="dd.MM.yyyy"/>
            <w:lid w:val="de-DE"/>
            <w:storeMappedDataAs w:val="dateTime"/>
            <w:calendar w:val="gregorian"/>
          </w:date>
        </w:sdtPr>
        <w:sdtEndPr/>
        <w:sdtContent>
          <w:r w:rsidR="003B0FB0">
            <w:t>01</w:t>
          </w:r>
          <w:r w:rsidR="006072F6">
            <w:t>.0</w:t>
          </w:r>
          <w:r w:rsidR="003B0FB0">
            <w:t>4</w:t>
          </w:r>
          <w:r w:rsidR="006072F6">
            <w:t>.2025</w:t>
          </w:r>
        </w:sdtContent>
      </w:sdt>
      <w:r w:rsidR="00BD7929">
        <w:t xml:space="preserve"> </w:t>
      </w:r>
      <w:r w:rsidR="006072F6">
        <w:t>–</w:t>
      </w:r>
      <w:r w:rsidR="00BD7929">
        <w:t xml:space="preserve"> </w:t>
      </w:r>
      <w:r w:rsidR="006072F6">
        <w:t xml:space="preserve">Traditionell kamen bei der diesjährigen Begrüßungsveranstaltung in Offenburg insgesamt </w:t>
      </w:r>
      <w:r w:rsidR="006843E5">
        <w:t>60</w:t>
      </w:r>
      <w:r w:rsidR="006072F6">
        <w:t xml:space="preserve"> junge Menschen zusammen. Sie hatten im September 2024 ihre Ausbildung an einem der Logistikstandorte sowie in den Produktionsbetrieben von Edeka Südwest begonnen. Rainer Huber, Sprecher des Vorstands Edeka Südwest, und Torsten Geiler, Geschäftsbereichsleiter Personal, begrüßten die Berufseinsteigerinnen und -einsteiger und luden zu einem informativen Austausch mit Betriebsbesichtigung</w:t>
      </w:r>
      <w:r w:rsidR="00F703F3">
        <w:t xml:space="preserve"> des </w:t>
      </w:r>
      <w:proofErr w:type="spellStart"/>
      <w:r w:rsidR="00F703F3">
        <w:t>Ortenauer</w:t>
      </w:r>
      <w:proofErr w:type="spellEnd"/>
      <w:r w:rsidR="00F703F3">
        <w:t xml:space="preserve"> Weinkellers </w:t>
      </w:r>
      <w:r w:rsidR="006072F6">
        <w:t xml:space="preserve">ein.  </w:t>
      </w:r>
    </w:p>
    <w:p w14:paraId="3EF74015" w14:textId="77777777" w:rsidR="007F3F89" w:rsidRPr="007F3F89" w:rsidRDefault="007F3F89" w:rsidP="007F3F89">
      <w:pPr>
        <w:pStyle w:val="Flietext"/>
      </w:pPr>
      <w:r w:rsidRPr="007F3F89">
        <w:t xml:space="preserve">„Ich heiße Sie, liebe Auszubildenden, in unserem Unternehmensverbund herzlich willkommen und wünsche Ihnen einen erfolgreichen Start“, sagte Rainer Huber, Sprecher des Vorstands Edeka Südwest, zur Begrüßung und ergänzte: „Uns liegt Nachwuchsförderung besonders am Herzen. Ich freue mich daher sehr, dass Sie Ihr Berufsleben bei uns starten. Wir sichern Ihnen zu: Wir werden Sie auf Ihrem Weg bestmöglich unterstützen“. Beim Thema Aus- und Weiterbildung setzt Edeka Südwest unter anderem auf ein facettenreiches Angebot an unternehmenseigenen Seminaren und Lern-Apps. </w:t>
      </w:r>
    </w:p>
    <w:p w14:paraId="052FB97D" w14:textId="77777777" w:rsidR="00C6538B" w:rsidRDefault="00C6538B" w:rsidP="00EF79AA">
      <w:pPr>
        <w:pStyle w:val="Flietext"/>
      </w:pPr>
    </w:p>
    <w:p w14:paraId="341E913B" w14:textId="77777777" w:rsidR="00C6538B" w:rsidRDefault="00C6538B" w:rsidP="00C6538B">
      <w:pPr>
        <w:pStyle w:val="Flietext"/>
        <w:rPr>
          <w:b/>
          <w:bCs/>
        </w:rPr>
      </w:pPr>
      <w:r w:rsidRPr="00690AAB">
        <w:rPr>
          <w:b/>
          <w:bCs/>
        </w:rPr>
        <w:t xml:space="preserve">Vielfältige Einsatzorte </w:t>
      </w:r>
      <w:r>
        <w:rPr>
          <w:b/>
          <w:bCs/>
        </w:rPr>
        <w:t xml:space="preserve">und Berufsbilder </w:t>
      </w:r>
      <w:r w:rsidRPr="00690AAB">
        <w:rPr>
          <w:b/>
          <w:bCs/>
        </w:rPr>
        <w:t>im Unternehmensverbund</w:t>
      </w:r>
    </w:p>
    <w:p w14:paraId="13B64A58" w14:textId="6EDE8595" w:rsidR="00C6538B" w:rsidRDefault="00C6538B" w:rsidP="00C6538B">
      <w:pPr>
        <w:pStyle w:val="Flietext"/>
        <w:rPr>
          <w:rFonts w:ascii="Arial" w:hAnsi="Arial" w:cs="Arial"/>
        </w:rPr>
      </w:pPr>
      <w:r>
        <w:t xml:space="preserve">Nach der Begrüßung nutzten die Auszubildenden die Möglichkeit, sich untereinander auszutauschen und stellten beispielsweise ihre unterschiedlichen Ausbildungsorte vor. An den Logistikstandorten in Offenburg, Balingen, Heddesheim und </w:t>
      </w:r>
      <w:proofErr w:type="spellStart"/>
      <w:r>
        <w:t>Ellhofen</w:t>
      </w:r>
      <w:proofErr w:type="spellEnd"/>
      <w:r>
        <w:t xml:space="preserve"> sind die 60 Auszubildenden aktuell </w:t>
      </w:r>
      <w:r>
        <w:rPr>
          <w:rFonts w:ascii="Arial" w:hAnsi="Arial" w:cs="Arial"/>
        </w:rPr>
        <w:t xml:space="preserve">in unterschiedlichen Berufsbildern tätig, u.a. als Fachinformatikerinnen und Fachinformatiker, Fachkräfte für Lagerlogistik, </w:t>
      </w:r>
      <w:r>
        <w:rPr>
          <w:rFonts w:ascii="Arial" w:hAnsi="Arial" w:cs="Arial"/>
        </w:rPr>
        <w:lastRenderedPageBreak/>
        <w:t xml:space="preserve">Berufskraftfahrerinnen und -fahrer oder Kauffrau und Kaufmann für Groß- und Außenhandelsmanagement. In den Produktionsbetrieben bei Edeka Südwest Fleisch oder Schwarzwald-Sprudel begannen sie ihre Ausbildung als Fachkräfte für Fleischerinnen und Fleischer, Berufskraftfahrerinnen und -fahrer sowie als Fachkräfte für Lebensmitteltechnik oder für Lagerlogistik. </w:t>
      </w:r>
    </w:p>
    <w:p w14:paraId="534ED780" w14:textId="77777777" w:rsidR="00C6538B" w:rsidRPr="00FC4A04" w:rsidRDefault="00C6538B" w:rsidP="00C6538B">
      <w:pPr>
        <w:rPr>
          <w:rFonts w:ascii="Arial" w:hAnsi="Arial" w:cs="Arial"/>
          <w:b/>
        </w:rPr>
      </w:pPr>
      <w:r>
        <w:rPr>
          <w:rFonts w:ascii="Arial" w:hAnsi="Arial" w:cs="Arial"/>
          <w:b/>
        </w:rPr>
        <w:t>Großes</w:t>
      </w:r>
      <w:r w:rsidRPr="00FC4A04">
        <w:rPr>
          <w:rFonts w:ascii="Arial" w:hAnsi="Arial" w:cs="Arial"/>
          <w:b/>
        </w:rPr>
        <w:t xml:space="preserve"> Studien- und Ausbildungsangebot</w:t>
      </w:r>
    </w:p>
    <w:p w14:paraId="12AE38EC" w14:textId="77777777" w:rsidR="00C6538B" w:rsidRDefault="00C6538B" w:rsidP="00C6538B">
      <w:r>
        <w:rPr>
          <w:rFonts w:ascii="Arial" w:hAnsi="Arial" w:cs="Arial"/>
          <w:bCs/>
        </w:rPr>
        <w:t>Insgesamt</w:t>
      </w:r>
      <w:r w:rsidRPr="00BF70AE">
        <w:rPr>
          <w:rFonts w:ascii="Arial" w:hAnsi="Arial" w:cs="Arial"/>
          <w:bCs/>
        </w:rPr>
        <w:t xml:space="preserve"> absolvieren</w:t>
      </w:r>
      <w:r>
        <w:rPr>
          <w:rFonts w:ascii="Arial" w:hAnsi="Arial" w:cs="Arial"/>
          <w:bCs/>
        </w:rPr>
        <w:t xml:space="preserve"> aktuell</w:t>
      </w:r>
      <w:r w:rsidRPr="00BF70AE">
        <w:rPr>
          <w:rFonts w:ascii="Arial" w:hAnsi="Arial" w:cs="Arial"/>
          <w:bCs/>
        </w:rPr>
        <w:t xml:space="preserve"> </w:t>
      </w:r>
      <w:r>
        <w:rPr>
          <w:rFonts w:ascii="Arial" w:hAnsi="Arial" w:cs="Arial"/>
          <w:bCs/>
        </w:rPr>
        <w:t>etwa 3.000</w:t>
      </w:r>
      <w:r w:rsidRPr="00BF70AE">
        <w:rPr>
          <w:rFonts w:ascii="Arial" w:hAnsi="Arial" w:cs="Arial"/>
          <w:bCs/>
        </w:rPr>
        <w:t xml:space="preserve"> junge Menschen in über 30 unterschiedlichen Berufen und Studiengängen eine Ausbildung bzw. ein Studium </w:t>
      </w:r>
      <w:r w:rsidRPr="005263DA">
        <w:rPr>
          <w:rFonts w:ascii="Arial" w:hAnsi="Arial" w:cs="Arial"/>
          <w:bCs/>
        </w:rPr>
        <w:t>in Unternehmen des Edeka-Verbunds im Südwesten</w:t>
      </w:r>
      <w:r>
        <w:rPr>
          <w:rFonts w:ascii="Arial" w:hAnsi="Arial" w:cs="Arial"/>
          <w:bCs/>
        </w:rPr>
        <w:t xml:space="preserve">. </w:t>
      </w:r>
      <w:r w:rsidRPr="00BF70AE">
        <w:rPr>
          <w:rFonts w:ascii="Arial" w:hAnsi="Arial" w:cs="Arial"/>
          <w:bCs/>
        </w:rPr>
        <w:t xml:space="preserve">Informationen zum Ausbildungsangebot des Unternehmensverbunds gibt es im Internet unter: </w:t>
      </w:r>
      <w:hyperlink r:id="rId8" w:history="1">
        <w:r w:rsidRPr="00EF60F7">
          <w:rPr>
            <w:rStyle w:val="Hyperlink"/>
          </w:rPr>
          <w:t>https://karriere-edeka.de/</w:t>
        </w:r>
      </w:hyperlink>
    </w:p>
    <w:p w14:paraId="3767D9AD" w14:textId="26DCF1A9" w:rsidR="00EF79AA" w:rsidRDefault="00F703F3" w:rsidP="00EF79AA">
      <w:pPr>
        <w:pStyle w:val="Flietext"/>
      </w:pPr>
      <w:r>
        <w:t xml:space="preserve"> </w:t>
      </w:r>
    </w:p>
    <w:p w14:paraId="261695C5" w14:textId="77777777" w:rsidR="00EF79AA" w:rsidRPr="00EF79AA" w:rsidRDefault="00D51549" w:rsidP="00EF79AA">
      <w:pPr>
        <w:pStyle w:val="Zusatzinformation-berschrift"/>
      </w:pPr>
      <w:sdt>
        <w:sdtPr>
          <w:id w:val="-1061561099"/>
          <w:placeholder>
            <w:docPart w:val="8D060AD2DD15439CB3572798A0272355"/>
          </w:placeholder>
        </w:sdtPr>
        <w:sdtEndPr/>
        <w:sdtContent>
          <w:r w:rsidR="00E30C1E" w:rsidRPr="00E30C1E">
            <w:t>Zusatzinformation</w:t>
          </w:r>
          <w:r w:rsidR="00A15F62">
            <w:t xml:space="preserve"> – </w:t>
          </w:r>
          <w:r w:rsidR="00E30C1E" w:rsidRPr="00E30C1E">
            <w:t>Edeka Südwest</w:t>
          </w:r>
        </w:sdtContent>
      </w:sdt>
    </w:p>
    <w:p w14:paraId="4B7C6AD3" w14:textId="77777777" w:rsidR="0043781B" w:rsidRPr="006D08E3" w:rsidRDefault="00D51549" w:rsidP="001A1F1B">
      <w:pPr>
        <w:pStyle w:val="Zusatzinformation-Text"/>
      </w:pPr>
      <w:sdt>
        <w:sdtPr>
          <w:id w:val="-746034625"/>
          <w:placeholder>
            <w:docPart w:val="AAD4866B493A47A5943DF002EB6A8718"/>
          </w:placeholder>
        </w:sdtPr>
        <w:sdtEndPr/>
        <w:sdtContent>
          <w:r w:rsidR="001A1F1B">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1A1F1B">
            <w:t>Ortenauer</w:t>
          </w:r>
          <w:proofErr w:type="spellEnd"/>
          <w:r w:rsidR="001A1F1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9"/>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B02F7" w14:textId="77777777" w:rsidR="006072F6" w:rsidRDefault="006072F6" w:rsidP="000B64B7">
      <w:r>
        <w:separator/>
      </w:r>
    </w:p>
  </w:endnote>
  <w:endnote w:type="continuationSeparator" w:id="0">
    <w:p w14:paraId="47A238A6" w14:textId="77777777" w:rsidR="006072F6" w:rsidRDefault="006072F6"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30FB39D7F87E4A2EB190137F72140EA4"/>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30FB39D7F87E4A2EB190137F72140EA4"/>
            </w:placeholder>
          </w:sdtPr>
          <w:sdtEndPr>
            <w:rPr>
              <w:b/>
              <w:bCs/>
              <w:color w:val="1D1D1B" w:themeColor="text2"/>
              <w:sz w:val="18"/>
              <w:szCs w:val="18"/>
            </w:rPr>
          </w:sdtEndPr>
          <w:sdtContent>
            <w:tr w:rsidR="00BE785A" w14:paraId="38717C63" w14:textId="77777777" w:rsidTr="00503BFF">
              <w:trPr>
                <w:trHeight w:hRule="exact" w:val="227"/>
              </w:trPr>
              <w:tc>
                <w:tcPr>
                  <w:tcW w:w="9071" w:type="dxa"/>
                </w:tcPr>
                <w:p w14:paraId="59193E22"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30FB39D7F87E4A2EB190137F72140EA4"/>
            </w:placeholder>
          </w:sdtPr>
          <w:sdtEndPr/>
          <w:sdtContent>
            <w:sdt>
              <w:sdtPr>
                <w:id w:val="-79604635"/>
                <w:lock w:val="sdtContentLocked"/>
                <w:placeholder>
                  <w:docPart w:val="88C3C59A3091475BAC72DA858EF1FD77"/>
                </w:placeholder>
              </w:sdtPr>
              <w:sdtEndPr/>
              <w:sdtContent>
                <w:tr w:rsidR="00503BFF" w14:paraId="62E4D37D" w14:textId="77777777" w:rsidTr="00B31928">
                  <w:trPr>
                    <w:trHeight w:hRule="exact" w:val="1361"/>
                  </w:trPr>
                  <w:tc>
                    <w:tcPr>
                      <w:tcW w:w="9071" w:type="dxa"/>
                    </w:tcPr>
                    <w:p w14:paraId="74BDBA3A"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2D9E423A" w14:textId="77777777" w:rsidR="00B31928" w:rsidRDefault="00B31928" w:rsidP="00B31928">
                      <w:pPr>
                        <w:pStyle w:val="Fuzeilentext"/>
                      </w:pPr>
                      <w:r>
                        <w:t>Edekastraße 1 • 77656 Offenburg</w:t>
                      </w:r>
                    </w:p>
                    <w:p w14:paraId="2B5F67FD" w14:textId="77777777" w:rsidR="00B31928" w:rsidRDefault="00B31928" w:rsidP="00B31928">
                      <w:pPr>
                        <w:pStyle w:val="Fuzeilentext"/>
                      </w:pPr>
                      <w:r>
                        <w:t>Telefon: 0781 502-661</w:t>
                      </w:r>
                      <w:r w:rsidR="00C600CE">
                        <w:t>0</w:t>
                      </w:r>
                      <w:r>
                        <w:t xml:space="preserve"> • Fax: 0781 502-6180</w:t>
                      </w:r>
                    </w:p>
                    <w:p w14:paraId="0625223D" w14:textId="77777777" w:rsidR="00B31928" w:rsidRDefault="00B31928" w:rsidP="00B31928">
                      <w:pPr>
                        <w:pStyle w:val="Fuzeilentext"/>
                      </w:pPr>
                      <w:r>
                        <w:t xml:space="preserve">E-Mail: presse@edeka-suedwest.de </w:t>
                      </w:r>
                    </w:p>
                    <w:p w14:paraId="599F4305" w14:textId="77777777" w:rsidR="00B31928" w:rsidRDefault="00B31928" w:rsidP="00B31928">
                      <w:pPr>
                        <w:pStyle w:val="Fuzeilentext"/>
                      </w:pPr>
                      <w:r>
                        <w:t>https://verbund.edeka/südwest • www.edeka.de/suedwest</w:t>
                      </w:r>
                    </w:p>
                    <w:p w14:paraId="4DDAEDE2" w14:textId="77777777" w:rsidR="00503BFF" w:rsidRPr="00B31928" w:rsidRDefault="00B31928" w:rsidP="00B31928">
                      <w:pPr>
                        <w:pStyle w:val="Fuzeilentext"/>
                      </w:pPr>
                      <w:r>
                        <w:t>www.xing.com/company/edekasuedwest • www.linkedin.com/company/edekasuedwest</w:t>
                      </w:r>
                    </w:p>
                  </w:tc>
                </w:tr>
              </w:sdtContent>
            </w:sdt>
          </w:sdtContent>
        </w:sdt>
      </w:tbl>
      <w:p w14:paraId="7F923AD2"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7D3354DD" wp14:editId="354BACFA">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5282F1"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3337D50D" wp14:editId="7FF53294">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E55428"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39134" w14:textId="77777777" w:rsidR="006072F6" w:rsidRDefault="006072F6" w:rsidP="000B64B7">
      <w:r>
        <w:separator/>
      </w:r>
    </w:p>
  </w:footnote>
  <w:footnote w:type="continuationSeparator" w:id="0">
    <w:p w14:paraId="554C361F" w14:textId="77777777" w:rsidR="006072F6" w:rsidRDefault="006072F6"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F6"/>
    <w:rsid w:val="00007E0A"/>
    <w:rsid w:val="00011366"/>
    <w:rsid w:val="000314BC"/>
    <w:rsid w:val="0003575C"/>
    <w:rsid w:val="000401C5"/>
    <w:rsid w:val="00061F34"/>
    <w:rsid w:val="000731B9"/>
    <w:rsid w:val="0007721D"/>
    <w:rsid w:val="000B64B7"/>
    <w:rsid w:val="000F4F43"/>
    <w:rsid w:val="00154F99"/>
    <w:rsid w:val="001762B1"/>
    <w:rsid w:val="001A1F1B"/>
    <w:rsid w:val="001A7E1B"/>
    <w:rsid w:val="001D4BAC"/>
    <w:rsid w:val="001D61AF"/>
    <w:rsid w:val="001E47DB"/>
    <w:rsid w:val="00203058"/>
    <w:rsid w:val="00203E84"/>
    <w:rsid w:val="002127BF"/>
    <w:rsid w:val="00233953"/>
    <w:rsid w:val="002601D7"/>
    <w:rsid w:val="002B1C64"/>
    <w:rsid w:val="002B7BDC"/>
    <w:rsid w:val="00385187"/>
    <w:rsid w:val="003A6BFA"/>
    <w:rsid w:val="003B0FB0"/>
    <w:rsid w:val="003D421D"/>
    <w:rsid w:val="004010CB"/>
    <w:rsid w:val="00424955"/>
    <w:rsid w:val="004255A3"/>
    <w:rsid w:val="0043781B"/>
    <w:rsid w:val="00456265"/>
    <w:rsid w:val="00465EE8"/>
    <w:rsid w:val="004678D6"/>
    <w:rsid w:val="00474F05"/>
    <w:rsid w:val="004A487F"/>
    <w:rsid w:val="004B28AC"/>
    <w:rsid w:val="00503BFF"/>
    <w:rsid w:val="0051636A"/>
    <w:rsid w:val="00541AB1"/>
    <w:rsid w:val="005526ED"/>
    <w:rsid w:val="005528EB"/>
    <w:rsid w:val="005903BF"/>
    <w:rsid w:val="005C27B7"/>
    <w:rsid w:val="005C708D"/>
    <w:rsid w:val="005D5B58"/>
    <w:rsid w:val="005E4041"/>
    <w:rsid w:val="00606C95"/>
    <w:rsid w:val="006072F6"/>
    <w:rsid w:val="00655B4E"/>
    <w:rsid w:val="006843E5"/>
    <w:rsid w:val="006845CE"/>
    <w:rsid w:val="006963C2"/>
    <w:rsid w:val="006D08E3"/>
    <w:rsid w:val="006F118C"/>
    <w:rsid w:val="006F2167"/>
    <w:rsid w:val="00707356"/>
    <w:rsid w:val="00710444"/>
    <w:rsid w:val="00752FB9"/>
    <w:rsid w:val="00761C37"/>
    <w:rsid w:val="00765C93"/>
    <w:rsid w:val="00797DFD"/>
    <w:rsid w:val="007A5FAE"/>
    <w:rsid w:val="007F3F89"/>
    <w:rsid w:val="00840C91"/>
    <w:rsid w:val="00841822"/>
    <w:rsid w:val="0085383C"/>
    <w:rsid w:val="0085425E"/>
    <w:rsid w:val="00865A58"/>
    <w:rsid w:val="00880966"/>
    <w:rsid w:val="008C2F79"/>
    <w:rsid w:val="008E284B"/>
    <w:rsid w:val="008F07A4"/>
    <w:rsid w:val="00903E04"/>
    <w:rsid w:val="00911B5C"/>
    <w:rsid w:val="009479C9"/>
    <w:rsid w:val="009731F1"/>
    <w:rsid w:val="00973546"/>
    <w:rsid w:val="00980227"/>
    <w:rsid w:val="009B3C9B"/>
    <w:rsid w:val="009B5072"/>
    <w:rsid w:val="00A14E43"/>
    <w:rsid w:val="00A15F62"/>
    <w:rsid w:val="00A44040"/>
    <w:rsid w:val="00A534E9"/>
    <w:rsid w:val="00AE4D51"/>
    <w:rsid w:val="00B04A51"/>
    <w:rsid w:val="00B0619B"/>
    <w:rsid w:val="00B07C30"/>
    <w:rsid w:val="00B31928"/>
    <w:rsid w:val="00B44DE9"/>
    <w:rsid w:val="00B8553A"/>
    <w:rsid w:val="00BC4379"/>
    <w:rsid w:val="00BD2F2F"/>
    <w:rsid w:val="00BD7929"/>
    <w:rsid w:val="00BE785A"/>
    <w:rsid w:val="00BF33AE"/>
    <w:rsid w:val="00BF7D18"/>
    <w:rsid w:val="00C44B3E"/>
    <w:rsid w:val="00C569AA"/>
    <w:rsid w:val="00C57294"/>
    <w:rsid w:val="00C600CE"/>
    <w:rsid w:val="00C6538B"/>
    <w:rsid w:val="00C76D49"/>
    <w:rsid w:val="00CA59F6"/>
    <w:rsid w:val="00D161B0"/>
    <w:rsid w:val="00D16B68"/>
    <w:rsid w:val="00D33653"/>
    <w:rsid w:val="00D51549"/>
    <w:rsid w:val="00D57594"/>
    <w:rsid w:val="00D623C0"/>
    <w:rsid w:val="00D748A3"/>
    <w:rsid w:val="00D85FA9"/>
    <w:rsid w:val="00DB0ADC"/>
    <w:rsid w:val="00DC3D83"/>
    <w:rsid w:val="00E01A77"/>
    <w:rsid w:val="00E100C9"/>
    <w:rsid w:val="00E30C1E"/>
    <w:rsid w:val="00E652FF"/>
    <w:rsid w:val="00E87EB6"/>
    <w:rsid w:val="00EA69CB"/>
    <w:rsid w:val="00EB51D9"/>
    <w:rsid w:val="00ED6306"/>
    <w:rsid w:val="00EF5A4E"/>
    <w:rsid w:val="00EF79AA"/>
    <w:rsid w:val="00F248DF"/>
    <w:rsid w:val="00F40039"/>
    <w:rsid w:val="00F40112"/>
    <w:rsid w:val="00F46091"/>
    <w:rsid w:val="00F703F3"/>
    <w:rsid w:val="00F82309"/>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659AF"/>
  <w15:chartTrackingRefBased/>
  <w15:docId w15:val="{64223612-F67A-4029-9A10-FEB72C29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character" w:styleId="Kommentarzeichen">
    <w:name w:val="annotation reference"/>
    <w:basedOn w:val="Absatz-Standardschriftart"/>
    <w:uiPriority w:val="99"/>
    <w:semiHidden/>
    <w:rsid w:val="00C6538B"/>
    <w:rPr>
      <w:sz w:val="16"/>
      <w:szCs w:val="16"/>
    </w:rPr>
  </w:style>
  <w:style w:type="paragraph" w:styleId="Kommentartext">
    <w:name w:val="annotation text"/>
    <w:basedOn w:val="Standard"/>
    <w:link w:val="KommentartextZchn"/>
    <w:uiPriority w:val="99"/>
    <w:semiHidden/>
    <w:rsid w:val="00C653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6538B"/>
    <w:rPr>
      <w:sz w:val="20"/>
      <w:szCs w:val="20"/>
    </w:rPr>
  </w:style>
  <w:style w:type="paragraph" w:styleId="Kommentarthema">
    <w:name w:val="annotation subject"/>
    <w:basedOn w:val="Kommentartext"/>
    <w:next w:val="Kommentartext"/>
    <w:link w:val="KommentarthemaZchn"/>
    <w:uiPriority w:val="99"/>
    <w:semiHidden/>
    <w:rsid w:val="00C6538B"/>
    <w:rPr>
      <w:b/>
      <w:bCs/>
    </w:rPr>
  </w:style>
  <w:style w:type="character" w:customStyle="1" w:styleId="KommentarthemaZchn">
    <w:name w:val="Kommentarthema Zchn"/>
    <w:basedOn w:val="KommentartextZchn"/>
    <w:link w:val="Kommentarthema"/>
    <w:uiPriority w:val="99"/>
    <w:semiHidden/>
    <w:rsid w:val="00C653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10222">
      <w:bodyDiv w:val="1"/>
      <w:marLeft w:val="0"/>
      <w:marRight w:val="0"/>
      <w:marTop w:val="0"/>
      <w:marBottom w:val="0"/>
      <w:divBdr>
        <w:top w:val="none" w:sz="0" w:space="0" w:color="auto"/>
        <w:left w:val="none" w:sz="0" w:space="0" w:color="auto"/>
        <w:bottom w:val="none" w:sz="0" w:space="0" w:color="auto"/>
        <w:right w:val="none" w:sz="0" w:space="0" w:color="auto"/>
      </w:divBdr>
    </w:div>
    <w:div w:id="67064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riere-edeka.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0FB39D7F87E4A2EB190137F72140EA4"/>
        <w:category>
          <w:name w:val="Allgemein"/>
          <w:gallery w:val="placeholder"/>
        </w:category>
        <w:types>
          <w:type w:val="bbPlcHdr"/>
        </w:types>
        <w:behaviors>
          <w:behavior w:val="content"/>
        </w:behaviors>
        <w:guid w:val="{754EC17A-7E69-4A64-A65D-18CAEEE90AD0}"/>
      </w:docPartPr>
      <w:docPartBody>
        <w:p w:rsidR="00485E19" w:rsidRDefault="00485E19">
          <w:pPr>
            <w:pStyle w:val="30FB39D7F87E4A2EB190137F72140EA4"/>
          </w:pPr>
          <w:r w:rsidRPr="00523F70">
            <w:rPr>
              <w:rStyle w:val="Platzhaltertext"/>
            </w:rPr>
            <w:t>Klicken oder tippen Sie hier, um Text einzugeben.</w:t>
          </w:r>
        </w:p>
      </w:docPartBody>
    </w:docPart>
    <w:docPart>
      <w:docPartPr>
        <w:name w:val="70304D3A29B74DC1A4781509F81954DC"/>
        <w:category>
          <w:name w:val="Allgemein"/>
          <w:gallery w:val="placeholder"/>
        </w:category>
        <w:types>
          <w:type w:val="bbPlcHdr"/>
        </w:types>
        <w:behaviors>
          <w:behavior w:val="content"/>
        </w:behaviors>
        <w:guid w:val="{120EFC41-8DDB-4ABA-8FFB-E6DBBE176B81}"/>
      </w:docPartPr>
      <w:docPartBody>
        <w:p w:rsidR="00485E19" w:rsidRDefault="00485E19">
          <w:pPr>
            <w:pStyle w:val="70304D3A29B74DC1A4781509F81954DC"/>
          </w:pPr>
          <w:r>
            <w:rPr>
              <w:rStyle w:val="Platzhaltertext"/>
            </w:rPr>
            <w:t>titel</w:t>
          </w:r>
        </w:p>
      </w:docPartBody>
    </w:docPart>
    <w:docPart>
      <w:docPartPr>
        <w:name w:val="88C3C59A3091475BAC72DA858EF1FD77"/>
        <w:category>
          <w:name w:val="Allgemein"/>
          <w:gallery w:val="placeholder"/>
        </w:category>
        <w:types>
          <w:type w:val="bbPlcHdr"/>
        </w:types>
        <w:behaviors>
          <w:behavior w:val="content"/>
        </w:behaviors>
        <w:guid w:val="{D3CB6FAA-0548-4C80-8DEC-90C933BC3889}"/>
      </w:docPartPr>
      <w:docPartBody>
        <w:p w:rsidR="00485E19" w:rsidRDefault="00485E19">
          <w:pPr>
            <w:pStyle w:val="88C3C59A3091475BAC72DA858EF1FD77"/>
          </w:pPr>
          <w:r>
            <w:rPr>
              <w:rStyle w:val="Platzhaltertext"/>
            </w:rPr>
            <w:t>Headline</w:t>
          </w:r>
        </w:p>
      </w:docPartBody>
    </w:docPart>
    <w:docPart>
      <w:docPartPr>
        <w:name w:val="03B6185515A8475CBB8FEC0B3F63B6BD"/>
        <w:category>
          <w:name w:val="Allgemein"/>
          <w:gallery w:val="placeholder"/>
        </w:category>
        <w:types>
          <w:type w:val="bbPlcHdr"/>
        </w:types>
        <w:behaviors>
          <w:behavior w:val="content"/>
        </w:behaviors>
        <w:guid w:val="{DBCCE212-F15C-433E-A9E5-A588A8529FD8}"/>
      </w:docPartPr>
      <w:docPartBody>
        <w:p w:rsidR="00485E19" w:rsidRDefault="00485E19">
          <w:pPr>
            <w:pStyle w:val="03B6185515A8475CBB8FEC0B3F63B6BD"/>
          </w:pPr>
          <w:r>
            <w:rPr>
              <w:rStyle w:val="Platzhaltertext"/>
            </w:rPr>
            <w:t>Ort</w:t>
          </w:r>
        </w:p>
      </w:docPartBody>
    </w:docPart>
    <w:docPart>
      <w:docPartPr>
        <w:name w:val="9AC0E22AFD354AEBAAAC09202CCEBE96"/>
        <w:category>
          <w:name w:val="Allgemein"/>
          <w:gallery w:val="placeholder"/>
        </w:category>
        <w:types>
          <w:type w:val="bbPlcHdr"/>
        </w:types>
        <w:behaviors>
          <w:behavior w:val="content"/>
        </w:behaviors>
        <w:guid w:val="{B4C5F9EB-32BA-4BCE-9BB8-CB5CEC089658}"/>
      </w:docPartPr>
      <w:docPartBody>
        <w:p w:rsidR="00485E19" w:rsidRDefault="00485E19">
          <w:pPr>
            <w:pStyle w:val="9AC0E22AFD354AEBAAAC09202CCEBE96"/>
          </w:pPr>
          <w:r w:rsidRPr="007C076F">
            <w:rPr>
              <w:rStyle w:val="Platzhaltertext"/>
            </w:rPr>
            <w:t>Datum</w:t>
          </w:r>
        </w:p>
      </w:docPartBody>
    </w:docPart>
    <w:docPart>
      <w:docPartPr>
        <w:name w:val="8D060AD2DD15439CB3572798A0272355"/>
        <w:category>
          <w:name w:val="Allgemein"/>
          <w:gallery w:val="placeholder"/>
        </w:category>
        <w:types>
          <w:type w:val="bbPlcHdr"/>
        </w:types>
        <w:behaviors>
          <w:behavior w:val="content"/>
        </w:behaviors>
        <w:guid w:val="{846C6979-6E8F-48B4-860A-E818DD43F870}"/>
      </w:docPartPr>
      <w:docPartBody>
        <w:p w:rsidR="00485E19" w:rsidRDefault="00485E19">
          <w:pPr>
            <w:pStyle w:val="8D060AD2DD15439CB3572798A0272355"/>
          </w:pPr>
          <w:r>
            <w:rPr>
              <w:rStyle w:val="Platzhaltertext"/>
            </w:rPr>
            <w:t>Zusatzinformation-Überschrift</w:t>
          </w:r>
        </w:p>
      </w:docPartBody>
    </w:docPart>
    <w:docPart>
      <w:docPartPr>
        <w:name w:val="AAD4866B493A47A5943DF002EB6A8718"/>
        <w:category>
          <w:name w:val="Allgemein"/>
          <w:gallery w:val="placeholder"/>
        </w:category>
        <w:types>
          <w:type w:val="bbPlcHdr"/>
        </w:types>
        <w:behaviors>
          <w:behavior w:val="content"/>
        </w:behaviors>
        <w:guid w:val="{7989A55B-7C57-44BC-9899-5D42A55D49F7}"/>
      </w:docPartPr>
      <w:docPartBody>
        <w:p w:rsidR="00485E19" w:rsidRDefault="00485E19">
          <w:pPr>
            <w:pStyle w:val="AAD4866B493A47A5943DF002EB6A8718"/>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19"/>
    <w:rsid w:val="003A6BFA"/>
    <w:rsid w:val="00485E19"/>
    <w:rsid w:val="005D5B58"/>
    <w:rsid w:val="00A44040"/>
    <w:rsid w:val="00EA69CB"/>
    <w:rsid w:val="00F248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30FB39D7F87E4A2EB190137F72140EA4">
    <w:name w:val="30FB39D7F87E4A2EB190137F72140EA4"/>
  </w:style>
  <w:style w:type="paragraph" w:customStyle="1" w:styleId="70304D3A29B74DC1A4781509F81954DC">
    <w:name w:val="70304D3A29B74DC1A4781509F81954DC"/>
  </w:style>
  <w:style w:type="paragraph" w:customStyle="1" w:styleId="88C3C59A3091475BAC72DA858EF1FD77">
    <w:name w:val="88C3C59A3091475BAC72DA858EF1FD77"/>
  </w:style>
  <w:style w:type="paragraph" w:customStyle="1" w:styleId="03B6185515A8475CBB8FEC0B3F63B6BD">
    <w:name w:val="03B6185515A8475CBB8FEC0B3F63B6BD"/>
  </w:style>
  <w:style w:type="paragraph" w:customStyle="1" w:styleId="9AC0E22AFD354AEBAAAC09202CCEBE96">
    <w:name w:val="9AC0E22AFD354AEBAAAC09202CCEBE96"/>
  </w:style>
  <w:style w:type="paragraph" w:customStyle="1" w:styleId="8D060AD2DD15439CB3572798A0272355">
    <w:name w:val="8D060AD2DD15439CB3572798A0272355"/>
  </w:style>
  <w:style w:type="paragraph" w:customStyle="1" w:styleId="AAD4866B493A47A5943DF002EB6A8718">
    <w:name w:val="AAD4866B493A47A5943DF002EB6A8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Vorlage_Presse-Information_ab_2024_FINAL</Template>
  <TotalTime>0</TotalTime>
  <Pages>2</Pages>
  <Words>509</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Schmidt</dc:creator>
  <cp:keywords/>
  <dc:description/>
  <cp:lastModifiedBy>Nina Schmidt</cp:lastModifiedBy>
  <cp:revision>14</cp:revision>
  <cp:lastPrinted>2025-03-31T10:06:00Z</cp:lastPrinted>
  <dcterms:created xsi:type="dcterms:W3CDTF">2025-02-28T09:55:00Z</dcterms:created>
  <dcterms:modified xsi:type="dcterms:W3CDTF">2025-03-31T10:13:00Z</dcterms:modified>
</cp:coreProperties>
</file>