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5972711BF0F840CE95FD35B31516F2B1"/>
          </w:placeholder>
        </w:sdtPr>
        <w:sdtEndPr/>
        <w:sdtContent>
          <w:tr w:rsidR="00465EE8" w:rsidRPr="00465EE8" w14:paraId="11AF4A0C" w14:textId="77777777" w:rsidTr="00465EE8">
            <w:trPr>
              <w:trHeight w:val="1474"/>
            </w:trPr>
            <w:tc>
              <w:tcPr>
                <w:tcW w:w="7938" w:type="dxa"/>
              </w:tcPr>
              <w:p w14:paraId="394F7EF7" w14:textId="77777777" w:rsidR="00465EE8" w:rsidRPr="00465EE8" w:rsidRDefault="00465EE8" w:rsidP="00465EE8">
                <w:pPr>
                  <w:spacing w:line="240" w:lineRule="auto"/>
                </w:pPr>
              </w:p>
            </w:tc>
            <w:tc>
              <w:tcPr>
                <w:tcW w:w="1132" w:type="dxa"/>
              </w:tcPr>
              <w:p w14:paraId="39C690D7" w14:textId="77777777" w:rsidR="00465EE8" w:rsidRPr="00465EE8" w:rsidRDefault="00465EE8" w:rsidP="00465EE8">
                <w:pPr>
                  <w:spacing w:line="240" w:lineRule="auto"/>
                  <w:jc w:val="right"/>
                </w:pPr>
                <w:r w:rsidRPr="00465EE8">
                  <w:rPr>
                    <w:noProof/>
                    <w:lang w:eastAsia="de-DE"/>
                  </w:rPr>
                  <w:drawing>
                    <wp:inline distT="0" distB="0" distL="0" distR="0" wp14:anchorId="0A5AA09B" wp14:editId="51D0229D">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p w14:paraId="0CB85BD8" w14:textId="77777777" w:rsidR="00465EE8" w:rsidRDefault="00465EE8"/>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5972711BF0F840CE95FD35B31516F2B1"/>
          </w:placeholder>
        </w:sdtPr>
        <w:sdtEndPr/>
        <w:sdtContent>
          <w:tr w:rsidR="00BF33AE" w14:paraId="297D44A5" w14:textId="77777777" w:rsidTr="00EF5A4E">
            <w:trPr>
              <w:trHeight w:hRule="exact" w:val="680"/>
            </w:trPr>
            <w:sdt>
              <w:sdtPr>
                <w:id w:val="-562105604"/>
                <w:lock w:val="sdtContentLocked"/>
                <w:placeholder>
                  <w:docPart w:val="96CC74342A79494E9A22AF1898A91903"/>
                </w:placeholder>
              </w:sdtPr>
              <w:sdtEndPr/>
              <w:sdtContent>
                <w:tc>
                  <w:tcPr>
                    <w:tcW w:w="9071" w:type="dxa"/>
                  </w:tcPr>
                  <w:p w14:paraId="17A82AC3"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id w:val="2079708209"/>
          <w:lock w:val="sdtContentLocked"/>
          <w:placeholder>
            <w:docPart w:val="5972711BF0F840CE95FD35B31516F2B1"/>
          </w:placeholder>
        </w:sdtPr>
        <w:sdtEndPr/>
        <w:sdtContent>
          <w:tr w:rsidR="00973546" w:rsidRPr="00840C91" w14:paraId="55B5FAE3" w14:textId="77777777" w:rsidTr="00465EE8">
            <w:trPr>
              <w:trHeight w:hRule="exact" w:val="850"/>
            </w:trPr>
            <w:sdt>
              <w:sdtPr>
                <w:id w:val="42179897"/>
                <w:lock w:val="sdtLocked"/>
                <w:placeholder>
                  <w:docPart w:val="1AD170979B174E608071DF4D327E5382"/>
                </w:placeholder>
              </w:sdtPr>
              <w:sdtEndPr/>
              <w:sdtContent>
                <w:tc>
                  <w:tcPr>
                    <w:tcW w:w="9071" w:type="dxa"/>
                  </w:tcPr>
                  <w:p w14:paraId="45BF448F" w14:textId="2BA35F2B" w:rsidR="00973546" w:rsidRPr="00840C91" w:rsidRDefault="00015D8F" w:rsidP="005F69DA">
                    <w:pPr>
                      <w:pStyle w:val="Headline"/>
                      <w:rPr>
                        <w:lang w:val="en-US"/>
                      </w:rPr>
                    </w:pPr>
                    <w:r>
                      <w:t>Edeka-Mitarbeitende unterstützen</w:t>
                    </w:r>
                    <w:r w:rsidR="00761E72">
                      <w:t xml:space="preserve"> Karlsruher Kinderhospizdient</w:t>
                    </w:r>
                  </w:p>
                </w:tc>
              </w:sdtContent>
            </w:sdt>
          </w:tr>
        </w:sdtContent>
      </w:sdt>
    </w:tbl>
    <w:p w14:paraId="075B341E" w14:textId="132B9032" w:rsidR="004678D6" w:rsidRPr="00BD7929" w:rsidRDefault="00300825" w:rsidP="00BD7929">
      <w:pPr>
        <w:pStyle w:val="Intro-Text"/>
      </w:pPr>
      <w:sdt>
        <w:sdtPr>
          <w:id w:val="1521048624"/>
          <w:placeholder>
            <w:docPart w:val="BB1181D216CC43778491ADFAEE189CE7"/>
          </w:placeholder>
        </w:sdtPr>
        <w:sdtEndPr/>
        <w:sdtContent>
          <w:r w:rsidR="00761E72">
            <w:t>Karlsruhe</w:t>
          </w:r>
        </w:sdtContent>
      </w:sdt>
      <w:r w:rsidR="00BD7929">
        <w:t>/</w:t>
      </w:r>
      <w:sdt>
        <w:sdtPr>
          <w:id w:val="765271979"/>
          <w:placeholder>
            <w:docPart w:val="7163CC27E44244639F1EDFFFFFBB18CC"/>
          </w:placeholder>
          <w:date w:fullDate="2025-12-11T00:00:00Z">
            <w:dateFormat w:val="dd.MM.yyyy"/>
            <w:lid w:val="de-DE"/>
            <w:storeMappedDataAs w:val="dateTime"/>
            <w:calendar w:val="gregorian"/>
          </w:date>
        </w:sdtPr>
        <w:sdtEndPr/>
        <w:sdtContent>
          <w:r>
            <w:t>11.12.2025</w:t>
          </w:r>
        </w:sdtContent>
      </w:sdt>
      <w:r w:rsidR="00BD7929">
        <w:t xml:space="preserve"> </w:t>
      </w:r>
      <w:r w:rsidR="005B09CE">
        <w:t>–</w:t>
      </w:r>
      <w:r w:rsidR="00BD7929">
        <w:t xml:space="preserve"> </w:t>
      </w:r>
      <w:r w:rsidR="003F795C">
        <w:t>Der Kinder</w:t>
      </w:r>
      <w:r w:rsidR="00761E72">
        <w:t>hospizdienst</w:t>
      </w:r>
      <w:r w:rsidR="003F795C">
        <w:t xml:space="preserve"> </w:t>
      </w:r>
      <w:r w:rsidR="00761E72">
        <w:t>Karlsruhe</w:t>
      </w:r>
      <w:r w:rsidR="00EF6E9F">
        <w:t xml:space="preserve"> </w:t>
      </w:r>
      <w:r w:rsidR="005B09CE">
        <w:t xml:space="preserve">erhält eine Spende über </w:t>
      </w:r>
      <w:r w:rsidR="003F795C">
        <w:t>2.000</w:t>
      </w:r>
      <w:r w:rsidR="00684946">
        <w:t xml:space="preserve"> </w:t>
      </w:r>
      <w:r w:rsidR="005B09CE">
        <w:t>Euro von Mitarbeitenden von Edeka Südwest und ihren Produktionsbetrieben</w:t>
      </w:r>
      <w:r w:rsidR="002840C3">
        <w:t>.</w:t>
      </w:r>
      <w:r w:rsidR="005B09CE" w:rsidRPr="005B09CE">
        <w:t xml:space="preserve"> </w:t>
      </w:r>
      <w:r w:rsidR="002840C3">
        <w:t>I</w:t>
      </w:r>
      <w:r w:rsidR="005B09CE">
        <w:t>m Rahmen ihrer</w:t>
      </w:r>
      <w:r w:rsidR="005B09CE" w:rsidRPr="005B09CE">
        <w:t xml:space="preserve"> Initiative „Cent-Spende – Edeka Südwest hilft“</w:t>
      </w:r>
      <w:r w:rsidR="002840C3">
        <w:t xml:space="preserve"> </w:t>
      </w:r>
      <w:r w:rsidR="005B09CE">
        <w:t>spenden</w:t>
      </w:r>
      <w:r w:rsidR="00015D8F" w:rsidRPr="00015D8F">
        <w:t xml:space="preserve"> </w:t>
      </w:r>
      <w:r w:rsidR="00E6106F">
        <w:t>diese</w:t>
      </w:r>
      <w:r w:rsidR="00015D8F" w:rsidRPr="00015D8F">
        <w:t xml:space="preserve"> den Cent-Betrag ihrer monatlichen Lohnabrechnung</w:t>
      </w:r>
      <w:r w:rsidR="002840C3">
        <w:t xml:space="preserve"> und unterstützen damit jedes Jahr etwa 20 soziale Organisationen und Aktionen</w:t>
      </w:r>
      <w:r w:rsidR="00015D8F" w:rsidRPr="00015D8F">
        <w:t>.</w:t>
      </w:r>
    </w:p>
    <w:p w14:paraId="5C9A2A0A" w14:textId="7F194339" w:rsidR="00015D8F" w:rsidRDefault="00015D8F" w:rsidP="00015D8F">
      <w:pPr>
        <w:pStyle w:val="Flietext"/>
      </w:pPr>
      <w:r>
        <w:t xml:space="preserve">Die </w:t>
      </w:r>
      <w:r w:rsidR="00E6106F">
        <w:t>Edeka-</w:t>
      </w:r>
      <w:r>
        <w:t xml:space="preserve">Mitarbeitenden, die sich an der Initiative Cent-Spende beteiligen, </w:t>
      </w:r>
      <w:r w:rsidR="00E6106F">
        <w:t>können selbst vorschlagen</w:t>
      </w:r>
      <w:r>
        <w:t xml:space="preserve">, welche Vereine und Organisationen mit </w:t>
      </w:r>
      <w:r w:rsidR="00E6106F">
        <w:t>dem Geld im Spendentopf</w:t>
      </w:r>
      <w:r>
        <w:t xml:space="preserve"> unterstützt werden sollen. Ein Gremium bestehend aus vier Unternehmensvertretenden aus den Geschäftsbereichen Nachhaltigkeit, Personal, Recht und Unternehmenskommunikation, dem Betriebsrat sowie acht weiteren Mitarbeitenden, die alle zwei Jahre wechseln, stimmen über die Verteilung ab.</w:t>
      </w:r>
    </w:p>
    <w:p w14:paraId="214BB254" w14:textId="77777777" w:rsidR="00015D8F" w:rsidRDefault="00015D8F" w:rsidP="00015D8F">
      <w:pPr>
        <w:pStyle w:val="Flietext"/>
      </w:pPr>
    </w:p>
    <w:p w14:paraId="0C162543" w14:textId="213A60E3" w:rsidR="00CE09F3" w:rsidRDefault="00761E72" w:rsidP="009C5DEB">
      <w:pPr>
        <w:pStyle w:val="Flietext"/>
      </w:pPr>
      <w:r>
        <w:t>Achim Hollstein, Betriebsratsvorsitzender Gebiet West</w:t>
      </w:r>
      <w:r w:rsidR="005001C9">
        <w:t xml:space="preserve"> </w:t>
      </w:r>
      <w:proofErr w:type="spellStart"/>
      <w:r w:rsidR="006F6C48">
        <w:t>neukauf</w:t>
      </w:r>
      <w:proofErr w:type="spellEnd"/>
      <w:r w:rsidR="006F6C48">
        <w:t xml:space="preserve"> markt GmbH</w:t>
      </w:r>
      <w:r>
        <w:t xml:space="preserve"> </w:t>
      </w:r>
      <w:r w:rsidR="006F6C48">
        <w:t>(</w:t>
      </w:r>
      <w:r w:rsidR="00BE3275">
        <w:t>Edeka Südwest</w:t>
      </w:r>
      <w:r w:rsidR="006F6C48">
        <w:t>)</w:t>
      </w:r>
      <w:r w:rsidR="00BE3275">
        <w:t xml:space="preserve">, </w:t>
      </w:r>
      <w:r w:rsidR="00015D8F">
        <w:t xml:space="preserve">überreichte </w:t>
      </w:r>
      <w:r w:rsidR="00B53530">
        <w:t xml:space="preserve">stellvertretend </w:t>
      </w:r>
      <w:r w:rsidR="00015D8F">
        <w:t xml:space="preserve">den symbolischen Spendenscheck an </w:t>
      </w:r>
      <w:r w:rsidRPr="00761E72">
        <w:t xml:space="preserve">Jelena </w:t>
      </w:r>
      <w:proofErr w:type="spellStart"/>
      <w:r w:rsidRPr="00761E72">
        <w:t>Kuhar</w:t>
      </w:r>
      <w:proofErr w:type="spellEnd"/>
      <w:r w:rsidR="003F795C">
        <w:t xml:space="preserve">, </w:t>
      </w:r>
      <w:r>
        <w:t>Fundr</w:t>
      </w:r>
      <w:r w:rsidR="009C5DEB">
        <w:t>a</w:t>
      </w:r>
      <w:r>
        <w:t>ising Kinderhospizdienst K</w:t>
      </w:r>
      <w:r w:rsidR="009C5DEB">
        <w:t>a</w:t>
      </w:r>
      <w:r>
        <w:t>rlsruhe</w:t>
      </w:r>
      <w:r w:rsidR="00BE3275">
        <w:t>.</w:t>
      </w:r>
      <w:r w:rsidR="00BE3275" w:rsidRPr="00BE3275">
        <w:t xml:space="preserve"> </w:t>
      </w:r>
      <w:r w:rsidR="00015D8F">
        <w:t>„</w:t>
      </w:r>
      <w:r w:rsidR="009C5DEB">
        <w:t xml:space="preserve">In der ambulanten Kinderhospizarbeit ist unser Ziel, die Lebensqualität von schwerkranken oder unheilbar kranken Kindern und Jugendlichen zu verbessern“, erläuterte Jelena </w:t>
      </w:r>
      <w:proofErr w:type="spellStart"/>
      <w:r w:rsidR="009C5DEB">
        <w:t>Kuhar</w:t>
      </w:r>
      <w:proofErr w:type="spellEnd"/>
      <w:r w:rsidR="009C5DEB">
        <w:t xml:space="preserve"> im Rahmen der Scheckübergabe und ergänzte: „Ein weiterer Bestandteil unserer Arbeit ist die Begleitung von Familien, in denen ein Elternteil schwer an Krebs erkrankt ist. Wir beraten und begleiten Familien und richten unser konkretes Angebot nach deren Wünschen und Bedürfnissen aus.“</w:t>
      </w:r>
      <w:r w:rsidR="00CE09F3">
        <w:t xml:space="preserve"> </w:t>
      </w:r>
    </w:p>
    <w:p w14:paraId="450B4FC5" w14:textId="77777777" w:rsidR="00CE09F3" w:rsidRDefault="00CE09F3" w:rsidP="00015D8F">
      <w:pPr>
        <w:pStyle w:val="Flietext"/>
      </w:pPr>
    </w:p>
    <w:p w14:paraId="32AF719D" w14:textId="5C0B4CDE" w:rsidR="009C5DEB" w:rsidRPr="009C5DEB" w:rsidRDefault="009C5DEB" w:rsidP="009C5DEB">
      <w:pPr>
        <w:pStyle w:val="Flietext"/>
        <w:rPr>
          <w:b/>
          <w:bCs/>
        </w:rPr>
      </w:pPr>
      <w:r w:rsidRPr="009C5DEB">
        <w:rPr>
          <w:b/>
          <w:bCs/>
        </w:rPr>
        <w:t xml:space="preserve">Begleitung für Familien mit einem schwer erkrankten </w:t>
      </w:r>
      <w:r>
        <w:rPr>
          <w:b/>
          <w:bCs/>
        </w:rPr>
        <w:t>Familienmitglied</w:t>
      </w:r>
    </w:p>
    <w:p w14:paraId="0FA64FFB" w14:textId="77777777" w:rsidR="009C5DEB" w:rsidRDefault="009C5DEB" w:rsidP="009C5DEB">
      <w:pPr>
        <w:pStyle w:val="Flietext"/>
      </w:pPr>
    </w:p>
    <w:p w14:paraId="21414FCA" w14:textId="4F9AD1C2" w:rsidR="009C5DEB" w:rsidRDefault="009C5DEB" w:rsidP="009C5DEB">
      <w:pPr>
        <w:pStyle w:val="Flietext"/>
      </w:pPr>
      <w:r>
        <w:t>Wenn ein Kind, Jugendlicher oder ein Elternteil schwer erkrankt, gerät das Familiengefüge aus dem Gleichgewicht. Der ambulante Kinderhospizdienst Karlsruhe hat es sich zur Aufgabe gemacht, Familien bereits ab Diagnosestellung in ihrem Alltag zu unterstützen, um ihre Lebensqualität zu fördern. Hauptamtlich Mitarbeitende beraten Familien umfassend und passen das Unterstützungsangebot an die individuellen Wünsche und Bedürfnisse an. Dabei ist das gesamte Familiengefüge im Blick. Ehrenamtlich Mitarbeitende unterstützen im häuslichen Umfeld, aber auch in der Klinik oder in stationären Einrichtungen. Sie begleiten die Familien regelmäßig und verlässlich und tragen damit zur Entlastung bei. Auf diese Aufgabe werden sie ausführlich vorbereitet und fortlaufend geschult. Darüber hinaus organisiert der ambulante Kinderhospizdienst Ausflüge und Freizeitaktivitäten.</w:t>
      </w:r>
    </w:p>
    <w:p w14:paraId="6D119749" w14:textId="77777777" w:rsidR="009C5DEB" w:rsidRDefault="009C5DEB" w:rsidP="00761E72">
      <w:pPr>
        <w:pStyle w:val="Flietext"/>
        <w:rPr>
          <w:b/>
          <w:bCs/>
        </w:rPr>
      </w:pPr>
    </w:p>
    <w:p w14:paraId="67486746" w14:textId="016DD1AD" w:rsidR="00761E72" w:rsidRDefault="00015D8F" w:rsidP="00761E72">
      <w:pPr>
        <w:pStyle w:val="Flietext"/>
        <w:rPr>
          <w:b/>
          <w:bCs/>
        </w:rPr>
      </w:pPr>
      <w:r w:rsidRPr="00B53530">
        <w:rPr>
          <w:b/>
          <w:bCs/>
        </w:rPr>
        <w:t xml:space="preserve">Zusatzinformation – </w:t>
      </w:r>
      <w:r w:rsidR="00CE09F3">
        <w:rPr>
          <w:b/>
          <w:bCs/>
        </w:rPr>
        <w:t>Kinder</w:t>
      </w:r>
      <w:r w:rsidR="00761E72">
        <w:rPr>
          <w:b/>
          <w:bCs/>
        </w:rPr>
        <w:t>hospizdienst Karlsruhe</w:t>
      </w:r>
    </w:p>
    <w:p w14:paraId="64B7705C" w14:textId="513A5BE4" w:rsidR="00CE09F3" w:rsidRDefault="00761E72" w:rsidP="00761E72">
      <w:pPr>
        <w:pStyle w:val="Flietext"/>
        <w:rPr>
          <w:b/>
          <w:bCs/>
        </w:rPr>
      </w:pPr>
      <w:hyperlink r:id="rId8" w:history="1">
        <w:r w:rsidRPr="00A77C48">
          <w:rPr>
            <w:rStyle w:val="Hyperlink"/>
          </w:rPr>
          <w:t>https://hospiz-in-karlsruhe.de/kinder.html</w:t>
        </w:r>
      </w:hyperlink>
    </w:p>
    <w:p w14:paraId="643F4422" w14:textId="528573C7" w:rsidR="00EF79AA" w:rsidRPr="00EF79AA" w:rsidRDefault="00300825" w:rsidP="00EF79AA">
      <w:pPr>
        <w:pStyle w:val="Zusatzinformation-berschrift"/>
      </w:pPr>
      <w:sdt>
        <w:sdtPr>
          <w:id w:val="-1061561099"/>
          <w:placeholder>
            <w:docPart w:val="16CE8E9527D340BCA971984E230243E3"/>
          </w:placeholder>
        </w:sdtPr>
        <w:sdtEndPr/>
        <w:sdtContent>
          <w:r w:rsidR="00E30C1E" w:rsidRPr="00E30C1E">
            <w:t>Zusatzinformation</w:t>
          </w:r>
          <w:r w:rsidR="00A15F62">
            <w:t xml:space="preserve"> – </w:t>
          </w:r>
          <w:r w:rsidR="00E30C1E" w:rsidRPr="00E30C1E">
            <w:t>Edeka Südwest</w:t>
          </w:r>
        </w:sdtContent>
      </w:sdt>
    </w:p>
    <w:sdt>
      <w:sdtPr>
        <w:id w:val="-1346857520"/>
        <w:placeholder>
          <w:docPart w:val="85A1BCF8E071431CB1081B0ADF097F9F"/>
        </w:placeholder>
      </w:sdtPr>
      <w:sdtEndPr/>
      <w:sdtContent>
        <w:p w14:paraId="3CCFC8E4" w14:textId="56E5C9A0" w:rsidR="001371BB" w:rsidRPr="006D08E3" w:rsidRDefault="001371BB" w:rsidP="001A1F1B">
          <w:pPr>
            <w:pStyle w:val="Zusatzinformation-Text"/>
          </w:pPr>
          <w:r w:rsidRPr="001371BB">
            <w:t xml:space="preserve">Edeka Südwest mit Sitz in Offenburg ist eine von sieben Edeka-Regionalgesellschaften in Deutschland und erzielte im Jahr 2024 einen Verbund-Einzelhandelsumsatz von 10,7 Milliarden Euro. Mit rund 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w:t>
          </w:r>
          <w:proofErr w:type="spellStart"/>
          <w:r w:rsidRPr="001371BB">
            <w:t>Ortenauer</w:t>
          </w:r>
          <w:proofErr w:type="spellEnd"/>
          <w:r w:rsidRPr="001371BB">
            <w:t xml:space="preserve"> Weinkeller und der Fischwarenspezialist Frischkost. Einer der Schwerpunkte des Sortiments der Märkte liegt auf Produkten aus der Region. Im Rahmen der Regionalmarke „Unsere Heimat – echt &amp; gut“ arbeitet Edeka Südwest beispielsweise mit mehr als 1.500 Erzeugern und Lieferanten aus Bundesländern des Vertriebsgebiets zusammen. Eine Auswahl an Partnerbetrieben der regionalen Landwirtschaft im Überblick gibt es unter </w:t>
          </w:r>
          <w:hyperlink r:id="rId9" w:history="1">
            <w:r w:rsidRPr="001371BB">
              <w:rPr>
                <w:rStyle w:val="Hyperlink"/>
              </w:rPr>
              <w:t>www.zukunftleben.de/regionale-partnerschaften</w:t>
            </w:r>
          </w:hyperlink>
          <w:r w:rsidRPr="001371BB">
            <w:t>. Der Unternehmensverbund, inklusive des selbständigen Einzelhandels, ist mit rund 46.000 Mitarbeitenden, darunter etwa 3.000 Auszubildende in rund 40 Berufsbildern, einer der größten Arbeitgeber und Ausbilder in der Region. Insgesamt etwa 10.000 Mitarbeitende arbeiten an den Bedientheken für Fleisch und Wurst sowie Käse, Fisch und Backwaren.</w:t>
          </w:r>
        </w:p>
      </w:sdtContent>
    </w:sdt>
    <w:sectPr w:rsidR="001371BB" w:rsidRPr="006D08E3" w:rsidSect="00880966">
      <w:footerReference w:type="default" r:id="rId10"/>
      <w:pgSz w:w="11906" w:h="16838"/>
      <w:pgMar w:top="2835"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D5BD1" w14:textId="77777777" w:rsidR="00015D8F" w:rsidRDefault="00015D8F" w:rsidP="000B64B7">
      <w:r>
        <w:separator/>
      </w:r>
    </w:p>
  </w:endnote>
  <w:endnote w:type="continuationSeparator" w:id="0">
    <w:p w14:paraId="044A7381" w14:textId="77777777" w:rsidR="00015D8F" w:rsidRDefault="00015D8F"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5972711BF0F840CE95FD35B31516F2B1"/>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5972711BF0F840CE95FD35B31516F2B1"/>
            </w:placeholder>
          </w:sdtPr>
          <w:sdtEndPr>
            <w:rPr>
              <w:b/>
              <w:bCs/>
              <w:color w:val="1D1D1B" w:themeColor="text2"/>
              <w:sz w:val="18"/>
              <w:szCs w:val="18"/>
            </w:rPr>
          </w:sdtEndPr>
          <w:sdtContent>
            <w:tr w:rsidR="00BE785A" w14:paraId="4DB4D1F8" w14:textId="77777777" w:rsidTr="00503BFF">
              <w:trPr>
                <w:trHeight w:hRule="exact" w:val="227"/>
              </w:trPr>
              <w:tc>
                <w:tcPr>
                  <w:tcW w:w="9071" w:type="dxa"/>
                </w:tcPr>
                <w:p w14:paraId="5B75B530"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5972711BF0F840CE95FD35B31516F2B1"/>
            </w:placeholder>
          </w:sdtPr>
          <w:sdtEndPr/>
          <w:sdtContent>
            <w:sdt>
              <w:sdtPr>
                <w:id w:val="-79604635"/>
                <w:lock w:val="sdtContentLocked"/>
                <w:placeholder>
                  <w:docPart w:val="1AD170979B174E608071DF4D327E5382"/>
                </w:placeholder>
              </w:sdtPr>
              <w:sdtEndPr/>
              <w:sdtContent>
                <w:tr w:rsidR="00503BFF" w14:paraId="4FF62E76" w14:textId="77777777" w:rsidTr="00B31928">
                  <w:trPr>
                    <w:trHeight w:hRule="exact" w:val="1361"/>
                  </w:trPr>
                  <w:tc>
                    <w:tcPr>
                      <w:tcW w:w="9071" w:type="dxa"/>
                    </w:tcPr>
                    <w:p w14:paraId="2CE807A3" w14:textId="77777777" w:rsidR="00B31928" w:rsidRPr="00B31928" w:rsidRDefault="004255A3" w:rsidP="00B31928">
                      <w:pPr>
                        <w:pStyle w:val="Fuzeilentext"/>
                        <w:rPr>
                          <w:rStyle w:val="Hervorhebung"/>
                        </w:rPr>
                      </w:pPr>
                      <w:r w:rsidRPr="004255A3">
                        <w:rPr>
                          <w:rStyle w:val="Hervorhebung"/>
                        </w:rPr>
                        <w:t>EDEKA Südwest Stiftung &amp; Co. KG</w:t>
                      </w:r>
                      <w:r w:rsidR="00B31928" w:rsidRPr="00B31928">
                        <w:rPr>
                          <w:rStyle w:val="Hervorhebung"/>
                        </w:rPr>
                        <w:t xml:space="preserve"> • Unternehmenskommunikation</w:t>
                      </w:r>
                    </w:p>
                    <w:p w14:paraId="5C79CB4F" w14:textId="77777777" w:rsidR="00B31928" w:rsidRDefault="00B31928" w:rsidP="00B31928">
                      <w:pPr>
                        <w:pStyle w:val="Fuzeilentext"/>
                      </w:pPr>
                      <w:r>
                        <w:t>Edekastraße 1 • 77656 Offenburg</w:t>
                      </w:r>
                    </w:p>
                    <w:p w14:paraId="47798066" w14:textId="77777777" w:rsidR="00B31928" w:rsidRDefault="00B31928" w:rsidP="00B31928">
                      <w:pPr>
                        <w:pStyle w:val="Fuzeilentext"/>
                      </w:pPr>
                      <w:r>
                        <w:t>Telefon: 0781 502-661</w:t>
                      </w:r>
                      <w:r w:rsidR="00C600CE">
                        <w:t>0</w:t>
                      </w:r>
                      <w:r>
                        <w:t xml:space="preserve"> • Fax: 0781 502-6180</w:t>
                      </w:r>
                    </w:p>
                    <w:p w14:paraId="1B3F95B5" w14:textId="77777777" w:rsidR="00B31928" w:rsidRDefault="00B31928" w:rsidP="00B31928">
                      <w:pPr>
                        <w:pStyle w:val="Fuzeilentext"/>
                      </w:pPr>
                      <w:r>
                        <w:t xml:space="preserve">E-Mail: presse@edeka-suedwest.de </w:t>
                      </w:r>
                    </w:p>
                    <w:p w14:paraId="715F139F" w14:textId="77777777" w:rsidR="00B31928" w:rsidRDefault="00B31928" w:rsidP="00B31928">
                      <w:pPr>
                        <w:pStyle w:val="Fuzeilentext"/>
                      </w:pPr>
                      <w:r>
                        <w:t>https://verbund.edeka/südwest • www.edeka.de/suedwest</w:t>
                      </w:r>
                    </w:p>
                    <w:p w14:paraId="6780B6EA" w14:textId="77777777" w:rsidR="00503BFF" w:rsidRPr="00B31928" w:rsidRDefault="00B31928" w:rsidP="00B31928">
                      <w:pPr>
                        <w:pStyle w:val="Fuzeilentext"/>
                      </w:pPr>
                      <w:r>
                        <w:t>www.xing.com/company/edekasuedwest • www.linkedin.com/company/edekasuedwest</w:t>
                      </w:r>
                    </w:p>
                  </w:tc>
                </w:tr>
              </w:sdtContent>
            </w:sdt>
          </w:sdtContent>
        </w:sdt>
      </w:tbl>
      <w:p w14:paraId="32613D95" w14:textId="77777777" w:rsidR="00BE785A" w:rsidRDefault="00503BFF">
        <w:pPr>
          <w:pStyle w:val="Fuzeile"/>
        </w:pPr>
        <w:r>
          <w:rPr>
            <w:noProof/>
            <w:lang w:eastAsia="de-DE"/>
          </w:rPr>
          <mc:AlternateContent>
            <mc:Choice Requires="wps">
              <w:drawing>
                <wp:anchor distT="0" distB="0" distL="114300" distR="114300" simplePos="0" relativeHeight="251661312" behindDoc="0" locked="1" layoutInCell="1" allowOverlap="1" wp14:anchorId="44C72A18" wp14:editId="27A6B4EF">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06FBF3"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lang w:eastAsia="de-DE"/>
          </w:rPr>
          <mc:AlternateContent>
            <mc:Choice Requires="wps">
              <w:drawing>
                <wp:anchor distT="0" distB="0" distL="114300" distR="114300" simplePos="0" relativeHeight="251659264" behindDoc="0" locked="1" layoutInCell="1" allowOverlap="1" wp14:anchorId="417802FA" wp14:editId="3416F59B">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C5F1B8"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AC24C" w14:textId="77777777" w:rsidR="00015D8F" w:rsidRDefault="00015D8F" w:rsidP="000B64B7">
      <w:r>
        <w:separator/>
      </w:r>
    </w:p>
  </w:footnote>
  <w:footnote w:type="continuationSeparator" w:id="0">
    <w:p w14:paraId="49054F60" w14:textId="77777777" w:rsidR="00015D8F" w:rsidRDefault="00015D8F"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2055302061">
    <w:abstractNumId w:val="0"/>
  </w:num>
  <w:num w:numId="2" w16cid:durableId="13907632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D8F"/>
    <w:rsid w:val="00007E0A"/>
    <w:rsid w:val="00011366"/>
    <w:rsid w:val="00015D8F"/>
    <w:rsid w:val="000314BC"/>
    <w:rsid w:val="0003575C"/>
    <w:rsid w:val="000401C5"/>
    <w:rsid w:val="00061F34"/>
    <w:rsid w:val="000731B9"/>
    <w:rsid w:val="0007721D"/>
    <w:rsid w:val="000B64B7"/>
    <w:rsid w:val="001371BB"/>
    <w:rsid w:val="00154F99"/>
    <w:rsid w:val="00172564"/>
    <w:rsid w:val="001762B1"/>
    <w:rsid w:val="00197996"/>
    <w:rsid w:val="001A1F1B"/>
    <w:rsid w:val="001A7E1B"/>
    <w:rsid w:val="001D4BAC"/>
    <w:rsid w:val="001D61AF"/>
    <w:rsid w:val="001E47DB"/>
    <w:rsid w:val="001F2B6D"/>
    <w:rsid w:val="00203058"/>
    <w:rsid w:val="00203E84"/>
    <w:rsid w:val="002127BF"/>
    <w:rsid w:val="00233953"/>
    <w:rsid w:val="00240A2B"/>
    <w:rsid w:val="002601D7"/>
    <w:rsid w:val="002840C3"/>
    <w:rsid w:val="002B1C64"/>
    <w:rsid w:val="002E488F"/>
    <w:rsid w:val="002F20D6"/>
    <w:rsid w:val="00300825"/>
    <w:rsid w:val="00385187"/>
    <w:rsid w:val="003B26A5"/>
    <w:rsid w:val="003D421D"/>
    <w:rsid w:val="003F795C"/>
    <w:rsid w:val="004010CB"/>
    <w:rsid w:val="004255A3"/>
    <w:rsid w:val="0043781B"/>
    <w:rsid w:val="00456265"/>
    <w:rsid w:val="00465EE8"/>
    <w:rsid w:val="004678D6"/>
    <w:rsid w:val="00474F05"/>
    <w:rsid w:val="004A487F"/>
    <w:rsid w:val="004A7C89"/>
    <w:rsid w:val="004B28AC"/>
    <w:rsid w:val="005001C9"/>
    <w:rsid w:val="00503BFF"/>
    <w:rsid w:val="0051636A"/>
    <w:rsid w:val="00541AB1"/>
    <w:rsid w:val="005526ED"/>
    <w:rsid w:val="005528EB"/>
    <w:rsid w:val="005834CE"/>
    <w:rsid w:val="005B09CE"/>
    <w:rsid w:val="005B5FDB"/>
    <w:rsid w:val="005C27B7"/>
    <w:rsid w:val="005C708D"/>
    <w:rsid w:val="005E4041"/>
    <w:rsid w:val="005E5533"/>
    <w:rsid w:val="005F61D8"/>
    <w:rsid w:val="005F69DA"/>
    <w:rsid w:val="00606C95"/>
    <w:rsid w:val="00655B4E"/>
    <w:rsid w:val="006845CE"/>
    <w:rsid w:val="00684946"/>
    <w:rsid w:val="006963C2"/>
    <w:rsid w:val="006B51D8"/>
    <w:rsid w:val="006D08E3"/>
    <w:rsid w:val="006D4F00"/>
    <w:rsid w:val="006F118C"/>
    <w:rsid w:val="006F2167"/>
    <w:rsid w:val="006F6C48"/>
    <w:rsid w:val="00702E40"/>
    <w:rsid w:val="00707356"/>
    <w:rsid w:val="00710444"/>
    <w:rsid w:val="00727A57"/>
    <w:rsid w:val="00752C8C"/>
    <w:rsid w:val="00752FB9"/>
    <w:rsid w:val="00761E72"/>
    <w:rsid w:val="00765C93"/>
    <w:rsid w:val="00797DFD"/>
    <w:rsid w:val="007A5FAE"/>
    <w:rsid w:val="007C65C9"/>
    <w:rsid w:val="00840C91"/>
    <w:rsid w:val="00841822"/>
    <w:rsid w:val="00844259"/>
    <w:rsid w:val="0085383C"/>
    <w:rsid w:val="00865A58"/>
    <w:rsid w:val="00880966"/>
    <w:rsid w:val="00882DD7"/>
    <w:rsid w:val="008C2F79"/>
    <w:rsid w:val="008E284B"/>
    <w:rsid w:val="008F7DE1"/>
    <w:rsid w:val="00903E04"/>
    <w:rsid w:val="00911B5C"/>
    <w:rsid w:val="00920722"/>
    <w:rsid w:val="00925513"/>
    <w:rsid w:val="009479C9"/>
    <w:rsid w:val="009503E5"/>
    <w:rsid w:val="0097259C"/>
    <w:rsid w:val="009731F1"/>
    <w:rsid w:val="00973546"/>
    <w:rsid w:val="00974F04"/>
    <w:rsid w:val="00980227"/>
    <w:rsid w:val="009B3C9B"/>
    <w:rsid w:val="009B5072"/>
    <w:rsid w:val="009C5DEB"/>
    <w:rsid w:val="00A14E43"/>
    <w:rsid w:val="00A15F62"/>
    <w:rsid w:val="00A32198"/>
    <w:rsid w:val="00A534E9"/>
    <w:rsid w:val="00A76670"/>
    <w:rsid w:val="00A82853"/>
    <w:rsid w:val="00AB0037"/>
    <w:rsid w:val="00AE4D51"/>
    <w:rsid w:val="00B0619B"/>
    <w:rsid w:val="00B07C30"/>
    <w:rsid w:val="00B23971"/>
    <w:rsid w:val="00B31928"/>
    <w:rsid w:val="00B37340"/>
    <w:rsid w:val="00B44DE9"/>
    <w:rsid w:val="00B466E7"/>
    <w:rsid w:val="00B53530"/>
    <w:rsid w:val="00B8553A"/>
    <w:rsid w:val="00BC4C14"/>
    <w:rsid w:val="00BD2F2F"/>
    <w:rsid w:val="00BD7929"/>
    <w:rsid w:val="00BE3275"/>
    <w:rsid w:val="00BE785A"/>
    <w:rsid w:val="00BF33AE"/>
    <w:rsid w:val="00C22842"/>
    <w:rsid w:val="00C44B3E"/>
    <w:rsid w:val="00C569AA"/>
    <w:rsid w:val="00C600CE"/>
    <w:rsid w:val="00C76D49"/>
    <w:rsid w:val="00CA4ADC"/>
    <w:rsid w:val="00CA59F6"/>
    <w:rsid w:val="00CA644A"/>
    <w:rsid w:val="00CC405E"/>
    <w:rsid w:val="00CD6AFE"/>
    <w:rsid w:val="00CE09F3"/>
    <w:rsid w:val="00D161B0"/>
    <w:rsid w:val="00D16B68"/>
    <w:rsid w:val="00D33653"/>
    <w:rsid w:val="00D463C1"/>
    <w:rsid w:val="00D63996"/>
    <w:rsid w:val="00D73E06"/>
    <w:rsid w:val="00D748A3"/>
    <w:rsid w:val="00D75080"/>
    <w:rsid w:val="00D85FA9"/>
    <w:rsid w:val="00D96936"/>
    <w:rsid w:val="00DB0ADC"/>
    <w:rsid w:val="00DC3D83"/>
    <w:rsid w:val="00E01A77"/>
    <w:rsid w:val="00E07D15"/>
    <w:rsid w:val="00E100C9"/>
    <w:rsid w:val="00E30C1E"/>
    <w:rsid w:val="00E6106F"/>
    <w:rsid w:val="00E652FF"/>
    <w:rsid w:val="00E83F2D"/>
    <w:rsid w:val="00E87EB6"/>
    <w:rsid w:val="00EB51D9"/>
    <w:rsid w:val="00EC3196"/>
    <w:rsid w:val="00ED2E5D"/>
    <w:rsid w:val="00EF5A4E"/>
    <w:rsid w:val="00EF6E9F"/>
    <w:rsid w:val="00EF79AA"/>
    <w:rsid w:val="00F12F20"/>
    <w:rsid w:val="00F25009"/>
    <w:rsid w:val="00F34FC9"/>
    <w:rsid w:val="00F40039"/>
    <w:rsid w:val="00F40112"/>
    <w:rsid w:val="00F46091"/>
    <w:rsid w:val="00F83F9E"/>
    <w:rsid w:val="00F91258"/>
    <w:rsid w:val="00F95D71"/>
    <w:rsid w:val="00F9649D"/>
    <w:rsid w:val="00FA0CA4"/>
    <w:rsid w:val="00FA5E38"/>
    <w:rsid w:val="00FC6BF7"/>
    <w:rsid w:val="00FD2D6D"/>
    <w:rsid w:val="00FE53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77549"/>
  <w15:chartTrackingRefBased/>
  <w15:docId w15:val="{98DB8030-9DF6-4453-A191-6C9519A42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customStyle="1" w:styleId="NichtaufgelsteErwhnung1">
    <w:name w:val="Nicht aufgelöste Erwähnung1"/>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 w:type="paragraph" w:styleId="Sprechblasentext">
    <w:name w:val="Balloon Text"/>
    <w:basedOn w:val="Standard"/>
    <w:link w:val="SprechblasentextZchn"/>
    <w:uiPriority w:val="99"/>
    <w:semiHidden/>
    <w:rsid w:val="00844259"/>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44259"/>
    <w:rPr>
      <w:rFonts w:ascii="Segoe UI" w:hAnsi="Segoe UI" w:cs="Segoe UI"/>
      <w:sz w:val="18"/>
      <w:szCs w:val="18"/>
    </w:rPr>
  </w:style>
  <w:style w:type="paragraph" w:styleId="berarbeitung">
    <w:name w:val="Revision"/>
    <w:hidden/>
    <w:uiPriority w:val="99"/>
    <w:semiHidden/>
    <w:rsid w:val="00CA644A"/>
    <w:pPr>
      <w:spacing w:line="240" w:lineRule="auto"/>
    </w:pPr>
  </w:style>
  <w:style w:type="character" w:styleId="NichtaufgelsteErwhnung">
    <w:name w:val="Unresolved Mention"/>
    <w:basedOn w:val="Absatz-Standardschriftart"/>
    <w:uiPriority w:val="99"/>
    <w:semiHidden/>
    <w:unhideWhenUsed/>
    <w:rsid w:val="009503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6844">
      <w:bodyDiv w:val="1"/>
      <w:marLeft w:val="0"/>
      <w:marRight w:val="0"/>
      <w:marTop w:val="0"/>
      <w:marBottom w:val="0"/>
      <w:divBdr>
        <w:top w:val="none" w:sz="0" w:space="0" w:color="auto"/>
        <w:left w:val="none" w:sz="0" w:space="0" w:color="auto"/>
        <w:bottom w:val="none" w:sz="0" w:space="0" w:color="auto"/>
        <w:right w:val="none" w:sz="0" w:space="0" w:color="auto"/>
      </w:divBdr>
    </w:div>
    <w:div w:id="991371025">
      <w:bodyDiv w:val="1"/>
      <w:marLeft w:val="0"/>
      <w:marRight w:val="0"/>
      <w:marTop w:val="0"/>
      <w:marBottom w:val="0"/>
      <w:divBdr>
        <w:top w:val="none" w:sz="0" w:space="0" w:color="auto"/>
        <w:left w:val="none" w:sz="0" w:space="0" w:color="auto"/>
        <w:bottom w:val="none" w:sz="0" w:space="0" w:color="auto"/>
        <w:right w:val="none" w:sz="0" w:space="0" w:color="auto"/>
      </w:divBdr>
    </w:div>
    <w:div w:id="1382709948">
      <w:bodyDiv w:val="1"/>
      <w:marLeft w:val="0"/>
      <w:marRight w:val="0"/>
      <w:marTop w:val="0"/>
      <w:marBottom w:val="0"/>
      <w:divBdr>
        <w:top w:val="none" w:sz="0" w:space="0" w:color="auto"/>
        <w:left w:val="none" w:sz="0" w:space="0" w:color="auto"/>
        <w:bottom w:val="none" w:sz="0" w:space="0" w:color="auto"/>
        <w:right w:val="none" w:sz="0" w:space="0" w:color="auto"/>
      </w:divBdr>
    </w:div>
    <w:div w:id="180624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spiz-in-karlsruhe.de/kinder.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zukunftleben.de/regionale-partnerschaft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72711BF0F840CE95FD35B31516F2B1"/>
        <w:category>
          <w:name w:val="Allgemein"/>
          <w:gallery w:val="placeholder"/>
        </w:category>
        <w:types>
          <w:type w:val="bbPlcHdr"/>
        </w:types>
        <w:behaviors>
          <w:behavior w:val="content"/>
        </w:behaviors>
        <w:guid w:val="{D9D77DDB-1C90-41DC-8775-1A7E5C95E990}"/>
      </w:docPartPr>
      <w:docPartBody>
        <w:p w:rsidR="006528E8" w:rsidRDefault="006528E8">
          <w:pPr>
            <w:pStyle w:val="5972711BF0F840CE95FD35B31516F2B1"/>
          </w:pPr>
          <w:r w:rsidRPr="00523F70">
            <w:rPr>
              <w:rStyle w:val="Platzhaltertext"/>
            </w:rPr>
            <w:t>Klicken oder tippen Sie hier, um Text einzugeben.</w:t>
          </w:r>
        </w:p>
      </w:docPartBody>
    </w:docPart>
    <w:docPart>
      <w:docPartPr>
        <w:name w:val="96CC74342A79494E9A22AF1898A91903"/>
        <w:category>
          <w:name w:val="Allgemein"/>
          <w:gallery w:val="placeholder"/>
        </w:category>
        <w:types>
          <w:type w:val="bbPlcHdr"/>
        </w:types>
        <w:behaviors>
          <w:behavior w:val="content"/>
        </w:behaviors>
        <w:guid w:val="{DEC16D5E-82F4-4588-B049-0A0BECF21852}"/>
      </w:docPartPr>
      <w:docPartBody>
        <w:p w:rsidR="006528E8" w:rsidRDefault="006528E8">
          <w:pPr>
            <w:pStyle w:val="96CC74342A79494E9A22AF1898A91903"/>
          </w:pPr>
          <w:r>
            <w:rPr>
              <w:rStyle w:val="Platzhaltertext"/>
            </w:rPr>
            <w:t>titel</w:t>
          </w:r>
        </w:p>
      </w:docPartBody>
    </w:docPart>
    <w:docPart>
      <w:docPartPr>
        <w:name w:val="1AD170979B174E608071DF4D327E5382"/>
        <w:category>
          <w:name w:val="Allgemein"/>
          <w:gallery w:val="placeholder"/>
        </w:category>
        <w:types>
          <w:type w:val="bbPlcHdr"/>
        </w:types>
        <w:behaviors>
          <w:behavior w:val="content"/>
        </w:behaviors>
        <w:guid w:val="{E9B12707-71F7-4C7C-9017-95DB0254BB05}"/>
      </w:docPartPr>
      <w:docPartBody>
        <w:p w:rsidR="006528E8" w:rsidRDefault="006528E8">
          <w:pPr>
            <w:pStyle w:val="1AD170979B174E608071DF4D327E5382"/>
          </w:pPr>
          <w:r>
            <w:rPr>
              <w:rStyle w:val="Platzhaltertext"/>
            </w:rPr>
            <w:t>Headline</w:t>
          </w:r>
        </w:p>
      </w:docPartBody>
    </w:docPart>
    <w:docPart>
      <w:docPartPr>
        <w:name w:val="BB1181D216CC43778491ADFAEE189CE7"/>
        <w:category>
          <w:name w:val="Allgemein"/>
          <w:gallery w:val="placeholder"/>
        </w:category>
        <w:types>
          <w:type w:val="bbPlcHdr"/>
        </w:types>
        <w:behaviors>
          <w:behavior w:val="content"/>
        </w:behaviors>
        <w:guid w:val="{8AE69B1F-5E27-4710-8C2F-37DF78F01092}"/>
      </w:docPartPr>
      <w:docPartBody>
        <w:p w:rsidR="006528E8" w:rsidRDefault="006528E8">
          <w:pPr>
            <w:pStyle w:val="BB1181D216CC43778491ADFAEE189CE7"/>
          </w:pPr>
          <w:r>
            <w:rPr>
              <w:rStyle w:val="Platzhaltertext"/>
            </w:rPr>
            <w:t>Ort</w:t>
          </w:r>
        </w:p>
      </w:docPartBody>
    </w:docPart>
    <w:docPart>
      <w:docPartPr>
        <w:name w:val="7163CC27E44244639F1EDFFFFFBB18CC"/>
        <w:category>
          <w:name w:val="Allgemein"/>
          <w:gallery w:val="placeholder"/>
        </w:category>
        <w:types>
          <w:type w:val="bbPlcHdr"/>
        </w:types>
        <w:behaviors>
          <w:behavior w:val="content"/>
        </w:behaviors>
        <w:guid w:val="{FFCD44CB-1BC8-4E24-8B56-11147E5E4DF4}"/>
      </w:docPartPr>
      <w:docPartBody>
        <w:p w:rsidR="006528E8" w:rsidRDefault="006528E8">
          <w:pPr>
            <w:pStyle w:val="7163CC27E44244639F1EDFFFFFBB18CC"/>
          </w:pPr>
          <w:r w:rsidRPr="007C076F">
            <w:rPr>
              <w:rStyle w:val="Platzhaltertext"/>
            </w:rPr>
            <w:t>Datum</w:t>
          </w:r>
        </w:p>
      </w:docPartBody>
    </w:docPart>
    <w:docPart>
      <w:docPartPr>
        <w:name w:val="16CE8E9527D340BCA971984E230243E3"/>
        <w:category>
          <w:name w:val="Allgemein"/>
          <w:gallery w:val="placeholder"/>
        </w:category>
        <w:types>
          <w:type w:val="bbPlcHdr"/>
        </w:types>
        <w:behaviors>
          <w:behavior w:val="content"/>
        </w:behaviors>
        <w:guid w:val="{8BB48C53-3E95-4E5C-983A-3EC45BA26344}"/>
      </w:docPartPr>
      <w:docPartBody>
        <w:p w:rsidR="006528E8" w:rsidRDefault="006528E8">
          <w:pPr>
            <w:pStyle w:val="16CE8E9527D340BCA971984E230243E3"/>
          </w:pPr>
          <w:r>
            <w:rPr>
              <w:rStyle w:val="Platzhaltertext"/>
            </w:rPr>
            <w:t>Zusatzinformation-Überschrift</w:t>
          </w:r>
        </w:p>
      </w:docPartBody>
    </w:docPart>
    <w:docPart>
      <w:docPartPr>
        <w:name w:val="85A1BCF8E071431CB1081B0ADF097F9F"/>
        <w:category>
          <w:name w:val="Allgemein"/>
          <w:gallery w:val="placeholder"/>
        </w:category>
        <w:types>
          <w:type w:val="bbPlcHdr"/>
        </w:types>
        <w:behaviors>
          <w:behavior w:val="content"/>
        </w:behaviors>
        <w:guid w:val="{0C2D61FF-9698-4C83-B3A4-8E6CE6CA6E98}"/>
      </w:docPartPr>
      <w:docPartBody>
        <w:p w:rsidR="006528E8" w:rsidRDefault="006528E8">
          <w:pPr>
            <w:pStyle w:val="85A1BCF8E071431CB1081B0ADF097F9F"/>
          </w:pPr>
          <w:r>
            <w:rPr>
              <w:rStyle w:val="Platzhaltertext"/>
            </w:rPr>
            <w:t>Zusatzinformation-Text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8E8"/>
    <w:rsid w:val="001F2B6D"/>
    <w:rsid w:val="003B26A5"/>
    <w:rsid w:val="005B5FDB"/>
    <w:rsid w:val="006528E8"/>
    <w:rsid w:val="00752C8C"/>
    <w:rsid w:val="00882DD7"/>
    <w:rsid w:val="008F7DE1"/>
    <w:rsid w:val="0097259C"/>
    <w:rsid w:val="00A32198"/>
    <w:rsid w:val="00A76670"/>
    <w:rsid w:val="00A82853"/>
    <w:rsid w:val="00B23971"/>
    <w:rsid w:val="00B37340"/>
    <w:rsid w:val="00CA4ADC"/>
    <w:rsid w:val="00D75080"/>
    <w:rsid w:val="00F95D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style>
  <w:style w:type="paragraph" w:customStyle="1" w:styleId="5972711BF0F840CE95FD35B31516F2B1">
    <w:name w:val="5972711BF0F840CE95FD35B31516F2B1"/>
  </w:style>
  <w:style w:type="paragraph" w:customStyle="1" w:styleId="96CC74342A79494E9A22AF1898A91903">
    <w:name w:val="96CC74342A79494E9A22AF1898A91903"/>
  </w:style>
  <w:style w:type="paragraph" w:customStyle="1" w:styleId="1AD170979B174E608071DF4D327E5382">
    <w:name w:val="1AD170979B174E608071DF4D327E5382"/>
  </w:style>
  <w:style w:type="paragraph" w:customStyle="1" w:styleId="BB1181D216CC43778491ADFAEE189CE7">
    <w:name w:val="BB1181D216CC43778491ADFAEE189CE7"/>
  </w:style>
  <w:style w:type="paragraph" w:customStyle="1" w:styleId="7163CC27E44244639F1EDFFFFFBB18CC">
    <w:name w:val="7163CC27E44244639F1EDFFFFFBB18CC"/>
  </w:style>
  <w:style w:type="paragraph" w:customStyle="1" w:styleId="16CE8E9527D340BCA971984E230243E3">
    <w:name w:val="16CE8E9527D340BCA971984E230243E3"/>
  </w:style>
  <w:style w:type="paragraph" w:customStyle="1" w:styleId="85A1BCF8E071431CB1081B0ADF097F9F">
    <w:name w:val="85A1BCF8E071431CB1081B0ADF097F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593</Words>
  <Characters>3736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dc:creator>
  <cp:keywords/>
  <dc:description/>
  <cp:lastModifiedBy>Isabell Schönhuth</cp:lastModifiedBy>
  <cp:revision>5</cp:revision>
  <cp:lastPrinted>2025-12-11T10:33:00Z</cp:lastPrinted>
  <dcterms:created xsi:type="dcterms:W3CDTF">2025-12-08T09:50:00Z</dcterms:created>
  <dcterms:modified xsi:type="dcterms:W3CDTF">2025-12-11T10:33:00Z</dcterms:modified>
</cp:coreProperties>
</file>