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5A2F6" w14:textId="77777777" w:rsidR="004B778B" w:rsidRPr="007F7D3E" w:rsidRDefault="004B778B">
      <w:pPr>
        <w:rPr>
          <w:rFonts w:asciiTheme="minorBidi" w:hAnsiTheme="minorBidi"/>
          <w:b/>
          <w:bCs/>
          <w:sz w:val="28"/>
          <w:szCs w:val="28"/>
        </w:rPr>
      </w:pPr>
    </w:p>
    <w:p w14:paraId="6DE0862B" w14:textId="7E52A4B0" w:rsidR="004B778B" w:rsidRPr="007F7D3E" w:rsidRDefault="004B778B" w:rsidP="004B778B">
      <w:pPr>
        <w:pStyle w:val="Textkrper"/>
        <w:spacing w:line="320" w:lineRule="atLeast"/>
        <w:ind w:right="176"/>
        <w:rPr>
          <w:b/>
          <w:sz w:val="20"/>
        </w:rPr>
      </w:pPr>
      <w:r w:rsidRPr="007F7D3E">
        <w:rPr>
          <w:rFonts w:asciiTheme="minorBidi" w:hAnsiTheme="minorBidi" w:cstheme="minorBidi"/>
          <w:b/>
          <w:bCs/>
          <w:sz w:val="28"/>
          <w:szCs w:val="28"/>
        </w:rPr>
        <w:t>Pressemitteilung</w:t>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r>
      <w:r w:rsidRPr="007F7D3E">
        <w:rPr>
          <w:rFonts w:asciiTheme="minorBidi" w:hAnsiTheme="minorBidi" w:cstheme="minorBidi"/>
          <w:b/>
          <w:bCs/>
          <w:sz w:val="28"/>
          <w:szCs w:val="28"/>
        </w:rPr>
        <w:tab/>
        <w:t>ifm-</w:t>
      </w:r>
      <w:proofErr w:type="spellStart"/>
      <w:r w:rsidRPr="007F7D3E">
        <w:rPr>
          <w:rFonts w:asciiTheme="minorBidi" w:hAnsiTheme="minorBidi" w:cstheme="minorBidi"/>
          <w:b/>
          <w:bCs/>
          <w:sz w:val="28"/>
          <w:szCs w:val="28"/>
        </w:rPr>
        <w:t>pm</w:t>
      </w:r>
      <w:proofErr w:type="spellEnd"/>
      <w:r w:rsidRPr="007F7D3E">
        <w:rPr>
          <w:rFonts w:asciiTheme="minorBidi" w:hAnsiTheme="minorBidi" w:cstheme="minorBidi"/>
          <w:b/>
          <w:bCs/>
          <w:sz w:val="28"/>
          <w:szCs w:val="28"/>
        </w:rPr>
        <w:t xml:space="preserve"> </w:t>
      </w:r>
      <w:r w:rsidR="0034146B" w:rsidRPr="007F7D3E">
        <w:rPr>
          <w:rFonts w:asciiTheme="minorBidi" w:hAnsiTheme="minorBidi"/>
          <w:b/>
          <w:bCs/>
          <w:sz w:val="28"/>
          <w:szCs w:val="28"/>
        </w:rPr>
        <w:t>7</w:t>
      </w:r>
      <w:r w:rsidR="00B77E97">
        <w:rPr>
          <w:rFonts w:asciiTheme="minorBidi" w:hAnsiTheme="minorBidi"/>
          <w:b/>
          <w:bCs/>
          <w:sz w:val="28"/>
          <w:szCs w:val="28"/>
        </w:rPr>
        <w:t>9</w:t>
      </w:r>
      <w:r w:rsidR="007C4BCD">
        <w:rPr>
          <w:rFonts w:asciiTheme="minorBidi" w:hAnsiTheme="minorBidi"/>
          <w:b/>
          <w:bCs/>
          <w:sz w:val="28"/>
          <w:szCs w:val="28"/>
        </w:rPr>
        <w:t>6</w:t>
      </w:r>
      <w:r w:rsidRPr="007F7D3E">
        <w:rPr>
          <w:rFonts w:asciiTheme="minorBidi" w:hAnsiTheme="minorBidi" w:cstheme="minorBidi"/>
          <w:b/>
          <w:bCs/>
          <w:sz w:val="28"/>
          <w:szCs w:val="28"/>
        </w:rPr>
        <w:t>/</w:t>
      </w:r>
      <w:r w:rsidR="00B77E97">
        <w:rPr>
          <w:rFonts w:asciiTheme="minorBidi" w:hAnsiTheme="minorBidi"/>
          <w:b/>
          <w:bCs/>
          <w:sz w:val="28"/>
          <w:szCs w:val="28"/>
        </w:rPr>
        <w:t>11</w:t>
      </w:r>
      <w:r w:rsidR="0034146B" w:rsidRPr="007F7D3E">
        <w:rPr>
          <w:rFonts w:asciiTheme="minorBidi" w:hAnsiTheme="minorBidi"/>
          <w:b/>
          <w:bCs/>
          <w:sz w:val="28"/>
          <w:szCs w:val="28"/>
        </w:rPr>
        <w:t>24</w:t>
      </w:r>
      <w:r w:rsidRPr="007F7D3E">
        <w:rPr>
          <w:b/>
          <w:sz w:val="20"/>
        </w:rPr>
        <w:t xml:space="preserve"> Fachgebiet: </w:t>
      </w:r>
      <w:r w:rsidR="00FC74CA">
        <w:rPr>
          <w:b/>
          <w:sz w:val="20"/>
        </w:rPr>
        <w:t>Prozesssensoren</w:t>
      </w:r>
    </w:p>
    <w:p w14:paraId="1944C697" w14:textId="7E833B0F" w:rsidR="004B778B" w:rsidRPr="007F7D3E" w:rsidRDefault="004B778B" w:rsidP="004B778B">
      <w:pPr>
        <w:pStyle w:val="Textkrper"/>
        <w:spacing w:line="320" w:lineRule="atLeast"/>
        <w:ind w:right="176"/>
        <w:rPr>
          <w:b/>
          <w:sz w:val="20"/>
        </w:rPr>
      </w:pPr>
    </w:p>
    <w:p w14:paraId="0B7DB519" w14:textId="7099434A" w:rsidR="004B778B" w:rsidRPr="007F7D3E" w:rsidRDefault="004B778B" w:rsidP="004B778B">
      <w:pPr>
        <w:pStyle w:val="Textkrper"/>
        <w:spacing w:line="320" w:lineRule="atLeast"/>
        <w:ind w:right="176"/>
        <w:rPr>
          <w:b/>
          <w:sz w:val="20"/>
        </w:rPr>
      </w:pPr>
    </w:p>
    <w:p w14:paraId="42B76B76" w14:textId="6446CB15" w:rsidR="004B778B" w:rsidRPr="007F7D3E" w:rsidRDefault="00BB4163" w:rsidP="008E37EB">
      <w:pPr>
        <w:pStyle w:val="Textkrper"/>
        <w:spacing w:after="100" w:afterAutospacing="1"/>
        <w:ind w:right="176"/>
        <w:rPr>
          <w:rFonts w:cs="Arial"/>
          <w:b/>
          <w:bCs/>
          <w:sz w:val="28"/>
          <w:szCs w:val="28"/>
        </w:rPr>
      </w:pPr>
      <w:r>
        <w:rPr>
          <w:rFonts w:cs="Arial"/>
          <w:b/>
          <w:bCs/>
          <w:sz w:val="28"/>
          <w:szCs w:val="28"/>
        </w:rPr>
        <w:t>Schnell im Bilde:</w:t>
      </w:r>
      <w:r w:rsidR="008E37EB" w:rsidRPr="008E37EB">
        <w:rPr>
          <w:rFonts w:ascii="Segoe UI" w:eastAsiaTheme="minorEastAsia" w:hAnsi="Segoe UI" w:cs="Segoe UI"/>
          <w:kern w:val="0"/>
          <w:sz w:val="18"/>
          <w:szCs w:val="18"/>
          <w:lang w:eastAsia="zh-TW" w:bidi="he-IL"/>
        </w:rPr>
        <w:t xml:space="preserve"> </w:t>
      </w:r>
      <w:r w:rsidR="008E37EB" w:rsidRPr="008E37EB">
        <w:rPr>
          <w:rFonts w:cs="Arial"/>
          <w:b/>
          <w:bCs/>
          <w:sz w:val="28"/>
          <w:szCs w:val="28"/>
        </w:rPr>
        <w:t>Elektronisches Manometer mit LED-Anzeige</w:t>
      </w:r>
    </w:p>
    <w:p w14:paraId="0C70395D" w14:textId="10E8537A" w:rsidR="004B778B" w:rsidRPr="007F7D3E" w:rsidRDefault="00B77E97" w:rsidP="008E37EB">
      <w:pPr>
        <w:pStyle w:val="Textkrper"/>
        <w:spacing w:after="100" w:afterAutospacing="1"/>
        <w:ind w:right="176"/>
        <w:rPr>
          <w:rFonts w:eastAsia="ArialMT" w:cs="Arial"/>
          <w:b/>
          <w:bCs/>
          <w:sz w:val="20"/>
        </w:rPr>
      </w:pPr>
      <w:r>
        <w:rPr>
          <w:rFonts w:eastAsia="ArialMT" w:cs="Arial"/>
          <w:b/>
          <w:bCs/>
          <w:sz w:val="20"/>
        </w:rPr>
        <w:t>Hannover</w:t>
      </w:r>
      <w:r w:rsidR="004B778B" w:rsidRPr="007F7D3E">
        <w:rPr>
          <w:rFonts w:eastAsia="ArialMT" w:cs="Arial"/>
          <w:b/>
          <w:bCs/>
          <w:sz w:val="20"/>
        </w:rPr>
        <w:t xml:space="preserve">, </w:t>
      </w:r>
      <w:r w:rsidR="00FC74CA">
        <w:rPr>
          <w:rFonts w:eastAsia="ArialMT" w:cs="Arial"/>
          <w:b/>
          <w:bCs/>
          <w:sz w:val="20"/>
        </w:rPr>
        <w:t>31</w:t>
      </w:r>
      <w:r w:rsidR="00C20E57" w:rsidRPr="007F7D3E">
        <w:rPr>
          <w:rFonts w:eastAsia="ArialMT" w:cs="Arial"/>
          <w:b/>
          <w:bCs/>
          <w:sz w:val="20"/>
        </w:rPr>
        <w:t>.</w:t>
      </w:r>
      <w:r w:rsidR="004B778B" w:rsidRPr="007F7D3E">
        <w:rPr>
          <w:rFonts w:eastAsia="ArialMT" w:cs="Arial"/>
          <w:b/>
          <w:bCs/>
          <w:sz w:val="20"/>
        </w:rPr>
        <w:t xml:space="preserve"> </w:t>
      </w:r>
      <w:r w:rsidR="00FC74CA">
        <w:rPr>
          <w:rFonts w:eastAsia="ArialMT" w:cs="Arial"/>
          <w:b/>
          <w:bCs/>
          <w:sz w:val="20"/>
        </w:rPr>
        <w:t>März</w:t>
      </w:r>
      <w:r w:rsidR="004B778B" w:rsidRPr="007F7D3E">
        <w:rPr>
          <w:rFonts w:eastAsia="ArialMT" w:cs="Arial"/>
          <w:b/>
          <w:bCs/>
          <w:sz w:val="20"/>
        </w:rPr>
        <w:t xml:space="preserve"> </w:t>
      </w:r>
      <w:r w:rsidR="0034146B" w:rsidRPr="007F7D3E">
        <w:rPr>
          <w:rFonts w:eastAsia="ArialMT" w:cs="Arial"/>
          <w:b/>
          <w:bCs/>
          <w:sz w:val="20"/>
        </w:rPr>
        <w:t>202</w:t>
      </w:r>
      <w:r>
        <w:rPr>
          <w:rFonts w:eastAsia="ArialMT" w:cs="Arial"/>
          <w:b/>
          <w:bCs/>
          <w:sz w:val="20"/>
        </w:rPr>
        <w:t>5</w:t>
      </w:r>
      <w:r w:rsidR="004B778B" w:rsidRPr="007F7D3E">
        <w:rPr>
          <w:rFonts w:eastAsia="ArialMT" w:cs="Arial"/>
          <w:b/>
          <w:bCs/>
          <w:sz w:val="20"/>
        </w:rPr>
        <w:t xml:space="preserve"> </w:t>
      </w:r>
      <w:r w:rsidR="008E37EB" w:rsidRPr="008E37EB">
        <w:rPr>
          <w:rFonts w:eastAsia="ArialMT" w:cs="Arial"/>
          <w:b/>
          <w:bCs/>
          <w:sz w:val="20"/>
        </w:rPr>
        <w:t>Die neue Generation der elektronischen Manometer vom Typ PG</w:t>
      </w:r>
      <w:r w:rsidR="007B3ADB">
        <w:rPr>
          <w:rFonts w:eastAsia="ArialMT" w:cs="Arial"/>
          <w:b/>
          <w:bCs/>
          <w:sz w:val="20"/>
        </w:rPr>
        <w:t xml:space="preserve"> </w:t>
      </w:r>
      <w:r w:rsidR="008E37EB">
        <w:rPr>
          <w:rFonts w:eastAsia="ArialMT" w:cs="Arial"/>
          <w:b/>
          <w:bCs/>
          <w:sz w:val="20"/>
        </w:rPr>
        <w:t xml:space="preserve">sind mit </w:t>
      </w:r>
      <w:r w:rsidR="00F353AC">
        <w:rPr>
          <w:rFonts w:eastAsia="ArialMT" w:cs="Arial"/>
          <w:b/>
          <w:bCs/>
          <w:sz w:val="20"/>
        </w:rPr>
        <w:t xml:space="preserve">IO-Link und </w:t>
      </w:r>
      <w:r w:rsidR="00BB4163">
        <w:rPr>
          <w:rFonts w:eastAsia="ArialMT" w:cs="Arial"/>
          <w:b/>
          <w:bCs/>
          <w:sz w:val="20"/>
        </w:rPr>
        <w:t xml:space="preserve">einer modernen Anzeigeeinheit ausgestattet. Leuchtende </w:t>
      </w:r>
      <w:r w:rsidR="007B3ADB">
        <w:rPr>
          <w:rFonts w:eastAsia="ArialMT" w:cs="Arial"/>
          <w:b/>
          <w:bCs/>
          <w:sz w:val="20"/>
        </w:rPr>
        <w:t>LED-</w:t>
      </w:r>
      <w:r w:rsidR="00BB4163">
        <w:rPr>
          <w:rFonts w:eastAsia="ArialMT" w:cs="Arial"/>
          <w:b/>
          <w:bCs/>
          <w:sz w:val="20"/>
        </w:rPr>
        <w:t>Markierungen bieten einen schnellen Überblick über den aktuellen Messwert.</w:t>
      </w:r>
      <w:r w:rsidR="00A1653B">
        <w:rPr>
          <w:rFonts w:eastAsia="ArialMT" w:cs="Arial"/>
          <w:b/>
          <w:bCs/>
          <w:sz w:val="20"/>
        </w:rPr>
        <w:t xml:space="preserve"> Neben den verschiedenen Einstellmöglichkeiten der Anzeige-Einheit bietet IO-Link weitere Vorteile wie etwa die e</w:t>
      </w:r>
      <w:r w:rsidR="00A1653B" w:rsidRPr="00A1653B">
        <w:rPr>
          <w:rFonts w:eastAsia="ArialMT" w:cs="Arial"/>
          <w:b/>
          <w:bCs/>
          <w:sz w:val="20"/>
        </w:rPr>
        <w:t>infache Inbetriebnahme, schnelle</w:t>
      </w:r>
      <w:r w:rsidR="00A1653B">
        <w:rPr>
          <w:rFonts w:eastAsia="ArialMT" w:cs="Arial"/>
          <w:b/>
          <w:bCs/>
          <w:sz w:val="20"/>
        </w:rPr>
        <w:t>n</w:t>
      </w:r>
      <w:r w:rsidR="00A1653B" w:rsidRPr="00A1653B">
        <w:rPr>
          <w:rFonts w:eastAsia="ArialMT" w:cs="Arial"/>
          <w:b/>
          <w:bCs/>
          <w:sz w:val="20"/>
        </w:rPr>
        <w:t xml:space="preserve"> Sensortausch</w:t>
      </w:r>
      <w:r w:rsidR="00043561">
        <w:rPr>
          <w:rFonts w:eastAsia="ArialMT" w:cs="Arial"/>
          <w:b/>
          <w:bCs/>
          <w:sz w:val="20"/>
        </w:rPr>
        <w:t xml:space="preserve"> oder</w:t>
      </w:r>
      <w:r w:rsidR="00A1653B">
        <w:rPr>
          <w:rFonts w:eastAsia="ArialMT" w:cs="Arial"/>
          <w:b/>
          <w:bCs/>
          <w:sz w:val="20"/>
        </w:rPr>
        <w:t xml:space="preserve"> Fernzugriffsmöglichkeiten.</w:t>
      </w:r>
    </w:p>
    <w:p w14:paraId="13E7FF70" w14:textId="3728BE24" w:rsidR="00B77E97" w:rsidRDefault="002A4A19" w:rsidP="00C357E4">
      <w:pPr>
        <w:pStyle w:val="StandardWeb"/>
        <w:shd w:val="clear" w:color="auto" w:fill="FFFFFF"/>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i</w:t>
      </w:r>
      <w:r w:rsidR="00091494">
        <w:rPr>
          <w:rFonts w:ascii="Arial" w:eastAsia="ArialMT" w:hAnsi="Arial" w:cs="Arial"/>
          <w:kern w:val="1"/>
          <w:sz w:val="20"/>
          <w:szCs w:val="20"/>
          <w:lang w:eastAsia="de-DE" w:bidi="ar-SA"/>
        </w:rPr>
        <w:t xml:space="preserve">fm hat die bewährte Generation seiner </w:t>
      </w:r>
      <w:r w:rsidR="00A642AE" w:rsidRPr="00A642AE">
        <w:rPr>
          <w:rFonts w:ascii="Arial" w:eastAsia="ArialMT" w:hAnsi="Arial" w:cs="Arial"/>
          <w:kern w:val="1"/>
          <w:sz w:val="20"/>
          <w:szCs w:val="20"/>
          <w:lang w:eastAsia="de-DE" w:bidi="ar-SA"/>
        </w:rPr>
        <w:t>Drucksensoren mit analoger Anzeige</w:t>
      </w:r>
      <w:r w:rsidR="00A642AE">
        <w:rPr>
          <w:rFonts w:ascii="Arial" w:eastAsia="ArialMT" w:hAnsi="Arial" w:cs="Arial"/>
          <w:kern w:val="1"/>
          <w:sz w:val="20"/>
          <w:szCs w:val="20"/>
          <w:lang w:eastAsia="de-DE" w:bidi="ar-SA"/>
        </w:rPr>
        <w:t xml:space="preserve"> vom Typ PG</w:t>
      </w:r>
      <w:r w:rsidR="00DA4F41">
        <w:rPr>
          <w:rFonts w:ascii="Arial" w:eastAsia="ArialMT" w:hAnsi="Arial" w:cs="Arial"/>
          <w:kern w:val="1"/>
          <w:sz w:val="20"/>
          <w:szCs w:val="20"/>
          <w:lang w:eastAsia="de-DE" w:bidi="ar-SA"/>
        </w:rPr>
        <w:t xml:space="preserve"> </w:t>
      </w:r>
      <w:r w:rsidR="00A1653B">
        <w:rPr>
          <w:rFonts w:ascii="Arial" w:eastAsia="ArialMT" w:hAnsi="Arial" w:cs="Arial"/>
          <w:kern w:val="1"/>
          <w:sz w:val="20"/>
          <w:szCs w:val="20"/>
          <w:lang w:eastAsia="de-DE" w:bidi="ar-SA"/>
        </w:rPr>
        <w:t>weiterentwickelt</w:t>
      </w:r>
      <w:r w:rsidR="00091494">
        <w:rPr>
          <w:rFonts w:ascii="Arial" w:eastAsia="ArialMT" w:hAnsi="Arial" w:cs="Arial"/>
          <w:kern w:val="1"/>
          <w:sz w:val="20"/>
          <w:szCs w:val="20"/>
          <w:lang w:eastAsia="de-DE" w:bidi="ar-SA"/>
        </w:rPr>
        <w:t xml:space="preserve">. </w:t>
      </w:r>
      <w:r w:rsidR="00A1653B">
        <w:rPr>
          <w:rFonts w:ascii="Arial" w:eastAsia="ArialMT" w:hAnsi="Arial" w:cs="Arial"/>
          <w:kern w:val="1"/>
          <w:sz w:val="20"/>
          <w:szCs w:val="20"/>
          <w:lang w:eastAsia="de-DE" w:bidi="ar-SA"/>
        </w:rPr>
        <w:t xml:space="preserve">Hauptaugenmerk lag </w:t>
      </w:r>
      <w:r w:rsidR="0057676F">
        <w:rPr>
          <w:rFonts w:ascii="Arial" w:eastAsia="ArialMT" w:hAnsi="Arial" w:cs="Arial"/>
          <w:kern w:val="1"/>
          <w:sz w:val="20"/>
          <w:szCs w:val="20"/>
          <w:lang w:eastAsia="de-DE" w:bidi="ar-SA"/>
        </w:rPr>
        <w:t>dabei auf der Digitalisierung des Sensors und erweiterten Visualisierungs-Möglichkeiten.</w:t>
      </w:r>
      <w:r w:rsidR="00A1653B">
        <w:rPr>
          <w:rFonts w:ascii="Arial" w:eastAsia="ArialMT" w:hAnsi="Arial" w:cs="Arial"/>
          <w:kern w:val="1"/>
          <w:sz w:val="20"/>
          <w:szCs w:val="20"/>
          <w:lang w:eastAsia="de-DE" w:bidi="ar-SA"/>
        </w:rPr>
        <w:t xml:space="preserve"> </w:t>
      </w:r>
      <w:r w:rsidR="00091494">
        <w:rPr>
          <w:rFonts w:ascii="Arial" w:eastAsia="ArialMT" w:hAnsi="Arial" w:cs="Arial"/>
          <w:kern w:val="1"/>
          <w:sz w:val="20"/>
          <w:szCs w:val="20"/>
          <w:lang w:eastAsia="de-DE" w:bidi="ar-SA"/>
        </w:rPr>
        <w:t>Die Anzeige</w:t>
      </w:r>
      <w:r w:rsidR="0057676F">
        <w:rPr>
          <w:rFonts w:ascii="Arial" w:eastAsia="ArialMT" w:hAnsi="Arial" w:cs="Arial"/>
          <w:kern w:val="1"/>
          <w:sz w:val="20"/>
          <w:szCs w:val="20"/>
          <w:lang w:eastAsia="de-DE" w:bidi="ar-SA"/>
        </w:rPr>
        <w:t>-Einheit in neuem Design</w:t>
      </w:r>
      <w:r w:rsidR="00091494">
        <w:rPr>
          <w:rFonts w:ascii="Arial" w:eastAsia="ArialMT" w:hAnsi="Arial" w:cs="Arial"/>
          <w:kern w:val="1"/>
          <w:sz w:val="20"/>
          <w:szCs w:val="20"/>
          <w:lang w:eastAsia="de-DE" w:bidi="ar-SA"/>
        </w:rPr>
        <w:t xml:space="preserve"> </w:t>
      </w:r>
      <w:r w:rsidR="00B162F0">
        <w:rPr>
          <w:rFonts w:ascii="Arial" w:eastAsia="ArialMT" w:hAnsi="Arial" w:cs="Arial"/>
          <w:kern w:val="1"/>
          <w:sz w:val="20"/>
          <w:szCs w:val="20"/>
          <w:lang w:eastAsia="de-DE" w:bidi="ar-SA"/>
        </w:rPr>
        <w:t xml:space="preserve">bietet </w:t>
      </w:r>
      <w:r w:rsidR="00EC4048">
        <w:rPr>
          <w:rFonts w:ascii="Arial" w:eastAsia="ArialMT" w:hAnsi="Arial" w:cs="Arial"/>
          <w:kern w:val="1"/>
          <w:sz w:val="20"/>
          <w:szCs w:val="20"/>
          <w:lang w:eastAsia="de-DE" w:bidi="ar-SA"/>
        </w:rPr>
        <w:t xml:space="preserve">jetzt </w:t>
      </w:r>
      <w:r w:rsidR="00B162F0">
        <w:rPr>
          <w:rFonts w:ascii="Arial" w:eastAsia="ArialMT" w:hAnsi="Arial" w:cs="Arial"/>
          <w:kern w:val="1"/>
          <w:sz w:val="20"/>
          <w:szCs w:val="20"/>
          <w:lang w:eastAsia="de-DE" w:bidi="ar-SA"/>
        </w:rPr>
        <w:t xml:space="preserve">durch </w:t>
      </w:r>
      <w:r w:rsidR="0057676F">
        <w:rPr>
          <w:rFonts w:ascii="Arial" w:eastAsia="ArialMT" w:hAnsi="Arial" w:cs="Arial"/>
          <w:kern w:val="1"/>
          <w:sz w:val="20"/>
          <w:szCs w:val="20"/>
          <w:lang w:eastAsia="de-DE" w:bidi="ar-SA"/>
        </w:rPr>
        <w:t>einen</w:t>
      </w:r>
      <w:r w:rsidR="00091494">
        <w:rPr>
          <w:rFonts w:ascii="Arial" w:eastAsia="ArialMT" w:hAnsi="Arial" w:cs="Arial"/>
          <w:kern w:val="1"/>
          <w:sz w:val="20"/>
          <w:szCs w:val="20"/>
          <w:lang w:eastAsia="de-DE" w:bidi="ar-SA"/>
        </w:rPr>
        <w:t xml:space="preserve"> Ring farbige</w:t>
      </w:r>
      <w:r w:rsidR="00884C42">
        <w:rPr>
          <w:rFonts w:ascii="Arial" w:eastAsia="ArialMT" w:hAnsi="Arial" w:cs="Arial"/>
          <w:kern w:val="1"/>
          <w:sz w:val="20"/>
          <w:szCs w:val="20"/>
          <w:lang w:eastAsia="de-DE" w:bidi="ar-SA"/>
        </w:rPr>
        <w:t>r</w:t>
      </w:r>
      <w:r w:rsidR="00091494">
        <w:rPr>
          <w:rFonts w:ascii="Arial" w:eastAsia="ArialMT" w:hAnsi="Arial" w:cs="Arial"/>
          <w:kern w:val="1"/>
          <w:sz w:val="20"/>
          <w:szCs w:val="20"/>
          <w:lang w:eastAsia="de-DE" w:bidi="ar-SA"/>
        </w:rPr>
        <w:t xml:space="preserve"> LEDs </w:t>
      </w:r>
      <w:r w:rsidR="00B162F0">
        <w:rPr>
          <w:rFonts w:ascii="Arial" w:eastAsia="ArialMT" w:hAnsi="Arial" w:cs="Arial"/>
          <w:kern w:val="1"/>
          <w:sz w:val="20"/>
          <w:szCs w:val="20"/>
          <w:lang w:eastAsia="de-DE" w:bidi="ar-SA"/>
        </w:rPr>
        <w:t xml:space="preserve">einen schnellen Überblick zu den </w:t>
      </w:r>
      <w:r w:rsidR="00884C42">
        <w:rPr>
          <w:rFonts w:ascii="Arial" w:eastAsia="ArialMT" w:hAnsi="Arial" w:cs="Arial"/>
          <w:kern w:val="1"/>
          <w:sz w:val="20"/>
          <w:szCs w:val="20"/>
          <w:lang w:eastAsia="de-DE" w:bidi="ar-SA"/>
        </w:rPr>
        <w:t xml:space="preserve">vorher definierten </w:t>
      </w:r>
      <w:r w:rsidR="00B162F0">
        <w:rPr>
          <w:rFonts w:ascii="Arial" w:eastAsia="ArialMT" w:hAnsi="Arial" w:cs="Arial"/>
          <w:kern w:val="1"/>
          <w:sz w:val="20"/>
          <w:szCs w:val="20"/>
          <w:lang w:eastAsia="de-DE" w:bidi="ar-SA"/>
        </w:rPr>
        <w:t>Messbereichen</w:t>
      </w:r>
      <w:r w:rsidR="00DA4F41">
        <w:rPr>
          <w:rFonts w:ascii="Arial" w:eastAsia="ArialMT" w:hAnsi="Arial" w:cs="Arial"/>
          <w:kern w:val="1"/>
          <w:sz w:val="20"/>
          <w:szCs w:val="20"/>
          <w:lang w:eastAsia="de-DE" w:bidi="ar-SA"/>
        </w:rPr>
        <w:t xml:space="preserve"> und Grenzwerten</w:t>
      </w:r>
      <w:r w:rsidR="00B162F0">
        <w:rPr>
          <w:rFonts w:ascii="Arial" w:eastAsia="ArialMT" w:hAnsi="Arial" w:cs="Arial"/>
          <w:kern w:val="1"/>
          <w:sz w:val="20"/>
          <w:szCs w:val="20"/>
          <w:lang w:eastAsia="de-DE" w:bidi="ar-SA"/>
        </w:rPr>
        <w:t>. Statt händisch Markierungen auf das Anzeigegehäuse anzubringen,</w:t>
      </w:r>
      <w:r w:rsidR="009F70B0">
        <w:rPr>
          <w:rFonts w:ascii="Arial" w:eastAsia="ArialMT" w:hAnsi="Arial" w:cs="Arial"/>
          <w:kern w:val="1"/>
          <w:sz w:val="20"/>
          <w:szCs w:val="20"/>
          <w:lang w:eastAsia="de-DE" w:bidi="ar-SA"/>
        </w:rPr>
        <w:t xml:space="preserve"> l</w:t>
      </w:r>
      <w:r w:rsidR="009F70B0" w:rsidRPr="009F70B0">
        <w:rPr>
          <w:rFonts w:ascii="Arial" w:eastAsia="ArialMT" w:hAnsi="Arial" w:cs="Arial"/>
          <w:kern w:val="1"/>
          <w:sz w:val="20"/>
          <w:szCs w:val="20"/>
          <w:lang w:eastAsia="de-DE" w:bidi="ar-SA"/>
        </w:rPr>
        <w:t>assen sich nun die Mittel-, Minimal- und Maximal</w:t>
      </w:r>
      <w:r w:rsidR="009F70B0">
        <w:rPr>
          <w:rFonts w:ascii="Arial" w:eastAsia="ArialMT" w:hAnsi="Arial" w:cs="Arial"/>
          <w:kern w:val="1"/>
          <w:sz w:val="20"/>
          <w:szCs w:val="20"/>
          <w:lang w:eastAsia="de-DE" w:bidi="ar-SA"/>
        </w:rPr>
        <w:t>bereiche</w:t>
      </w:r>
      <w:r w:rsidR="009F70B0" w:rsidRPr="009F70B0">
        <w:rPr>
          <w:rFonts w:ascii="Arial" w:eastAsia="ArialMT" w:hAnsi="Arial" w:cs="Arial"/>
          <w:kern w:val="1"/>
          <w:sz w:val="20"/>
          <w:szCs w:val="20"/>
          <w:lang w:eastAsia="de-DE" w:bidi="ar-SA"/>
        </w:rPr>
        <w:t xml:space="preserve"> durch eine Vielzahl verschiedenfarbiger LEDs visualisieren</w:t>
      </w:r>
      <w:r w:rsidR="0067004C">
        <w:rPr>
          <w:rFonts w:ascii="Arial" w:eastAsia="ArialMT" w:hAnsi="Arial" w:cs="Arial"/>
          <w:kern w:val="1"/>
          <w:sz w:val="20"/>
          <w:szCs w:val="20"/>
          <w:lang w:eastAsia="de-DE" w:bidi="ar-SA"/>
        </w:rPr>
        <w:t>.</w:t>
      </w:r>
      <w:r w:rsidR="00CC3257" w:rsidDel="00CC3257">
        <w:rPr>
          <w:rFonts w:ascii="Arial" w:eastAsia="ArialMT" w:hAnsi="Arial" w:cs="Arial"/>
          <w:kern w:val="1"/>
          <w:sz w:val="20"/>
          <w:szCs w:val="20"/>
          <w:lang w:eastAsia="de-DE" w:bidi="ar-SA"/>
        </w:rPr>
        <w:t xml:space="preserve"> </w:t>
      </w:r>
      <w:r w:rsidR="00B162F0">
        <w:rPr>
          <w:rFonts w:ascii="Arial" w:eastAsia="ArialMT" w:hAnsi="Arial" w:cs="Arial"/>
          <w:kern w:val="1"/>
          <w:sz w:val="20"/>
          <w:szCs w:val="20"/>
          <w:lang w:eastAsia="de-DE" w:bidi="ar-SA"/>
        </w:rPr>
        <w:t xml:space="preserve">Die gewünschten Messbereiche </w:t>
      </w:r>
      <w:r w:rsidR="0057676F">
        <w:rPr>
          <w:rFonts w:ascii="Arial" w:eastAsia="ArialMT" w:hAnsi="Arial" w:cs="Arial"/>
          <w:kern w:val="1"/>
          <w:sz w:val="20"/>
          <w:szCs w:val="20"/>
          <w:lang w:eastAsia="de-DE" w:bidi="ar-SA"/>
        </w:rPr>
        <w:t>können</w:t>
      </w:r>
      <w:r w:rsidR="00B162F0">
        <w:rPr>
          <w:rFonts w:ascii="Arial" w:eastAsia="ArialMT" w:hAnsi="Arial" w:cs="Arial"/>
          <w:kern w:val="1"/>
          <w:sz w:val="20"/>
          <w:szCs w:val="20"/>
          <w:lang w:eastAsia="de-DE" w:bidi="ar-SA"/>
        </w:rPr>
        <w:t xml:space="preserve"> dank IO-Link </w:t>
      </w:r>
      <w:r w:rsidR="00EB1DE9">
        <w:rPr>
          <w:rFonts w:ascii="Arial" w:eastAsia="ArialMT" w:hAnsi="Arial" w:cs="Arial"/>
          <w:kern w:val="1"/>
          <w:sz w:val="20"/>
          <w:szCs w:val="20"/>
          <w:lang w:eastAsia="de-DE" w:bidi="ar-SA"/>
        </w:rPr>
        <w:t>schnell und einfach</w:t>
      </w:r>
      <w:r w:rsidR="000B280C">
        <w:rPr>
          <w:rFonts w:ascii="Arial" w:eastAsia="ArialMT" w:hAnsi="Arial" w:cs="Arial"/>
          <w:kern w:val="1"/>
          <w:sz w:val="20"/>
          <w:szCs w:val="20"/>
          <w:lang w:eastAsia="de-DE" w:bidi="ar-SA"/>
        </w:rPr>
        <w:t xml:space="preserve"> </w:t>
      </w:r>
      <w:r w:rsidR="00EB1DE9">
        <w:rPr>
          <w:rFonts w:ascii="Arial" w:eastAsia="ArialMT" w:hAnsi="Arial" w:cs="Arial"/>
          <w:kern w:val="1"/>
          <w:sz w:val="20"/>
          <w:szCs w:val="20"/>
          <w:lang w:eastAsia="de-DE" w:bidi="ar-SA"/>
        </w:rPr>
        <w:t>festgelegt</w:t>
      </w:r>
      <w:r w:rsidR="00CA3170">
        <w:rPr>
          <w:rFonts w:ascii="Arial" w:eastAsia="ArialMT" w:hAnsi="Arial" w:cs="Arial"/>
          <w:kern w:val="1"/>
          <w:sz w:val="20"/>
          <w:szCs w:val="20"/>
          <w:lang w:eastAsia="de-DE" w:bidi="ar-SA"/>
        </w:rPr>
        <w:t xml:space="preserve"> und an den jeweiligen Anwendungsfall angepasst werden</w:t>
      </w:r>
      <w:r w:rsidR="00B162F0">
        <w:rPr>
          <w:rFonts w:ascii="Arial" w:eastAsia="ArialMT" w:hAnsi="Arial" w:cs="Arial"/>
          <w:kern w:val="1"/>
          <w:sz w:val="20"/>
          <w:szCs w:val="20"/>
          <w:lang w:eastAsia="de-DE" w:bidi="ar-SA"/>
        </w:rPr>
        <w:t xml:space="preserve">. Durch die Leuchtkraft der LEDs sieht der Anwender schon von weitem, ob der Zeiger sich im grünen Bereich oder bereits in der </w:t>
      </w:r>
      <w:r w:rsidR="00884C42">
        <w:rPr>
          <w:rFonts w:ascii="Arial" w:eastAsia="ArialMT" w:hAnsi="Arial" w:cs="Arial"/>
          <w:kern w:val="1"/>
          <w:sz w:val="20"/>
          <w:szCs w:val="20"/>
          <w:lang w:eastAsia="de-DE" w:bidi="ar-SA"/>
        </w:rPr>
        <w:t>Nähe</w:t>
      </w:r>
      <w:r w:rsidR="00B162F0">
        <w:rPr>
          <w:rFonts w:ascii="Arial" w:eastAsia="ArialMT" w:hAnsi="Arial" w:cs="Arial"/>
          <w:kern w:val="1"/>
          <w:sz w:val="20"/>
          <w:szCs w:val="20"/>
          <w:lang w:eastAsia="de-DE" w:bidi="ar-SA"/>
        </w:rPr>
        <w:t xml:space="preserve"> de</w:t>
      </w:r>
      <w:r w:rsidR="00043561">
        <w:rPr>
          <w:rFonts w:ascii="Arial" w:eastAsia="ArialMT" w:hAnsi="Arial" w:cs="Arial"/>
          <w:kern w:val="1"/>
          <w:sz w:val="20"/>
          <w:szCs w:val="20"/>
          <w:lang w:eastAsia="de-DE" w:bidi="ar-SA"/>
        </w:rPr>
        <w:t>s</w:t>
      </w:r>
      <w:r w:rsidR="00B162F0">
        <w:rPr>
          <w:rFonts w:ascii="Arial" w:eastAsia="ArialMT" w:hAnsi="Arial" w:cs="Arial"/>
          <w:kern w:val="1"/>
          <w:sz w:val="20"/>
          <w:szCs w:val="20"/>
          <w:lang w:eastAsia="de-DE" w:bidi="ar-SA"/>
        </w:rPr>
        <w:t xml:space="preserve"> Grenzwertbereiche</w:t>
      </w:r>
      <w:r w:rsidR="0057676F">
        <w:rPr>
          <w:rFonts w:ascii="Arial" w:eastAsia="ArialMT" w:hAnsi="Arial" w:cs="Arial"/>
          <w:kern w:val="1"/>
          <w:sz w:val="20"/>
          <w:szCs w:val="20"/>
          <w:lang w:eastAsia="de-DE" w:bidi="ar-SA"/>
        </w:rPr>
        <w:t>s</w:t>
      </w:r>
      <w:r w:rsidR="00B162F0">
        <w:rPr>
          <w:rFonts w:ascii="Arial" w:eastAsia="ArialMT" w:hAnsi="Arial" w:cs="Arial"/>
          <w:kern w:val="1"/>
          <w:sz w:val="20"/>
          <w:szCs w:val="20"/>
          <w:lang w:eastAsia="de-DE" w:bidi="ar-SA"/>
        </w:rPr>
        <w:t xml:space="preserve"> befindet.</w:t>
      </w:r>
      <w:r w:rsidR="00DA4F41">
        <w:rPr>
          <w:rFonts w:ascii="Arial" w:eastAsia="ArialMT" w:hAnsi="Arial" w:cs="Arial"/>
          <w:kern w:val="1"/>
          <w:sz w:val="20"/>
          <w:szCs w:val="20"/>
          <w:lang w:eastAsia="de-DE" w:bidi="ar-SA"/>
        </w:rPr>
        <w:t xml:space="preserve"> </w:t>
      </w:r>
    </w:p>
    <w:p w14:paraId="5B205E59" w14:textId="6EF47BF3" w:rsidR="00B54900" w:rsidRDefault="005244C1" w:rsidP="00F47597">
      <w:pPr>
        <w:pStyle w:val="StandardWeb"/>
        <w:shd w:val="clear" w:color="auto" w:fill="FFFFFF"/>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t>Durch die</w:t>
      </w:r>
      <w:r w:rsidRPr="005244C1">
        <w:rPr>
          <w:rFonts w:ascii="Arial" w:eastAsia="ArialMT" w:hAnsi="Arial" w:cs="Arial"/>
          <w:kern w:val="1"/>
          <w:sz w:val="20"/>
          <w:szCs w:val="20"/>
          <w:lang w:eastAsia="de-DE" w:bidi="ar-SA"/>
        </w:rPr>
        <w:t xml:space="preserve"> IO-Link</w:t>
      </w:r>
      <w:r w:rsidR="00F353AC">
        <w:rPr>
          <w:rFonts w:ascii="Arial" w:eastAsia="ArialMT" w:hAnsi="Arial" w:cs="Arial"/>
          <w:kern w:val="1"/>
          <w:sz w:val="20"/>
          <w:szCs w:val="20"/>
          <w:lang w:eastAsia="de-DE" w:bidi="ar-SA"/>
        </w:rPr>
        <w:t xml:space="preserve"> Technologie</w:t>
      </w:r>
      <w:r>
        <w:rPr>
          <w:rFonts w:ascii="Arial" w:eastAsia="ArialMT" w:hAnsi="Arial" w:cs="Arial"/>
          <w:kern w:val="1"/>
          <w:sz w:val="20"/>
          <w:szCs w:val="20"/>
          <w:lang w:eastAsia="de-DE" w:bidi="ar-SA"/>
        </w:rPr>
        <w:t xml:space="preserve"> werden</w:t>
      </w:r>
      <w:r w:rsidRPr="005244C1">
        <w:rPr>
          <w:rFonts w:ascii="Arial" w:eastAsia="ArialMT" w:hAnsi="Arial" w:cs="Arial"/>
          <w:kern w:val="1"/>
          <w:sz w:val="20"/>
          <w:szCs w:val="20"/>
          <w:lang w:eastAsia="de-DE" w:bidi="ar-SA"/>
        </w:rPr>
        <w:t xml:space="preserve"> Prozesswerte </w:t>
      </w:r>
      <w:r>
        <w:rPr>
          <w:rFonts w:ascii="Arial" w:eastAsia="ArialMT" w:hAnsi="Arial" w:cs="Arial"/>
          <w:kern w:val="1"/>
          <w:sz w:val="20"/>
          <w:szCs w:val="20"/>
          <w:lang w:eastAsia="de-DE" w:bidi="ar-SA"/>
        </w:rPr>
        <w:t>und</w:t>
      </w:r>
      <w:r w:rsidRPr="005244C1">
        <w:rPr>
          <w:rFonts w:ascii="Arial" w:eastAsia="ArialMT" w:hAnsi="Arial" w:cs="Arial"/>
          <w:kern w:val="1"/>
          <w:sz w:val="20"/>
          <w:szCs w:val="20"/>
          <w:lang w:eastAsia="de-DE" w:bidi="ar-SA"/>
        </w:rPr>
        <w:t xml:space="preserve"> </w:t>
      </w:r>
      <w:r w:rsidR="00043561">
        <w:rPr>
          <w:rFonts w:ascii="Arial" w:eastAsia="ArialMT" w:hAnsi="Arial" w:cs="Arial"/>
          <w:kern w:val="1"/>
          <w:sz w:val="20"/>
          <w:szCs w:val="20"/>
          <w:lang w:eastAsia="de-DE" w:bidi="ar-SA"/>
        </w:rPr>
        <w:t>Zusatzi</w:t>
      </w:r>
      <w:r w:rsidR="00F353AC">
        <w:rPr>
          <w:rFonts w:ascii="Arial" w:eastAsia="ArialMT" w:hAnsi="Arial" w:cs="Arial"/>
          <w:kern w:val="1"/>
          <w:sz w:val="20"/>
          <w:szCs w:val="20"/>
          <w:lang w:eastAsia="de-DE" w:bidi="ar-SA"/>
        </w:rPr>
        <w:t>nformationen</w:t>
      </w:r>
      <w:r>
        <w:rPr>
          <w:rFonts w:ascii="Arial" w:eastAsia="ArialMT" w:hAnsi="Arial" w:cs="Arial"/>
          <w:kern w:val="1"/>
          <w:sz w:val="20"/>
          <w:szCs w:val="20"/>
          <w:lang w:eastAsia="de-DE" w:bidi="ar-SA"/>
        </w:rPr>
        <w:t xml:space="preserve"> kontinuierlich übertragen.</w:t>
      </w:r>
      <w:r w:rsidR="00DA4F41">
        <w:rPr>
          <w:rFonts w:ascii="Arial" w:eastAsia="ArialMT" w:hAnsi="Arial" w:cs="Arial"/>
          <w:kern w:val="1"/>
          <w:sz w:val="20"/>
          <w:szCs w:val="20"/>
          <w:lang w:eastAsia="de-DE" w:bidi="ar-SA"/>
        </w:rPr>
        <w:t xml:space="preserve"> </w:t>
      </w:r>
      <w:r w:rsidR="00F353AC">
        <w:rPr>
          <w:rFonts w:ascii="Arial" w:eastAsia="ArialMT" w:hAnsi="Arial" w:cs="Arial"/>
          <w:kern w:val="1"/>
          <w:sz w:val="20"/>
          <w:szCs w:val="20"/>
          <w:lang w:eastAsia="de-DE" w:bidi="ar-SA"/>
        </w:rPr>
        <w:t>Da die Übertragung auf einem</w:t>
      </w:r>
      <w:r w:rsidR="00F353AC" w:rsidRPr="00F353AC">
        <w:rPr>
          <w:rFonts w:ascii="Arial" w:eastAsia="ArialMT" w:hAnsi="Arial" w:cs="Arial"/>
          <w:kern w:val="1"/>
          <w:sz w:val="20"/>
          <w:szCs w:val="20"/>
          <w:lang w:eastAsia="de-DE" w:bidi="ar-SA"/>
        </w:rPr>
        <w:t xml:space="preserve"> 24</w:t>
      </w:r>
      <w:r w:rsidR="00C46D4C">
        <w:rPr>
          <w:rFonts w:ascii="Arial" w:eastAsia="ArialMT" w:hAnsi="Arial" w:cs="Arial"/>
          <w:kern w:val="1"/>
          <w:sz w:val="20"/>
          <w:szCs w:val="20"/>
          <w:lang w:eastAsia="de-DE" w:bidi="ar-SA"/>
        </w:rPr>
        <w:t>-</w:t>
      </w:r>
      <w:r w:rsidR="00F353AC" w:rsidRPr="00F353AC">
        <w:rPr>
          <w:rFonts w:ascii="Arial" w:eastAsia="ArialMT" w:hAnsi="Arial" w:cs="Arial"/>
          <w:kern w:val="1"/>
          <w:sz w:val="20"/>
          <w:szCs w:val="20"/>
          <w:lang w:eastAsia="de-DE" w:bidi="ar-SA"/>
        </w:rPr>
        <w:t>V</w:t>
      </w:r>
      <w:r w:rsidR="00C46D4C">
        <w:rPr>
          <w:rFonts w:ascii="Arial" w:eastAsia="ArialMT" w:hAnsi="Arial" w:cs="Arial"/>
          <w:kern w:val="1"/>
          <w:sz w:val="20"/>
          <w:szCs w:val="20"/>
          <w:lang w:eastAsia="de-DE" w:bidi="ar-SA"/>
        </w:rPr>
        <w:t>-</w:t>
      </w:r>
      <w:r w:rsidR="00F353AC" w:rsidRPr="00F353AC">
        <w:rPr>
          <w:rFonts w:ascii="Arial" w:eastAsia="ArialMT" w:hAnsi="Arial" w:cs="Arial"/>
          <w:kern w:val="1"/>
          <w:sz w:val="20"/>
          <w:szCs w:val="20"/>
          <w:lang w:eastAsia="de-DE" w:bidi="ar-SA"/>
        </w:rPr>
        <w:t xml:space="preserve">Signal </w:t>
      </w:r>
      <w:r w:rsidR="00F353AC">
        <w:rPr>
          <w:rFonts w:ascii="Arial" w:eastAsia="ArialMT" w:hAnsi="Arial" w:cs="Arial"/>
          <w:kern w:val="1"/>
          <w:sz w:val="20"/>
          <w:szCs w:val="20"/>
          <w:lang w:eastAsia="de-DE" w:bidi="ar-SA"/>
        </w:rPr>
        <w:t xml:space="preserve">basiert, </w:t>
      </w:r>
      <w:r w:rsidR="00F353AC" w:rsidRPr="00F353AC">
        <w:rPr>
          <w:rFonts w:ascii="Arial" w:eastAsia="ArialMT" w:hAnsi="Arial" w:cs="Arial"/>
          <w:kern w:val="1"/>
          <w:sz w:val="20"/>
          <w:szCs w:val="20"/>
          <w:lang w:eastAsia="de-DE" w:bidi="ar-SA"/>
        </w:rPr>
        <w:t xml:space="preserve">erfolgt </w:t>
      </w:r>
      <w:r w:rsidR="00F353AC">
        <w:rPr>
          <w:rFonts w:ascii="Arial" w:eastAsia="ArialMT" w:hAnsi="Arial" w:cs="Arial"/>
          <w:kern w:val="1"/>
          <w:sz w:val="20"/>
          <w:szCs w:val="20"/>
          <w:lang w:eastAsia="de-DE" w:bidi="ar-SA"/>
        </w:rPr>
        <w:t xml:space="preserve">sie </w:t>
      </w:r>
      <w:r w:rsidR="00F353AC" w:rsidRPr="00F353AC">
        <w:rPr>
          <w:rFonts w:ascii="Arial" w:eastAsia="ArialMT" w:hAnsi="Arial" w:cs="Arial"/>
          <w:kern w:val="1"/>
          <w:sz w:val="20"/>
          <w:szCs w:val="20"/>
          <w:lang w:eastAsia="de-DE" w:bidi="ar-SA"/>
        </w:rPr>
        <w:t>rein digital und damit wandlungs- und verlustfrei.</w:t>
      </w:r>
      <w:r w:rsidR="00F353AC">
        <w:rPr>
          <w:rFonts w:ascii="Arial" w:eastAsia="ArialMT" w:hAnsi="Arial" w:cs="Arial"/>
          <w:kern w:val="1"/>
          <w:sz w:val="20"/>
          <w:szCs w:val="20"/>
          <w:lang w:eastAsia="de-DE" w:bidi="ar-SA"/>
        </w:rPr>
        <w:t xml:space="preserve"> </w:t>
      </w:r>
      <w:r w:rsidR="00DA4F41">
        <w:rPr>
          <w:rFonts w:ascii="Arial" w:eastAsia="ArialMT" w:hAnsi="Arial" w:cs="Arial"/>
          <w:kern w:val="1"/>
          <w:sz w:val="20"/>
          <w:szCs w:val="20"/>
          <w:lang w:eastAsia="de-DE" w:bidi="ar-SA"/>
        </w:rPr>
        <w:t>Der Messbereich</w:t>
      </w:r>
      <w:r w:rsidR="00916126">
        <w:rPr>
          <w:rFonts w:ascii="Arial" w:eastAsia="ArialMT" w:hAnsi="Arial" w:cs="Arial"/>
          <w:kern w:val="1"/>
          <w:sz w:val="20"/>
          <w:szCs w:val="20"/>
          <w:lang w:eastAsia="de-DE" w:bidi="ar-SA"/>
        </w:rPr>
        <w:t xml:space="preserve"> der PG-Drucksensoren reicht von</w:t>
      </w:r>
      <w:r w:rsidR="00DA4F41">
        <w:rPr>
          <w:rFonts w:ascii="Arial" w:eastAsia="ArialMT" w:hAnsi="Arial" w:cs="Arial"/>
          <w:kern w:val="1"/>
          <w:sz w:val="20"/>
          <w:szCs w:val="20"/>
          <w:lang w:eastAsia="de-DE" w:bidi="ar-SA"/>
        </w:rPr>
        <w:t xml:space="preserve"> </w:t>
      </w:r>
      <w:r w:rsidR="0066331E">
        <w:rPr>
          <w:rFonts w:ascii="Arial" w:eastAsia="ArialMT" w:hAnsi="Arial" w:cs="Arial"/>
          <w:kern w:val="1"/>
          <w:sz w:val="20"/>
          <w:szCs w:val="20"/>
          <w:lang w:eastAsia="de-DE" w:bidi="ar-SA"/>
        </w:rPr>
        <w:t>-1</w:t>
      </w:r>
      <w:r w:rsidR="00DA4F41">
        <w:rPr>
          <w:rFonts w:ascii="Arial" w:eastAsia="ArialMT" w:hAnsi="Arial" w:cs="Arial"/>
          <w:kern w:val="1"/>
          <w:sz w:val="20"/>
          <w:szCs w:val="20"/>
          <w:lang w:eastAsia="de-DE" w:bidi="ar-SA"/>
        </w:rPr>
        <w:t xml:space="preserve"> bis 400 bar</w:t>
      </w:r>
      <w:r w:rsidR="00916126">
        <w:rPr>
          <w:rFonts w:ascii="Arial" w:eastAsia="ArialMT" w:hAnsi="Arial" w:cs="Arial"/>
          <w:kern w:val="1"/>
          <w:sz w:val="20"/>
          <w:szCs w:val="20"/>
          <w:lang w:eastAsia="de-DE" w:bidi="ar-SA"/>
        </w:rPr>
        <w:t xml:space="preserve">. </w:t>
      </w:r>
      <w:r w:rsidR="00A1653B">
        <w:rPr>
          <w:rFonts w:ascii="Arial" w:eastAsia="ArialMT" w:hAnsi="Arial" w:cs="Arial"/>
          <w:kern w:val="1"/>
          <w:sz w:val="20"/>
          <w:szCs w:val="20"/>
          <w:lang w:eastAsia="de-DE" w:bidi="ar-SA"/>
        </w:rPr>
        <w:t xml:space="preserve">Wie die Vorgänger-Modelle der PG-Produktfamilie ist der Sensor </w:t>
      </w:r>
      <w:r w:rsidR="00B54900">
        <w:rPr>
          <w:rFonts w:ascii="Arial" w:eastAsia="ArialMT" w:hAnsi="Arial" w:cs="Arial"/>
          <w:kern w:val="1"/>
          <w:sz w:val="20"/>
          <w:szCs w:val="20"/>
          <w:lang w:eastAsia="de-DE" w:bidi="ar-SA"/>
        </w:rPr>
        <w:t xml:space="preserve">mit </w:t>
      </w:r>
      <w:r w:rsidR="00A1653B">
        <w:rPr>
          <w:rFonts w:ascii="Arial" w:eastAsia="ArialMT" w:hAnsi="Arial" w:cs="Arial"/>
          <w:kern w:val="1"/>
          <w:sz w:val="20"/>
          <w:szCs w:val="20"/>
          <w:lang w:eastAsia="de-DE" w:bidi="ar-SA"/>
        </w:rPr>
        <w:t xml:space="preserve">einer robusten Keramikmesszelle </w:t>
      </w:r>
      <w:r w:rsidR="00B54900">
        <w:rPr>
          <w:rFonts w:ascii="Arial" w:eastAsia="ArialMT" w:hAnsi="Arial" w:cs="Arial"/>
          <w:kern w:val="1"/>
          <w:sz w:val="20"/>
          <w:szCs w:val="20"/>
          <w:lang w:eastAsia="de-DE" w:bidi="ar-SA"/>
        </w:rPr>
        <w:t xml:space="preserve">ausgestattet. </w:t>
      </w:r>
      <w:r w:rsidR="00C32A2B">
        <w:rPr>
          <w:rFonts w:ascii="Arial" w:eastAsia="ArialMT" w:hAnsi="Arial" w:cs="Arial"/>
          <w:kern w:val="1"/>
          <w:sz w:val="20"/>
          <w:szCs w:val="20"/>
          <w:lang w:eastAsia="de-DE" w:bidi="ar-SA"/>
        </w:rPr>
        <w:t xml:space="preserve">Für maximale Sicherheit in kritischen Anwendungen </w:t>
      </w:r>
      <w:r w:rsidR="0067004C">
        <w:rPr>
          <w:rFonts w:ascii="Arial" w:eastAsia="ArialMT" w:hAnsi="Arial" w:cs="Arial"/>
          <w:kern w:val="1"/>
          <w:sz w:val="20"/>
          <w:szCs w:val="20"/>
          <w:lang w:eastAsia="de-DE" w:bidi="ar-SA"/>
        </w:rPr>
        <w:t xml:space="preserve">verfügt </w:t>
      </w:r>
      <w:r w:rsidR="00C32A2B">
        <w:rPr>
          <w:rFonts w:ascii="Arial" w:eastAsia="ArialMT" w:hAnsi="Arial" w:cs="Arial"/>
          <w:kern w:val="1"/>
          <w:sz w:val="20"/>
          <w:szCs w:val="20"/>
          <w:lang w:eastAsia="de-DE" w:bidi="ar-SA"/>
        </w:rPr>
        <w:t>d</w:t>
      </w:r>
      <w:r w:rsidR="00BA766D" w:rsidRPr="00BA766D">
        <w:rPr>
          <w:rFonts w:ascii="Arial" w:eastAsia="ArialMT" w:hAnsi="Arial" w:cs="Arial"/>
          <w:kern w:val="1"/>
          <w:sz w:val="20"/>
          <w:szCs w:val="20"/>
          <w:lang w:eastAsia="de-DE" w:bidi="ar-SA"/>
        </w:rPr>
        <w:t xml:space="preserve">ie Messzelle </w:t>
      </w:r>
      <w:r w:rsidR="0067004C">
        <w:rPr>
          <w:rFonts w:ascii="Arial" w:eastAsia="ArialMT" w:hAnsi="Arial" w:cs="Arial"/>
          <w:kern w:val="1"/>
          <w:sz w:val="20"/>
          <w:szCs w:val="20"/>
          <w:lang w:eastAsia="de-DE" w:bidi="ar-SA"/>
        </w:rPr>
        <w:t>über</w:t>
      </w:r>
      <w:r w:rsidR="0067004C" w:rsidRPr="00BA766D">
        <w:rPr>
          <w:rFonts w:ascii="Arial" w:eastAsia="ArialMT" w:hAnsi="Arial" w:cs="Arial"/>
          <w:kern w:val="1"/>
          <w:sz w:val="20"/>
          <w:szCs w:val="20"/>
          <w:lang w:eastAsia="de-DE" w:bidi="ar-SA"/>
        </w:rPr>
        <w:t xml:space="preserve"> </w:t>
      </w:r>
      <w:r w:rsidR="00BA766D" w:rsidRPr="00BA766D">
        <w:rPr>
          <w:rFonts w:ascii="Arial" w:eastAsia="ArialMT" w:hAnsi="Arial" w:cs="Arial"/>
          <w:kern w:val="1"/>
          <w:sz w:val="20"/>
          <w:szCs w:val="20"/>
          <w:lang w:eastAsia="de-DE" w:bidi="ar-SA"/>
        </w:rPr>
        <w:t xml:space="preserve">eine Diagnosefunktion, die den Zustand der Messzelle ausgibt. </w:t>
      </w:r>
    </w:p>
    <w:p w14:paraId="3443FE0F" w14:textId="6D9FD0B2" w:rsidR="0066331E" w:rsidRDefault="00F47597" w:rsidP="0066331E">
      <w:pPr>
        <w:pStyle w:val="StandardWeb"/>
        <w:shd w:val="clear" w:color="auto" w:fill="FFFFFF"/>
        <w:spacing w:line="360" w:lineRule="auto"/>
        <w:rPr>
          <w:rFonts w:ascii="Arial" w:eastAsia="ArialMT" w:hAnsi="Arial" w:cs="Arial"/>
          <w:kern w:val="1"/>
          <w:sz w:val="20"/>
          <w:szCs w:val="20"/>
          <w:lang w:eastAsia="de-DE" w:bidi="ar-SA"/>
        </w:rPr>
      </w:pPr>
      <w:r w:rsidRPr="00F47597">
        <w:rPr>
          <w:rFonts w:ascii="Arial" w:eastAsia="ArialMT" w:hAnsi="Arial" w:cs="Arial"/>
          <w:kern w:val="1"/>
          <w:sz w:val="20"/>
          <w:szCs w:val="20"/>
          <w:lang w:eastAsia="de-DE" w:bidi="ar-SA"/>
        </w:rPr>
        <w:t xml:space="preserve">Anwendung findet das elektronische Manometer </w:t>
      </w:r>
      <w:r w:rsidR="0067004C">
        <w:rPr>
          <w:rFonts w:ascii="Arial" w:eastAsia="ArialMT" w:hAnsi="Arial" w:cs="Arial"/>
          <w:kern w:val="1"/>
          <w:sz w:val="20"/>
          <w:szCs w:val="20"/>
          <w:lang w:eastAsia="de-DE" w:bidi="ar-SA"/>
        </w:rPr>
        <w:t xml:space="preserve">sowohl </w:t>
      </w:r>
      <w:r w:rsidRPr="00F47597">
        <w:rPr>
          <w:rFonts w:ascii="Arial" w:eastAsia="ArialMT" w:hAnsi="Arial" w:cs="Arial"/>
          <w:kern w:val="1"/>
          <w:sz w:val="20"/>
          <w:szCs w:val="20"/>
          <w:lang w:eastAsia="de-DE" w:bidi="ar-SA"/>
        </w:rPr>
        <w:t xml:space="preserve">in der Lebensmittelindustrie </w:t>
      </w:r>
      <w:r w:rsidR="00F7652B">
        <w:rPr>
          <w:rFonts w:ascii="Arial" w:eastAsia="ArialMT" w:hAnsi="Arial" w:cs="Arial"/>
          <w:kern w:val="1"/>
          <w:sz w:val="20"/>
          <w:szCs w:val="20"/>
          <w:lang w:eastAsia="de-DE" w:bidi="ar-SA"/>
        </w:rPr>
        <w:t xml:space="preserve">als auch in </w:t>
      </w:r>
      <w:r w:rsidR="00A75DD9">
        <w:rPr>
          <w:rFonts w:ascii="Arial" w:eastAsia="ArialMT" w:hAnsi="Arial" w:cs="Arial"/>
          <w:kern w:val="1"/>
          <w:sz w:val="20"/>
          <w:szCs w:val="20"/>
          <w:lang w:eastAsia="de-DE" w:bidi="ar-SA"/>
        </w:rPr>
        <w:t>industriellen Umgebungen</w:t>
      </w:r>
      <w:r w:rsidRPr="00F47597">
        <w:rPr>
          <w:rFonts w:ascii="Arial" w:eastAsia="ArialMT" w:hAnsi="Arial" w:cs="Arial"/>
          <w:kern w:val="1"/>
          <w:sz w:val="20"/>
          <w:szCs w:val="20"/>
          <w:lang w:eastAsia="de-DE" w:bidi="ar-SA"/>
        </w:rPr>
        <w:t>.</w:t>
      </w:r>
      <w:r w:rsidR="006F2C6F">
        <w:rPr>
          <w:rFonts w:ascii="Arial" w:eastAsia="ArialMT" w:hAnsi="Arial" w:cs="Arial"/>
          <w:kern w:val="1"/>
          <w:sz w:val="20"/>
          <w:szCs w:val="20"/>
          <w:lang w:eastAsia="de-DE" w:bidi="ar-SA"/>
        </w:rPr>
        <w:t xml:space="preserve"> Um den jeweils vorherrschenden Anforderungen gerecht zu werden, wurden zwei Gerätevarianten entwickelt</w:t>
      </w:r>
      <w:r w:rsidR="00D46C4A">
        <w:rPr>
          <w:rFonts w:ascii="Arial" w:eastAsia="ArialMT" w:hAnsi="Arial" w:cs="Arial"/>
          <w:kern w:val="1"/>
          <w:sz w:val="20"/>
          <w:szCs w:val="20"/>
          <w:lang w:eastAsia="de-DE" w:bidi="ar-SA"/>
        </w:rPr>
        <w:t xml:space="preserve">, die sich in Ihren Zulassungen und </w:t>
      </w:r>
      <w:r w:rsidR="00CF7B10">
        <w:rPr>
          <w:rFonts w:ascii="Arial" w:eastAsia="ArialMT" w:hAnsi="Arial" w:cs="Arial"/>
          <w:kern w:val="1"/>
          <w:sz w:val="20"/>
          <w:szCs w:val="20"/>
          <w:lang w:eastAsia="de-DE" w:bidi="ar-SA"/>
        </w:rPr>
        <w:t>technischen Eigenschaft</w:t>
      </w:r>
      <w:r w:rsidR="00A1160D">
        <w:rPr>
          <w:rFonts w:ascii="Arial" w:eastAsia="ArialMT" w:hAnsi="Arial" w:cs="Arial"/>
          <w:kern w:val="1"/>
          <w:sz w:val="20"/>
          <w:szCs w:val="20"/>
          <w:lang w:eastAsia="de-DE" w:bidi="ar-SA"/>
        </w:rPr>
        <w:t>en</w:t>
      </w:r>
      <w:r w:rsidR="00D46C4A">
        <w:rPr>
          <w:rFonts w:ascii="Arial" w:eastAsia="ArialMT" w:hAnsi="Arial" w:cs="Arial"/>
          <w:kern w:val="1"/>
          <w:sz w:val="20"/>
          <w:szCs w:val="20"/>
          <w:lang w:eastAsia="de-DE" w:bidi="ar-SA"/>
        </w:rPr>
        <w:t xml:space="preserve"> unterscheiden. </w:t>
      </w:r>
      <w:r w:rsidR="0066331E">
        <w:rPr>
          <w:rFonts w:ascii="Arial" w:eastAsia="ArialMT" w:hAnsi="Arial" w:cs="Arial"/>
          <w:kern w:val="1"/>
          <w:sz w:val="20"/>
          <w:szCs w:val="20"/>
          <w:lang w:eastAsia="de-DE" w:bidi="ar-SA"/>
        </w:rPr>
        <w:t>So ist die Gerätvariante für Lebensmittel-Anwendungen beispielsweise dauerhaft temperaturbeständig bis 150 °C und kompensiert dynamische Temperatursprünge, wie sie in Reinigungszyklen vorkommen können.</w:t>
      </w:r>
    </w:p>
    <w:p w14:paraId="30B116FD" w14:textId="2F7644C4" w:rsidR="00916126" w:rsidRDefault="00F353AC" w:rsidP="00916126">
      <w:pPr>
        <w:pStyle w:val="StandardWeb"/>
        <w:shd w:val="clear" w:color="auto" w:fill="FFFFFF"/>
        <w:spacing w:line="360" w:lineRule="auto"/>
        <w:rPr>
          <w:rFonts w:ascii="Arial" w:eastAsia="ArialMT" w:hAnsi="Arial" w:cs="Arial"/>
          <w:kern w:val="1"/>
          <w:sz w:val="20"/>
          <w:szCs w:val="20"/>
          <w:lang w:eastAsia="de-DE" w:bidi="ar-SA"/>
        </w:rPr>
      </w:pPr>
      <w:r>
        <w:rPr>
          <w:rFonts w:ascii="Arial" w:eastAsia="ArialMT" w:hAnsi="Arial" w:cs="Arial"/>
          <w:kern w:val="1"/>
          <w:sz w:val="20"/>
          <w:szCs w:val="20"/>
          <w:lang w:eastAsia="de-DE" w:bidi="ar-SA"/>
        </w:rPr>
        <w:lastRenderedPageBreak/>
        <w:t xml:space="preserve">Die Sensoren werden </w:t>
      </w:r>
      <w:r w:rsidR="00A1653B">
        <w:rPr>
          <w:rFonts w:ascii="Arial" w:eastAsia="ArialMT" w:hAnsi="Arial" w:cs="Arial"/>
          <w:kern w:val="1"/>
          <w:sz w:val="20"/>
          <w:szCs w:val="20"/>
          <w:lang w:eastAsia="de-DE" w:bidi="ar-SA"/>
        </w:rPr>
        <w:t>mit</w:t>
      </w:r>
      <w:r>
        <w:rPr>
          <w:rFonts w:ascii="Arial" w:eastAsia="ArialMT" w:hAnsi="Arial" w:cs="Arial"/>
          <w:kern w:val="1"/>
          <w:sz w:val="20"/>
          <w:szCs w:val="20"/>
          <w:lang w:eastAsia="de-DE" w:bidi="ar-SA"/>
        </w:rPr>
        <w:t xml:space="preserve"> verschiedenen Anschlussvarianten angeboten. </w:t>
      </w:r>
      <w:r w:rsidR="00916126">
        <w:rPr>
          <w:rFonts w:ascii="Arial" w:eastAsia="ArialMT" w:hAnsi="Arial" w:cs="Arial"/>
          <w:kern w:val="1"/>
          <w:sz w:val="20"/>
          <w:szCs w:val="20"/>
          <w:lang w:eastAsia="de-DE" w:bidi="ar-SA"/>
        </w:rPr>
        <w:t xml:space="preserve">Über einen </w:t>
      </w:r>
      <w:proofErr w:type="spellStart"/>
      <w:r w:rsidR="00916126" w:rsidRPr="00A93300">
        <w:rPr>
          <w:rFonts w:ascii="Arial" w:eastAsia="ArialMT" w:hAnsi="Arial" w:cs="Arial"/>
          <w:kern w:val="1"/>
          <w:sz w:val="20"/>
          <w:szCs w:val="20"/>
          <w:lang w:eastAsia="de-DE" w:bidi="ar-SA"/>
        </w:rPr>
        <w:t>Aseptoflex</w:t>
      </w:r>
      <w:proofErr w:type="spellEnd"/>
      <w:r w:rsidR="00644C4F">
        <w:rPr>
          <w:rFonts w:ascii="Arial" w:eastAsia="ArialMT" w:hAnsi="Arial" w:cs="Arial"/>
          <w:kern w:val="1"/>
          <w:sz w:val="20"/>
          <w:szCs w:val="20"/>
          <w:lang w:eastAsia="de-DE" w:bidi="ar-SA"/>
        </w:rPr>
        <w:t>-</w:t>
      </w:r>
      <w:r w:rsidR="00916126" w:rsidRPr="00A93300">
        <w:rPr>
          <w:rFonts w:ascii="Arial" w:eastAsia="ArialMT" w:hAnsi="Arial" w:cs="Arial"/>
          <w:kern w:val="1"/>
          <w:sz w:val="20"/>
          <w:szCs w:val="20"/>
          <w:lang w:eastAsia="de-DE" w:bidi="ar-SA"/>
        </w:rPr>
        <w:t>Vario-A</w:t>
      </w:r>
      <w:r w:rsidR="00916126">
        <w:rPr>
          <w:rFonts w:ascii="Arial" w:eastAsia="ArialMT" w:hAnsi="Arial" w:cs="Arial"/>
          <w:kern w:val="1"/>
          <w:sz w:val="20"/>
          <w:szCs w:val="20"/>
          <w:lang w:eastAsia="de-DE" w:bidi="ar-SA"/>
        </w:rPr>
        <w:t>nschluss</w:t>
      </w:r>
      <w:r>
        <w:rPr>
          <w:rFonts w:ascii="Arial" w:eastAsia="ArialMT" w:hAnsi="Arial" w:cs="Arial"/>
          <w:kern w:val="1"/>
          <w:sz w:val="20"/>
          <w:szCs w:val="20"/>
          <w:lang w:eastAsia="de-DE" w:bidi="ar-SA"/>
        </w:rPr>
        <w:t xml:space="preserve"> </w:t>
      </w:r>
      <w:r w:rsidR="00916126">
        <w:rPr>
          <w:rFonts w:ascii="Arial" w:eastAsia="ArialMT" w:hAnsi="Arial" w:cs="Arial"/>
          <w:kern w:val="1"/>
          <w:sz w:val="20"/>
          <w:szCs w:val="20"/>
          <w:lang w:eastAsia="de-DE" w:bidi="ar-SA"/>
        </w:rPr>
        <w:t xml:space="preserve">lassen sich </w:t>
      </w:r>
      <w:r w:rsidR="00AE65E7">
        <w:rPr>
          <w:rFonts w:ascii="Arial" w:eastAsia="ArialMT" w:hAnsi="Arial" w:cs="Arial"/>
          <w:kern w:val="1"/>
          <w:sz w:val="20"/>
          <w:szCs w:val="20"/>
          <w:lang w:eastAsia="de-DE" w:bidi="ar-SA"/>
        </w:rPr>
        <w:t xml:space="preserve">zum Beispiel </w:t>
      </w:r>
      <w:r w:rsidR="00916126">
        <w:rPr>
          <w:rFonts w:ascii="Arial" w:eastAsia="ArialMT" w:hAnsi="Arial" w:cs="Arial"/>
          <w:kern w:val="1"/>
          <w:sz w:val="20"/>
          <w:szCs w:val="20"/>
          <w:lang w:eastAsia="de-DE" w:bidi="ar-SA"/>
        </w:rPr>
        <w:t xml:space="preserve">die Sensoren einfach und sicher in </w:t>
      </w:r>
      <w:r w:rsidR="00916126" w:rsidRPr="00A93300">
        <w:rPr>
          <w:rFonts w:ascii="Arial" w:eastAsia="ArialMT" w:hAnsi="Arial" w:cs="Arial"/>
          <w:kern w:val="1"/>
          <w:sz w:val="20"/>
          <w:szCs w:val="20"/>
          <w:lang w:eastAsia="de-DE" w:bidi="ar-SA"/>
        </w:rPr>
        <w:t>Behälter oder Rohrleitungen</w:t>
      </w:r>
      <w:r w:rsidR="00916126">
        <w:rPr>
          <w:rFonts w:ascii="Arial" w:eastAsia="ArialMT" w:hAnsi="Arial" w:cs="Arial"/>
          <w:kern w:val="1"/>
          <w:sz w:val="20"/>
          <w:szCs w:val="20"/>
          <w:lang w:eastAsia="de-DE" w:bidi="ar-SA"/>
        </w:rPr>
        <w:t xml:space="preserve"> montieren.</w:t>
      </w:r>
      <w:r w:rsidR="00916126" w:rsidRPr="00916126">
        <w:rPr>
          <w:rFonts w:ascii="Arial" w:eastAsia="ArialMT" w:hAnsi="Arial" w:cs="Arial"/>
          <w:kern w:val="1"/>
          <w:sz w:val="20"/>
          <w:szCs w:val="20"/>
          <w:lang w:eastAsia="de-DE" w:bidi="ar-SA"/>
        </w:rPr>
        <w:t xml:space="preserve"> </w:t>
      </w:r>
      <w:r w:rsidR="009F521C">
        <w:rPr>
          <w:rFonts w:ascii="Arial" w:eastAsia="ArialMT" w:hAnsi="Arial" w:cs="Arial"/>
          <w:kern w:val="1"/>
          <w:sz w:val="20"/>
          <w:szCs w:val="20"/>
          <w:lang w:eastAsia="de-DE" w:bidi="ar-SA"/>
        </w:rPr>
        <w:t xml:space="preserve">Erhältlich sind erste Geräte der neuen Generation PG </w:t>
      </w:r>
      <w:r w:rsidR="00916126">
        <w:rPr>
          <w:rFonts w:ascii="Arial" w:eastAsia="ArialMT" w:hAnsi="Arial" w:cs="Arial"/>
          <w:kern w:val="1"/>
          <w:sz w:val="20"/>
          <w:szCs w:val="20"/>
          <w:lang w:eastAsia="de-DE" w:bidi="ar-SA"/>
        </w:rPr>
        <w:t xml:space="preserve">im </w:t>
      </w:r>
      <w:r w:rsidR="00AE65E7">
        <w:rPr>
          <w:rFonts w:ascii="Arial" w:eastAsia="ArialMT" w:hAnsi="Arial" w:cs="Arial"/>
          <w:kern w:val="1"/>
          <w:sz w:val="20"/>
          <w:szCs w:val="20"/>
          <w:lang w:eastAsia="de-DE" w:bidi="ar-SA"/>
        </w:rPr>
        <w:t>April</w:t>
      </w:r>
      <w:r w:rsidR="0067004C">
        <w:rPr>
          <w:rFonts w:ascii="Arial" w:eastAsia="ArialMT" w:hAnsi="Arial" w:cs="Arial"/>
          <w:kern w:val="1"/>
          <w:sz w:val="20"/>
          <w:szCs w:val="20"/>
          <w:lang w:eastAsia="de-DE" w:bidi="ar-SA"/>
        </w:rPr>
        <w:t xml:space="preserve"> </w:t>
      </w:r>
      <w:r w:rsidR="00916126">
        <w:rPr>
          <w:rFonts w:ascii="Arial" w:eastAsia="ArialMT" w:hAnsi="Arial" w:cs="Arial"/>
          <w:kern w:val="1"/>
          <w:sz w:val="20"/>
          <w:szCs w:val="20"/>
          <w:lang w:eastAsia="de-DE" w:bidi="ar-SA"/>
        </w:rPr>
        <w:t>2025 zur</w:t>
      </w:r>
      <w:r w:rsidR="009F521C">
        <w:rPr>
          <w:rFonts w:ascii="Arial" w:eastAsia="ArialMT" w:hAnsi="Arial" w:cs="Arial"/>
          <w:kern w:val="1"/>
          <w:sz w:val="20"/>
          <w:szCs w:val="20"/>
          <w:lang w:eastAsia="de-DE" w:bidi="ar-SA"/>
        </w:rPr>
        <w:t xml:space="preserve"> Hannover-Messe</w:t>
      </w:r>
      <w:r w:rsidR="00034BBE">
        <w:rPr>
          <w:rFonts w:ascii="Arial" w:eastAsia="ArialMT" w:hAnsi="Arial" w:cs="Arial"/>
          <w:kern w:val="1"/>
          <w:sz w:val="20"/>
          <w:szCs w:val="20"/>
          <w:lang w:eastAsia="de-DE" w:bidi="ar-SA"/>
        </w:rPr>
        <w:t>.</w:t>
      </w:r>
      <w:r w:rsidR="009F521C">
        <w:rPr>
          <w:rFonts w:ascii="Arial" w:eastAsia="ArialMT" w:hAnsi="Arial" w:cs="Arial"/>
          <w:kern w:val="1"/>
          <w:sz w:val="20"/>
          <w:szCs w:val="20"/>
          <w:lang w:eastAsia="de-DE" w:bidi="ar-SA"/>
        </w:rPr>
        <w:t xml:space="preserve"> </w:t>
      </w:r>
      <w:r w:rsidR="00C33CCD">
        <w:rPr>
          <w:rFonts w:ascii="Arial" w:eastAsia="ArialMT" w:hAnsi="Arial" w:cs="Arial"/>
          <w:kern w:val="1"/>
          <w:sz w:val="20"/>
          <w:szCs w:val="20"/>
          <w:lang w:eastAsia="de-DE" w:bidi="ar-SA"/>
        </w:rPr>
        <w:t xml:space="preserve">Zusätzliche Informationen finden sich auf der </w:t>
      </w:r>
      <w:hyperlink r:id="rId11" w:history="1">
        <w:r w:rsidR="00C33CCD" w:rsidRPr="0066331E">
          <w:rPr>
            <w:rStyle w:val="Hyperlink"/>
            <w:rFonts w:ascii="Arial" w:eastAsia="ArialMT" w:hAnsi="Arial" w:cs="Arial"/>
            <w:kern w:val="1"/>
            <w:sz w:val="20"/>
            <w:szCs w:val="20"/>
            <w:lang w:eastAsia="de-DE" w:bidi="ar-SA"/>
          </w:rPr>
          <w:t>ifm-Website</w:t>
        </w:r>
      </w:hyperlink>
      <w:r w:rsidR="0066331E">
        <w:rPr>
          <w:rFonts w:ascii="Arial" w:eastAsia="ArialMT" w:hAnsi="Arial" w:cs="Arial"/>
          <w:kern w:val="1"/>
          <w:sz w:val="20"/>
          <w:szCs w:val="20"/>
          <w:lang w:eastAsia="de-DE" w:bidi="ar-SA"/>
        </w:rPr>
        <w:t>.</w:t>
      </w:r>
    </w:p>
    <w:tbl>
      <w:tblPr>
        <w:tblStyle w:val="Tabellenraster"/>
        <w:tblW w:w="0" w:type="auto"/>
        <w:tblLook w:val="04A0" w:firstRow="1" w:lastRow="0" w:firstColumn="1" w:lastColumn="0" w:noHBand="0" w:noVBand="1"/>
      </w:tblPr>
      <w:tblGrid>
        <w:gridCol w:w="3938"/>
        <w:gridCol w:w="3417"/>
      </w:tblGrid>
      <w:tr w:rsidR="003E5484" w:rsidRPr="0057676F" w14:paraId="7740A52F" w14:textId="77777777" w:rsidTr="00A1653B">
        <w:tc>
          <w:tcPr>
            <w:tcW w:w="3938" w:type="dxa"/>
          </w:tcPr>
          <w:p w14:paraId="58AF0D02" w14:textId="4652F8F7" w:rsidR="004B778B" w:rsidRPr="00DE69BA" w:rsidRDefault="00262A4B" w:rsidP="00DE69BA">
            <w:pPr>
              <w:pStyle w:val="StandardWeb"/>
            </w:pPr>
            <w:r>
              <w:rPr>
                <w:noProof/>
              </w:rPr>
              <w:drawing>
                <wp:inline distT="0" distB="0" distL="0" distR="0" wp14:anchorId="7825EF7F" wp14:editId="78D75490">
                  <wp:extent cx="2237740" cy="2237740"/>
                  <wp:effectExtent l="0" t="0" r="0" b="0"/>
                  <wp:docPr id="734549207" name="Grafik 4" descr="Ein Bild, das Messgerä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549207" name="Grafik 4" descr="Ein Bild, das Messgerät enthält.&#10;&#10;KI-generierte Inhalte können fehlerhaft sei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69708" cy="2269708"/>
                          </a:xfrm>
                          <a:prstGeom prst="rect">
                            <a:avLst/>
                          </a:prstGeom>
                        </pic:spPr>
                      </pic:pic>
                    </a:graphicData>
                  </a:graphic>
                </wp:inline>
              </w:drawing>
            </w:r>
          </w:p>
        </w:tc>
        <w:tc>
          <w:tcPr>
            <w:tcW w:w="3417" w:type="dxa"/>
          </w:tcPr>
          <w:p w14:paraId="7462917B" w14:textId="72B7299B" w:rsidR="004B778B" w:rsidRPr="00864646" w:rsidRDefault="004B778B" w:rsidP="004B778B">
            <w:pPr>
              <w:pStyle w:val="StandardWeb"/>
              <w:spacing w:before="0" w:beforeAutospacing="0" w:line="360" w:lineRule="auto"/>
              <w:rPr>
                <w:rFonts w:ascii="Arial" w:eastAsia="ArialMT" w:hAnsi="Arial" w:cs="Arial"/>
                <w:kern w:val="1"/>
                <w:sz w:val="20"/>
                <w:szCs w:val="20"/>
                <w:lang w:eastAsia="de-DE" w:bidi="ar-SA"/>
              </w:rPr>
            </w:pPr>
            <w:r w:rsidRPr="00864646">
              <w:rPr>
                <w:rFonts w:ascii="Arial" w:eastAsia="ArialMT" w:hAnsi="Arial" w:cs="Arial"/>
                <w:kern w:val="1"/>
                <w:sz w:val="20"/>
                <w:szCs w:val="20"/>
                <w:lang w:eastAsia="de-DE" w:bidi="ar-SA"/>
              </w:rPr>
              <w:t>ifm-</w:t>
            </w:r>
            <w:proofErr w:type="spellStart"/>
            <w:r w:rsidRPr="00864646">
              <w:rPr>
                <w:rFonts w:ascii="Arial" w:eastAsia="ArialMT" w:hAnsi="Arial" w:cs="Arial"/>
                <w:kern w:val="1"/>
                <w:sz w:val="20"/>
                <w:szCs w:val="20"/>
                <w:lang w:eastAsia="de-DE" w:bidi="ar-SA"/>
              </w:rPr>
              <w:t>pm</w:t>
            </w:r>
            <w:proofErr w:type="spellEnd"/>
            <w:r w:rsidRPr="00864646">
              <w:rPr>
                <w:rFonts w:ascii="Arial" w:eastAsia="ArialMT" w:hAnsi="Arial" w:cs="Arial"/>
                <w:kern w:val="1"/>
                <w:sz w:val="20"/>
                <w:szCs w:val="20"/>
                <w:lang w:eastAsia="de-DE" w:bidi="ar-SA"/>
              </w:rPr>
              <w:t xml:space="preserve"> </w:t>
            </w:r>
            <w:r w:rsidR="002636CA" w:rsidRPr="00864646">
              <w:rPr>
                <w:rFonts w:ascii="Arial" w:eastAsia="ArialMT" w:hAnsi="Arial" w:cs="Arial"/>
                <w:kern w:val="1"/>
                <w:sz w:val="20"/>
                <w:szCs w:val="20"/>
                <w:lang w:eastAsia="de-DE" w:bidi="ar-SA"/>
              </w:rPr>
              <w:t>7</w:t>
            </w:r>
            <w:r w:rsidR="00B77E97" w:rsidRPr="00864646">
              <w:rPr>
                <w:rFonts w:ascii="Arial" w:eastAsia="ArialMT" w:hAnsi="Arial" w:cs="Arial"/>
                <w:kern w:val="1"/>
                <w:sz w:val="20"/>
                <w:szCs w:val="20"/>
                <w:lang w:eastAsia="de-DE" w:bidi="ar-SA"/>
              </w:rPr>
              <w:t>95</w:t>
            </w:r>
            <w:r w:rsidRPr="00864646">
              <w:rPr>
                <w:rFonts w:ascii="Arial" w:eastAsia="ArialMT" w:hAnsi="Arial" w:cs="Arial"/>
                <w:kern w:val="1"/>
                <w:sz w:val="20"/>
                <w:szCs w:val="20"/>
                <w:lang w:eastAsia="de-DE" w:bidi="ar-SA"/>
              </w:rPr>
              <w:t xml:space="preserve"> print.jpg</w:t>
            </w:r>
          </w:p>
          <w:p w14:paraId="4E92F7FE" w14:textId="1ED8BA1A" w:rsidR="004B778B" w:rsidRPr="0057676F" w:rsidRDefault="0057676F" w:rsidP="004B778B">
            <w:pPr>
              <w:pStyle w:val="StandardWeb"/>
              <w:spacing w:before="0" w:beforeAutospacing="0" w:line="360" w:lineRule="auto"/>
              <w:rPr>
                <w:rFonts w:ascii="Arial" w:eastAsia="ArialMT" w:hAnsi="Arial" w:cs="Arial"/>
                <w:kern w:val="1"/>
                <w:sz w:val="20"/>
                <w:szCs w:val="20"/>
                <w:lang w:eastAsia="de-DE" w:bidi="ar-SA"/>
              </w:rPr>
            </w:pPr>
            <w:r w:rsidRPr="0057676F">
              <w:rPr>
                <w:rFonts w:ascii="Arial" w:eastAsia="ArialMT" w:hAnsi="Arial" w:cs="Arial"/>
                <w:kern w:val="1"/>
                <w:sz w:val="20"/>
                <w:szCs w:val="20"/>
                <w:lang w:eastAsia="de-DE" w:bidi="ar-SA"/>
              </w:rPr>
              <w:t>Die neue Generation der P</w:t>
            </w:r>
            <w:r>
              <w:rPr>
                <w:rFonts w:ascii="Arial" w:eastAsia="ArialMT" w:hAnsi="Arial" w:cs="Arial"/>
                <w:kern w:val="1"/>
                <w:sz w:val="20"/>
                <w:szCs w:val="20"/>
                <w:lang w:eastAsia="de-DE" w:bidi="ar-SA"/>
              </w:rPr>
              <w:t xml:space="preserve">G-Drucksensoren erscheint in einem modernen Design. Dank </w:t>
            </w:r>
            <w:r w:rsidR="00043561">
              <w:rPr>
                <w:rFonts w:ascii="Arial" w:eastAsia="ArialMT" w:hAnsi="Arial" w:cs="Arial"/>
                <w:kern w:val="1"/>
                <w:sz w:val="20"/>
                <w:szCs w:val="20"/>
                <w:lang w:eastAsia="de-DE" w:bidi="ar-SA"/>
              </w:rPr>
              <w:t>leuchtender LEDs ist die Anzeige deutlich besser lesbar. IO-Link trägt</w:t>
            </w:r>
            <w:r w:rsidR="00043561" w:rsidRPr="00043561">
              <w:rPr>
                <w:rFonts w:ascii="Arial" w:eastAsia="ArialMT" w:hAnsi="Arial" w:cs="Arial"/>
                <w:kern w:val="1"/>
                <w:sz w:val="20"/>
                <w:szCs w:val="20"/>
                <w:lang w:eastAsia="de-DE" w:bidi="ar-SA"/>
              </w:rPr>
              <w:t xml:space="preserve"> zu</w:t>
            </w:r>
            <w:r w:rsidR="00043561">
              <w:rPr>
                <w:rFonts w:ascii="Arial" w:eastAsia="ArialMT" w:hAnsi="Arial" w:cs="Arial"/>
                <w:kern w:val="1"/>
                <w:sz w:val="20"/>
                <w:szCs w:val="20"/>
                <w:lang w:eastAsia="de-DE" w:bidi="ar-SA"/>
              </w:rPr>
              <w:t>r</w:t>
            </w:r>
            <w:r w:rsidR="00043561" w:rsidRPr="00043561">
              <w:rPr>
                <w:rFonts w:ascii="Arial" w:eastAsia="ArialMT" w:hAnsi="Arial" w:cs="Arial"/>
                <w:kern w:val="1"/>
                <w:sz w:val="20"/>
                <w:szCs w:val="20"/>
                <w:lang w:eastAsia="de-DE" w:bidi="ar-SA"/>
              </w:rPr>
              <w:t xml:space="preserve"> </w:t>
            </w:r>
            <w:r w:rsidR="00043561">
              <w:rPr>
                <w:rFonts w:ascii="Arial" w:eastAsia="ArialMT" w:hAnsi="Arial" w:cs="Arial"/>
                <w:kern w:val="1"/>
                <w:sz w:val="20"/>
                <w:szCs w:val="20"/>
                <w:lang w:eastAsia="de-DE" w:bidi="ar-SA"/>
              </w:rPr>
              <w:t>vereinfachten Parametrierung bei</w:t>
            </w:r>
            <w:r w:rsidR="00043561" w:rsidRPr="00043561">
              <w:rPr>
                <w:rFonts w:ascii="Arial" w:eastAsia="ArialMT" w:hAnsi="Arial" w:cs="Arial"/>
                <w:kern w:val="1"/>
                <w:sz w:val="20"/>
                <w:szCs w:val="20"/>
                <w:lang w:eastAsia="de-DE" w:bidi="ar-SA"/>
              </w:rPr>
              <w:t>.</w:t>
            </w:r>
          </w:p>
        </w:tc>
      </w:tr>
    </w:tbl>
    <w:p w14:paraId="36C1E415" w14:textId="72FF8EE2" w:rsidR="004B778B" w:rsidRPr="0057676F"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7F7D3E" w:rsidRDefault="004B778B" w:rsidP="004B778B">
      <w:pPr>
        <w:rPr>
          <w:rFonts w:ascii="Arial" w:hAnsi="Arial" w:cs="Arial"/>
          <w:b/>
          <w:sz w:val="20"/>
          <w:szCs w:val="20"/>
          <w:u w:val="single"/>
        </w:rPr>
      </w:pPr>
      <w:r w:rsidRPr="007F7D3E">
        <w:rPr>
          <w:rFonts w:ascii="Arial" w:hAnsi="Arial" w:cs="Arial"/>
          <w:b/>
          <w:sz w:val="20"/>
          <w:szCs w:val="20"/>
          <w:u w:val="single"/>
        </w:rPr>
        <w:t>Über die ifm-Unternehmensgruppe</w:t>
      </w:r>
    </w:p>
    <w:p w14:paraId="6AC8952B" w14:textId="77777777" w:rsidR="004B778B" w:rsidRPr="007F7D3E" w:rsidRDefault="004B778B" w:rsidP="004B778B">
      <w:pPr>
        <w:rPr>
          <w:rFonts w:ascii="Arial" w:hAnsi="Arial" w:cs="Arial"/>
          <w:b/>
          <w:sz w:val="20"/>
          <w:szCs w:val="20"/>
          <w:u w:val="single"/>
        </w:rPr>
      </w:pPr>
    </w:p>
    <w:p w14:paraId="51196E02" w14:textId="1731B065" w:rsidR="004B778B" w:rsidRPr="007F7D3E"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7F7D3E">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w:t>
      </w:r>
      <w:r w:rsidR="007D7D81">
        <w:rPr>
          <w:rFonts w:ascii="Arial" w:eastAsia="ArialMT" w:hAnsi="Arial" w:cs="Arial"/>
          <w:sz w:val="20"/>
          <w:szCs w:val="20"/>
        </w:rPr>
        <w:t>rund 8.750 Mitarbeitenden</w:t>
      </w:r>
      <w:r w:rsidRPr="007F7D3E">
        <w:rPr>
          <w:rFonts w:ascii="Arial" w:eastAsia="ArialMT" w:hAnsi="Arial" w:cs="Arial"/>
          <w:sz w:val="20"/>
          <w:szCs w:val="20"/>
        </w:rPr>
        <w:t xml:space="preserve"> 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7F7D3E">
        <w:rPr>
          <w:rFonts w:ascii="Arial" w:hAnsi="Arial"/>
          <w:b/>
          <w:color w:val="auto"/>
          <w:sz w:val="22"/>
        </w:rPr>
        <w:t>Abdruck kostenlos – Beleg erbeten.</w:t>
      </w:r>
    </w:p>
    <w:p w14:paraId="030C83AE" w14:textId="77777777" w:rsidR="004B778B" w:rsidRPr="007F7D3E"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7F7D3E" w:rsidRDefault="004B778B" w:rsidP="004B778B">
            <w:pPr>
              <w:pStyle w:val="Textkrper"/>
              <w:spacing w:line="240" w:lineRule="auto"/>
              <w:ind w:right="-108"/>
              <w:rPr>
                <w:b/>
                <w:sz w:val="18"/>
                <w:szCs w:val="18"/>
              </w:rPr>
            </w:pPr>
          </w:p>
          <w:p w14:paraId="49041DDE" w14:textId="4AE6FA92" w:rsidR="004B778B" w:rsidRPr="007F7D3E" w:rsidRDefault="004B778B" w:rsidP="004B778B">
            <w:pPr>
              <w:pStyle w:val="Textkrper"/>
              <w:spacing w:line="240" w:lineRule="auto"/>
              <w:ind w:right="-108"/>
              <w:rPr>
                <w:b/>
                <w:sz w:val="18"/>
                <w:szCs w:val="18"/>
              </w:rPr>
            </w:pPr>
            <w:r w:rsidRPr="007F7D3E">
              <w:rPr>
                <w:b/>
                <w:sz w:val="18"/>
                <w:szCs w:val="18"/>
              </w:rPr>
              <w:t>Redaktionsanfragen</w:t>
            </w:r>
          </w:p>
          <w:p w14:paraId="2194FE29" w14:textId="77777777" w:rsidR="004B778B" w:rsidRPr="007F7D3E" w:rsidRDefault="004B778B" w:rsidP="004B778B">
            <w:pPr>
              <w:pStyle w:val="Textkrper"/>
              <w:spacing w:line="240" w:lineRule="auto"/>
              <w:ind w:right="-108"/>
              <w:rPr>
                <w:b/>
              </w:rPr>
            </w:pPr>
          </w:p>
          <w:p w14:paraId="3DFAB9F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Agentur Dr. Lantzsch</w:t>
            </w:r>
          </w:p>
          <w:p w14:paraId="56BE3823"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Jörg Lantzsch</w:t>
            </w:r>
          </w:p>
          <w:p w14:paraId="5A7C8203" w14:textId="22AE1183" w:rsidR="004B778B" w:rsidRPr="007F7D3E" w:rsidRDefault="000F71D2" w:rsidP="004B778B">
            <w:pPr>
              <w:ind w:right="-108"/>
              <w:jc w:val="both"/>
              <w:rPr>
                <w:rFonts w:ascii="Arial" w:hAnsi="Arial"/>
                <w:sz w:val="18"/>
                <w:szCs w:val="18"/>
              </w:rPr>
            </w:pPr>
            <w:r w:rsidRPr="007F7D3E">
              <w:rPr>
                <w:rFonts w:ascii="Arial" w:hAnsi="Arial"/>
                <w:sz w:val="18"/>
                <w:szCs w:val="18"/>
              </w:rPr>
              <w:t>Müllerstr. 5</w:t>
            </w:r>
          </w:p>
          <w:p w14:paraId="75948B1F"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65183 Wiesbaden</w:t>
            </w:r>
          </w:p>
          <w:p w14:paraId="5EAA22E4"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www.drlantzsch.de</w:t>
            </w:r>
          </w:p>
          <w:p w14:paraId="40095DC5"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Tel.: 0611-205 93 71</w:t>
            </w:r>
          </w:p>
          <w:p w14:paraId="135B4C88" w14:textId="58570749" w:rsidR="004B778B" w:rsidRPr="007F7D3E" w:rsidRDefault="004B778B" w:rsidP="004B778B">
            <w:pPr>
              <w:ind w:right="-108"/>
              <w:jc w:val="both"/>
              <w:rPr>
                <w:rFonts w:eastAsia="ArialMT" w:cs="Arial"/>
                <w:b/>
                <w:bCs/>
                <w:sz w:val="20"/>
                <w:lang w:val="pt-BR"/>
              </w:rPr>
            </w:pPr>
            <w:r w:rsidRPr="007F7D3E">
              <w:rPr>
                <w:rFonts w:ascii="Arial" w:hAnsi="Arial"/>
                <w:sz w:val="18"/>
                <w:szCs w:val="18"/>
                <w:lang w:val="pt-BR"/>
              </w:rPr>
              <w:lastRenderedPageBreak/>
              <w:t>E-Mail: info@drlantzsch.de</w:t>
            </w:r>
          </w:p>
        </w:tc>
        <w:tc>
          <w:tcPr>
            <w:tcW w:w="4531" w:type="dxa"/>
          </w:tcPr>
          <w:p w14:paraId="016707C0" w14:textId="77777777" w:rsidR="004B778B" w:rsidRPr="00864646" w:rsidRDefault="004B778B" w:rsidP="004B778B">
            <w:pPr>
              <w:pStyle w:val="Textkrper"/>
              <w:spacing w:line="240" w:lineRule="auto"/>
              <w:ind w:right="-108"/>
              <w:rPr>
                <w:b/>
                <w:sz w:val="18"/>
                <w:szCs w:val="18"/>
              </w:rPr>
            </w:pPr>
          </w:p>
          <w:p w14:paraId="5310A97B" w14:textId="7826BE7F" w:rsidR="004B778B" w:rsidRPr="00864646" w:rsidRDefault="004B778B" w:rsidP="004B778B">
            <w:pPr>
              <w:pStyle w:val="Textkrper"/>
              <w:spacing w:line="240" w:lineRule="auto"/>
              <w:ind w:right="-108"/>
              <w:rPr>
                <w:b/>
                <w:sz w:val="18"/>
                <w:szCs w:val="18"/>
              </w:rPr>
            </w:pPr>
            <w:r w:rsidRPr="00864646">
              <w:rPr>
                <w:b/>
                <w:sz w:val="18"/>
                <w:szCs w:val="18"/>
              </w:rPr>
              <w:t>Kontakt</w:t>
            </w:r>
          </w:p>
          <w:p w14:paraId="208CE5C2" w14:textId="77777777" w:rsidR="004B778B" w:rsidRPr="00864646" w:rsidRDefault="004B778B" w:rsidP="004B778B">
            <w:pPr>
              <w:pStyle w:val="Textkrper"/>
              <w:spacing w:line="240" w:lineRule="auto"/>
              <w:ind w:right="-108"/>
              <w:rPr>
                <w:b/>
              </w:rPr>
            </w:pPr>
          </w:p>
          <w:p w14:paraId="4142B936" w14:textId="77777777" w:rsidR="004B778B" w:rsidRPr="00864646" w:rsidRDefault="004B778B" w:rsidP="004B778B">
            <w:pPr>
              <w:ind w:right="-108"/>
              <w:jc w:val="both"/>
              <w:rPr>
                <w:rFonts w:ascii="Arial" w:hAnsi="Arial"/>
                <w:sz w:val="18"/>
                <w:szCs w:val="18"/>
              </w:rPr>
            </w:pPr>
            <w:r w:rsidRPr="00864646">
              <w:rPr>
                <w:rFonts w:ascii="Arial" w:hAnsi="Arial"/>
                <w:sz w:val="18"/>
                <w:szCs w:val="18"/>
              </w:rPr>
              <w:t xml:space="preserve">ifm electronic </w:t>
            </w:r>
            <w:proofErr w:type="spellStart"/>
            <w:r w:rsidRPr="00864646">
              <w:rPr>
                <w:rFonts w:ascii="Arial" w:hAnsi="Arial"/>
                <w:sz w:val="18"/>
                <w:szCs w:val="18"/>
              </w:rPr>
              <w:t>gmbh</w:t>
            </w:r>
            <w:proofErr w:type="spellEnd"/>
          </w:p>
          <w:p w14:paraId="6E3D22ED" w14:textId="225EC6D6" w:rsidR="001011E9" w:rsidRPr="00864646" w:rsidRDefault="001011E9" w:rsidP="004B778B">
            <w:pPr>
              <w:ind w:right="-108"/>
              <w:jc w:val="both"/>
              <w:rPr>
                <w:rFonts w:ascii="Arial" w:hAnsi="Arial"/>
                <w:sz w:val="18"/>
                <w:szCs w:val="18"/>
              </w:rPr>
            </w:pPr>
            <w:r w:rsidRPr="00864646">
              <w:rPr>
                <w:rFonts w:ascii="Arial" w:hAnsi="Arial"/>
                <w:sz w:val="18"/>
                <w:szCs w:val="18"/>
              </w:rPr>
              <w:t>Simone Felderhoff</w:t>
            </w:r>
          </w:p>
          <w:p w14:paraId="37C82B2D"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Friedrichstr. 1</w:t>
            </w:r>
          </w:p>
          <w:p w14:paraId="152D4008"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45128 Essen</w:t>
            </w:r>
          </w:p>
          <w:p w14:paraId="03FE2EDA" w14:textId="77777777" w:rsidR="004B778B" w:rsidRPr="007F7D3E" w:rsidRDefault="004B778B" w:rsidP="004B778B">
            <w:pPr>
              <w:ind w:right="-108"/>
              <w:jc w:val="both"/>
              <w:rPr>
                <w:rFonts w:ascii="Arial" w:hAnsi="Arial"/>
                <w:sz w:val="18"/>
                <w:szCs w:val="18"/>
              </w:rPr>
            </w:pPr>
            <w:r w:rsidRPr="007F7D3E">
              <w:rPr>
                <w:rFonts w:ascii="Arial" w:hAnsi="Arial"/>
                <w:sz w:val="18"/>
                <w:szCs w:val="18"/>
              </w:rPr>
              <w:t>www.ifm.com</w:t>
            </w:r>
          </w:p>
          <w:p w14:paraId="495820A9" w14:textId="77777777" w:rsidR="004B778B" w:rsidRPr="007F7D3E" w:rsidRDefault="004B778B" w:rsidP="004B778B">
            <w:pPr>
              <w:ind w:right="-108"/>
              <w:rPr>
                <w:rFonts w:ascii="Arial" w:hAnsi="Arial"/>
                <w:sz w:val="18"/>
                <w:szCs w:val="18"/>
              </w:rPr>
            </w:pPr>
            <w:r w:rsidRPr="007F7D3E">
              <w:rPr>
                <w:rFonts w:ascii="Arial" w:hAnsi="Arial"/>
                <w:sz w:val="18"/>
                <w:szCs w:val="18"/>
              </w:rPr>
              <w:t>Tel.: 0201-24 22-0</w:t>
            </w:r>
          </w:p>
          <w:p w14:paraId="54E9C777" w14:textId="77777777" w:rsidR="004B778B" w:rsidRPr="007F7D3E" w:rsidRDefault="004B778B" w:rsidP="004B778B">
            <w:pPr>
              <w:ind w:right="-108"/>
              <w:jc w:val="both"/>
              <w:rPr>
                <w:rFonts w:ascii="Arial" w:hAnsi="Arial"/>
                <w:sz w:val="18"/>
                <w:szCs w:val="18"/>
              </w:rPr>
            </w:pPr>
            <w:r w:rsidRPr="007F7D3E">
              <w:rPr>
                <w:rFonts w:ascii="Arial" w:hAnsi="Arial"/>
                <w:sz w:val="18"/>
                <w:szCs w:val="18"/>
              </w:rPr>
              <w:lastRenderedPageBreak/>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7F7D3E">
              <w:rPr>
                <w:sz w:val="18"/>
                <w:szCs w:val="18"/>
              </w:rPr>
              <w:t xml:space="preserve">E-Mail: </w:t>
            </w:r>
            <w:hyperlink r:id="rId13" w:history="1">
              <w:r w:rsidRPr="007F7D3E">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rsidSect="00262A4B">
      <w:headerReference w:type="default" r:id="rId14"/>
      <w:footerReference w:type="even" r:id="rId15"/>
      <w:footerReference w:type="first" r:id="rId16"/>
      <w:pgSz w:w="11906" w:h="16838"/>
      <w:pgMar w:top="25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FB891" w14:textId="77777777" w:rsidR="00AA662D" w:rsidRDefault="00AA662D" w:rsidP="004B778B">
      <w:pPr>
        <w:spacing w:after="0" w:line="240" w:lineRule="auto"/>
      </w:pPr>
      <w:r>
        <w:separator/>
      </w:r>
    </w:p>
  </w:endnote>
  <w:endnote w:type="continuationSeparator" w:id="0">
    <w:p w14:paraId="03706BCA" w14:textId="77777777" w:rsidR="00AA662D" w:rsidRDefault="00AA662D"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4E"/>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DAAC" w14:textId="774E3F38" w:rsidR="00F264E3" w:rsidRDefault="00F264E3">
    <w:pPr>
      <w:pStyle w:val="Fuzeile"/>
    </w:pPr>
    <w:r>
      <w:rPr>
        <w:noProof/>
      </w:rPr>
      <mc:AlternateContent>
        <mc:Choice Requires="wps">
          <w:drawing>
            <wp:anchor distT="0" distB="0" distL="0" distR="0" simplePos="0" relativeHeight="251659264" behindDoc="0" locked="0" layoutInCell="1" allowOverlap="1" wp14:anchorId="0FDC5081" wp14:editId="2402AFAF">
              <wp:simplePos x="635" y="635"/>
              <wp:positionH relativeFrom="page">
                <wp:align>center</wp:align>
              </wp:positionH>
              <wp:positionV relativeFrom="page">
                <wp:align>bottom</wp:align>
              </wp:positionV>
              <wp:extent cx="516255" cy="357505"/>
              <wp:effectExtent l="0" t="0" r="17145" b="0"/>
              <wp:wrapNone/>
              <wp:docPr id="989249619"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0577A2F3" w14:textId="59B2EAF0" w:rsidR="00F264E3" w:rsidRPr="00F264E3" w:rsidRDefault="00F264E3" w:rsidP="00F264E3">
                          <w:pPr>
                            <w:spacing w:after="0"/>
                            <w:rPr>
                              <w:rFonts w:ascii="Calibri" w:eastAsia="Calibri" w:hAnsi="Calibri" w:cs="Calibri"/>
                              <w:noProof/>
                              <w:color w:val="000000"/>
                              <w:sz w:val="20"/>
                              <w:szCs w:val="20"/>
                            </w:rPr>
                          </w:pPr>
                          <w:r w:rsidRPr="00F264E3">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DC5081" id="_x0000_t202" coordsize="21600,21600" o:spt="202" path="m,l,21600r21600,l21600,xe">
              <v:stroke joinstyle="miter"/>
              <v:path gradientshapeok="t" o:connecttype="rect"/>
            </v:shapetype>
            <v:shape id="Textfeld 2" o:spid="_x0000_s1026" type="#_x0000_t202" alt="INTERNAL" style="position:absolute;margin-left:0;margin-top:0;width:40.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" filled="f" stroked="f">
              <v:textbox style="mso-fit-shape-to-text:t" inset="0,0,0,15pt">
                <w:txbxContent>
                  <w:p w14:paraId="0577A2F3" w14:textId="59B2EAF0" w:rsidR="00F264E3" w:rsidRPr="00F264E3" w:rsidRDefault="00F264E3" w:rsidP="00F264E3">
                    <w:pPr>
                      <w:spacing w:after="0"/>
                      <w:rPr>
                        <w:rFonts w:ascii="Calibri" w:eastAsia="Calibri" w:hAnsi="Calibri" w:cs="Calibri"/>
                        <w:noProof/>
                        <w:color w:val="000000"/>
                        <w:sz w:val="20"/>
                        <w:szCs w:val="20"/>
                      </w:rPr>
                    </w:pPr>
                    <w:r w:rsidRPr="00F264E3">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8B99" w14:textId="456E5ABD" w:rsidR="00F264E3" w:rsidRDefault="00F264E3">
    <w:pPr>
      <w:pStyle w:val="Fuzeile"/>
    </w:pPr>
    <w:r>
      <w:rPr>
        <w:noProof/>
      </w:rPr>
      <mc:AlternateContent>
        <mc:Choice Requires="wps">
          <w:drawing>
            <wp:anchor distT="0" distB="0" distL="0" distR="0" simplePos="0" relativeHeight="251658240" behindDoc="0" locked="0" layoutInCell="1" allowOverlap="1" wp14:anchorId="359BD06A" wp14:editId="2012900E">
              <wp:simplePos x="635" y="635"/>
              <wp:positionH relativeFrom="page">
                <wp:align>center</wp:align>
              </wp:positionH>
              <wp:positionV relativeFrom="page">
                <wp:align>bottom</wp:align>
              </wp:positionV>
              <wp:extent cx="516255" cy="357505"/>
              <wp:effectExtent l="0" t="0" r="17145" b="0"/>
              <wp:wrapNone/>
              <wp:docPr id="2019159100"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1F81ADFB" w14:textId="4CFC4BD3" w:rsidR="00F264E3" w:rsidRPr="00F264E3" w:rsidRDefault="00F264E3" w:rsidP="00F264E3">
                          <w:pPr>
                            <w:spacing w:after="0"/>
                            <w:rPr>
                              <w:rFonts w:ascii="Calibri" w:eastAsia="Calibri" w:hAnsi="Calibri" w:cs="Calibri"/>
                              <w:noProof/>
                              <w:color w:val="000000"/>
                              <w:sz w:val="20"/>
                              <w:szCs w:val="20"/>
                            </w:rPr>
                          </w:pPr>
                          <w:r w:rsidRPr="00F264E3">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9BD06A" id="_x0000_t202" coordsize="21600,21600" o:spt="202" path="m,l,21600r21600,l21600,xe">
              <v:stroke joinstyle="miter"/>
              <v:path gradientshapeok="t" o:connecttype="rect"/>
            </v:shapetype>
            <v:shape id="Textfeld 1" o:spid="_x0000_s1028" type="#_x0000_t202" alt="INTERNAL" style="position:absolute;margin-left:0;margin-top:0;width:40.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" filled="f" stroked="f">
              <v:textbox style="mso-fit-shape-to-text:t" inset="0,0,0,15pt">
                <w:txbxContent>
                  <w:p w14:paraId="1F81ADFB" w14:textId="4CFC4BD3" w:rsidR="00F264E3" w:rsidRPr="00F264E3" w:rsidRDefault="00F264E3" w:rsidP="00F264E3">
                    <w:pPr>
                      <w:spacing w:after="0"/>
                      <w:rPr>
                        <w:rFonts w:ascii="Calibri" w:eastAsia="Calibri" w:hAnsi="Calibri" w:cs="Calibri"/>
                        <w:noProof/>
                        <w:color w:val="000000"/>
                        <w:sz w:val="20"/>
                        <w:szCs w:val="20"/>
                      </w:rPr>
                    </w:pPr>
                    <w:r w:rsidRPr="00F264E3">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5B1F6" w14:textId="77777777" w:rsidR="00AA662D" w:rsidRDefault="00AA662D" w:rsidP="004B778B">
      <w:pPr>
        <w:spacing w:after="0" w:line="240" w:lineRule="auto"/>
      </w:pPr>
      <w:r>
        <w:separator/>
      </w:r>
    </w:p>
  </w:footnote>
  <w:footnote w:type="continuationSeparator" w:id="0">
    <w:p w14:paraId="0186DFCC" w14:textId="77777777" w:rsidR="00AA662D" w:rsidRDefault="00AA662D"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0"/>
  </w:num>
  <w:num w:numId="2" w16cid:durableId="115279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32644"/>
    <w:rsid w:val="00034BBE"/>
    <w:rsid w:val="00037ECF"/>
    <w:rsid w:val="00043561"/>
    <w:rsid w:val="0007527B"/>
    <w:rsid w:val="00076A80"/>
    <w:rsid w:val="00084B1E"/>
    <w:rsid w:val="00091494"/>
    <w:rsid w:val="00092A4A"/>
    <w:rsid w:val="0009698C"/>
    <w:rsid w:val="000A4FD3"/>
    <w:rsid w:val="000B280C"/>
    <w:rsid w:val="000B5FBB"/>
    <w:rsid w:val="000D3680"/>
    <w:rsid w:val="000D3FF2"/>
    <w:rsid w:val="000E117B"/>
    <w:rsid w:val="000F13E4"/>
    <w:rsid w:val="000F2EE9"/>
    <w:rsid w:val="000F71D2"/>
    <w:rsid w:val="001011E9"/>
    <w:rsid w:val="00122CB0"/>
    <w:rsid w:val="001257ED"/>
    <w:rsid w:val="0012681C"/>
    <w:rsid w:val="00141896"/>
    <w:rsid w:val="0014453F"/>
    <w:rsid w:val="00144C7D"/>
    <w:rsid w:val="00173570"/>
    <w:rsid w:val="001747A0"/>
    <w:rsid w:val="00180EDA"/>
    <w:rsid w:val="00192914"/>
    <w:rsid w:val="001A26F2"/>
    <w:rsid w:val="001B0DBD"/>
    <w:rsid w:val="001B2F0F"/>
    <w:rsid w:val="001B4296"/>
    <w:rsid w:val="001E0503"/>
    <w:rsid w:val="00225C6A"/>
    <w:rsid w:val="00256707"/>
    <w:rsid w:val="00262A4B"/>
    <w:rsid w:val="002636CA"/>
    <w:rsid w:val="00277B4E"/>
    <w:rsid w:val="0028009B"/>
    <w:rsid w:val="002906A3"/>
    <w:rsid w:val="002A4A19"/>
    <w:rsid w:val="002B26C3"/>
    <w:rsid w:val="002B5A54"/>
    <w:rsid w:val="002B6942"/>
    <w:rsid w:val="002F66E0"/>
    <w:rsid w:val="00306DFB"/>
    <w:rsid w:val="00311BD2"/>
    <w:rsid w:val="0031200F"/>
    <w:rsid w:val="00323DE1"/>
    <w:rsid w:val="003241AC"/>
    <w:rsid w:val="003329EF"/>
    <w:rsid w:val="0034146B"/>
    <w:rsid w:val="00347B71"/>
    <w:rsid w:val="00351746"/>
    <w:rsid w:val="0035339A"/>
    <w:rsid w:val="003576DA"/>
    <w:rsid w:val="0036177B"/>
    <w:rsid w:val="00364A05"/>
    <w:rsid w:val="00373162"/>
    <w:rsid w:val="003801A0"/>
    <w:rsid w:val="00385184"/>
    <w:rsid w:val="00391AE6"/>
    <w:rsid w:val="003953DB"/>
    <w:rsid w:val="003A1792"/>
    <w:rsid w:val="003A67A0"/>
    <w:rsid w:val="003B40D7"/>
    <w:rsid w:val="003B7462"/>
    <w:rsid w:val="003E31E7"/>
    <w:rsid w:val="003E5484"/>
    <w:rsid w:val="00404454"/>
    <w:rsid w:val="004174F1"/>
    <w:rsid w:val="0042511D"/>
    <w:rsid w:val="0042525C"/>
    <w:rsid w:val="0045278A"/>
    <w:rsid w:val="0046776A"/>
    <w:rsid w:val="00471F2D"/>
    <w:rsid w:val="004770A6"/>
    <w:rsid w:val="00495DA8"/>
    <w:rsid w:val="004A4180"/>
    <w:rsid w:val="004A4D10"/>
    <w:rsid w:val="004B40AD"/>
    <w:rsid w:val="004B778B"/>
    <w:rsid w:val="004C2380"/>
    <w:rsid w:val="004C6A20"/>
    <w:rsid w:val="004C7EA8"/>
    <w:rsid w:val="004E3D45"/>
    <w:rsid w:val="004F54FA"/>
    <w:rsid w:val="00514119"/>
    <w:rsid w:val="005151BA"/>
    <w:rsid w:val="005208FE"/>
    <w:rsid w:val="00520987"/>
    <w:rsid w:val="005244C1"/>
    <w:rsid w:val="0054166A"/>
    <w:rsid w:val="0055649A"/>
    <w:rsid w:val="005748B0"/>
    <w:rsid w:val="0057676F"/>
    <w:rsid w:val="00594AD6"/>
    <w:rsid w:val="00597756"/>
    <w:rsid w:val="005A1CEF"/>
    <w:rsid w:val="005A3B4C"/>
    <w:rsid w:val="005A41BB"/>
    <w:rsid w:val="005B654B"/>
    <w:rsid w:val="005E4236"/>
    <w:rsid w:val="005E5685"/>
    <w:rsid w:val="00600028"/>
    <w:rsid w:val="00605265"/>
    <w:rsid w:val="00617A59"/>
    <w:rsid w:val="00641403"/>
    <w:rsid w:val="00643D56"/>
    <w:rsid w:val="00644C4F"/>
    <w:rsid w:val="00650556"/>
    <w:rsid w:val="00653238"/>
    <w:rsid w:val="006558CF"/>
    <w:rsid w:val="0066331E"/>
    <w:rsid w:val="00665729"/>
    <w:rsid w:val="0067004C"/>
    <w:rsid w:val="006705EE"/>
    <w:rsid w:val="006775DF"/>
    <w:rsid w:val="00682EE7"/>
    <w:rsid w:val="006B1968"/>
    <w:rsid w:val="006B242C"/>
    <w:rsid w:val="006F2C6F"/>
    <w:rsid w:val="007250D5"/>
    <w:rsid w:val="007566CC"/>
    <w:rsid w:val="00764E81"/>
    <w:rsid w:val="007820FD"/>
    <w:rsid w:val="00791347"/>
    <w:rsid w:val="007A1E7C"/>
    <w:rsid w:val="007B3ADB"/>
    <w:rsid w:val="007C1332"/>
    <w:rsid w:val="007C4BCD"/>
    <w:rsid w:val="007D5E36"/>
    <w:rsid w:val="007D7D81"/>
    <w:rsid w:val="007E0054"/>
    <w:rsid w:val="007E51C0"/>
    <w:rsid w:val="007F4376"/>
    <w:rsid w:val="007F7D3E"/>
    <w:rsid w:val="008078AE"/>
    <w:rsid w:val="008125B2"/>
    <w:rsid w:val="00823BDA"/>
    <w:rsid w:val="0085050A"/>
    <w:rsid w:val="00864646"/>
    <w:rsid w:val="0086740F"/>
    <w:rsid w:val="0088408E"/>
    <w:rsid w:val="00884C42"/>
    <w:rsid w:val="008A19D1"/>
    <w:rsid w:val="008A1AC0"/>
    <w:rsid w:val="008E37EB"/>
    <w:rsid w:val="008E4E3A"/>
    <w:rsid w:val="008E4EAA"/>
    <w:rsid w:val="008E76AC"/>
    <w:rsid w:val="009003EF"/>
    <w:rsid w:val="00912707"/>
    <w:rsid w:val="009146DB"/>
    <w:rsid w:val="00916126"/>
    <w:rsid w:val="009211A6"/>
    <w:rsid w:val="009311BD"/>
    <w:rsid w:val="00946F4C"/>
    <w:rsid w:val="0095297F"/>
    <w:rsid w:val="00964EB4"/>
    <w:rsid w:val="00967AB9"/>
    <w:rsid w:val="009824D3"/>
    <w:rsid w:val="00990705"/>
    <w:rsid w:val="00993BF0"/>
    <w:rsid w:val="009B12A9"/>
    <w:rsid w:val="009B68A1"/>
    <w:rsid w:val="009B742C"/>
    <w:rsid w:val="009D4DC2"/>
    <w:rsid w:val="009F521C"/>
    <w:rsid w:val="009F6D31"/>
    <w:rsid w:val="009F70B0"/>
    <w:rsid w:val="00A1160D"/>
    <w:rsid w:val="00A1653B"/>
    <w:rsid w:val="00A23E35"/>
    <w:rsid w:val="00A24B31"/>
    <w:rsid w:val="00A53691"/>
    <w:rsid w:val="00A642AE"/>
    <w:rsid w:val="00A73D1F"/>
    <w:rsid w:val="00A75DD9"/>
    <w:rsid w:val="00A841AC"/>
    <w:rsid w:val="00A93300"/>
    <w:rsid w:val="00A95ED0"/>
    <w:rsid w:val="00AA662D"/>
    <w:rsid w:val="00AD1606"/>
    <w:rsid w:val="00AE1E0C"/>
    <w:rsid w:val="00AE65E7"/>
    <w:rsid w:val="00B05D6B"/>
    <w:rsid w:val="00B109E7"/>
    <w:rsid w:val="00B162F0"/>
    <w:rsid w:val="00B23D10"/>
    <w:rsid w:val="00B254C0"/>
    <w:rsid w:val="00B31904"/>
    <w:rsid w:val="00B33BAB"/>
    <w:rsid w:val="00B44D8D"/>
    <w:rsid w:val="00B5451A"/>
    <w:rsid w:val="00B54900"/>
    <w:rsid w:val="00B77E97"/>
    <w:rsid w:val="00B87403"/>
    <w:rsid w:val="00B903F4"/>
    <w:rsid w:val="00B915EA"/>
    <w:rsid w:val="00B95898"/>
    <w:rsid w:val="00BA21C7"/>
    <w:rsid w:val="00BA3DDA"/>
    <w:rsid w:val="00BA766D"/>
    <w:rsid w:val="00BB4163"/>
    <w:rsid w:val="00BD40F8"/>
    <w:rsid w:val="00BE1267"/>
    <w:rsid w:val="00BE687C"/>
    <w:rsid w:val="00BE7569"/>
    <w:rsid w:val="00C01516"/>
    <w:rsid w:val="00C01E4A"/>
    <w:rsid w:val="00C20E57"/>
    <w:rsid w:val="00C32A2B"/>
    <w:rsid w:val="00C33CCD"/>
    <w:rsid w:val="00C357E4"/>
    <w:rsid w:val="00C4391F"/>
    <w:rsid w:val="00C46D4C"/>
    <w:rsid w:val="00C5476F"/>
    <w:rsid w:val="00C728C9"/>
    <w:rsid w:val="00C73D7A"/>
    <w:rsid w:val="00C83DD8"/>
    <w:rsid w:val="00C92AB1"/>
    <w:rsid w:val="00C92C83"/>
    <w:rsid w:val="00CA3170"/>
    <w:rsid w:val="00CA42AA"/>
    <w:rsid w:val="00CA4C36"/>
    <w:rsid w:val="00CA5B0A"/>
    <w:rsid w:val="00CB7209"/>
    <w:rsid w:val="00CC3257"/>
    <w:rsid w:val="00CC5F38"/>
    <w:rsid w:val="00CC630A"/>
    <w:rsid w:val="00CD2032"/>
    <w:rsid w:val="00CE424E"/>
    <w:rsid w:val="00CE49C0"/>
    <w:rsid w:val="00CF7B10"/>
    <w:rsid w:val="00D22AAA"/>
    <w:rsid w:val="00D31EAC"/>
    <w:rsid w:val="00D3692D"/>
    <w:rsid w:val="00D46C4A"/>
    <w:rsid w:val="00D54E78"/>
    <w:rsid w:val="00D61ABC"/>
    <w:rsid w:val="00D65EDD"/>
    <w:rsid w:val="00D70A94"/>
    <w:rsid w:val="00D82008"/>
    <w:rsid w:val="00D91027"/>
    <w:rsid w:val="00DA05AD"/>
    <w:rsid w:val="00DA05AE"/>
    <w:rsid w:val="00DA4F41"/>
    <w:rsid w:val="00DA56BC"/>
    <w:rsid w:val="00DB544D"/>
    <w:rsid w:val="00DC0484"/>
    <w:rsid w:val="00DC0A56"/>
    <w:rsid w:val="00DC2966"/>
    <w:rsid w:val="00DE69BA"/>
    <w:rsid w:val="00DF60E1"/>
    <w:rsid w:val="00E00B5C"/>
    <w:rsid w:val="00E10FB3"/>
    <w:rsid w:val="00E21AF6"/>
    <w:rsid w:val="00E85F8A"/>
    <w:rsid w:val="00E92FD7"/>
    <w:rsid w:val="00EA0329"/>
    <w:rsid w:val="00EA58D8"/>
    <w:rsid w:val="00EB1DE9"/>
    <w:rsid w:val="00EB3A89"/>
    <w:rsid w:val="00EB6A2E"/>
    <w:rsid w:val="00EC4048"/>
    <w:rsid w:val="00EE492D"/>
    <w:rsid w:val="00EF2363"/>
    <w:rsid w:val="00EF6D75"/>
    <w:rsid w:val="00F00B0C"/>
    <w:rsid w:val="00F13CEA"/>
    <w:rsid w:val="00F17526"/>
    <w:rsid w:val="00F229CD"/>
    <w:rsid w:val="00F264E3"/>
    <w:rsid w:val="00F353AC"/>
    <w:rsid w:val="00F47597"/>
    <w:rsid w:val="00F62F96"/>
    <w:rsid w:val="00F7652B"/>
    <w:rsid w:val="00F904F5"/>
    <w:rsid w:val="00FA321F"/>
    <w:rsid w:val="00FA3334"/>
    <w:rsid w:val="00FB1DDF"/>
    <w:rsid w:val="00FB5B6A"/>
    <w:rsid w:val="00FC74CA"/>
    <w:rsid w:val="00FD1554"/>
    <w:rsid w:val="00FD56F5"/>
    <w:rsid w:val="00FF281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07805">
      <w:bodyDiv w:val="1"/>
      <w:marLeft w:val="0"/>
      <w:marRight w:val="0"/>
      <w:marTop w:val="0"/>
      <w:marBottom w:val="0"/>
      <w:divBdr>
        <w:top w:val="none" w:sz="0" w:space="0" w:color="auto"/>
        <w:left w:val="none" w:sz="0" w:space="0" w:color="auto"/>
        <w:bottom w:val="none" w:sz="0" w:space="0" w:color="auto"/>
        <w:right w:val="none" w:sz="0" w:space="0" w:color="auto"/>
      </w:divBdr>
    </w:div>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247033767">
      <w:bodyDiv w:val="1"/>
      <w:marLeft w:val="0"/>
      <w:marRight w:val="0"/>
      <w:marTop w:val="0"/>
      <w:marBottom w:val="0"/>
      <w:divBdr>
        <w:top w:val="none" w:sz="0" w:space="0" w:color="auto"/>
        <w:left w:val="none" w:sz="0" w:space="0" w:color="auto"/>
        <w:bottom w:val="none" w:sz="0" w:space="0" w:color="auto"/>
        <w:right w:val="none" w:sz="0" w:space="0" w:color="auto"/>
      </w:divBdr>
    </w:div>
    <w:div w:id="1293055951">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857383802">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ifm.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fm.com/cnt/PG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ED2EB3FCAB8E740ABECFD23FCE03E2D" ma:contentTypeVersion="8" ma:contentTypeDescription="Ein neues Dokument erstellen." ma:contentTypeScope="" ma:versionID="577ef509b541c746293ef500ecf13da1">
  <xsd:schema xmlns:xsd="http://www.w3.org/2001/XMLSchema" xmlns:xs="http://www.w3.org/2001/XMLSchema" xmlns:p="http://schemas.microsoft.com/office/2006/metadata/properties" xmlns:ns2="08021ff1-779a-4f34-8070-b8a4817f5b3d" targetNamespace="http://schemas.microsoft.com/office/2006/metadata/properties" ma:root="true" ma:fieldsID="9c075712276947db25dcdc0838a72cc6" ns2:_="">
    <xsd:import namespace="08021ff1-779a-4f34-8070-b8a4817f5b3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1ff1-779a-4f34-8070-b8a4817f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2.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659E44-4BA1-458D-AD7B-831E1C49827C}">
  <ds:schemaRefs>
    <ds:schemaRef ds:uri="http://schemas.openxmlformats.org/officeDocument/2006/bibliography"/>
  </ds:schemaRefs>
</ds:datastoreItem>
</file>

<file path=customXml/itemProps4.xml><?xml version="1.0" encoding="utf-8"?>
<ds:datastoreItem xmlns:ds="http://schemas.openxmlformats.org/officeDocument/2006/customXml" ds:itemID="{A43C3895-F712-4E1C-88C0-353186D7B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1ff1-779a-4f34-8070-b8a4817f5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3793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5</cp:revision>
  <cp:lastPrinted>2024-07-11T11:54:00Z</cp:lastPrinted>
  <dcterms:created xsi:type="dcterms:W3CDTF">2025-01-30T15:04:00Z</dcterms:created>
  <dcterms:modified xsi:type="dcterms:W3CDTF">2025-03-19T11:18:00Z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0x010100EED2EB3FCAB8E740ABECFD23FCE03E2D</vt:lpwstr>
  </property>
  <property fmtid="{D5CDD505-2E9C-101B-9397-08002B2CF9AE}" pid="3" name="ClassificationContentMarkingFooterShapeIds">
    <vt:lpwstr>7859ec3c,3af6c053,4bf9ef72</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e97c528e-e8db-4a71-b5cb-4edd5b40a06c_Enabled">
    <vt:lpwstr>true</vt:lpwstr>
  </property>
  <property fmtid="{D5CDD505-2E9C-101B-9397-08002B2CF9AE}" pid="7" name="MSIP_Label_e97c528e-e8db-4a71-b5cb-4edd5b40a06c_SetDate">
    <vt:lpwstr>2025-01-14T12:25:00Z</vt:lpwstr>
  </property>
  <property fmtid="{D5CDD505-2E9C-101B-9397-08002B2CF9AE}" pid="8" name="MSIP_Label_e97c528e-e8db-4a71-b5cb-4edd5b40a06c_Method">
    <vt:lpwstr>Standard</vt:lpwstr>
  </property>
  <property fmtid="{D5CDD505-2E9C-101B-9397-08002B2CF9AE}" pid="9" name="MSIP_Label_e97c528e-e8db-4a71-b5cb-4edd5b40a06c_Name">
    <vt:lpwstr>ifminternal</vt:lpwstr>
  </property>
  <property fmtid="{D5CDD505-2E9C-101B-9397-08002B2CF9AE}" pid="10" name="MSIP_Label_e97c528e-e8db-4a71-b5cb-4edd5b40a06c_SiteId">
    <vt:lpwstr>2782ef14-4849-46b4-b90d-d7e83fc425ca</vt:lpwstr>
  </property>
  <property fmtid="{D5CDD505-2E9C-101B-9397-08002B2CF9AE}" pid="11" name="MSIP_Label_e97c528e-e8db-4a71-b5cb-4edd5b40a06c_ActionId">
    <vt:lpwstr>134998df-899f-4261-b3e2-83130a590313</vt:lpwstr>
  </property>
  <property fmtid="{D5CDD505-2E9C-101B-9397-08002B2CF9AE}" pid="12" name="MSIP_Label_e97c528e-e8db-4a71-b5cb-4edd5b40a06c_ContentBits">
    <vt:lpwstr>2</vt:lpwstr>
  </property>
</Properties>
</file>