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9F911E" w14:textId="588CCEFB" w:rsidR="00CB785A" w:rsidRPr="00CB785A" w:rsidRDefault="000379CD" w:rsidP="00BC3253">
      <w:pPr>
        <w:spacing w:after="120" w:line="320" w:lineRule="exact"/>
        <w:jc w:val="both"/>
        <w:rPr>
          <w:rFonts w:ascii="Arial" w:eastAsia="Times" w:hAnsi="Arial" w:cs="Arial"/>
          <w:b/>
          <w:color w:val="808080" w:themeColor="background1" w:themeShade="80"/>
          <w:sz w:val="20"/>
          <w:szCs w:val="20"/>
          <w:u w:val="single"/>
          <w:lang w:eastAsia="de-DE"/>
        </w:rPr>
      </w:pPr>
      <w:r>
        <w:rPr>
          <w:rFonts w:ascii="Arial" w:eastAsia="Times" w:hAnsi="Arial" w:cs="Arial"/>
          <w:b/>
          <w:color w:val="808080" w:themeColor="background1" w:themeShade="80"/>
          <w:sz w:val="20"/>
          <w:szCs w:val="20"/>
          <w:u w:val="single"/>
          <w:lang w:eastAsia="de-DE"/>
        </w:rPr>
        <w:t>Fachp</w:t>
      </w:r>
      <w:r w:rsidR="00CB785A" w:rsidRPr="00CB785A">
        <w:rPr>
          <w:rFonts w:ascii="Arial" w:eastAsia="Times" w:hAnsi="Arial" w:cs="Arial"/>
          <w:b/>
          <w:color w:val="808080" w:themeColor="background1" w:themeShade="80"/>
          <w:sz w:val="20"/>
          <w:szCs w:val="20"/>
          <w:u w:val="single"/>
          <w:lang w:eastAsia="de-DE"/>
        </w:rPr>
        <w:t>resseinformation</w:t>
      </w:r>
      <w:r w:rsidR="00CB785A">
        <w:rPr>
          <w:rFonts w:ascii="Arial" w:eastAsia="Times" w:hAnsi="Arial" w:cs="Arial"/>
          <w:b/>
          <w:color w:val="808080" w:themeColor="background1" w:themeShade="80"/>
          <w:sz w:val="20"/>
          <w:szCs w:val="20"/>
          <w:u w:val="single"/>
          <w:lang w:eastAsia="de-DE"/>
        </w:rPr>
        <w:t xml:space="preserve"> </w:t>
      </w:r>
      <w:proofErr w:type="spellStart"/>
      <w:r w:rsidR="00CB785A">
        <w:rPr>
          <w:rFonts w:ascii="Arial" w:eastAsia="Times" w:hAnsi="Arial" w:cs="Arial"/>
          <w:b/>
          <w:color w:val="808080" w:themeColor="background1" w:themeShade="80"/>
          <w:sz w:val="20"/>
          <w:szCs w:val="20"/>
          <w:u w:val="single"/>
          <w:lang w:eastAsia="de-DE"/>
        </w:rPr>
        <w:t>MineralBrunnen</w:t>
      </w:r>
      <w:proofErr w:type="spellEnd"/>
      <w:r w:rsidR="00CB785A">
        <w:rPr>
          <w:rFonts w:ascii="Arial" w:eastAsia="Times" w:hAnsi="Arial" w:cs="Arial"/>
          <w:b/>
          <w:color w:val="808080" w:themeColor="background1" w:themeShade="80"/>
          <w:sz w:val="20"/>
          <w:szCs w:val="20"/>
          <w:u w:val="single"/>
          <w:lang w:eastAsia="de-DE"/>
        </w:rPr>
        <w:t xml:space="preserve"> RhönSprudel</w:t>
      </w:r>
    </w:p>
    <w:p w14:paraId="1A8ED8A2" w14:textId="66F5FA11" w:rsidR="004029F4" w:rsidRDefault="00525413" w:rsidP="00E91FC3">
      <w:pPr>
        <w:spacing w:before="240" w:after="120" w:line="360" w:lineRule="auto"/>
        <w:ind w:right="-428"/>
        <w:rPr>
          <w:rFonts w:ascii="Arial" w:eastAsia="Times" w:hAnsi="Arial" w:cs="Arial"/>
          <w:b/>
          <w:sz w:val="28"/>
          <w:szCs w:val="28"/>
          <w:lang w:eastAsia="de-DE"/>
        </w:rPr>
      </w:pPr>
      <w:r>
        <w:rPr>
          <w:rFonts w:ascii="Arial" w:eastAsia="Times" w:hAnsi="Arial" w:cs="Arial"/>
          <w:b/>
          <w:sz w:val="28"/>
          <w:szCs w:val="28"/>
          <w:lang w:eastAsia="de-DE"/>
        </w:rPr>
        <w:t xml:space="preserve">RhönSprudel </w:t>
      </w:r>
      <w:proofErr w:type="gramStart"/>
      <w:r w:rsidR="000379CD">
        <w:rPr>
          <w:rFonts w:ascii="Arial" w:eastAsia="Times" w:hAnsi="Arial" w:cs="Arial"/>
          <w:b/>
          <w:sz w:val="28"/>
          <w:szCs w:val="28"/>
          <w:lang w:eastAsia="de-DE"/>
        </w:rPr>
        <w:t>Leicht</w:t>
      </w:r>
      <w:proofErr w:type="gramEnd"/>
      <w:r w:rsidR="000379CD">
        <w:rPr>
          <w:rFonts w:ascii="Arial" w:eastAsia="Times" w:hAnsi="Arial" w:cs="Arial"/>
          <w:b/>
          <w:sz w:val="28"/>
          <w:szCs w:val="28"/>
          <w:lang w:eastAsia="de-DE"/>
        </w:rPr>
        <w:t xml:space="preserve"> &amp; </w:t>
      </w:r>
      <w:r w:rsidR="00D4335E">
        <w:rPr>
          <w:rFonts w:ascii="Arial" w:eastAsia="Times" w:hAnsi="Arial" w:cs="Arial"/>
          <w:b/>
          <w:sz w:val="28"/>
          <w:szCs w:val="28"/>
          <w:lang w:eastAsia="de-DE"/>
        </w:rPr>
        <w:t>f</w:t>
      </w:r>
      <w:r w:rsidR="000379CD">
        <w:rPr>
          <w:rFonts w:ascii="Arial" w:eastAsia="Times" w:hAnsi="Arial" w:cs="Arial"/>
          <w:b/>
          <w:sz w:val="28"/>
          <w:szCs w:val="28"/>
          <w:lang w:eastAsia="de-DE"/>
        </w:rPr>
        <w:t>ruchtig startet mit frischem Look und neuer Sorte in das Jahr</w:t>
      </w:r>
    </w:p>
    <w:p w14:paraId="7519832F" w14:textId="0513F6FD" w:rsidR="00CB785A" w:rsidRPr="004B37BD" w:rsidRDefault="009E1378" w:rsidP="000379CD">
      <w:pPr>
        <w:tabs>
          <w:tab w:val="left" w:pos="7938"/>
        </w:tabs>
        <w:spacing w:after="120" w:line="360" w:lineRule="auto"/>
        <w:ind w:right="-2"/>
        <w:jc w:val="both"/>
        <w:rPr>
          <w:rFonts w:ascii="Arial" w:eastAsia="Times" w:hAnsi="Arial" w:cs="Arial"/>
          <w:b/>
          <w:lang w:eastAsia="de-DE"/>
        </w:rPr>
      </w:pPr>
      <w:r>
        <w:rPr>
          <w:rFonts w:ascii="Arial" w:eastAsia="Times" w:hAnsi="Arial" w:cs="Arial"/>
          <w:b/>
          <w:lang w:eastAsia="de-DE"/>
        </w:rPr>
        <w:t xml:space="preserve">Ab März </w:t>
      </w:r>
      <w:r w:rsidR="00D4335E">
        <w:rPr>
          <w:rFonts w:ascii="Arial" w:eastAsia="Times" w:hAnsi="Arial" w:cs="Arial"/>
          <w:b/>
          <w:lang w:eastAsia="de-DE"/>
        </w:rPr>
        <w:t xml:space="preserve">präsentiert sich RhönSprudel </w:t>
      </w:r>
      <w:proofErr w:type="gramStart"/>
      <w:r w:rsidR="00D4335E">
        <w:rPr>
          <w:rFonts w:ascii="Arial" w:eastAsia="Times" w:hAnsi="Arial" w:cs="Arial"/>
          <w:b/>
          <w:lang w:eastAsia="de-DE"/>
        </w:rPr>
        <w:t>Leicht</w:t>
      </w:r>
      <w:proofErr w:type="gramEnd"/>
      <w:r w:rsidR="00D4335E">
        <w:rPr>
          <w:rFonts w:ascii="Arial" w:eastAsia="Times" w:hAnsi="Arial" w:cs="Arial"/>
          <w:b/>
          <w:lang w:eastAsia="de-DE"/>
        </w:rPr>
        <w:t xml:space="preserve"> &amp; fruchtig mit</w:t>
      </w:r>
      <w:r>
        <w:rPr>
          <w:rFonts w:ascii="Arial" w:eastAsia="Times" w:hAnsi="Arial" w:cs="Arial"/>
          <w:b/>
          <w:lang w:eastAsia="de-DE"/>
        </w:rPr>
        <w:t xml:space="preserve"> </w:t>
      </w:r>
      <w:r w:rsidR="000D3B3B">
        <w:rPr>
          <w:rFonts w:ascii="Arial" w:eastAsia="Times" w:hAnsi="Arial" w:cs="Arial"/>
          <w:b/>
          <w:lang w:eastAsia="de-DE"/>
        </w:rPr>
        <w:t xml:space="preserve">einer </w:t>
      </w:r>
      <w:r>
        <w:rPr>
          <w:rFonts w:ascii="Arial" w:eastAsia="Times" w:hAnsi="Arial" w:cs="Arial"/>
          <w:b/>
          <w:lang w:eastAsia="de-DE"/>
        </w:rPr>
        <w:t>neue</w:t>
      </w:r>
      <w:r w:rsidR="000D3B3B">
        <w:rPr>
          <w:rFonts w:ascii="Arial" w:eastAsia="Times" w:hAnsi="Arial" w:cs="Arial"/>
          <w:b/>
          <w:lang w:eastAsia="de-DE"/>
        </w:rPr>
        <w:t>n</w:t>
      </w:r>
      <w:r>
        <w:rPr>
          <w:rFonts w:ascii="Arial" w:eastAsia="Times" w:hAnsi="Arial" w:cs="Arial"/>
          <w:b/>
          <w:lang w:eastAsia="de-DE"/>
        </w:rPr>
        <w:t xml:space="preserve"> Geschmacksrichtung </w:t>
      </w:r>
      <w:r w:rsidR="00D4335E">
        <w:rPr>
          <w:rFonts w:ascii="Arial" w:eastAsia="Times" w:hAnsi="Arial" w:cs="Arial"/>
          <w:b/>
          <w:lang w:eastAsia="de-DE"/>
        </w:rPr>
        <w:t xml:space="preserve">und </w:t>
      </w:r>
      <w:r>
        <w:rPr>
          <w:rFonts w:ascii="Arial" w:eastAsia="Times" w:hAnsi="Arial" w:cs="Arial"/>
          <w:b/>
          <w:lang w:eastAsia="de-DE"/>
        </w:rPr>
        <w:t>frische</w:t>
      </w:r>
      <w:r w:rsidR="00D4335E">
        <w:rPr>
          <w:rFonts w:ascii="Arial" w:eastAsia="Times" w:hAnsi="Arial" w:cs="Arial"/>
          <w:b/>
          <w:lang w:eastAsia="de-DE"/>
        </w:rPr>
        <w:t>m</w:t>
      </w:r>
      <w:r>
        <w:rPr>
          <w:rFonts w:ascii="Arial" w:eastAsia="Times" w:hAnsi="Arial" w:cs="Arial"/>
          <w:b/>
          <w:lang w:eastAsia="de-DE"/>
        </w:rPr>
        <w:t xml:space="preserve"> Etiketten-Design. </w:t>
      </w:r>
      <w:r w:rsidR="00D4335E">
        <w:rPr>
          <w:rFonts w:ascii="Arial" w:eastAsia="Times" w:hAnsi="Arial" w:cs="Arial"/>
          <w:b/>
          <w:lang w:eastAsia="de-DE"/>
        </w:rPr>
        <w:t>Der</w:t>
      </w:r>
      <w:r w:rsidR="000379CD">
        <w:rPr>
          <w:rFonts w:ascii="Arial" w:eastAsia="Times" w:hAnsi="Arial" w:cs="Arial"/>
          <w:b/>
          <w:lang w:eastAsia="de-DE"/>
        </w:rPr>
        <w:t xml:space="preserve"> </w:t>
      </w:r>
      <w:proofErr w:type="gramStart"/>
      <w:r w:rsidR="000379CD" w:rsidRPr="000379CD">
        <w:rPr>
          <w:rFonts w:ascii="Arial" w:eastAsia="Times" w:hAnsi="Arial" w:cs="Arial"/>
          <w:b/>
          <w:lang w:eastAsia="de-DE"/>
        </w:rPr>
        <w:t>natürlich leichte</w:t>
      </w:r>
      <w:proofErr w:type="gramEnd"/>
      <w:r w:rsidR="000379CD" w:rsidRPr="000379CD">
        <w:rPr>
          <w:rFonts w:ascii="Arial" w:eastAsia="Times" w:hAnsi="Arial" w:cs="Arial"/>
          <w:b/>
          <w:lang w:eastAsia="de-DE"/>
        </w:rPr>
        <w:t xml:space="preserve"> Durstlöscher </w:t>
      </w:r>
      <w:r w:rsidR="000379CD">
        <w:rPr>
          <w:rFonts w:ascii="Arial" w:eastAsia="Times" w:hAnsi="Arial" w:cs="Arial"/>
          <w:b/>
          <w:lang w:eastAsia="de-DE"/>
        </w:rPr>
        <w:t xml:space="preserve">Leicht &amp; </w:t>
      </w:r>
      <w:r w:rsidR="00D4335E">
        <w:rPr>
          <w:rFonts w:ascii="Arial" w:eastAsia="Times" w:hAnsi="Arial" w:cs="Arial"/>
          <w:b/>
          <w:lang w:eastAsia="de-DE"/>
        </w:rPr>
        <w:t>f</w:t>
      </w:r>
      <w:r w:rsidR="000379CD">
        <w:rPr>
          <w:rFonts w:ascii="Arial" w:eastAsia="Times" w:hAnsi="Arial" w:cs="Arial"/>
          <w:b/>
          <w:lang w:eastAsia="de-DE"/>
        </w:rPr>
        <w:t xml:space="preserve">ruchtig spricht eine </w:t>
      </w:r>
      <w:r w:rsidR="000379CD" w:rsidRPr="000379CD">
        <w:rPr>
          <w:rFonts w:ascii="Arial" w:eastAsia="Times" w:hAnsi="Arial" w:cs="Arial"/>
          <w:b/>
          <w:lang w:eastAsia="de-DE"/>
        </w:rPr>
        <w:t>aktive,</w:t>
      </w:r>
      <w:r w:rsidR="000379CD">
        <w:rPr>
          <w:rFonts w:ascii="Arial" w:eastAsia="Times" w:hAnsi="Arial" w:cs="Arial"/>
          <w:b/>
          <w:lang w:eastAsia="de-DE"/>
        </w:rPr>
        <w:t xml:space="preserve"> </w:t>
      </w:r>
      <w:r w:rsidR="000379CD" w:rsidRPr="000379CD">
        <w:rPr>
          <w:rFonts w:ascii="Arial" w:eastAsia="Times" w:hAnsi="Arial" w:cs="Arial"/>
          <w:b/>
          <w:lang w:eastAsia="de-DE"/>
        </w:rPr>
        <w:t>ernährungsbewusste Zielgruppe</w:t>
      </w:r>
      <w:r w:rsidR="000379CD">
        <w:rPr>
          <w:rFonts w:ascii="Arial" w:eastAsia="Times" w:hAnsi="Arial" w:cs="Arial"/>
          <w:b/>
          <w:lang w:eastAsia="de-DE"/>
        </w:rPr>
        <w:t xml:space="preserve"> an. </w:t>
      </w:r>
    </w:p>
    <w:p w14:paraId="58F8DFF6" w14:textId="00B96AFE" w:rsidR="005B54CD" w:rsidRDefault="00CD0DAE" w:rsidP="00B36F20">
      <w:pPr>
        <w:spacing w:after="0" w:line="360" w:lineRule="exact"/>
        <w:jc w:val="both"/>
        <w:rPr>
          <w:rFonts w:ascii="Arial" w:eastAsia="Times" w:hAnsi="Arial" w:cs="Arial"/>
          <w:lang w:eastAsia="de-DE"/>
        </w:rPr>
      </w:pPr>
      <w:r w:rsidRPr="005C08EE">
        <w:rPr>
          <w:rFonts w:ascii="Arial" w:eastAsia="Times" w:hAnsi="Arial" w:cs="Arial"/>
          <w:b/>
          <w:lang w:eastAsia="de-DE"/>
        </w:rPr>
        <w:t>Ebersburg-</w:t>
      </w:r>
      <w:proofErr w:type="spellStart"/>
      <w:r w:rsidRPr="005C08EE">
        <w:rPr>
          <w:rFonts w:ascii="Arial" w:eastAsia="Times" w:hAnsi="Arial" w:cs="Arial"/>
          <w:b/>
          <w:lang w:eastAsia="de-DE"/>
        </w:rPr>
        <w:t>Weyhers</w:t>
      </w:r>
      <w:proofErr w:type="spellEnd"/>
      <w:r w:rsidR="00272D31" w:rsidRPr="005C08EE">
        <w:rPr>
          <w:rFonts w:ascii="Arial" w:eastAsia="Times" w:hAnsi="Arial" w:cs="Arial"/>
          <w:b/>
          <w:lang w:eastAsia="de-DE"/>
        </w:rPr>
        <w:t xml:space="preserve">, </w:t>
      </w:r>
      <w:r w:rsidR="0020401D">
        <w:rPr>
          <w:rFonts w:ascii="Arial" w:eastAsia="Times" w:hAnsi="Arial" w:cs="Arial"/>
          <w:b/>
          <w:lang w:eastAsia="de-DE"/>
        </w:rPr>
        <w:t xml:space="preserve">März </w:t>
      </w:r>
      <w:r w:rsidR="00272D31" w:rsidRPr="005C08EE">
        <w:rPr>
          <w:rFonts w:ascii="Arial" w:eastAsia="Times" w:hAnsi="Arial" w:cs="Arial"/>
          <w:b/>
          <w:lang w:eastAsia="de-DE"/>
        </w:rPr>
        <w:t>20</w:t>
      </w:r>
      <w:r w:rsidR="000379CD">
        <w:rPr>
          <w:rFonts w:ascii="Arial" w:eastAsia="Times" w:hAnsi="Arial" w:cs="Arial"/>
          <w:b/>
          <w:lang w:eastAsia="de-DE"/>
        </w:rPr>
        <w:t>20</w:t>
      </w:r>
      <w:r w:rsidR="00C568AD" w:rsidRPr="005C08EE">
        <w:rPr>
          <w:rFonts w:ascii="Arial" w:eastAsia="Times" w:hAnsi="Arial" w:cs="Arial"/>
          <w:lang w:eastAsia="de-DE"/>
        </w:rPr>
        <w:t>.</w:t>
      </w:r>
      <w:r w:rsidR="00ED1DDF">
        <w:rPr>
          <w:rFonts w:ascii="Arial" w:eastAsia="Times" w:hAnsi="Arial" w:cs="Arial"/>
          <w:lang w:eastAsia="de-DE"/>
        </w:rPr>
        <w:t xml:space="preserve"> </w:t>
      </w:r>
      <w:r w:rsidR="005B54CD">
        <w:rPr>
          <w:rFonts w:ascii="Arial" w:eastAsia="Times" w:hAnsi="Arial" w:cs="Arial"/>
          <w:lang w:eastAsia="de-DE"/>
        </w:rPr>
        <w:t xml:space="preserve">Ab März </w:t>
      </w:r>
      <w:r w:rsidR="000D3B3B">
        <w:rPr>
          <w:rFonts w:ascii="Arial" w:eastAsia="Times" w:hAnsi="Arial" w:cs="Arial"/>
          <w:lang w:eastAsia="de-DE"/>
        </w:rPr>
        <w:t>frischt</w:t>
      </w:r>
      <w:r w:rsidR="00D4335E">
        <w:rPr>
          <w:rFonts w:ascii="Arial" w:eastAsia="Times" w:hAnsi="Arial" w:cs="Arial"/>
          <w:lang w:eastAsia="de-DE"/>
        </w:rPr>
        <w:t xml:space="preserve"> </w:t>
      </w:r>
      <w:r w:rsidR="005B54CD">
        <w:rPr>
          <w:rFonts w:ascii="Arial" w:eastAsia="Times" w:hAnsi="Arial" w:cs="Arial"/>
          <w:lang w:eastAsia="de-DE"/>
        </w:rPr>
        <w:t xml:space="preserve">der </w:t>
      </w:r>
      <w:proofErr w:type="spellStart"/>
      <w:r w:rsidR="005B54CD">
        <w:rPr>
          <w:rFonts w:ascii="Arial" w:eastAsia="Times" w:hAnsi="Arial" w:cs="Arial"/>
          <w:lang w:eastAsia="de-DE"/>
        </w:rPr>
        <w:t>MineralBrunnen</w:t>
      </w:r>
      <w:proofErr w:type="spellEnd"/>
      <w:r w:rsidR="005B54CD">
        <w:rPr>
          <w:rFonts w:ascii="Arial" w:eastAsia="Times" w:hAnsi="Arial" w:cs="Arial"/>
          <w:lang w:eastAsia="de-DE"/>
        </w:rPr>
        <w:t xml:space="preserve"> RhönS</w:t>
      </w:r>
      <w:r w:rsidR="00D4335E">
        <w:rPr>
          <w:rFonts w:ascii="Arial" w:eastAsia="Times" w:hAnsi="Arial" w:cs="Arial"/>
          <w:lang w:eastAsia="de-DE"/>
        </w:rPr>
        <w:t>p</w:t>
      </w:r>
      <w:r w:rsidR="005B54CD">
        <w:rPr>
          <w:rFonts w:ascii="Arial" w:eastAsia="Times" w:hAnsi="Arial" w:cs="Arial"/>
          <w:lang w:eastAsia="de-DE"/>
        </w:rPr>
        <w:t xml:space="preserve">rudel sein </w:t>
      </w:r>
      <w:r w:rsidR="00D4335E">
        <w:rPr>
          <w:rFonts w:ascii="Arial" w:eastAsia="Times" w:hAnsi="Arial" w:cs="Arial"/>
          <w:lang w:eastAsia="de-DE"/>
        </w:rPr>
        <w:t>Leicht &amp; fruchtig-</w:t>
      </w:r>
      <w:r w:rsidR="005B54CD">
        <w:rPr>
          <w:rFonts w:ascii="Arial" w:eastAsia="Times" w:hAnsi="Arial" w:cs="Arial"/>
          <w:lang w:eastAsia="de-DE"/>
        </w:rPr>
        <w:t>Sortiment mit Apfel-Kirsch</w:t>
      </w:r>
      <w:bookmarkStart w:id="0" w:name="_GoBack"/>
      <w:bookmarkEnd w:id="0"/>
      <w:r w:rsidR="005B54CD">
        <w:rPr>
          <w:rFonts w:ascii="Arial" w:eastAsia="Times" w:hAnsi="Arial" w:cs="Arial"/>
          <w:lang w:eastAsia="de-DE"/>
        </w:rPr>
        <w:t>e-Granatapfel um eine</w:t>
      </w:r>
      <w:r w:rsidR="000D3B3B">
        <w:rPr>
          <w:rFonts w:ascii="Arial" w:eastAsia="Times" w:hAnsi="Arial" w:cs="Arial"/>
          <w:lang w:eastAsia="de-DE"/>
        </w:rPr>
        <w:t xml:space="preserve"> neue</w:t>
      </w:r>
      <w:r w:rsidR="005B54CD">
        <w:rPr>
          <w:rFonts w:ascii="Arial" w:eastAsia="Times" w:hAnsi="Arial" w:cs="Arial"/>
          <w:lang w:eastAsia="de-DE"/>
        </w:rPr>
        <w:t xml:space="preserve"> erfrischende Geschmacksrichtung </w:t>
      </w:r>
      <w:r w:rsidR="000D3B3B">
        <w:rPr>
          <w:rFonts w:ascii="Arial" w:eastAsia="Times" w:hAnsi="Arial" w:cs="Arial"/>
          <w:lang w:eastAsia="de-DE"/>
        </w:rPr>
        <w:t>auf</w:t>
      </w:r>
      <w:r w:rsidR="003443B7">
        <w:rPr>
          <w:rFonts w:ascii="Arial" w:eastAsia="Times" w:hAnsi="Arial" w:cs="Arial"/>
          <w:lang w:eastAsia="de-DE"/>
        </w:rPr>
        <w:t>. Damit</w:t>
      </w:r>
      <w:r w:rsidR="005B54CD">
        <w:rPr>
          <w:rFonts w:ascii="Arial" w:eastAsia="Times" w:hAnsi="Arial" w:cs="Arial"/>
          <w:lang w:eastAsia="de-DE"/>
        </w:rPr>
        <w:t xml:space="preserve"> b</w:t>
      </w:r>
      <w:r w:rsidR="005B54CD" w:rsidRPr="00560FC7">
        <w:rPr>
          <w:rFonts w:ascii="Arial" w:eastAsia="Times" w:hAnsi="Arial" w:cs="Arial"/>
          <w:lang w:eastAsia="de-DE"/>
        </w:rPr>
        <w:t>edient</w:t>
      </w:r>
      <w:r w:rsidR="003443B7">
        <w:rPr>
          <w:rFonts w:ascii="Arial" w:eastAsia="Times" w:hAnsi="Arial" w:cs="Arial"/>
          <w:lang w:eastAsia="de-DE"/>
        </w:rPr>
        <w:t xml:space="preserve"> RhönSprudel</w:t>
      </w:r>
      <w:r w:rsidR="005B54CD" w:rsidRPr="00560FC7">
        <w:rPr>
          <w:rFonts w:ascii="Arial" w:eastAsia="Times" w:hAnsi="Arial" w:cs="Arial"/>
          <w:lang w:eastAsia="de-DE"/>
        </w:rPr>
        <w:t xml:space="preserve"> die steigende Nachfrage nach </w:t>
      </w:r>
      <w:r w:rsidR="000D3B3B">
        <w:rPr>
          <w:rFonts w:ascii="Arial" w:eastAsia="Times" w:hAnsi="Arial" w:cs="Arial"/>
          <w:lang w:eastAsia="de-DE"/>
        </w:rPr>
        <w:t>fruchtigen</w:t>
      </w:r>
      <w:r w:rsidR="005B54CD" w:rsidRPr="00560FC7">
        <w:rPr>
          <w:rFonts w:ascii="Arial" w:eastAsia="Times" w:hAnsi="Arial" w:cs="Arial"/>
          <w:lang w:eastAsia="de-DE"/>
        </w:rPr>
        <w:t xml:space="preserve"> und</w:t>
      </w:r>
      <w:r w:rsidR="005B54CD">
        <w:rPr>
          <w:rFonts w:ascii="Arial" w:eastAsia="Times" w:hAnsi="Arial" w:cs="Arial"/>
          <w:lang w:eastAsia="de-DE"/>
        </w:rPr>
        <w:t xml:space="preserve"> </w:t>
      </w:r>
      <w:r w:rsidR="005B54CD" w:rsidRPr="00560FC7">
        <w:rPr>
          <w:rFonts w:ascii="Arial" w:eastAsia="Times" w:hAnsi="Arial" w:cs="Arial"/>
          <w:lang w:eastAsia="de-DE"/>
        </w:rPr>
        <w:t>zuckerreduzierten Erfrischungsgetränken</w:t>
      </w:r>
      <w:r w:rsidR="005B54CD">
        <w:rPr>
          <w:rFonts w:ascii="Arial" w:eastAsia="Times" w:hAnsi="Arial" w:cs="Arial"/>
          <w:lang w:eastAsia="de-DE"/>
        </w:rPr>
        <w:t xml:space="preserve">. </w:t>
      </w:r>
      <w:r w:rsidR="005B54CD" w:rsidRPr="00B36F20">
        <w:rPr>
          <w:rFonts w:ascii="Arial" w:eastAsia="Times" w:hAnsi="Arial" w:cs="Arial"/>
          <w:lang w:eastAsia="de-DE"/>
        </w:rPr>
        <w:t>In der beliebten 12 x 0,75 Liter</w:t>
      </w:r>
      <w:r w:rsidR="005B54CD">
        <w:rPr>
          <w:rFonts w:ascii="Arial" w:eastAsia="Times" w:hAnsi="Arial" w:cs="Arial"/>
          <w:lang w:eastAsia="de-DE"/>
        </w:rPr>
        <w:t xml:space="preserve"> </w:t>
      </w:r>
      <w:r w:rsidR="005B54CD" w:rsidRPr="00B36F20">
        <w:rPr>
          <w:rFonts w:ascii="Arial" w:eastAsia="Times" w:hAnsi="Arial" w:cs="Arial"/>
          <w:lang w:eastAsia="de-DE"/>
        </w:rPr>
        <w:t>Mehrwegkiste</w:t>
      </w:r>
      <w:r w:rsidR="005B54CD">
        <w:rPr>
          <w:rFonts w:ascii="Arial" w:eastAsia="Times" w:hAnsi="Arial" w:cs="Arial"/>
          <w:lang w:eastAsia="de-DE"/>
        </w:rPr>
        <w:t xml:space="preserve"> haben </w:t>
      </w:r>
      <w:r w:rsidR="00D4335E">
        <w:rPr>
          <w:rFonts w:ascii="Arial" w:eastAsia="Times" w:hAnsi="Arial" w:cs="Arial"/>
          <w:lang w:eastAsia="de-DE"/>
        </w:rPr>
        <w:t xml:space="preserve">Freunde des natürlich leichten </w:t>
      </w:r>
      <w:r w:rsidR="000D3B3B">
        <w:rPr>
          <w:rFonts w:ascii="Arial" w:eastAsia="Times" w:hAnsi="Arial" w:cs="Arial"/>
          <w:lang w:eastAsia="de-DE"/>
        </w:rPr>
        <w:t>Genusses die</w:t>
      </w:r>
      <w:r w:rsidR="005B54CD">
        <w:rPr>
          <w:rFonts w:ascii="Arial" w:eastAsia="Times" w:hAnsi="Arial" w:cs="Arial"/>
          <w:lang w:eastAsia="de-DE"/>
        </w:rPr>
        <w:t xml:space="preserve"> Auswahl aus insgesamt vier leckeren </w:t>
      </w:r>
      <w:r w:rsidR="000D3B3B">
        <w:rPr>
          <w:rFonts w:ascii="Arial" w:eastAsia="Times" w:hAnsi="Arial" w:cs="Arial"/>
          <w:lang w:eastAsia="de-DE"/>
        </w:rPr>
        <w:t>Sorten</w:t>
      </w:r>
      <w:r w:rsidR="005B54CD">
        <w:rPr>
          <w:rFonts w:ascii="Arial" w:eastAsia="Times" w:hAnsi="Arial" w:cs="Arial"/>
          <w:lang w:eastAsia="de-DE"/>
        </w:rPr>
        <w:t xml:space="preserve">. Die neue Fruchtkomposition </w:t>
      </w:r>
      <w:r w:rsidR="000D3B3B">
        <w:rPr>
          <w:rFonts w:ascii="Arial" w:eastAsia="Times" w:hAnsi="Arial" w:cs="Arial"/>
          <w:lang w:eastAsia="de-DE"/>
        </w:rPr>
        <w:t xml:space="preserve">mit dem trendigen Granatapfel </w:t>
      </w:r>
      <w:r w:rsidR="005B54CD">
        <w:rPr>
          <w:rFonts w:ascii="Arial" w:eastAsia="Times" w:hAnsi="Arial" w:cs="Arial"/>
          <w:lang w:eastAsia="de-DE"/>
        </w:rPr>
        <w:t xml:space="preserve">ersetzt die Leicht &amp; </w:t>
      </w:r>
      <w:r w:rsidR="00D4335E">
        <w:rPr>
          <w:rFonts w:ascii="Arial" w:eastAsia="Times" w:hAnsi="Arial" w:cs="Arial"/>
          <w:lang w:eastAsia="de-DE"/>
        </w:rPr>
        <w:t>f</w:t>
      </w:r>
      <w:r w:rsidR="005B54CD">
        <w:rPr>
          <w:rFonts w:ascii="Arial" w:eastAsia="Times" w:hAnsi="Arial" w:cs="Arial"/>
          <w:lang w:eastAsia="de-DE"/>
        </w:rPr>
        <w:t>ruchtig-Sorte Apfel-</w:t>
      </w:r>
      <w:r w:rsidR="00D4335E">
        <w:rPr>
          <w:rFonts w:ascii="Arial" w:eastAsia="Times" w:hAnsi="Arial" w:cs="Arial"/>
          <w:lang w:eastAsia="de-DE"/>
        </w:rPr>
        <w:t>Birne-Melone</w:t>
      </w:r>
      <w:r w:rsidR="005B54CD">
        <w:rPr>
          <w:rFonts w:ascii="Arial" w:eastAsia="Times" w:hAnsi="Arial" w:cs="Arial"/>
          <w:lang w:eastAsia="de-DE"/>
        </w:rPr>
        <w:t xml:space="preserve">. </w:t>
      </w:r>
    </w:p>
    <w:p w14:paraId="578EC6F5" w14:textId="347FB4F7" w:rsidR="005B54CD" w:rsidRDefault="005B54CD" w:rsidP="00B36F20">
      <w:pPr>
        <w:spacing w:after="0" w:line="360" w:lineRule="exact"/>
        <w:jc w:val="both"/>
        <w:rPr>
          <w:rFonts w:ascii="Arial" w:eastAsia="Times" w:hAnsi="Arial" w:cs="Arial"/>
          <w:lang w:eastAsia="de-DE"/>
        </w:rPr>
      </w:pPr>
    </w:p>
    <w:p w14:paraId="224E41F2" w14:textId="293D6FDE" w:rsidR="005B54CD" w:rsidRPr="005B54CD" w:rsidRDefault="005B54CD" w:rsidP="00B36F20">
      <w:pPr>
        <w:spacing w:after="0" w:line="360" w:lineRule="exact"/>
        <w:jc w:val="both"/>
        <w:rPr>
          <w:rFonts w:ascii="Arial" w:eastAsia="Times" w:hAnsi="Arial" w:cs="Arial"/>
          <w:b/>
          <w:bCs/>
          <w:lang w:eastAsia="de-DE"/>
        </w:rPr>
      </w:pPr>
      <w:r w:rsidRPr="005B54CD">
        <w:rPr>
          <w:rFonts w:ascii="Arial" w:eastAsia="Times" w:hAnsi="Arial" w:cs="Arial"/>
          <w:b/>
          <w:bCs/>
          <w:lang w:eastAsia="de-DE"/>
        </w:rPr>
        <w:t xml:space="preserve">Modernes </w:t>
      </w:r>
      <w:r w:rsidR="00D4335E">
        <w:rPr>
          <w:rFonts w:ascii="Arial" w:eastAsia="Times" w:hAnsi="Arial" w:cs="Arial"/>
          <w:b/>
          <w:bCs/>
          <w:lang w:eastAsia="de-DE"/>
        </w:rPr>
        <w:t>Getränke</w:t>
      </w:r>
      <w:r w:rsidR="00D4335E" w:rsidRPr="005B54CD">
        <w:rPr>
          <w:rFonts w:ascii="Arial" w:eastAsia="Times" w:hAnsi="Arial" w:cs="Arial"/>
          <w:b/>
          <w:bCs/>
          <w:lang w:eastAsia="de-DE"/>
        </w:rPr>
        <w:t xml:space="preserve">konzept </w:t>
      </w:r>
      <w:r w:rsidRPr="005B54CD">
        <w:rPr>
          <w:rFonts w:ascii="Arial" w:eastAsia="Times" w:hAnsi="Arial" w:cs="Arial"/>
          <w:b/>
          <w:bCs/>
          <w:lang w:eastAsia="de-DE"/>
        </w:rPr>
        <w:t>trifft den Nerv der Zielgruppe</w:t>
      </w:r>
    </w:p>
    <w:p w14:paraId="0FFB2181" w14:textId="232741EE" w:rsidR="002213EA" w:rsidRDefault="000379CD" w:rsidP="00B36F20">
      <w:pPr>
        <w:spacing w:after="0" w:line="360" w:lineRule="exact"/>
        <w:jc w:val="both"/>
        <w:rPr>
          <w:rFonts w:ascii="Arial" w:eastAsia="Times" w:hAnsi="Arial" w:cs="Arial"/>
          <w:lang w:eastAsia="de-DE"/>
        </w:rPr>
      </w:pPr>
      <w:r>
        <w:rPr>
          <w:rFonts w:ascii="Arial" w:eastAsia="Times" w:hAnsi="Arial" w:cs="Arial"/>
          <w:lang w:eastAsia="de-DE"/>
        </w:rPr>
        <w:t xml:space="preserve">Die Ansprüche der jungen und ernährungsbewussten Generation an Erfrischungsgetränke sind hoch: Natürlich </w:t>
      </w:r>
      <w:r w:rsidR="002213EA">
        <w:rPr>
          <w:rFonts w:ascii="Arial" w:eastAsia="Times" w:hAnsi="Arial" w:cs="Arial"/>
          <w:lang w:eastAsia="de-DE"/>
        </w:rPr>
        <w:t xml:space="preserve">sollen sie sein und mit einem frischen Fruchtgeschmack überzeugen. </w:t>
      </w:r>
      <w:r w:rsidR="0045539B">
        <w:rPr>
          <w:rFonts w:ascii="Arial" w:eastAsia="Times" w:hAnsi="Arial" w:cs="Arial"/>
          <w:lang w:eastAsia="de-DE"/>
        </w:rPr>
        <w:t>Die Millen</w:t>
      </w:r>
      <w:r w:rsidR="003D4A4F">
        <w:rPr>
          <w:rFonts w:ascii="Arial" w:eastAsia="Times" w:hAnsi="Arial" w:cs="Arial"/>
          <w:lang w:eastAsia="de-DE"/>
        </w:rPr>
        <w:t>n</w:t>
      </w:r>
      <w:r w:rsidR="0045539B">
        <w:rPr>
          <w:rFonts w:ascii="Arial" w:eastAsia="Times" w:hAnsi="Arial" w:cs="Arial"/>
          <w:lang w:eastAsia="de-DE"/>
        </w:rPr>
        <w:t xml:space="preserve">ials </w:t>
      </w:r>
      <w:r w:rsidR="002213EA">
        <w:rPr>
          <w:rFonts w:ascii="Arial" w:eastAsia="Times" w:hAnsi="Arial" w:cs="Arial"/>
          <w:lang w:eastAsia="de-DE"/>
        </w:rPr>
        <w:t>bevorzugen einen ausgewogenen Fruchtanteil</w:t>
      </w:r>
      <w:r w:rsidR="00D4335E">
        <w:rPr>
          <w:rFonts w:ascii="Arial" w:eastAsia="Times" w:hAnsi="Arial" w:cs="Arial"/>
          <w:lang w:eastAsia="de-DE"/>
        </w:rPr>
        <w:t xml:space="preserve"> –</w:t>
      </w:r>
      <w:r w:rsidR="002213EA">
        <w:rPr>
          <w:rFonts w:ascii="Arial" w:eastAsia="Times" w:hAnsi="Arial" w:cs="Arial"/>
          <w:lang w:eastAsia="de-DE"/>
        </w:rPr>
        <w:t xml:space="preserve"> denn</w:t>
      </w:r>
      <w:r w:rsidR="00D4335E">
        <w:rPr>
          <w:rFonts w:ascii="Arial" w:eastAsia="Times" w:hAnsi="Arial" w:cs="Arial"/>
          <w:lang w:eastAsia="de-DE"/>
        </w:rPr>
        <w:t xml:space="preserve"> </w:t>
      </w:r>
      <w:r w:rsidR="002213EA">
        <w:rPr>
          <w:rFonts w:ascii="Arial" w:eastAsia="Times" w:hAnsi="Arial" w:cs="Arial"/>
          <w:lang w:eastAsia="de-DE"/>
        </w:rPr>
        <w:t xml:space="preserve">zu viel </w:t>
      </w:r>
      <w:r w:rsidR="003443B7">
        <w:rPr>
          <w:rFonts w:ascii="Arial" w:eastAsia="Times" w:hAnsi="Arial" w:cs="Arial"/>
          <w:lang w:eastAsia="de-DE"/>
        </w:rPr>
        <w:t xml:space="preserve">Frucht </w:t>
      </w:r>
      <w:r w:rsidR="002213EA">
        <w:rPr>
          <w:rFonts w:ascii="Arial" w:eastAsia="Times" w:hAnsi="Arial" w:cs="Arial"/>
          <w:lang w:eastAsia="de-DE"/>
        </w:rPr>
        <w:t>treibt die Kalorien in die Höhe</w:t>
      </w:r>
      <w:r w:rsidR="00294BBF">
        <w:rPr>
          <w:rFonts w:ascii="Arial" w:eastAsia="Times" w:hAnsi="Arial" w:cs="Arial"/>
          <w:lang w:eastAsia="de-DE"/>
        </w:rPr>
        <w:t>.</w:t>
      </w:r>
      <w:r w:rsidR="002213EA">
        <w:rPr>
          <w:rFonts w:ascii="Arial" w:eastAsia="Times" w:hAnsi="Arial" w:cs="Arial"/>
          <w:lang w:eastAsia="de-DE"/>
        </w:rPr>
        <w:t xml:space="preserve"> </w:t>
      </w:r>
      <w:r w:rsidR="000D3B3B">
        <w:rPr>
          <w:rFonts w:ascii="Arial" w:eastAsia="Times" w:hAnsi="Arial" w:cs="Arial"/>
          <w:lang w:eastAsia="de-DE"/>
        </w:rPr>
        <w:t>Gleichzeitig sind künstliche</w:t>
      </w:r>
      <w:r w:rsidR="00294BBF">
        <w:rPr>
          <w:rFonts w:ascii="Arial" w:eastAsia="Times" w:hAnsi="Arial" w:cs="Arial"/>
          <w:lang w:eastAsia="de-DE"/>
        </w:rPr>
        <w:t xml:space="preserve"> </w:t>
      </w:r>
      <w:r w:rsidR="002213EA">
        <w:rPr>
          <w:rFonts w:ascii="Arial" w:eastAsia="Times" w:hAnsi="Arial" w:cs="Arial"/>
          <w:lang w:eastAsia="de-DE"/>
        </w:rPr>
        <w:t>Süßstoff</w:t>
      </w:r>
      <w:r w:rsidR="000D3B3B">
        <w:rPr>
          <w:rFonts w:ascii="Arial" w:eastAsia="Times" w:hAnsi="Arial" w:cs="Arial"/>
          <w:lang w:eastAsia="de-DE"/>
        </w:rPr>
        <w:t>e</w:t>
      </w:r>
      <w:r w:rsidR="00294BBF">
        <w:rPr>
          <w:rFonts w:ascii="Arial" w:eastAsia="Times" w:hAnsi="Arial" w:cs="Arial"/>
          <w:lang w:eastAsia="de-DE"/>
        </w:rPr>
        <w:t xml:space="preserve"> verpönt. Mit der Produktlinie Leicht &amp; </w:t>
      </w:r>
      <w:r w:rsidR="00D4335E">
        <w:rPr>
          <w:rFonts w:ascii="Arial" w:eastAsia="Times" w:hAnsi="Arial" w:cs="Arial"/>
          <w:lang w:eastAsia="de-DE"/>
        </w:rPr>
        <w:t>f</w:t>
      </w:r>
      <w:r w:rsidR="00294BBF">
        <w:rPr>
          <w:rFonts w:ascii="Arial" w:eastAsia="Times" w:hAnsi="Arial" w:cs="Arial"/>
          <w:lang w:eastAsia="de-DE"/>
        </w:rPr>
        <w:t xml:space="preserve">ruchtig gelingt dem </w:t>
      </w:r>
      <w:proofErr w:type="spellStart"/>
      <w:r w:rsidR="00294BBF">
        <w:rPr>
          <w:rFonts w:ascii="Arial" w:eastAsia="Times" w:hAnsi="Arial" w:cs="Arial"/>
          <w:lang w:eastAsia="de-DE"/>
        </w:rPr>
        <w:t>MineralBrunnen</w:t>
      </w:r>
      <w:proofErr w:type="spellEnd"/>
      <w:r w:rsidR="00294BBF">
        <w:rPr>
          <w:rFonts w:ascii="Arial" w:eastAsia="Times" w:hAnsi="Arial" w:cs="Arial"/>
          <w:lang w:eastAsia="de-DE"/>
        </w:rPr>
        <w:t xml:space="preserve"> RhönSprudel seit Jahren der Spagat zwischen geschmackvoller Erfrischung bei gleichzeitig reduziertem Kalorienanteil</w:t>
      </w:r>
      <w:r w:rsidR="00B36F20">
        <w:rPr>
          <w:rFonts w:ascii="Arial" w:eastAsia="Times" w:hAnsi="Arial" w:cs="Arial"/>
          <w:lang w:eastAsia="de-DE"/>
        </w:rPr>
        <w:t>:</w:t>
      </w:r>
      <w:r w:rsidR="00294BBF">
        <w:rPr>
          <w:rFonts w:ascii="Arial" w:eastAsia="Times" w:hAnsi="Arial" w:cs="Arial"/>
          <w:lang w:eastAsia="de-DE"/>
        </w:rPr>
        <w:t xml:space="preserve"> </w:t>
      </w:r>
      <w:r w:rsidR="00294BBF" w:rsidRPr="00294BBF">
        <w:rPr>
          <w:rFonts w:ascii="Arial" w:eastAsia="Times" w:hAnsi="Arial" w:cs="Arial"/>
          <w:lang w:eastAsia="de-DE"/>
        </w:rPr>
        <w:t xml:space="preserve">Mit 35 </w:t>
      </w:r>
      <w:r w:rsidR="00294BBF">
        <w:rPr>
          <w:rFonts w:ascii="Arial" w:eastAsia="Times" w:hAnsi="Arial" w:cs="Arial"/>
          <w:lang w:eastAsia="de-DE"/>
        </w:rPr>
        <w:t>Prozent</w:t>
      </w:r>
      <w:r w:rsidR="00294BBF" w:rsidRPr="00294BBF">
        <w:rPr>
          <w:rFonts w:ascii="Arial" w:eastAsia="Times" w:hAnsi="Arial" w:cs="Arial"/>
          <w:lang w:eastAsia="de-DE"/>
        </w:rPr>
        <w:t xml:space="preserve"> reinem Fruchtsaft und dem prickelnden</w:t>
      </w:r>
      <w:r w:rsidR="00294BBF">
        <w:rPr>
          <w:rFonts w:ascii="Arial" w:eastAsia="Times" w:hAnsi="Arial" w:cs="Arial"/>
          <w:lang w:eastAsia="de-DE"/>
        </w:rPr>
        <w:t xml:space="preserve"> </w:t>
      </w:r>
      <w:r w:rsidR="00294BBF" w:rsidRPr="00294BBF">
        <w:rPr>
          <w:rFonts w:ascii="Arial" w:eastAsia="Times" w:hAnsi="Arial" w:cs="Arial"/>
          <w:lang w:eastAsia="de-DE"/>
        </w:rPr>
        <w:t>Mineralwasser aus dem Biosphärenreservat</w:t>
      </w:r>
      <w:r w:rsidR="00294BBF">
        <w:rPr>
          <w:rFonts w:ascii="Arial" w:eastAsia="Times" w:hAnsi="Arial" w:cs="Arial"/>
          <w:lang w:eastAsia="de-DE"/>
        </w:rPr>
        <w:t xml:space="preserve"> </w:t>
      </w:r>
      <w:r w:rsidR="000D3B3B">
        <w:rPr>
          <w:rFonts w:ascii="Arial" w:eastAsia="Times" w:hAnsi="Arial" w:cs="Arial"/>
          <w:lang w:eastAsia="de-DE"/>
        </w:rPr>
        <w:t xml:space="preserve">Rhön </w:t>
      </w:r>
      <w:r w:rsidR="0045539B">
        <w:rPr>
          <w:rFonts w:ascii="Arial" w:eastAsia="Times" w:hAnsi="Arial" w:cs="Arial"/>
          <w:lang w:eastAsia="de-DE"/>
        </w:rPr>
        <w:t>sind die</w:t>
      </w:r>
      <w:r w:rsidR="00294BBF">
        <w:rPr>
          <w:rFonts w:ascii="Arial" w:eastAsia="Times" w:hAnsi="Arial" w:cs="Arial"/>
          <w:lang w:eastAsia="de-DE"/>
        </w:rPr>
        <w:t xml:space="preserve"> </w:t>
      </w:r>
      <w:r w:rsidR="009B6EAB">
        <w:rPr>
          <w:rFonts w:ascii="Arial" w:eastAsia="Times" w:hAnsi="Arial" w:cs="Arial"/>
          <w:lang w:eastAsia="de-DE"/>
        </w:rPr>
        <w:t>fruchtige</w:t>
      </w:r>
      <w:r w:rsidR="0045539B">
        <w:rPr>
          <w:rFonts w:ascii="Arial" w:eastAsia="Times" w:hAnsi="Arial" w:cs="Arial"/>
          <w:lang w:eastAsia="de-DE"/>
        </w:rPr>
        <w:t>n</w:t>
      </w:r>
      <w:r w:rsidR="009B6EAB">
        <w:rPr>
          <w:rFonts w:ascii="Arial" w:eastAsia="Times" w:hAnsi="Arial" w:cs="Arial"/>
          <w:lang w:eastAsia="de-DE"/>
        </w:rPr>
        <w:t xml:space="preserve"> </w:t>
      </w:r>
      <w:r w:rsidR="003443B7">
        <w:rPr>
          <w:rFonts w:ascii="Arial" w:eastAsia="Times" w:hAnsi="Arial" w:cs="Arial"/>
          <w:lang w:eastAsia="de-DE"/>
        </w:rPr>
        <w:t>Durstlöscher</w:t>
      </w:r>
      <w:r w:rsidR="009B6EAB">
        <w:rPr>
          <w:rFonts w:ascii="Arial" w:eastAsia="Times" w:hAnsi="Arial" w:cs="Arial"/>
          <w:lang w:eastAsia="de-DE"/>
        </w:rPr>
        <w:t xml:space="preserve"> bei</w:t>
      </w:r>
      <w:r w:rsidR="009B6EAB" w:rsidRPr="00294BBF">
        <w:rPr>
          <w:rFonts w:ascii="Arial" w:eastAsia="Times" w:hAnsi="Arial" w:cs="Arial"/>
          <w:lang w:eastAsia="de-DE"/>
        </w:rPr>
        <w:t xml:space="preserve"> </w:t>
      </w:r>
      <w:r w:rsidR="00B36F20" w:rsidRPr="00294BBF">
        <w:rPr>
          <w:rFonts w:ascii="Arial" w:eastAsia="Times" w:hAnsi="Arial" w:cs="Arial"/>
          <w:lang w:eastAsia="de-DE"/>
        </w:rPr>
        <w:t>weniger als</w:t>
      </w:r>
      <w:r w:rsidR="00B36F20">
        <w:rPr>
          <w:rFonts w:ascii="Arial" w:eastAsia="Times" w:hAnsi="Arial" w:cs="Arial"/>
          <w:lang w:eastAsia="de-DE"/>
        </w:rPr>
        <w:t xml:space="preserve"> </w:t>
      </w:r>
      <w:r w:rsidR="00B36F20" w:rsidRPr="00294BBF">
        <w:rPr>
          <w:rFonts w:ascii="Arial" w:eastAsia="Times" w:hAnsi="Arial" w:cs="Arial"/>
          <w:lang w:eastAsia="de-DE"/>
        </w:rPr>
        <w:t xml:space="preserve">20 kcal </w:t>
      </w:r>
      <w:r w:rsidR="00560FC7">
        <w:rPr>
          <w:rFonts w:ascii="Arial" w:eastAsia="Times" w:hAnsi="Arial" w:cs="Arial"/>
          <w:lang w:eastAsia="de-DE"/>
        </w:rPr>
        <w:t>je</w:t>
      </w:r>
      <w:r w:rsidR="00B36F20" w:rsidRPr="00294BBF">
        <w:rPr>
          <w:rFonts w:ascii="Arial" w:eastAsia="Times" w:hAnsi="Arial" w:cs="Arial"/>
          <w:lang w:eastAsia="de-DE"/>
        </w:rPr>
        <w:t xml:space="preserve"> 100 ml </w:t>
      </w:r>
      <w:r w:rsidR="00294BBF">
        <w:rPr>
          <w:rFonts w:ascii="Arial" w:eastAsia="Times" w:hAnsi="Arial" w:cs="Arial"/>
          <w:lang w:eastAsia="de-DE"/>
        </w:rPr>
        <w:t>n</w:t>
      </w:r>
      <w:r w:rsidR="00294BBF" w:rsidRPr="00294BBF">
        <w:rPr>
          <w:rFonts w:ascii="Arial" w:eastAsia="Times" w:hAnsi="Arial" w:cs="Arial"/>
          <w:lang w:eastAsia="de-DE"/>
        </w:rPr>
        <w:t xml:space="preserve">atürlich kalorienarm </w:t>
      </w:r>
      <w:r w:rsidR="00B36F20">
        <w:rPr>
          <w:rFonts w:ascii="Arial" w:eastAsia="Times" w:hAnsi="Arial" w:cs="Arial"/>
          <w:lang w:eastAsia="de-DE"/>
        </w:rPr>
        <w:t>und komm</w:t>
      </w:r>
      <w:r w:rsidR="0045539B">
        <w:rPr>
          <w:rFonts w:ascii="Arial" w:eastAsia="Times" w:hAnsi="Arial" w:cs="Arial"/>
          <w:lang w:eastAsia="de-DE"/>
        </w:rPr>
        <w:t>en</w:t>
      </w:r>
      <w:r w:rsidR="00294BBF" w:rsidRPr="00294BBF">
        <w:rPr>
          <w:rFonts w:ascii="Arial" w:eastAsia="Times" w:hAnsi="Arial" w:cs="Arial"/>
          <w:lang w:eastAsia="de-DE"/>
        </w:rPr>
        <w:t xml:space="preserve"> </w:t>
      </w:r>
      <w:r w:rsidR="000D3B3B">
        <w:rPr>
          <w:rFonts w:ascii="Arial" w:eastAsia="Times" w:hAnsi="Arial" w:cs="Arial"/>
          <w:lang w:eastAsia="de-DE"/>
        </w:rPr>
        <w:t xml:space="preserve">gänzlich </w:t>
      </w:r>
      <w:r w:rsidR="00294BBF" w:rsidRPr="00294BBF">
        <w:rPr>
          <w:rFonts w:ascii="Arial" w:eastAsia="Times" w:hAnsi="Arial" w:cs="Arial"/>
          <w:lang w:eastAsia="de-DE"/>
        </w:rPr>
        <w:t>ohne Süßsto</w:t>
      </w:r>
      <w:r w:rsidR="00B36F20">
        <w:rPr>
          <w:rFonts w:ascii="Arial" w:eastAsia="Times" w:hAnsi="Arial" w:cs="Arial"/>
          <w:lang w:eastAsia="de-DE"/>
        </w:rPr>
        <w:t xml:space="preserve">ffe aus. </w:t>
      </w:r>
    </w:p>
    <w:p w14:paraId="62AE4861" w14:textId="531BA201" w:rsidR="002213EA" w:rsidRDefault="002213EA" w:rsidP="00E91FC3">
      <w:pPr>
        <w:spacing w:after="0" w:line="360" w:lineRule="exact"/>
        <w:jc w:val="both"/>
        <w:rPr>
          <w:rFonts w:ascii="Arial" w:eastAsia="Times" w:hAnsi="Arial" w:cs="Arial"/>
          <w:lang w:eastAsia="de-DE"/>
        </w:rPr>
      </w:pPr>
    </w:p>
    <w:p w14:paraId="4C1B788C" w14:textId="327A27C2" w:rsidR="0062218F" w:rsidRPr="00801B4D" w:rsidRDefault="00801B4D" w:rsidP="0062218F">
      <w:pPr>
        <w:spacing w:after="0" w:line="360" w:lineRule="exact"/>
        <w:jc w:val="both"/>
        <w:rPr>
          <w:rFonts w:ascii="Arial" w:eastAsia="Times" w:hAnsi="Arial" w:cs="Arial"/>
          <w:b/>
          <w:bCs/>
          <w:lang w:eastAsia="de-DE"/>
        </w:rPr>
      </w:pPr>
      <w:r w:rsidRPr="00801B4D">
        <w:rPr>
          <w:rFonts w:ascii="Arial" w:eastAsia="Times" w:hAnsi="Arial" w:cs="Arial"/>
          <w:b/>
          <w:bCs/>
          <w:lang w:eastAsia="de-DE"/>
        </w:rPr>
        <w:t xml:space="preserve">Leicht &amp; </w:t>
      </w:r>
      <w:r w:rsidR="009B6EAB">
        <w:rPr>
          <w:rFonts w:ascii="Arial" w:eastAsia="Times" w:hAnsi="Arial" w:cs="Arial"/>
          <w:b/>
          <w:bCs/>
          <w:lang w:eastAsia="de-DE"/>
        </w:rPr>
        <w:t>f</w:t>
      </w:r>
      <w:r w:rsidRPr="00801B4D">
        <w:rPr>
          <w:rFonts w:ascii="Arial" w:eastAsia="Times" w:hAnsi="Arial" w:cs="Arial"/>
          <w:b/>
          <w:bCs/>
          <w:lang w:eastAsia="de-DE"/>
        </w:rPr>
        <w:t>ruchtig mit neuem Etikettendesign</w:t>
      </w:r>
    </w:p>
    <w:p w14:paraId="519EE5B8" w14:textId="3418FEFC" w:rsidR="00801B4D" w:rsidRDefault="009B6EAB" w:rsidP="0062218F">
      <w:pPr>
        <w:spacing w:after="0" w:line="360" w:lineRule="exact"/>
        <w:jc w:val="both"/>
        <w:rPr>
          <w:rFonts w:ascii="Arial" w:eastAsia="Times" w:hAnsi="Arial" w:cs="Arial"/>
          <w:lang w:eastAsia="de-DE"/>
        </w:rPr>
      </w:pPr>
      <w:r>
        <w:rPr>
          <w:rFonts w:ascii="Arial" w:eastAsia="Times" w:hAnsi="Arial" w:cs="Arial"/>
          <w:lang w:eastAsia="de-DE"/>
        </w:rPr>
        <w:t xml:space="preserve">Mit einem wertigen </w:t>
      </w:r>
      <w:r w:rsidR="00801B4D">
        <w:rPr>
          <w:rFonts w:ascii="Arial" w:eastAsia="Times" w:hAnsi="Arial" w:cs="Arial"/>
          <w:lang w:eastAsia="de-DE"/>
        </w:rPr>
        <w:t xml:space="preserve">und </w:t>
      </w:r>
      <w:r w:rsidR="000D3B3B">
        <w:rPr>
          <w:rFonts w:ascii="Arial" w:eastAsia="Times" w:hAnsi="Arial" w:cs="Arial"/>
          <w:lang w:eastAsia="de-DE"/>
        </w:rPr>
        <w:t>erfrischend fruchtig</w:t>
      </w:r>
      <w:r w:rsidR="003443B7">
        <w:rPr>
          <w:rFonts w:ascii="Arial" w:eastAsia="Times" w:hAnsi="Arial" w:cs="Arial"/>
          <w:lang w:eastAsia="de-DE"/>
        </w:rPr>
        <w:t xml:space="preserve">en </w:t>
      </w:r>
      <w:r w:rsidR="00801B4D">
        <w:rPr>
          <w:rFonts w:ascii="Arial" w:eastAsia="Times" w:hAnsi="Arial" w:cs="Arial"/>
          <w:lang w:eastAsia="de-DE"/>
        </w:rPr>
        <w:t>Design präsentier</w:t>
      </w:r>
      <w:r w:rsidR="003C572E">
        <w:rPr>
          <w:rFonts w:ascii="Arial" w:eastAsia="Times" w:hAnsi="Arial" w:cs="Arial"/>
          <w:lang w:eastAsia="de-DE"/>
        </w:rPr>
        <w:t>t</w:t>
      </w:r>
      <w:r w:rsidR="00801B4D">
        <w:rPr>
          <w:rFonts w:ascii="Arial" w:eastAsia="Times" w:hAnsi="Arial" w:cs="Arial"/>
          <w:lang w:eastAsia="de-DE"/>
        </w:rPr>
        <w:t xml:space="preserve"> sich </w:t>
      </w:r>
      <w:r w:rsidR="003C572E">
        <w:rPr>
          <w:rFonts w:ascii="Arial" w:eastAsia="Times" w:hAnsi="Arial" w:cs="Arial"/>
          <w:lang w:eastAsia="de-DE"/>
        </w:rPr>
        <w:t xml:space="preserve">das </w:t>
      </w:r>
      <w:r w:rsidR="00801B4D">
        <w:rPr>
          <w:rFonts w:ascii="Arial" w:eastAsia="Times" w:hAnsi="Arial" w:cs="Arial"/>
          <w:lang w:eastAsia="de-DE"/>
        </w:rPr>
        <w:t>Leicht &amp;</w:t>
      </w:r>
      <w:r>
        <w:rPr>
          <w:rFonts w:ascii="Arial" w:eastAsia="Times" w:hAnsi="Arial" w:cs="Arial"/>
          <w:lang w:eastAsia="de-DE"/>
        </w:rPr>
        <w:t xml:space="preserve"> f</w:t>
      </w:r>
      <w:r w:rsidR="00801B4D">
        <w:rPr>
          <w:rFonts w:ascii="Arial" w:eastAsia="Times" w:hAnsi="Arial" w:cs="Arial"/>
          <w:lang w:eastAsia="de-DE"/>
        </w:rPr>
        <w:t>ruchtig-</w:t>
      </w:r>
      <w:r w:rsidR="000D3B3B">
        <w:rPr>
          <w:rFonts w:ascii="Arial" w:eastAsia="Times" w:hAnsi="Arial" w:cs="Arial"/>
          <w:lang w:eastAsia="de-DE"/>
        </w:rPr>
        <w:t>Sortiment</w:t>
      </w:r>
      <w:r>
        <w:rPr>
          <w:rFonts w:ascii="Arial" w:eastAsia="Times" w:hAnsi="Arial" w:cs="Arial"/>
          <w:lang w:eastAsia="de-DE"/>
        </w:rPr>
        <w:t xml:space="preserve"> </w:t>
      </w:r>
      <w:r w:rsidR="00801B4D">
        <w:rPr>
          <w:rFonts w:ascii="Arial" w:eastAsia="Times" w:hAnsi="Arial" w:cs="Arial"/>
          <w:lang w:eastAsia="de-DE"/>
        </w:rPr>
        <w:t>ab März im Verkaufsregal. Die</w:t>
      </w:r>
      <w:r w:rsidR="000D3B3B">
        <w:rPr>
          <w:rFonts w:ascii="Arial" w:eastAsia="Times" w:hAnsi="Arial" w:cs="Arial"/>
          <w:lang w:eastAsia="de-DE"/>
        </w:rPr>
        <w:t xml:space="preserve"> natürlichen Fruchtabbildungen in leichter Form sprechen besonders die junge Zielgruppe an </w:t>
      </w:r>
      <w:r w:rsidR="00801B4D">
        <w:rPr>
          <w:rFonts w:ascii="Arial" w:eastAsia="Times" w:hAnsi="Arial" w:cs="Arial"/>
          <w:lang w:eastAsia="de-DE"/>
        </w:rPr>
        <w:t xml:space="preserve">und eine trendigere </w:t>
      </w:r>
      <w:r w:rsidR="00801B4D">
        <w:rPr>
          <w:rFonts w:ascii="Arial" w:eastAsia="Times" w:hAnsi="Arial" w:cs="Arial"/>
          <w:lang w:eastAsia="de-DE"/>
        </w:rPr>
        <w:lastRenderedPageBreak/>
        <w:t xml:space="preserve">Typografie </w:t>
      </w:r>
      <w:r w:rsidR="00560FC7">
        <w:rPr>
          <w:rFonts w:ascii="Arial" w:eastAsia="Times" w:hAnsi="Arial" w:cs="Arial"/>
          <w:lang w:eastAsia="de-DE"/>
        </w:rPr>
        <w:t>verleih</w:t>
      </w:r>
      <w:r w:rsidR="000D3B3B">
        <w:rPr>
          <w:rFonts w:ascii="Arial" w:eastAsia="Times" w:hAnsi="Arial" w:cs="Arial"/>
          <w:lang w:eastAsia="de-DE"/>
        </w:rPr>
        <w:t>t</w:t>
      </w:r>
      <w:r w:rsidR="00560FC7">
        <w:rPr>
          <w:rFonts w:ascii="Arial" w:eastAsia="Times" w:hAnsi="Arial" w:cs="Arial"/>
          <w:lang w:eastAsia="de-DE"/>
        </w:rPr>
        <w:t xml:space="preserve"> </w:t>
      </w:r>
      <w:r w:rsidR="00801B4D">
        <w:rPr>
          <w:rFonts w:ascii="Arial" w:eastAsia="Times" w:hAnsi="Arial" w:cs="Arial"/>
          <w:lang w:eastAsia="de-DE"/>
        </w:rPr>
        <w:t xml:space="preserve">dem </w:t>
      </w:r>
      <w:r>
        <w:rPr>
          <w:rFonts w:ascii="Arial" w:eastAsia="Times" w:hAnsi="Arial" w:cs="Arial"/>
          <w:lang w:eastAsia="de-DE"/>
        </w:rPr>
        <w:t xml:space="preserve">Etikett eine elegante </w:t>
      </w:r>
      <w:r w:rsidR="003443B7">
        <w:rPr>
          <w:rFonts w:ascii="Arial" w:eastAsia="Times" w:hAnsi="Arial" w:cs="Arial"/>
          <w:lang w:eastAsia="de-DE"/>
        </w:rPr>
        <w:t>und moderne Anmutung</w:t>
      </w:r>
      <w:r w:rsidR="00560FC7">
        <w:rPr>
          <w:rFonts w:ascii="Arial" w:eastAsia="Times" w:hAnsi="Arial" w:cs="Arial"/>
          <w:lang w:eastAsia="de-DE"/>
        </w:rPr>
        <w:t xml:space="preserve">. </w:t>
      </w:r>
      <w:r>
        <w:rPr>
          <w:rFonts w:ascii="Arial" w:eastAsia="Times" w:hAnsi="Arial" w:cs="Arial"/>
          <w:lang w:eastAsia="de-DE"/>
        </w:rPr>
        <w:t>Das</w:t>
      </w:r>
      <w:r w:rsidR="005B54CD">
        <w:rPr>
          <w:rFonts w:ascii="Arial" w:eastAsia="Times" w:hAnsi="Arial" w:cs="Arial"/>
          <w:lang w:eastAsia="de-DE"/>
        </w:rPr>
        <w:t xml:space="preserve"> </w:t>
      </w:r>
      <w:r w:rsidR="00560FC7">
        <w:rPr>
          <w:rFonts w:ascii="Arial" w:eastAsia="Times" w:hAnsi="Arial" w:cs="Arial"/>
          <w:lang w:eastAsia="de-DE"/>
        </w:rPr>
        <w:t xml:space="preserve">klare Statement „Natürlich kalorienarm“ </w:t>
      </w:r>
      <w:r>
        <w:rPr>
          <w:rFonts w:ascii="Arial" w:eastAsia="Times" w:hAnsi="Arial" w:cs="Arial"/>
          <w:lang w:eastAsia="de-DE"/>
        </w:rPr>
        <w:t>bringt den</w:t>
      </w:r>
      <w:r w:rsidR="005B54CD">
        <w:rPr>
          <w:rFonts w:ascii="Arial" w:eastAsia="Times" w:hAnsi="Arial" w:cs="Arial"/>
          <w:lang w:eastAsia="de-DE"/>
        </w:rPr>
        <w:t xml:space="preserve"> zentrale</w:t>
      </w:r>
      <w:r w:rsidR="003C572E">
        <w:rPr>
          <w:rFonts w:ascii="Arial" w:eastAsia="Times" w:hAnsi="Arial" w:cs="Arial"/>
          <w:lang w:eastAsia="de-DE"/>
        </w:rPr>
        <w:t>n</w:t>
      </w:r>
      <w:r w:rsidR="005B54CD">
        <w:rPr>
          <w:rFonts w:ascii="Arial" w:eastAsia="Times" w:hAnsi="Arial" w:cs="Arial"/>
          <w:lang w:eastAsia="de-DE"/>
        </w:rPr>
        <w:t xml:space="preserve"> Produktvorteil im Sichtbereich </w:t>
      </w:r>
      <w:r>
        <w:rPr>
          <w:rFonts w:ascii="Arial" w:eastAsia="Times" w:hAnsi="Arial" w:cs="Arial"/>
          <w:lang w:eastAsia="de-DE"/>
        </w:rPr>
        <w:t xml:space="preserve">des Etiketts </w:t>
      </w:r>
      <w:r w:rsidR="005B54CD">
        <w:rPr>
          <w:rFonts w:ascii="Arial" w:eastAsia="Times" w:hAnsi="Arial" w:cs="Arial"/>
          <w:lang w:eastAsia="de-DE"/>
        </w:rPr>
        <w:t>auf den Punkt</w:t>
      </w:r>
      <w:r w:rsidR="00560FC7">
        <w:rPr>
          <w:rFonts w:ascii="Arial" w:eastAsia="Times" w:hAnsi="Arial" w:cs="Arial"/>
          <w:lang w:eastAsia="de-DE"/>
        </w:rPr>
        <w:t xml:space="preserve">. </w:t>
      </w:r>
      <w:r w:rsidR="000D3B3B">
        <w:rPr>
          <w:rFonts w:ascii="Arial" w:eastAsia="Times" w:hAnsi="Arial" w:cs="Arial"/>
          <w:lang w:eastAsia="de-DE"/>
        </w:rPr>
        <w:t>Das neue Design macht</w:t>
      </w:r>
      <w:r w:rsidR="00560FC7">
        <w:rPr>
          <w:rFonts w:ascii="Arial" w:eastAsia="Times" w:hAnsi="Arial" w:cs="Arial"/>
          <w:lang w:eastAsia="de-DE"/>
        </w:rPr>
        <w:t xml:space="preserve"> </w:t>
      </w:r>
      <w:r w:rsidR="00CE05B7">
        <w:rPr>
          <w:rFonts w:ascii="Arial" w:eastAsia="Times" w:hAnsi="Arial" w:cs="Arial"/>
          <w:lang w:eastAsia="de-DE"/>
        </w:rPr>
        <w:t xml:space="preserve">Lust auf </w:t>
      </w:r>
      <w:r w:rsidR="00CE05B7" w:rsidRPr="00CE05B7">
        <w:rPr>
          <w:rFonts w:ascii="Arial" w:eastAsia="Times" w:hAnsi="Arial" w:cs="Arial"/>
          <w:lang w:eastAsia="de-DE"/>
        </w:rPr>
        <w:t xml:space="preserve">Leicht &amp; fruchtig </w:t>
      </w:r>
      <w:r w:rsidR="00CE05B7">
        <w:rPr>
          <w:rFonts w:ascii="Arial" w:eastAsia="Times" w:hAnsi="Arial" w:cs="Arial"/>
          <w:lang w:eastAsia="de-DE"/>
        </w:rPr>
        <w:t xml:space="preserve">als </w:t>
      </w:r>
      <w:r w:rsidR="00CE05B7" w:rsidRPr="00CE05B7">
        <w:rPr>
          <w:rFonts w:ascii="Arial" w:eastAsia="Times" w:hAnsi="Arial" w:cs="Arial"/>
          <w:lang w:eastAsia="de-DE"/>
        </w:rPr>
        <w:t xml:space="preserve">Durstlöscher für alle, die es fruchtig lieben und sich dennoch besonders leicht und kalorienarm erfrischen </w:t>
      </w:r>
      <w:r w:rsidR="0020401D">
        <w:rPr>
          <w:rFonts w:ascii="Arial" w:eastAsia="Times" w:hAnsi="Arial" w:cs="Arial"/>
          <w:lang w:eastAsia="de-DE"/>
        </w:rPr>
        <w:t>möchten</w:t>
      </w:r>
      <w:r w:rsidR="00CE05B7">
        <w:rPr>
          <w:rFonts w:ascii="Arial" w:eastAsia="Times" w:hAnsi="Arial" w:cs="Arial"/>
          <w:lang w:eastAsia="de-DE"/>
        </w:rPr>
        <w:t>.</w:t>
      </w:r>
    </w:p>
    <w:p w14:paraId="54EC6D12" w14:textId="145EC50B" w:rsidR="00530019" w:rsidRDefault="00530019" w:rsidP="00E91FC3">
      <w:pPr>
        <w:spacing w:after="0" w:line="360" w:lineRule="exact"/>
        <w:jc w:val="both"/>
        <w:rPr>
          <w:rFonts w:ascii="Arial" w:eastAsia="Times" w:hAnsi="Arial" w:cs="Arial"/>
          <w:lang w:eastAsia="de-DE"/>
        </w:rPr>
      </w:pPr>
    </w:p>
    <w:p w14:paraId="2E847F98" w14:textId="77777777" w:rsidR="000D3B3B" w:rsidRPr="00040CC9" w:rsidRDefault="000D3B3B" w:rsidP="000D3B3B">
      <w:pPr>
        <w:spacing w:after="0" w:line="360" w:lineRule="exact"/>
        <w:jc w:val="both"/>
        <w:rPr>
          <w:rFonts w:ascii="Arial" w:eastAsia="Times" w:hAnsi="Arial" w:cs="Arial"/>
          <w:b/>
          <w:bCs/>
          <w:lang w:eastAsia="de-DE"/>
        </w:rPr>
      </w:pPr>
      <w:r w:rsidRPr="00040CC9">
        <w:rPr>
          <w:rFonts w:ascii="Arial" w:eastAsia="Times" w:hAnsi="Arial" w:cs="Arial"/>
          <w:b/>
          <w:bCs/>
          <w:lang w:eastAsia="de-DE"/>
        </w:rPr>
        <w:t>NEU:</w:t>
      </w:r>
    </w:p>
    <w:p w14:paraId="2C1FB320" w14:textId="77777777" w:rsidR="000D3B3B" w:rsidRPr="00040CC9" w:rsidRDefault="000D3B3B" w:rsidP="000D3B3B">
      <w:pPr>
        <w:spacing w:after="0" w:line="360" w:lineRule="exact"/>
        <w:jc w:val="both"/>
        <w:rPr>
          <w:rFonts w:ascii="Arial" w:eastAsia="Times" w:hAnsi="Arial" w:cs="Arial"/>
          <w:b/>
          <w:bCs/>
          <w:lang w:eastAsia="de-DE"/>
        </w:rPr>
      </w:pPr>
      <w:r>
        <w:rPr>
          <w:rFonts w:ascii="Arial" w:eastAsia="Times" w:hAnsi="Arial" w:cs="Arial"/>
          <w:b/>
          <w:bCs/>
          <w:lang w:eastAsia="de-DE"/>
        </w:rPr>
        <w:t>Sorte:</w:t>
      </w:r>
      <w:r>
        <w:rPr>
          <w:rFonts w:ascii="Arial" w:eastAsia="Times" w:hAnsi="Arial" w:cs="Arial"/>
          <w:b/>
          <w:bCs/>
          <w:lang w:eastAsia="de-DE"/>
        </w:rPr>
        <w:tab/>
      </w:r>
      <w:r>
        <w:rPr>
          <w:rFonts w:ascii="Arial" w:eastAsia="Times" w:hAnsi="Arial" w:cs="Arial"/>
          <w:b/>
          <w:bCs/>
          <w:lang w:eastAsia="de-DE"/>
        </w:rPr>
        <w:tab/>
      </w:r>
      <w:r w:rsidRPr="00040CC9">
        <w:rPr>
          <w:rFonts w:ascii="Arial" w:eastAsia="Times" w:hAnsi="Arial" w:cs="Arial"/>
          <w:b/>
          <w:bCs/>
          <w:lang w:eastAsia="de-DE"/>
        </w:rPr>
        <w:t>Leicht &amp; Fruchtig Apfel-Kirsche-Granatapfel</w:t>
      </w:r>
    </w:p>
    <w:p w14:paraId="5727A259" w14:textId="77777777" w:rsidR="000D3B3B" w:rsidRDefault="000D3B3B" w:rsidP="000D3B3B">
      <w:pPr>
        <w:autoSpaceDE w:val="0"/>
        <w:autoSpaceDN w:val="0"/>
        <w:adjustRightInd w:val="0"/>
        <w:spacing w:after="0" w:line="240" w:lineRule="auto"/>
        <w:rPr>
          <w:rFonts w:ascii="MyriadPro-Light" w:hAnsi="MyriadPro-Light" w:cs="MyriadPro-Light"/>
          <w:b/>
          <w:bCs/>
          <w:color w:val="262626"/>
          <w:sz w:val="26"/>
          <w:szCs w:val="26"/>
        </w:rPr>
      </w:pPr>
      <w:r>
        <w:rPr>
          <w:rFonts w:ascii="MyriadPro-Light" w:hAnsi="MyriadPro-Light" w:cs="MyriadPro-Light"/>
          <w:b/>
          <w:bCs/>
          <w:color w:val="262626"/>
          <w:sz w:val="26"/>
          <w:szCs w:val="26"/>
        </w:rPr>
        <w:t>Gebinde:</w:t>
      </w:r>
      <w:r>
        <w:rPr>
          <w:rFonts w:ascii="MyriadPro-Light" w:hAnsi="MyriadPro-Light" w:cs="MyriadPro-Light"/>
          <w:b/>
          <w:bCs/>
          <w:color w:val="262626"/>
          <w:sz w:val="26"/>
          <w:szCs w:val="26"/>
        </w:rPr>
        <w:tab/>
      </w:r>
      <w:r w:rsidRPr="00040CC9">
        <w:rPr>
          <w:rFonts w:ascii="MyriadPro-Light" w:hAnsi="MyriadPro-Light" w:cs="MyriadPro-Light"/>
          <w:b/>
          <w:bCs/>
          <w:color w:val="262626"/>
          <w:sz w:val="26"/>
          <w:szCs w:val="26"/>
        </w:rPr>
        <w:t xml:space="preserve">12 x 0,75 Liter </w:t>
      </w:r>
      <w:r>
        <w:rPr>
          <w:rFonts w:ascii="MyriadPro-Light" w:hAnsi="MyriadPro-Light" w:cs="MyriadPro-Light"/>
          <w:b/>
          <w:bCs/>
          <w:color w:val="262626"/>
          <w:sz w:val="26"/>
          <w:szCs w:val="26"/>
        </w:rPr>
        <w:t xml:space="preserve">PET-Flasche in der </w:t>
      </w:r>
      <w:r w:rsidRPr="00040CC9">
        <w:rPr>
          <w:rFonts w:ascii="MyriadPro-Light" w:hAnsi="MyriadPro-Light" w:cs="MyriadPro-Light"/>
          <w:b/>
          <w:bCs/>
          <w:color w:val="262626"/>
          <w:sz w:val="26"/>
          <w:szCs w:val="26"/>
        </w:rPr>
        <w:t>Mehrwegkiste</w:t>
      </w:r>
    </w:p>
    <w:p w14:paraId="268C145D" w14:textId="02C4C6EC" w:rsidR="000D3B3B" w:rsidRDefault="000D3B3B" w:rsidP="000D3B3B">
      <w:pPr>
        <w:autoSpaceDE w:val="0"/>
        <w:autoSpaceDN w:val="0"/>
        <w:adjustRightInd w:val="0"/>
        <w:spacing w:after="0" w:line="240" w:lineRule="auto"/>
        <w:rPr>
          <w:rFonts w:ascii="MyriadPro-Light" w:hAnsi="MyriadPro-Light" w:cs="MyriadPro-Light"/>
          <w:b/>
          <w:bCs/>
          <w:color w:val="262626"/>
          <w:sz w:val="26"/>
          <w:szCs w:val="26"/>
        </w:rPr>
      </w:pPr>
      <w:r>
        <w:rPr>
          <w:rFonts w:ascii="MyriadPro-Light" w:hAnsi="MyriadPro-Light" w:cs="MyriadPro-Light"/>
          <w:b/>
          <w:bCs/>
          <w:color w:val="262626"/>
          <w:sz w:val="26"/>
          <w:szCs w:val="26"/>
        </w:rPr>
        <w:t>Preis:</w:t>
      </w:r>
      <w:r>
        <w:rPr>
          <w:rFonts w:ascii="MyriadPro-Light" w:hAnsi="MyriadPro-Light" w:cs="MyriadPro-Light"/>
          <w:b/>
          <w:bCs/>
          <w:color w:val="262626"/>
          <w:sz w:val="26"/>
          <w:szCs w:val="26"/>
        </w:rPr>
        <w:tab/>
      </w:r>
      <w:r>
        <w:rPr>
          <w:rFonts w:ascii="MyriadPro-Light" w:hAnsi="MyriadPro-Light" w:cs="MyriadPro-Light"/>
          <w:b/>
          <w:bCs/>
          <w:color w:val="262626"/>
          <w:sz w:val="26"/>
          <w:szCs w:val="26"/>
        </w:rPr>
        <w:tab/>
      </w:r>
      <w:r w:rsidR="003C572E">
        <w:rPr>
          <w:rFonts w:ascii="MyriadPro-Light" w:hAnsi="MyriadPro-Light" w:cs="MyriadPro-Light"/>
          <w:b/>
          <w:bCs/>
          <w:color w:val="262626"/>
          <w:sz w:val="26"/>
          <w:szCs w:val="26"/>
        </w:rPr>
        <w:t>7,99</w:t>
      </w:r>
      <w:r>
        <w:rPr>
          <w:rFonts w:ascii="MyriadPro-Light" w:hAnsi="MyriadPro-Light" w:cs="MyriadPro-Light"/>
          <w:b/>
          <w:bCs/>
          <w:color w:val="262626"/>
          <w:sz w:val="26"/>
          <w:szCs w:val="26"/>
        </w:rPr>
        <w:t xml:space="preserve"> Euro (UVP)</w:t>
      </w:r>
    </w:p>
    <w:p w14:paraId="59A0D624" w14:textId="09FF1D2E" w:rsidR="00560FC7" w:rsidRDefault="00560FC7" w:rsidP="00560FC7">
      <w:pPr>
        <w:spacing w:after="0" w:line="360" w:lineRule="exact"/>
        <w:jc w:val="both"/>
        <w:rPr>
          <w:rFonts w:ascii="Arial" w:eastAsia="Times" w:hAnsi="Arial" w:cs="Arial"/>
          <w:lang w:eastAsia="de-DE"/>
        </w:rPr>
      </w:pPr>
    </w:p>
    <w:p w14:paraId="1B0F217D" w14:textId="77777777" w:rsidR="000D3B3B" w:rsidRDefault="000D3B3B" w:rsidP="00560FC7">
      <w:pPr>
        <w:spacing w:after="0" w:line="360" w:lineRule="exact"/>
        <w:jc w:val="both"/>
        <w:rPr>
          <w:rFonts w:ascii="Arial" w:eastAsia="Times" w:hAnsi="Arial" w:cs="Arial"/>
          <w:lang w:eastAsia="de-DE"/>
        </w:rPr>
      </w:pPr>
    </w:p>
    <w:p w14:paraId="0D21400E" w14:textId="77777777" w:rsidR="005C08EE" w:rsidRDefault="005C08EE" w:rsidP="005C08EE">
      <w:pPr>
        <w:spacing w:after="120"/>
        <w:jc w:val="both"/>
        <w:rPr>
          <w:rFonts w:ascii="Arial" w:eastAsia="Times" w:hAnsi="Arial" w:cs="Arial"/>
          <w:b/>
          <w:sz w:val="16"/>
          <w:szCs w:val="20"/>
          <w:u w:val="single"/>
          <w:lang w:eastAsia="de-DE"/>
        </w:rPr>
      </w:pPr>
      <w:r>
        <w:rPr>
          <w:rFonts w:ascii="Arial" w:eastAsia="Times" w:hAnsi="Arial" w:cs="Arial"/>
          <w:b/>
          <w:sz w:val="16"/>
          <w:szCs w:val="20"/>
          <w:u w:val="single"/>
          <w:lang w:eastAsia="de-DE"/>
        </w:rPr>
        <w:t>Über RhönSprudel:</w:t>
      </w:r>
    </w:p>
    <w:p w14:paraId="4FA31DDF" w14:textId="77777777" w:rsidR="005C08EE" w:rsidRDefault="005C08EE" w:rsidP="005C08EE">
      <w:pPr>
        <w:spacing w:after="120"/>
        <w:jc w:val="both"/>
        <w:rPr>
          <w:rFonts w:ascii="Arial" w:eastAsia="Times" w:hAnsi="Arial" w:cs="Arial"/>
          <w:sz w:val="16"/>
          <w:szCs w:val="20"/>
          <w:lang w:eastAsia="de-DE"/>
        </w:rPr>
      </w:pPr>
      <w:r>
        <w:rPr>
          <w:rFonts w:ascii="Arial" w:eastAsia="Times" w:hAnsi="Arial" w:cs="Arial"/>
          <w:sz w:val="16"/>
          <w:szCs w:val="20"/>
          <w:lang w:eastAsia="de-DE"/>
        </w:rPr>
        <w:t xml:space="preserve">Bereits 1781 wurden die Quellen des </w:t>
      </w:r>
      <w:proofErr w:type="spellStart"/>
      <w:r>
        <w:rPr>
          <w:rFonts w:ascii="Arial" w:eastAsia="Times" w:hAnsi="Arial" w:cs="Arial"/>
          <w:sz w:val="16"/>
          <w:szCs w:val="20"/>
          <w:lang w:eastAsia="de-DE"/>
        </w:rPr>
        <w:t>MineralBrunnen</w:t>
      </w:r>
      <w:proofErr w:type="spellEnd"/>
      <w:r>
        <w:rPr>
          <w:rFonts w:ascii="Arial" w:eastAsia="Times" w:hAnsi="Arial" w:cs="Arial"/>
          <w:sz w:val="16"/>
          <w:szCs w:val="20"/>
          <w:lang w:eastAsia="de-DE"/>
        </w:rPr>
        <w:t xml:space="preserve"> RhönSprudel erschlossen, seit 1911 ist der Brunnenbetrieb im Besitz der Familie Schindel. Die RhönSprudel G</w:t>
      </w:r>
      <w:r w:rsidR="00972BAA">
        <w:rPr>
          <w:rFonts w:ascii="Arial" w:eastAsia="Times" w:hAnsi="Arial" w:cs="Arial"/>
          <w:sz w:val="16"/>
          <w:szCs w:val="20"/>
          <w:lang w:eastAsia="de-DE"/>
        </w:rPr>
        <w:t>ruppe gehört heute zu den Top 10</w:t>
      </w:r>
      <w:r>
        <w:rPr>
          <w:rFonts w:ascii="Arial" w:eastAsia="Times" w:hAnsi="Arial" w:cs="Arial"/>
          <w:sz w:val="16"/>
          <w:szCs w:val="20"/>
          <w:lang w:eastAsia="de-DE"/>
        </w:rPr>
        <w:t xml:space="preserve"> der </w:t>
      </w:r>
      <w:r w:rsidR="00972BAA">
        <w:rPr>
          <w:rFonts w:ascii="Arial" w:eastAsia="Times" w:hAnsi="Arial" w:cs="Arial"/>
          <w:sz w:val="16"/>
          <w:szCs w:val="20"/>
          <w:lang w:eastAsia="de-DE"/>
        </w:rPr>
        <w:t>deutschen Markenbrunnen</w:t>
      </w:r>
      <w:r>
        <w:rPr>
          <w:rFonts w:ascii="Arial" w:eastAsia="Times" w:hAnsi="Arial" w:cs="Arial"/>
          <w:sz w:val="16"/>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14:paraId="3FBDC41C" w14:textId="77777777" w:rsidR="00F45151" w:rsidRDefault="00F45151" w:rsidP="005C08EE">
      <w:pPr>
        <w:spacing w:after="0" w:line="360" w:lineRule="auto"/>
        <w:rPr>
          <w:rFonts w:ascii="Arial" w:eastAsia="Calibri" w:hAnsi="Arial" w:cs="Arial"/>
          <w:b/>
          <w:sz w:val="16"/>
          <w:szCs w:val="16"/>
        </w:rPr>
      </w:pPr>
    </w:p>
    <w:p w14:paraId="6E1946AD" w14:textId="77777777" w:rsidR="00F45151" w:rsidRDefault="00F45151" w:rsidP="005C08EE">
      <w:pPr>
        <w:spacing w:after="0" w:line="360" w:lineRule="auto"/>
        <w:rPr>
          <w:rFonts w:ascii="Arial" w:eastAsia="Calibri" w:hAnsi="Arial" w:cs="Arial"/>
          <w:b/>
          <w:sz w:val="16"/>
          <w:szCs w:val="16"/>
        </w:rPr>
      </w:pPr>
    </w:p>
    <w:p w14:paraId="5AB95940" w14:textId="77777777"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13A1D694" w14:textId="77777777"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14:paraId="42B19593"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w:t>
      </w:r>
      <w:proofErr w:type="gramStart"/>
      <w:r>
        <w:rPr>
          <w:rFonts w:ascii="Arial" w:eastAsia="Calibri" w:hAnsi="Arial" w:cs="Arial"/>
          <w:sz w:val="16"/>
          <w:szCs w:val="16"/>
        </w:rPr>
        <w:t>Mutz ,</w:t>
      </w:r>
      <w:proofErr w:type="gramEnd"/>
      <w:r>
        <w:rPr>
          <w:rFonts w:ascii="Arial" w:eastAsia="Calibri" w:hAnsi="Arial" w:cs="Arial"/>
          <w:sz w:val="16"/>
          <w:szCs w:val="16"/>
        </w:rPr>
        <w:t xml:space="preserve"> Eugen-Langen-Straße 25,  50968 Köln </w:t>
      </w:r>
    </w:p>
    <w:p w14:paraId="31C40FE1"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14:paraId="49A1FEA8"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14:paraId="0A1CBBB8" w14:textId="5D8D5E1D" w:rsidR="00436F3F" w:rsidRDefault="005C08EE" w:rsidP="00D66AC8">
      <w:pPr>
        <w:spacing w:after="0" w:line="360" w:lineRule="auto"/>
        <w:rPr>
          <w:rFonts w:ascii="Arial" w:hAnsi="Arial" w:cs="Arial"/>
          <w:sz w:val="24"/>
          <w:szCs w:val="24"/>
        </w:rPr>
      </w:pPr>
      <w:r>
        <w:rPr>
          <w:rFonts w:ascii="Arial" w:eastAsia="Calibri" w:hAnsi="Arial" w:cs="Arial"/>
          <w:sz w:val="16"/>
          <w:szCs w:val="16"/>
        </w:rPr>
        <w:t>Abdruck honorarfrei</w:t>
      </w:r>
    </w:p>
    <w:sectPr w:rsidR="00436F3F"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A2AB0" w14:textId="77777777" w:rsidR="00296017" w:rsidRDefault="00296017" w:rsidP="00866E0D">
      <w:pPr>
        <w:spacing w:after="0" w:line="240" w:lineRule="auto"/>
      </w:pPr>
      <w:r>
        <w:separator/>
      </w:r>
    </w:p>
  </w:endnote>
  <w:endnote w:type="continuationSeparator" w:id="0">
    <w:p w14:paraId="26971CFF" w14:textId="77777777" w:rsidR="00296017" w:rsidRDefault="00296017"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yriadPro-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A403A" w14:textId="77777777" w:rsidR="00296017" w:rsidRDefault="00296017" w:rsidP="00866E0D">
      <w:pPr>
        <w:spacing w:after="0" w:line="240" w:lineRule="auto"/>
      </w:pPr>
      <w:r>
        <w:separator/>
      </w:r>
    </w:p>
  </w:footnote>
  <w:footnote w:type="continuationSeparator" w:id="0">
    <w:p w14:paraId="583766CB" w14:textId="77777777" w:rsidR="00296017" w:rsidRDefault="00296017"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D0FF3" w14:textId="77777777" w:rsidR="001518B3" w:rsidRDefault="001518B3">
    <w:pPr>
      <w:pStyle w:val="Kopfzeile"/>
    </w:pPr>
    <w:r>
      <w:tab/>
    </w:r>
    <w:r>
      <w:tab/>
    </w:r>
    <w:r>
      <w:rPr>
        <w:noProof/>
        <w:lang w:eastAsia="de-DE"/>
      </w:rPr>
      <w:drawing>
        <wp:inline distT="0" distB="0" distL="0" distR="0" wp14:anchorId="62B6F82D" wp14:editId="205BB7FB">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de-DE"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86F"/>
    <w:rsid w:val="00000E37"/>
    <w:rsid w:val="00010B70"/>
    <w:rsid w:val="0001347E"/>
    <w:rsid w:val="0003098D"/>
    <w:rsid w:val="00030F69"/>
    <w:rsid w:val="00035447"/>
    <w:rsid w:val="000379CD"/>
    <w:rsid w:val="00040981"/>
    <w:rsid w:val="0004143B"/>
    <w:rsid w:val="000468BF"/>
    <w:rsid w:val="00047760"/>
    <w:rsid w:val="00050313"/>
    <w:rsid w:val="00060EEB"/>
    <w:rsid w:val="00080517"/>
    <w:rsid w:val="000834F3"/>
    <w:rsid w:val="00086FF7"/>
    <w:rsid w:val="00095C04"/>
    <w:rsid w:val="000A6101"/>
    <w:rsid w:val="000A6A00"/>
    <w:rsid w:val="000B1E48"/>
    <w:rsid w:val="000B3332"/>
    <w:rsid w:val="000C12F5"/>
    <w:rsid w:val="000C3E2D"/>
    <w:rsid w:val="000C6CFE"/>
    <w:rsid w:val="000C6EF5"/>
    <w:rsid w:val="000D3B3B"/>
    <w:rsid w:val="000D6FDD"/>
    <w:rsid w:val="000E0E4F"/>
    <w:rsid w:val="000E72BB"/>
    <w:rsid w:val="000F3160"/>
    <w:rsid w:val="000F3748"/>
    <w:rsid w:val="000F4214"/>
    <w:rsid w:val="000F66E4"/>
    <w:rsid w:val="00105887"/>
    <w:rsid w:val="0010627E"/>
    <w:rsid w:val="001118E8"/>
    <w:rsid w:val="001156DA"/>
    <w:rsid w:val="0013014F"/>
    <w:rsid w:val="001309D6"/>
    <w:rsid w:val="0013328C"/>
    <w:rsid w:val="001407FA"/>
    <w:rsid w:val="00147706"/>
    <w:rsid w:val="001518B3"/>
    <w:rsid w:val="00155AAC"/>
    <w:rsid w:val="001635CF"/>
    <w:rsid w:val="00163BF4"/>
    <w:rsid w:val="001654A7"/>
    <w:rsid w:val="00171577"/>
    <w:rsid w:val="001747FD"/>
    <w:rsid w:val="00176805"/>
    <w:rsid w:val="001772EE"/>
    <w:rsid w:val="00181E71"/>
    <w:rsid w:val="00186846"/>
    <w:rsid w:val="001902A3"/>
    <w:rsid w:val="00190930"/>
    <w:rsid w:val="00197D56"/>
    <w:rsid w:val="001A3BC4"/>
    <w:rsid w:val="001B2017"/>
    <w:rsid w:val="001D3610"/>
    <w:rsid w:val="001E23D8"/>
    <w:rsid w:val="001E524C"/>
    <w:rsid w:val="001E68FA"/>
    <w:rsid w:val="001F30B5"/>
    <w:rsid w:val="0020401D"/>
    <w:rsid w:val="00211A4E"/>
    <w:rsid w:val="00213A81"/>
    <w:rsid w:val="002213EA"/>
    <w:rsid w:val="00224191"/>
    <w:rsid w:val="0023620E"/>
    <w:rsid w:val="00240BC0"/>
    <w:rsid w:val="00243103"/>
    <w:rsid w:val="00256C70"/>
    <w:rsid w:val="00265957"/>
    <w:rsid w:val="00272D31"/>
    <w:rsid w:val="00286F75"/>
    <w:rsid w:val="00287C76"/>
    <w:rsid w:val="00294BBF"/>
    <w:rsid w:val="00296017"/>
    <w:rsid w:val="002B2159"/>
    <w:rsid w:val="002B23F0"/>
    <w:rsid w:val="002B4FA8"/>
    <w:rsid w:val="002C6192"/>
    <w:rsid w:val="002C698E"/>
    <w:rsid w:val="002D1C66"/>
    <w:rsid w:val="002E05CC"/>
    <w:rsid w:val="002F3D11"/>
    <w:rsid w:val="003015DB"/>
    <w:rsid w:val="00311D50"/>
    <w:rsid w:val="003137CB"/>
    <w:rsid w:val="00313870"/>
    <w:rsid w:val="00317CAA"/>
    <w:rsid w:val="0034269E"/>
    <w:rsid w:val="003443B7"/>
    <w:rsid w:val="00356A80"/>
    <w:rsid w:val="00366835"/>
    <w:rsid w:val="00367095"/>
    <w:rsid w:val="00375EB2"/>
    <w:rsid w:val="00393B08"/>
    <w:rsid w:val="0039407B"/>
    <w:rsid w:val="003941ED"/>
    <w:rsid w:val="00396CB3"/>
    <w:rsid w:val="003A153F"/>
    <w:rsid w:val="003A1A59"/>
    <w:rsid w:val="003A1C18"/>
    <w:rsid w:val="003A4AC5"/>
    <w:rsid w:val="003A553C"/>
    <w:rsid w:val="003A737F"/>
    <w:rsid w:val="003B66FD"/>
    <w:rsid w:val="003B73F0"/>
    <w:rsid w:val="003C3811"/>
    <w:rsid w:val="003C572E"/>
    <w:rsid w:val="003D4A4F"/>
    <w:rsid w:val="003D7190"/>
    <w:rsid w:val="003E0C56"/>
    <w:rsid w:val="003E247F"/>
    <w:rsid w:val="003E3016"/>
    <w:rsid w:val="003E540C"/>
    <w:rsid w:val="003F3F50"/>
    <w:rsid w:val="003F62D8"/>
    <w:rsid w:val="003F7072"/>
    <w:rsid w:val="00401AA4"/>
    <w:rsid w:val="004029F4"/>
    <w:rsid w:val="00417000"/>
    <w:rsid w:val="0042273C"/>
    <w:rsid w:val="0042406C"/>
    <w:rsid w:val="00424D98"/>
    <w:rsid w:val="004263E8"/>
    <w:rsid w:val="00432AFD"/>
    <w:rsid w:val="00436AF4"/>
    <w:rsid w:val="00436F3F"/>
    <w:rsid w:val="00440B14"/>
    <w:rsid w:val="004425ED"/>
    <w:rsid w:val="004461E2"/>
    <w:rsid w:val="0045539B"/>
    <w:rsid w:val="004605F0"/>
    <w:rsid w:val="004620CB"/>
    <w:rsid w:val="00464523"/>
    <w:rsid w:val="00465A13"/>
    <w:rsid w:val="00470ED5"/>
    <w:rsid w:val="00471F6B"/>
    <w:rsid w:val="004919E6"/>
    <w:rsid w:val="0049257C"/>
    <w:rsid w:val="00494CF1"/>
    <w:rsid w:val="004A7969"/>
    <w:rsid w:val="004B0695"/>
    <w:rsid w:val="004B2EC8"/>
    <w:rsid w:val="004C37A9"/>
    <w:rsid w:val="004C72C8"/>
    <w:rsid w:val="004C7C6B"/>
    <w:rsid w:val="004D14BB"/>
    <w:rsid w:val="004D62FA"/>
    <w:rsid w:val="004E26FB"/>
    <w:rsid w:val="004E5122"/>
    <w:rsid w:val="004E684E"/>
    <w:rsid w:val="004F2C07"/>
    <w:rsid w:val="00504BD2"/>
    <w:rsid w:val="005113A2"/>
    <w:rsid w:val="00515007"/>
    <w:rsid w:val="00517EF9"/>
    <w:rsid w:val="00525413"/>
    <w:rsid w:val="00530019"/>
    <w:rsid w:val="00530636"/>
    <w:rsid w:val="005307E2"/>
    <w:rsid w:val="005338AF"/>
    <w:rsid w:val="00533AD6"/>
    <w:rsid w:val="00533BC8"/>
    <w:rsid w:val="00542206"/>
    <w:rsid w:val="0054340E"/>
    <w:rsid w:val="0055303B"/>
    <w:rsid w:val="00554F20"/>
    <w:rsid w:val="00560040"/>
    <w:rsid w:val="00560455"/>
    <w:rsid w:val="00560FC7"/>
    <w:rsid w:val="005629F4"/>
    <w:rsid w:val="00573456"/>
    <w:rsid w:val="005748A2"/>
    <w:rsid w:val="00574DCA"/>
    <w:rsid w:val="005773DC"/>
    <w:rsid w:val="005975E7"/>
    <w:rsid w:val="005A11B4"/>
    <w:rsid w:val="005B0ED7"/>
    <w:rsid w:val="005B32FC"/>
    <w:rsid w:val="005B41AC"/>
    <w:rsid w:val="005B54CD"/>
    <w:rsid w:val="005C08EE"/>
    <w:rsid w:val="005D08E3"/>
    <w:rsid w:val="005D1EDE"/>
    <w:rsid w:val="005D36BC"/>
    <w:rsid w:val="005D6E34"/>
    <w:rsid w:val="005D6F51"/>
    <w:rsid w:val="005E0E38"/>
    <w:rsid w:val="005E17EF"/>
    <w:rsid w:val="005E58AA"/>
    <w:rsid w:val="005F07CB"/>
    <w:rsid w:val="005F3743"/>
    <w:rsid w:val="005F5FC4"/>
    <w:rsid w:val="00600F86"/>
    <w:rsid w:val="0060509B"/>
    <w:rsid w:val="0062218F"/>
    <w:rsid w:val="00625264"/>
    <w:rsid w:val="0063028E"/>
    <w:rsid w:val="0063283D"/>
    <w:rsid w:val="006479D1"/>
    <w:rsid w:val="00653778"/>
    <w:rsid w:val="00653D7D"/>
    <w:rsid w:val="006568B4"/>
    <w:rsid w:val="00662E4E"/>
    <w:rsid w:val="00663A40"/>
    <w:rsid w:val="00667FAB"/>
    <w:rsid w:val="00675B1E"/>
    <w:rsid w:val="0067782A"/>
    <w:rsid w:val="00677EA2"/>
    <w:rsid w:val="006865A8"/>
    <w:rsid w:val="006911E6"/>
    <w:rsid w:val="006A1D80"/>
    <w:rsid w:val="006A4F6C"/>
    <w:rsid w:val="006B40EF"/>
    <w:rsid w:val="006C166A"/>
    <w:rsid w:val="006C4216"/>
    <w:rsid w:val="006C7D4C"/>
    <w:rsid w:val="006D335F"/>
    <w:rsid w:val="006D6391"/>
    <w:rsid w:val="006E0358"/>
    <w:rsid w:val="006F339C"/>
    <w:rsid w:val="006F369C"/>
    <w:rsid w:val="00711C11"/>
    <w:rsid w:val="00713F25"/>
    <w:rsid w:val="00721688"/>
    <w:rsid w:val="00722021"/>
    <w:rsid w:val="007320F3"/>
    <w:rsid w:val="00741724"/>
    <w:rsid w:val="0074633E"/>
    <w:rsid w:val="007468B3"/>
    <w:rsid w:val="00753844"/>
    <w:rsid w:val="0077186F"/>
    <w:rsid w:val="00771AF9"/>
    <w:rsid w:val="00782445"/>
    <w:rsid w:val="007874B1"/>
    <w:rsid w:val="00790F42"/>
    <w:rsid w:val="00792D78"/>
    <w:rsid w:val="007B6FE1"/>
    <w:rsid w:val="007C621C"/>
    <w:rsid w:val="007E43A5"/>
    <w:rsid w:val="007E6581"/>
    <w:rsid w:val="007F2986"/>
    <w:rsid w:val="00801B4D"/>
    <w:rsid w:val="00803C4E"/>
    <w:rsid w:val="00812569"/>
    <w:rsid w:val="00817B39"/>
    <w:rsid w:val="0082757D"/>
    <w:rsid w:val="008307B6"/>
    <w:rsid w:val="00836B77"/>
    <w:rsid w:val="00840580"/>
    <w:rsid w:val="008464C8"/>
    <w:rsid w:val="00855C66"/>
    <w:rsid w:val="008564C3"/>
    <w:rsid w:val="00866E0D"/>
    <w:rsid w:val="008675EC"/>
    <w:rsid w:val="00872EEC"/>
    <w:rsid w:val="008733EC"/>
    <w:rsid w:val="00874F00"/>
    <w:rsid w:val="008828F7"/>
    <w:rsid w:val="008833FC"/>
    <w:rsid w:val="00884767"/>
    <w:rsid w:val="00893CBA"/>
    <w:rsid w:val="00894322"/>
    <w:rsid w:val="00897CF8"/>
    <w:rsid w:val="008A012B"/>
    <w:rsid w:val="008A4E74"/>
    <w:rsid w:val="008B1581"/>
    <w:rsid w:val="008B39D2"/>
    <w:rsid w:val="008B455A"/>
    <w:rsid w:val="008B4672"/>
    <w:rsid w:val="008C6443"/>
    <w:rsid w:val="008E0F73"/>
    <w:rsid w:val="008E3F7A"/>
    <w:rsid w:val="008E5776"/>
    <w:rsid w:val="008E667B"/>
    <w:rsid w:val="008F1DED"/>
    <w:rsid w:val="008F1FE3"/>
    <w:rsid w:val="00906712"/>
    <w:rsid w:val="00906FBC"/>
    <w:rsid w:val="00916257"/>
    <w:rsid w:val="009208ED"/>
    <w:rsid w:val="00921EA9"/>
    <w:rsid w:val="00921F9E"/>
    <w:rsid w:val="00926736"/>
    <w:rsid w:val="0094358F"/>
    <w:rsid w:val="00943C71"/>
    <w:rsid w:val="00967FFB"/>
    <w:rsid w:val="00972BAA"/>
    <w:rsid w:val="00974F10"/>
    <w:rsid w:val="009759C7"/>
    <w:rsid w:val="00975E0A"/>
    <w:rsid w:val="009776A1"/>
    <w:rsid w:val="0098288C"/>
    <w:rsid w:val="009A2DB9"/>
    <w:rsid w:val="009B635B"/>
    <w:rsid w:val="009B6427"/>
    <w:rsid w:val="009B68D9"/>
    <w:rsid w:val="009B6EAB"/>
    <w:rsid w:val="009C356E"/>
    <w:rsid w:val="009C3D4C"/>
    <w:rsid w:val="009C69DC"/>
    <w:rsid w:val="009D6145"/>
    <w:rsid w:val="009D6D0B"/>
    <w:rsid w:val="009E0A89"/>
    <w:rsid w:val="009E1378"/>
    <w:rsid w:val="009F3001"/>
    <w:rsid w:val="00A0116C"/>
    <w:rsid w:val="00A011C1"/>
    <w:rsid w:val="00A04E4D"/>
    <w:rsid w:val="00A0557A"/>
    <w:rsid w:val="00A25A7F"/>
    <w:rsid w:val="00A2697F"/>
    <w:rsid w:val="00A2798F"/>
    <w:rsid w:val="00A34737"/>
    <w:rsid w:val="00A37AE0"/>
    <w:rsid w:val="00A46546"/>
    <w:rsid w:val="00A5451E"/>
    <w:rsid w:val="00A5473E"/>
    <w:rsid w:val="00A66A2A"/>
    <w:rsid w:val="00A67ABA"/>
    <w:rsid w:val="00A7375C"/>
    <w:rsid w:val="00A74117"/>
    <w:rsid w:val="00A81C88"/>
    <w:rsid w:val="00A83618"/>
    <w:rsid w:val="00A838EE"/>
    <w:rsid w:val="00A87EE8"/>
    <w:rsid w:val="00A947E1"/>
    <w:rsid w:val="00A94A7F"/>
    <w:rsid w:val="00A97D67"/>
    <w:rsid w:val="00AA3BD4"/>
    <w:rsid w:val="00AA7D16"/>
    <w:rsid w:val="00AB5CDC"/>
    <w:rsid w:val="00AB681C"/>
    <w:rsid w:val="00AC747C"/>
    <w:rsid w:val="00AC7BB9"/>
    <w:rsid w:val="00AD57BA"/>
    <w:rsid w:val="00AE3E91"/>
    <w:rsid w:val="00AE3F38"/>
    <w:rsid w:val="00AF0D67"/>
    <w:rsid w:val="00AF3672"/>
    <w:rsid w:val="00B050AB"/>
    <w:rsid w:val="00B12C17"/>
    <w:rsid w:val="00B13B87"/>
    <w:rsid w:val="00B14F5D"/>
    <w:rsid w:val="00B242E9"/>
    <w:rsid w:val="00B25B11"/>
    <w:rsid w:val="00B36F20"/>
    <w:rsid w:val="00B521C1"/>
    <w:rsid w:val="00B54167"/>
    <w:rsid w:val="00B65DB1"/>
    <w:rsid w:val="00B70C65"/>
    <w:rsid w:val="00B73C46"/>
    <w:rsid w:val="00B7470F"/>
    <w:rsid w:val="00B77614"/>
    <w:rsid w:val="00B83802"/>
    <w:rsid w:val="00B847CC"/>
    <w:rsid w:val="00B87387"/>
    <w:rsid w:val="00B87EE5"/>
    <w:rsid w:val="00B90F66"/>
    <w:rsid w:val="00BA171B"/>
    <w:rsid w:val="00BA47D9"/>
    <w:rsid w:val="00BB723F"/>
    <w:rsid w:val="00BC3253"/>
    <w:rsid w:val="00BD0368"/>
    <w:rsid w:val="00BF0CA3"/>
    <w:rsid w:val="00BF72C8"/>
    <w:rsid w:val="00C035AC"/>
    <w:rsid w:val="00C04E4E"/>
    <w:rsid w:val="00C04FA5"/>
    <w:rsid w:val="00C05954"/>
    <w:rsid w:val="00C134A1"/>
    <w:rsid w:val="00C152E6"/>
    <w:rsid w:val="00C20D5C"/>
    <w:rsid w:val="00C26FF3"/>
    <w:rsid w:val="00C329EF"/>
    <w:rsid w:val="00C4075D"/>
    <w:rsid w:val="00C415E0"/>
    <w:rsid w:val="00C532FA"/>
    <w:rsid w:val="00C53DC2"/>
    <w:rsid w:val="00C568AD"/>
    <w:rsid w:val="00C61773"/>
    <w:rsid w:val="00C6197D"/>
    <w:rsid w:val="00C6535D"/>
    <w:rsid w:val="00C65538"/>
    <w:rsid w:val="00C6755C"/>
    <w:rsid w:val="00C67FD0"/>
    <w:rsid w:val="00C7028F"/>
    <w:rsid w:val="00C76D27"/>
    <w:rsid w:val="00C80412"/>
    <w:rsid w:val="00C8093D"/>
    <w:rsid w:val="00C86517"/>
    <w:rsid w:val="00C90E8D"/>
    <w:rsid w:val="00C91981"/>
    <w:rsid w:val="00C96303"/>
    <w:rsid w:val="00CB0923"/>
    <w:rsid w:val="00CB785A"/>
    <w:rsid w:val="00CD0DAE"/>
    <w:rsid w:val="00CD265A"/>
    <w:rsid w:val="00CD272F"/>
    <w:rsid w:val="00CD4939"/>
    <w:rsid w:val="00CD7696"/>
    <w:rsid w:val="00CE05B7"/>
    <w:rsid w:val="00CE158B"/>
    <w:rsid w:val="00D22B3D"/>
    <w:rsid w:val="00D4335E"/>
    <w:rsid w:val="00D469F9"/>
    <w:rsid w:val="00D5074E"/>
    <w:rsid w:val="00D55158"/>
    <w:rsid w:val="00D60FEC"/>
    <w:rsid w:val="00D61335"/>
    <w:rsid w:val="00D61ABD"/>
    <w:rsid w:val="00D6310A"/>
    <w:rsid w:val="00D65599"/>
    <w:rsid w:val="00D66AC8"/>
    <w:rsid w:val="00D86AB4"/>
    <w:rsid w:val="00D925E1"/>
    <w:rsid w:val="00D95812"/>
    <w:rsid w:val="00DA39A4"/>
    <w:rsid w:val="00DA4C73"/>
    <w:rsid w:val="00DB0D7E"/>
    <w:rsid w:val="00DB471B"/>
    <w:rsid w:val="00DC0065"/>
    <w:rsid w:val="00DC123B"/>
    <w:rsid w:val="00DD3B26"/>
    <w:rsid w:val="00DD6159"/>
    <w:rsid w:val="00DE234F"/>
    <w:rsid w:val="00DE3F25"/>
    <w:rsid w:val="00DF6351"/>
    <w:rsid w:val="00E02DB5"/>
    <w:rsid w:val="00E07594"/>
    <w:rsid w:val="00E147C0"/>
    <w:rsid w:val="00E179F4"/>
    <w:rsid w:val="00E216FE"/>
    <w:rsid w:val="00E22E02"/>
    <w:rsid w:val="00E25252"/>
    <w:rsid w:val="00E3034B"/>
    <w:rsid w:val="00E30F08"/>
    <w:rsid w:val="00E3173B"/>
    <w:rsid w:val="00E34FB6"/>
    <w:rsid w:val="00E350CC"/>
    <w:rsid w:val="00E467B1"/>
    <w:rsid w:val="00E56315"/>
    <w:rsid w:val="00E61405"/>
    <w:rsid w:val="00E66AA7"/>
    <w:rsid w:val="00E66F86"/>
    <w:rsid w:val="00E67CAB"/>
    <w:rsid w:val="00E823E9"/>
    <w:rsid w:val="00E90075"/>
    <w:rsid w:val="00E91FC3"/>
    <w:rsid w:val="00E943A5"/>
    <w:rsid w:val="00EB07AA"/>
    <w:rsid w:val="00EB40AB"/>
    <w:rsid w:val="00EB5E66"/>
    <w:rsid w:val="00EB770D"/>
    <w:rsid w:val="00EC10AB"/>
    <w:rsid w:val="00ED0A89"/>
    <w:rsid w:val="00ED17D9"/>
    <w:rsid w:val="00ED1DDF"/>
    <w:rsid w:val="00ED5FF3"/>
    <w:rsid w:val="00EE0DE6"/>
    <w:rsid w:val="00EE4CE5"/>
    <w:rsid w:val="00EF192D"/>
    <w:rsid w:val="00EF5DC4"/>
    <w:rsid w:val="00F00118"/>
    <w:rsid w:val="00F06E9A"/>
    <w:rsid w:val="00F078DF"/>
    <w:rsid w:val="00F148B8"/>
    <w:rsid w:val="00F24F13"/>
    <w:rsid w:val="00F37B63"/>
    <w:rsid w:val="00F40153"/>
    <w:rsid w:val="00F417AE"/>
    <w:rsid w:val="00F45151"/>
    <w:rsid w:val="00F620BE"/>
    <w:rsid w:val="00F6696E"/>
    <w:rsid w:val="00F72571"/>
    <w:rsid w:val="00F742FC"/>
    <w:rsid w:val="00F9144F"/>
    <w:rsid w:val="00F92954"/>
    <w:rsid w:val="00F9448A"/>
    <w:rsid w:val="00F97311"/>
    <w:rsid w:val="00FA21E2"/>
    <w:rsid w:val="00FB052F"/>
    <w:rsid w:val="00FB1994"/>
    <w:rsid w:val="00FB65B9"/>
    <w:rsid w:val="00FC5CF2"/>
    <w:rsid w:val="00FD08E2"/>
    <w:rsid w:val="00FD5CD4"/>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388DE"/>
  <w15:docId w15:val="{EB252BCC-AFB5-4A44-8429-C6E12C53D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000E3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00E37"/>
    <w:rPr>
      <w:sz w:val="20"/>
      <w:szCs w:val="20"/>
    </w:rPr>
  </w:style>
  <w:style w:type="character" w:styleId="Funotenzeichen">
    <w:name w:val="footnote reference"/>
    <w:basedOn w:val="Absatz-Standardschriftart"/>
    <w:uiPriority w:val="99"/>
    <w:semiHidden/>
    <w:unhideWhenUsed/>
    <w:rsid w:val="00000E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5410E-6122-417D-B8EB-A1861BB9B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435</Words>
  <Characters>2745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Joerg Mutz</cp:lastModifiedBy>
  <cp:revision>9</cp:revision>
  <cp:lastPrinted>2020-02-05T10:49:00Z</cp:lastPrinted>
  <dcterms:created xsi:type="dcterms:W3CDTF">2020-01-22T14:05:00Z</dcterms:created>
  <dcterms:modified xsi:type="dcterms:W3CDTF">2020-02-11T12:50:00Z</dcterms:modified>
</cp:coreProperties>
</file>