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3261" w14:textId="528A21D4" w:rsidR="00480D1A" w:rsidRPr="007028D4" w:rsidRDefault="00480D1A" w:rsidP="003E38D5">
      <w:pPr>
        <w:pStyle w:val="Teaser"/>
        <w:suppressAutoHyphens/>
        <w:rPr>
          <w:rFonts w:cs="Calibri"/>
        </w:rPr>
      </w:pPr>
      <w:bookmarkStart w:id="0" w:name="_Hlk155178521"/>
      <w:bookmarkStart w:id="1" w:name="_Hlk158382613"/>
      <w:r w:rsidRPr="007028D4">
        <w:rPr>
          <w:rFonts w:cs="Calibri"/>
        </w:rPr>
        <w:t>Presseinformation</w:t>
      </w:r>
    </w:p>
    <w:p w14:paraId="68A27FD0" w14:textId="1788E4D9" w:rsidR="00480D1A" w:rsidRPr="007028D4" w:rsidRDefault="00480D1A" w:rsidP="003E38D5">
      <w:pPr>
        <w:pStyle w:val="Teaser"/>
        <w:tabs>
          <w:tab w:val="left" w:pos="1883"/>
        </w:tabs>
        <w:suppressAutoHyphens/>
        <w:rPr>
          <w:rFonts w:cs="Calibri"/>
          <w:sz w:val="24"/>
        </w:rPr>
      </w:pPr>
    </w:p>
    <w:p w14:paraId="3D0E40D4" w14:textId="77777777" w:rsidR="00480D1A" w:rsidRPr="007028D4" w:rsidRDefault="00480D1A" w:rsidP="003E38D5">
      <w:pPr>
        <w:pStyle w:val="Teaser"/>
        <w:suppressAutoHyphens/>
        <w:rPr>
          <w:rFonts w:cs="Calibri"/>
          <w:sz w:val="24"/>
        </w:rPr>
      </w:pPr>
      <w:r w:rsidRPr="007028D4">
        <w:rPr>
          <w:rFonts w:cs="Calibri"/>
          <w:b/>
          <w:sz w:val="12"/>
          <w:u w:val="single"/>
        </w:rPr>
        <w:t>Klimahaus® Betriebsgesellschaft mbH • Am Längengrad 8 • 27568 Bremerhaven</w:t>
      </w:r>
    </w:p>
    <w:p w14:paraId="120337AF" w14:textId="77777777" w:rsidR="004913C2" w:rsidRDefault="004913C2" w:rsidP="003E38D5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color w:val="000000"/>
          <w:sz w:val="21"/>
          <w:szCs w:val="21"/>
        </w:rPr>
      </w:pPr>
      <w:bookmarkStart w:id="2" w:name="_Hlk106793831"/>
    </w:p>
    <w:p w14:paraId="6062C513" w14:textId="77777777" w:rsidR="004913C2" w:rsidRDefault="004913C2" w:rsidP="003E38D5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color w:val="000000"/>
          <w:sz w:val="21"/>
          <w:szCs w:val="21"/>
        </w:rPr>
      </w:pPr>
    </w:p>
    <w:p w14:paraId="207BEF3F" w14:textId="1CD8B4BF" w:rsidR="004913C2" w:rsidRDefault="00155309" w:rsidP="003E38D5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color w:val="000000"/>
          <w:sz w:val="28"/>
          <w:szCs w:val="28"/>
        </w:rPr>
      </w:pPr>
      <w:r w:rsidRPr="00155309">
        <w:rPr>
          <w:rFonts w:ascii="Calibri" w:hAnsi="Calibri" w:cs="Calibri"/>
          <w:b/>
          <w:bCs/>
          <w:sz w:val="28"/>
          <w:szCs w:val="28"/>
        </w:rPr>
        <w:t>Kochworkshops, Tierbesuche und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E3AC2">
        <w:rPr>
          <w:rFonts w:ascii="Calibri" w:hAnsi="Calibri" w:cs="Calibri"/>
          <w:b/>
          <w:bCs/>
          <w:sz w:val="28"/>
          <w:szCs w:val="28"/>
        </w:rPr>
        <w:t>ungewöhnliche Nachtlager</w:t>
      </w:r>
    </w:p>
    <w:p w14:paraId="4D95FFFB" w14:textId="77777777" w:rsidR="004913C2" w:rsidRDefault="004913C2" w:rsidP="003E38D5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color w:val="000000"/>
          <w:sz w:val="21"/>
          <w:szCs w:val="21"/>
        </w:rPr>
      </w:pPr>
    </w:p>
    <w:p w14:paraId="6A7CFD18" w14:textId="41435736" w:rsidR="00C10170" w:rsidRPr="00155309" w:rsidRDefault="00155309" w:rsidP="003E38D5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b w:val="0"/>
          <w:bCs w:val="0"/>
          <w:color w:val="000000"/>
          <w:sz w:val="21"/>
          <w:szCs w:val="21"/>
        </w:rPr>
      </w:pPr>
      <w:r w:rsidRPr="00155309">
        <w:rPr>
          <w:rFonts w:ascii="Calibri" w:hAnsi="Calibri" w:cs="Calibri"/>
          <w:b/>
          <w:bCs/>
          <w:sz w:val="21"/>
          <w:szCs w:val="21"/>
        </w:rPr>
        <w:t>Spannendes Sommerferienprogramm im Klimahaus Bremerhaven</w:t>
      </w:r>
    </w:p>
    <w:p w14:paraId="6137FF51" w14:textId="77777777" w:rsidR="004913C2" w:rsidRPr="00181574" w:rsidRDefault="004913C2" w:rsidP="00155309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26147EF" w14:textId="0525BCCF" w:rsidR="002E44F1" w:rsidRPr="00F632DB" w:rsidRDefault="004913C2" w:rsidP="00155309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bookmarkStart w:id="3" w:name="_Hlk163037418"/>
      <w:r w:rsidRPr="00F632DB">
        <w:rPr>
          <w:rFonts w:ascii="Calibri" w:hAnsi="Calibri" w:cs="Calibri"/>
          <w:color w:val="000000"/>
          <w:sz w:val="21"/>
          <w:szCs w:val="21"/>
        </w:rPr>
        <w:t xml:space="preserve">Bremerhaven, </w:t>
      </w:r>
      <w:r w:rsidR="004D3E8E">
        <w:rPr>
          <w:rFonts w:ascii="Calibri" w:hAnsi="Calibri" w:cs="Calibri"/>
          <w:sz w:val="21"/>
          <w:szCs w:val="21"/>
        </w:rPr>
        <w:t>11. Juni 2024</w:t>
      </w:r>
    </w:p>
    <w:p w14:paraId="178EB0A3" w14:textId="77777777" w:rsidR="00155309" w:rsidRDefault="00155309" w:rsidP="00155309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</w:p>
    <w:p w14:paraId="0F727350" w14:textId="521F4FE4" w:rsidR="00F632DB" w:rsidRDefault="003E38D5" w:rsidP="00155309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Zu </w:t>
      </w:r>
      <w:r w:rsidR="009444F1">
        <w:rPr>
          <w:rFonts w:ascii="Calibri" w:hAnsi="Calibri" w:cs="Calibri"/>
          <w:sz w:val="21"/>
          <w:szCs w:val="21"/>
        </w:rPr>
        <w:t xml:space="preserve">abwechslungsreichen Aktionen lädt das Klimahaus </w:t>
      </w:r>
      <w:r w:rsidR="00B961E0">
        <w:rPr>
          <w:rFonts w:ascii="Calibri" w:hAnsi="Calibri" w:cs="Calibri"/>
          <w:sz w:val="21"/>
          <w:szCs w:val="21"/>
        </w:rPr>
        <w:t xml:space="preserve">Bremerhaven </w:t>
      </w:r>
      <w:r>
        <w:rPr>
          <w:rFonts w:ascii="Calibri" w:hAnsi="Calibri" w:cs="Calibri"/>
          <w:sz w:val="21"/>
          <w:szCs w:val="21"/>
        </w:rPr>
        <w:t>Ferienkinder im Juni</w:t>
      </w:r>
      <w:r w:rsidR="00815C7B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Juli </w:t>
      </w:r>
      <w:r w:rsidR="00815C7B">
        <w:rPr>
          <w:rFonts w:ascii="Calibri" w:hAnsi="Calibri" w:cs="Calibri"/>
          <w:sz w:val="21"/>
          <w:szCs w:val="21"/>
        </w:rPr>
        <w:t xml:space="preserve">und August </w:t>
      </w:r>
      <w:r>
        <w:rPr>
          <w:rFonts w:ascii="Calibri" w:hAnsi="Calibri" w:cs="Calibri"/>
          <w:sz w:val="21"/>
          <w:szCs w:val="21"/>
        </w:rPr>
        <w:t xml:space="preserve">ein. Ob spannende Kochworkshops, tierreiche Führungen hinter die Kulissen oder exklusive Übernachtungen – die einmalige Wissens- und Erlebniswelt zum Thema Klima und Wetter hat für kleine Entdecker </w:t>
      </w:r>
      <w:r w:rsidR="007015CD">
        <w:rPr>
          <w:rFonts w:ascii="Calibri" w:hAnsi="Calibri" w:cs="Calibri"/>
          <w:sz w:val="21"/>
          <w:szCs w:val="21"/>
        </w:rPr>
        <w:t xml:space="preserve">in diesem Sommer </w:t>
      </w:r>
      <w:r>
        <w:rPr>
          <w:rFonts w:ascii="Calibri" w:hAnsi="Calibri" w:cs="Calibri"/>
          <w:sz w:val="21"/>
          <w:szCs w:val="21"/>
        </w:rPr>
        <w:t xml:space="preserve">einiges zu bieten. </w:t>
      </w:r>
    </w:p>
    <w:p w14:paraId="65FB40CA" w14:textId="77777777" w:rsidR="003B1207" w:rsidRDefault="003B1207" w:rsidP="00155309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</w:p>
    <w:p w14:paraId="34F775F4" w14:textId="433F5174" w:rsidR="00AF5532" w:rsidRDefault="003E38D5" w:rsidP="00155309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Leckere und leichte Hauptgerichte, fruchtige Desserts und erfrischende Getränke stehen im Zentrum eines zweitägigen Kochworkshops i</w:t>
      </w:r>
      <w:r>
        <w:rPr>
          <w:rFonts w:ascii="Calibri" w:hAnsi="Calibri" w:cs="Calibri"/>
          <w:sz w:val="21"/>
          <w:szCs w:val="21"/>
        </w:rPr>
        <w:t>n der Frosta-Kochschule</w:t>
      </w:r>
      <w:r>
        <w:rPr>
          <w:rFonts w:ascii="Calibri" w:hAnsi="Calibri" w:cs="Calibri"/>
          <w:sz w:val="21"/>
          <w:szCs w:val="21"/>
        </w:rPr>
        <w:t xml:space="preserve">. Ganz nebenbei wird auch der </w:t>
      </w:r>
      <w:r w:rsidR="00815C7B">
        <w:rPr>
          <w:rFonts w:ascii="Calibri" w:hAnsi="Calibri" w:cs="Calibri"/>
          <w:sz w:val="21"/>
          <w:szCs w:val="21"/>
        </w:rPr>
        <w:t xml:space="preserve">bewusste </w:t>
      </w:r>
      <w:r w:rsidRPr="003E38D5">
        <w:rPr>
          <w:rFonts w:ascii="Calibri" w:hAnsi="Calibri" w:cs="Calibri"/>
          <w:sz w:val="21"/>
          <w:szCs w:val="21"/>
        </w:rPr>
        <w:t xml:space="preserve">Umgang mit frischen Zutaten wie Obst und Gemüse </w:t>
      </w:r>
      <w:r>
        <w:rPr>
          <w:rFonts w:ascii="Calibri" w:hAnsi="Calibri" w:cs="Calibri"/>
          <w:sz w:val="21"/>
          <w:szCs w:val="21"/>
        </w:rPr>
        <w:t xml:space="preserve">vermittelt </w:t>
      </w:r>
      <w:r w:rsidRPr="003E38D5">
        <w:rPr>
          <w:rFonts w:ascii="Calibri" w:hAnsi="Calibri" w:cs="Calibri"/>
          <w:sz w:val="21"/>
          <w:szCs w:val="21"/>
        </w:rPr>
        <w:t xml:space="preserve">und </w:t>
      </w:r>
      <w:r>
        <w:rPr>
          <w:rFonts w:ascii="Calibri" w:hAnsi="Calibri" w:cs="Calibri"/>
          <w:sz w:val="21"/>
          <w:szCs w:val="21"/>
        </w:rPr>
        <w:t xml:space="preserve">die Kinder erleben </w:t>
      </w:r>
      <w:r w:rsidRPr="003E38D5">
        <w:rPr>
          <w:rFonts w:ascii="Calibri" w:hAnsi="Calibri" w:cs="Calibri"/>
          <w:sz w:val="21"/>
          <w:szCs w:val="21"/>
        </w:rPr>
        <w:t xml:space="preserve">den Geschmack </w:t>
      </w:r>
      <w:r>
        <w:rPr>
          <w:rFonts w:ascii="Calibri" w:hAnsi="Calibri" w:cs="Calibri"/>
          <w:sz w:val="21"/>
          <w:szCs w:val="21"/>
        </w:rPr>
        <w:t xml:space="preserve">einer </w:t>
      </w:r>
      <w:r w:rsidRPr="003E38D5">
        <w:rPr>
          <w:rFonts w:ascii="Calibri" w:hAnsi="Calibri" w:cs="Calibri"/>
          <w:sz w:val="21"/>
          <w:szCs w:val="21"/>
        </w:rPr>
        <w:t>nachhaltige</w:t>
      </w:r>
      <w:r>
        <w:rPr>
          <w:rFonts w:ascii="Calibri" w:hAnsi="Calibri" w:cs="Calibri"/>
          <w:sz w:val="21"/>
          <w:szCs w:val="21"/>
        </w:rPr>
        <w:t>n</w:t>
      </w:r>
      <w:r w:rsidRPr="003E38D5">
        <w:rPr>
          <w:rFonts w:ascii="Calibri" w:hAnsi="Calibri" w:cs="Calibri"/>
          <w:sz w:val="21"/>
          <w:szCs w:val="21"/>
        </w:rPr>
        <w:t xml:space="preserve"> und klimafreundliche</w:t>
      </w:r>
      <w:r>
        <w:rPr>
          <w:rFonts w:ascii="Calibri" w:hAnsi="Calibri" w:cs="Calibri"/>
          <w:sz w:val="21"/>
          <w:szCs w:val="21"/>
        </w:rPr>
        <w:t>n</w:t>
      </w:r>
      <w:r w:rsidRPr="003E38D5">
        <w:rPr>
          <w:rFonts w:ascii="Calibri" w:hAnsi="Calibri" w:cs="Calibri"/>
          <w:sz w:val="21"/>
          <w:szCs w:val="21"/>
        </w:rPr>
        <w:t xml:space="preserve"> Ernährung</w:t>
      </w:r>
      <w:r>
        <w:rPr>
          <w:rFonts w:ascii="Calibri" w:hAnsi="Calibri" w:cs="Calibri"/>
          <w:sz w:val="21"/>
          <w:szCs w:val="21"/>
        </w:rPr>
        <w:t xml:space="preserve"> </w:t>
      </w:r>
      <w:r w:rsidRPr="003E38D5">
        <w:rPr>
          <w:rFonts w:ascii="Calibri" w:hAnsi="Calibri" w:cs="Calibri"/>
          <w:sz w:val="21"/>
          <w:szCs w:val="21"/>
        </w:rPr>
        <w:t>ohne Zusatzstoffe.</w:t>
      </w:r>
      <w:r w:rsidR="003B1207">
        <w:rPr>
          <w:rFonts w:ascii="Calibri" w:hAnsi="Calibri" w:cs="Calibri"/>
          <w:sz w:val="21"/>
          <w:szCs w:val="21"/>
        </w:rPr>
        <w:t xml:space="preserve"> Der Kurs für Kinder von 8 bis 13 Jahren findet erstmals am 24. und 25. Juni in der Zeit von 10 bis 13:30 Uhr statt. Ein zweites Mal besteht </w:t>
      </w:r>
      <w:r w:rsidR="003B1207">
        <w:rPr>
          <w:rFonts w:ascii="Calibri" w:hAnsi="Calibri" w:cs="Calibri"/>
          <w:sz w:val="21"/>
          <w:szCs w:val="21"/>
        </w:rPr>
        <w:t xml:space="preserve">für </w:t>
      </w:r>
      <w:r w:rsidR="003B1207">
        <w:rPr>
          <w:rFonts w:ascii="Calibri" w:hAnsi="Calibri" w:cs="Calibri"/>
          <w:sz w:val="21"/>
          <w:szCs w:val="21"/>
        </w:rPr>
        <w:t xml:space="preserve">den Sommerkochkurs </w:t>
      </w:r>
      <w:r w:rsidR="003B1207">
        <w:rPr>
          <w:rFonts w:ascii="Calibri" w:hAnsi="Calibri" w:cs="Calibri"/>
          <w:sz w:val="21"/>
          <w:szCs w:val="21"/>
        </w:rPr>
        <w:t>„Frisch und Fruchtig</w:t>
      </w:r>
      <w:r w:rsidR="003B1207">
        <w:rPr>
          <w:rFonts w:ascii="Calibri" w:hAnsi="Calibri" w:cs="Calibri"/>
          <w:sz w:val="21"/>
          <w:szCs w:val="21"/>
        </w:rPr>
        <w:t>“</w:t>
      </w:r>
      <w:r w:rsidR="003B1207">
        <w:rPr>
          <w:rFonts w:ascii="Calibri" w:hAnsi="Calibri" w:cs="Calibri"/>
          <w:sz w:val="21"/>
          <w:szCs w:val="21"/>
        </w:rPr>
        <w:t xml:space="preserve"> </w:t>
      </w:r>
      <w:r w:rsidR="003B1207">
        <w:rPr>
          <w:rFonts w:ascii="Calibri" w:hAnsi="Calibri" w:cs="Calibri"/>
          <w:sz w:val="21"/>
          <w:szCs w:val="21"/>
        </w:rPr>
        <w:t>am 8. und 9. Juli die Möglichkeit. Er kostet acht Euro pro Kind.</w:t>
      </w:r>
    </w:p>
    <w:bookmarkEnd w:id="3"/>
    <w:p w14:paraId="627536A2" w14:textId="77777777" w:rsidR="00AF5532" w:rsidRDefault="00AF5532" w:rsidP="00220B3B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</w:p>
    <w:p w14:paraId="310FA9E8" w14:textId="47BD9487" w:rsidR="003B1207" w:rsidRDefault="003B1207" w:rsidP="00220B3B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 w:rsidRPr="00220B3B">
        <w:rPr>
          <w:rFonts w:ascii="Calibri" w:hAnsi="Calibri" w:cs="Calibri"/>
          <w:sz w:val="21"/>
          <w:szCs w:val="21"/>
        </w:rPr>
        <w:t xml:space="preserve">Ein Besuch </w:t>
      </w:r>
      <w:r w:rsidR="00220B3B">
        <w:rPr>
          <w:rFonts w:ascii="Calibri" w:hAnsi="Calibri" w:cs="Calibri"/>
          <w:sz w:val="21"/>
          <w:szCs w:val="21"/>
        </w:rPr>
        <w:t xml:space="preserve">beim </w:t>
      </w:r>
      <w:r w:rsidRPr="00220B3B">
        <w:rPr>
          <w:rFonts w:ascii="Calibri" w:hAnsi="Calibri" w:cs="Calibri"/>
          <w:sz w:val="21"/>
          <w:szCs w:val="21"/>
        </w:rPr>
        <w:t>Zootier des Jahres</w:t>
      </w:r>
      <w:r w:rsidR="00220B3B">
        <w:rPr>
          <w:rFonts w:ascii="Calibri" w:hAnsi="Calibri" w:cs="Calibri"/>
          <w:sz w:val="21"/>
          <w:szCs w:val="21"/>
        </w:rPr>
        <w:t xml:space="preserve"> 2024</w:t>
      </w:r>
      <w:r w:rsidRPr="00220B3B">
        <w:rPr>
          <w:rFonts w:ascii="Calibri" w:hAnsi="Calibri" w:cs="Calibri"/>
          <w:sz w:val="21"/>
          <w:szCs w:val="21"/>
        </w:rPr>
        <w:t xml:space="preserve">, dem Gecko, gehört zur Führung „Verborgene Tierwelt“, die am 10. </w:t>
      </w:r>
      <w:r w:rsidR="007C438A" w:rsidRPr="00220B3B">
        <w:rPr>
          <w:rFonts w:ascii="Calibri" w:hAnsi="Calibri" w:cs="Calibri"/>
          <w:sz w:val="21"/>
          <w:szCs w:val="21"/>
        </w:rPr>
        <w:t>u</w:t>
      </w:r>
      <w:r w:rsidRPr="00220B3B">
        <w:rPr>
          <w:rFonts w:ascii="Calibri" w:hAnsi="Calibri" w:cs="Calibri"/>
          <w:sz w:val="21"/>
          <w:szCs w:val="21"/>
        </w:rPr>
        <w:t xml:space="preserve">nd 15. Juli angeboten wird. </w:t>
      </w:r>
      <w:r w:rsidR="007D4685">
        <w:rPr>
          <w:rFonts w:ascii="Calibri" w:hAnsi="Calibri" w:cs="Calibri"/>
          <w:sz w:val="21"/>
          <w:szCs w:val="21"/>
        </w:rPr>
        <w:t>Drei Mauerg</w:t>
      </w:r>
      <w:r w:rsidR="00220B3B">
        <w:rPr>
          <w:rFonts w:ascii="Calibri" w:hAnsi="Calibri" w:cs="Calibri"/>
          <w:sz w:val="21"/>
          <w:szCs w:val="21"/>
        </w:rPr>
        <w:t xml:space="preserve">eckos können im Klimahaus </w:t>
      </w:r>
      <w:r w:rsidR="007D4685">
        <w:rPr>
          <w:rFonts w:ascii="Calibri" w:hAnsi="Calibri" w:cs="Calibri"/>
          <w:sz w:val="21"/>
          <w:szCs w:val="21"/>
        </w:rPr>
        <w:t xml:space="preserve">auf der Station Sardinien </w:t>
      </w:r>
      <w:r w:rsidR="00220B3B">
        <w:rPr>
          <w:rFonts w:ascii="Calibri" w:hAnsi="Calibri" w:cs="Calibri"/>
          <w:sz w:val="21"/>
          <w:szCs w:val="21"/>
        </w:rPr>
        <w:t xml:space="preserve">beobachtet werden, ebenso wie </w:t>
      </w:r>
      <w:r w:rsidR="007D4685">
        <w:rPr>
          <w:rFonts w:ascii="Calibri" w:hAnsi="Calibri" w:cs="Calibri"/>
          <w:sz w:val="21"/>
          <w:szCs w:val="21"/>
        </w:rPr>
        <w:t xml:space="preserve">im Kamerun das </w:t>
      </w:r>
      <w:proofErr w:type="spellStart"/>
      <w:r w:rsidR="00220B3B">
        <w:rPr>
          <w:rFonts w:ascii="Calibri" w:hAnsi="Calibri" w:cs="Calibri"/>
          <w:sz w:val="21"/>
          <w:szCs w:val="21"/>
        </w:rPr>
        <w:t>Stumpfkrokokodil</w:t>
      </w:r>
      <w:proofErr w:type="spellEnd"/>
      <w:r w:rsidR="007D4685">
        <w:rPr>
          <w:rFonts w:ascii="Calibri" w:hAnsi="Calibri" w:cs="Calibri"/>
          <w:sz w:val="21"/>
          <w:szCs w:val="21"/>
        </w:rPr>
        <w:t xml:space="preserve"> und die beiden </w:t>
      </w:r>
      <w:r w:rsidR="00220B3B">
        <w:rPr>
          <w:rFonts w:ascii="Calibri" w:hAnsi="Calibri" w:cs="Calibri"/>
          <w:sz w:val="21"/>
          <w:szCs w:val="21"/>
        </w:rPr>
        <w:t>Nilwaran</w:t>
      </w:r>
      <w:r w:rsidR="007D4685">
        <w:rPr>
          <w:rFonts w:ascii="Calibri" w:hAnsi="Calibri" w:cs="Calibri"/>
          <w:sz w:val="21"/>
          <w:szCs w:val="21"/>
        </w:rPr>
        <w:t>e</w:t>
      </w:r>
      <w:r w:rsidR="00220B3B">
        <w:rPr>
          <w:rFonts w:ascii="Calibri" w:hAnsi="Calibri" w:cs="Calibri"/>
          <w:sz w:val="21"/>
          <w:szCs w:val="21"/>
        </w:rPr>
        <w:t xml:space="preserve">. </w:t>
      </w:r>
      <w:r w:rsidR="00FA67BE">
        <w:rPr>
          <w:rFonts w:ascii="Calibri" w:hAnsi="Calibri" w:cs="Calibri"/>
          <w:sz w:val="21"/>
          <w:szCs w:val="21"/>
        </w:rPr>
        <w:t xml:space="preserve">Auf der </w:t>
      </w:r>
      <w:r w:rsidR="007D4685">
        <w:rPr>
          <w:rFonts w:ascii="Calibri" w:hAnsi="Calibri" w:cs="Calibri"/>
          <w:sz w:val="21"/>
          <w:szCs w:val="21"/>
        </w:rPr>
        <w:t>einstündige</w:t>
      </w:r>
      <w:r w:rsidR="00FA67BE">
        <w:rPr>
          <w:rFonts w:ascii="Calibri" w:hAnsi="Calibri" w:cs="Calibri"/>
          <w:sz w:val="21"/>
          <w:szCs w:val="21"/>
        </w:rPr>
        <w:t>n</w:t>
      </w:r>
      <w:r w:rsidR="007D4685">
        <w:rPr>
          <w:rFonts w:ascii="Calibri" w:hAnsi="Calibri" w:cs="Calibri"/>
          <w:sz w:val="21"/>
          <w:szCs w:val="21"/>
        </w:rPr>
        <w:t xml:space="preserve"> Tour durch die Klimazonen der Erde und damit durch verschiedene Temperaturen und Landschaften </w:t>
      </w:r>
      <w:r w:rsidR="00FA67BE">
        <w:rPr>
          <w:rFonts w:ascii="Calibri" w:hAnsi="Calibri" w:cs="Calibri"/>
          <w:sz w:val="21"/>
          <w:szCs w:val="21"/>
        </w:rPr>
        <w:t xml:space="preserve">werden </w:t>
      </w:r>
      <w:r w:rsidR="007D4685">
        <w:rPr>
          <w:rFonts w:ascii="Calibri" w:hAnsi="Calibri" w:cs="Calibri"/>
          <w:sz w:val="21"/>
          <w:szCs w:val="21"/>
        </w:rPr>
        <w:t xml:space="preserve">die Lebensbedingungen und Anpassungsstrategien der Tiere </w:t>
      </w:r>
      <w:r w:rsidR="00FA67BE">
        <w:rPr>
          <w:rFonts w:ascii="Calibri" w:hAnsi="Calibri" w:cs="Calibri"/>
          <w:sz w:val="21"/>
          <w:szCs w:val="21"/>
        </w:rPr>
        <w:t xml:space="preserve">kindgerecht vermittelt. </w:t>
      </w:r>
      <w:r w:rsidR="00220B3B">
        <w:rPr>
          <w:rFonts w:ascii="Calibri" w:hAnsi="Calibri" w:cs="Calibri"/>
          <w:sz w:val="21"/>
          <w:szCs w:val="21"/>
        </w:rPr>
        <w:t xml:space="preserve">Das Angebot richtet sich exklusiv an </w:t>
      </w:r>
      <w:r w:rsidR="00220B3B" w:rsidRPr="00220B3B">
        <w:rPr>
          <w:rFonts w:ascii="Calibri" w:hAnsi="Calibri" w:cs="Calibri"/>
          <w:sz w:val="21"/>
          <w:szCs w:val="21"/>
        </w:rPr>
        <w:t>Kinder ab sechs Jahren</w:t>
      </w:r>
      <w:r w:rsidR="00220B3B">
        <w:rPr>
          <w:rFonts w:ascii="Calibri" w:hAnsi="Calibri" w:cs="Calibri"/>
          <w:sz w:val="21"/>
          <w:szCs w:val="21"/>
        </w:rPr>
        <w:t xml:space="preserve">, die im Besitz des Bremerhavener Ferienpasses sind. </w:t>
      </w:r>
      <w:r w:rsidR="00FA67BE">
        <w:rPr>
          <w:rFonts w:ascii="Calibri" w:hAnsi="Calibri" w:cs="Calibri"/>
          <w:sz w:val="21"/>
          <w:szCs w:val="21"/>
        </w:rPr>
        <w:t>Es kostet sechs Euro pro Kind.</w:t>
      </w:r>
    </w:p>
    <w:p w14:paraId="161686EC" w14:textId="77777777" w:rsidR="00FA67BE" w:rsidRDefault="00FA67BE" w:rsidP="00220B3B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</w:p>
    <w:p w14:paraId="1354ADC5" w14:textId="5C910E32" w:rsidR="00FA67BE" w:rsidRDefault="007015CD" w:rsidP="00220B3B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Wie abenteuerlich die Nacht sein kann, beweist das besondere Übernachtungsangebot des Klimahauses für den 20. Juli und 2. August. Unter dem Titel „Nachts im Klimahaus“ startet die Aktion </w:t>
      </w:r>
      <w:r w:rsidR="00B961E0">
        <w:rPr>
          <w:rFonts w:ascii="Calibri" w:hAnsi="Calibri" w:cs="Calibri"/>
          <w:sz w:val="21"/>
          <w:szCs w:val="21"/>
        </w:rPr>
        <w:t xml:space="preserve">um 18 Uhr </w:t>
      </w:r>
      <w:r>
        <w:rPr>
          <w:rFonts w:ascii="Calibri" w:hAnsi="Calibri" w:cs="Calibri"/>
          <w:sz w:val="21"/>
          <w:szCs w:val="21"/>
        </w:rPr>
        <w:t xml:space="preserve">mit einer geführten Entdeckungsreise durch die Klimazonen der Erde. Bei gemäßigten, warmen, heißen, schwülen oder eiskalten Temperaturen begegnen die Kinder auch den Einwohnern auf </w:t>
      </w:r>
      <w:proofErr w:type="spellStart"/>
      <w:r>
        <w:rPr>
          <w:rFonts w:ascii="Calibri" w:hAnsi="Calibri" w:cs="Calibri"/>
          <w:sz w:val="21"/>
          <w:szCs w:val="21"/>
        </w:rPr>
        <w:t>Langeneß</w:t>
      </w:r>
      <w:proofErr w:type="spellEnd"/>
      <w:r>
        <w:rPr>
          <w:rFonts w:ascii="Calibri" w:hAnsi="Calibri" w:cs="Calibri"/>
          <w:sz w:val="21"/>
          <w:szCs w:val="21"/>
        </w:rPr>
        <w:t xml:space="preserve">, Sardinien und Samoa, </w:t>
      </w:r>
      <w:r w:rsidR="00155309">
        <w:rPr>
          <w:rFonts w:ascii="Calibri" w:hAnsi="Calibri" w:cs="Calibri"/>
          <w:sz w:val="21"/>
          <w:szCs w:val="21"/>
        </w:rPr>
        <w:t xml:space="preserve">in der Schweiz, </w:t>
      </w:r>
      <w:r>
        <w:rPr>
          <w:rFonts w:ascii="Calibri" w:hAnsi="Calibri" w:cs="Calibri"/>
          <w:sz w:val="21"/>
          <w:szCs w:val="21"/>
        </w:rPr>
        <w:t xml:space="preserve">im Niger und Kamerun sowie in der Antarktis und Alaska. </w:t>
      </w:r>
      <w:r w:rsidR="00155309">
        <w:rPr>
          <w:rFonts w:ascii="Calibri" w:hAnsi="Calibri" w:cs="Calibri"/>
          <w:sz w:val="21"/>
          <w:szCs w:val="21"/>
        </w:rPr>
        <w:t xml:space="preserve">Manche Orte eignen sich </w:t>
      </w:r>
      <w:r w:rsidR="00B961E0">
        <w:rPr>
          <w:rFonts w:ascii="Calibri" w:hAnsi="Calibri" w:cs="Calibri"/>
          <w:sz w:val="21"/>
          <w:szCs w:val="21"/>
        </w:rPr>
        <w:t xml:space="preserve">sogar </w:t>
      </w:r>
      <w:r w:rsidR="00155309">
        <w:rPr>
          <w:rFonts w:ascii="Calibri" w:hAnsi="Calibri" w:cs="Calibri"/>
          <w:sz w:val="21"/>
          <w:szCs w:val="21"/>
        </w:rPr>
        <w:t xml:space="preserve">für das Nachtlager, das dann später individuell aufgeschlagen wird. Ein gemeinsames Frühstück am </w:t>
      </w:r>
      <w:r w:rsidR="00815C7B">
        <w:rPr>
          <w:rFonts w:ascii="Calibri" w:hAnsi="Calibri" w:cs="Calibri"/>
          <w:sz w:val="21"/>
          <w:szCs w:val="21"/>
        </w:rPr>
        <w:t>Folget</w:t>
      </w:r>
      <w:r w:rsidR="00155309">
        <w:rPr>
          <w:rFonts w:ascii="Calibri" w:hAnsi="Calibri" w:cs="Calibri"/>
          <w:sz w:val="21"/>
          <w:szCs w:val="21"/>
        </w:rPr>
        <w:t xml:space="preserve">ag beschließt den Abenteuertrip. Im Preis von 69 Euro pro Person sind Abendbrot, Frühstück und spannende Unterhalt eingeschlossen. </w:t>
      </w:r>
    </w:p>
    <w:p w14:paraId="23647091" w14:textId="77777777" w:rsidR="00155309" w:rsidRDefault="00155309" w:rsidP="00220B3B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</w:p>
    <w:p w14:paraId="01A8557E" w14:textId="5C9586CC" w:rsidR="00155309" w:rsidRPr="00220B3B" w:rsidRDefault="00155309" w:rsidP="00220B3B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Den Geheimnisse</w:t>
      </w:r>
      <w:r w:rsidR="00945ED4">
        <w:rPr>
          <w:rFonts w:ascii="Calibri" w:hAnsi="Calibri" w:cs="Calibri"/>
          <w:sz w:val="21"/>
          <w:szCs w:val="21"/>
        </w:rPr>
        <w:t>n</w:t>
      </w:r>
      <w:r>
        <w:rPr>
          <w:rFonts w:ascii="Calibri" w:hAnsi="Calibri" w:cs="Calibri"/>
          <w:sz w:val="21"/>
          <w:szCs w:val="21"/>
        </w:rPr>
        <w:t xml:space="preserve"> des Eises widmet sich das Programm „Eis, Eis Baby“. Den</w:t>
      </w:r>
      <w:r w:rsidR="00815C7B">
        <w:rPr>
          <w:rFonts w:ascii="Calibri" w:hAnsi="Calibri" w:cs="Calibri"/>
          <w:sz w:val="21"/>
          <w:szCs w:val="21"/>
        </w:rPr>
        <w:t>n</w:t>
      </w:r>
      <w:r>
        <w:rPr>
          <w:rFonts w:ascii="Calibri" w:hAnsi="Calibri" w:cs="Calibri"/>
          <w:sz w:val="21"/>
          <w:szCs w:val="21"/>
        </w:rPr>
        <w:t xml:space="preserve"> Eis ist nicht nur eine leckere Abkühlung an heißen Sommertagen, es kommt auch in vielen Klimazonen vor. Ein Besuch in der Reisestation Antarktis wird das beweisen. </w:t>
      </w:r>
      <w:r w:rsidR="00945ED4">
        <w:rPr>
          <w:rFonts w:ascii="Calibri" w:hAnsi="Calibri" w:cs="Calibri"/>
          <w:sz w:val="21"/>
          <w:szCs w:val="21"/>
        </w:rPr>
        <w:t xml:space="preserve">Danach geht es in die Frosta-Kochschule, um Speiseeis schnell und einfach selber </w:t>
      </w:r>
      <w:r w:rsidR="00945ED4">
        <w:rPr>
          <w:rFonts w:ascii="Calibri" w:hAnsi="Calibri" w:cs="Calibri"/>
          <w:sz w:val="21"/>
          <w:szCs w:val="21"/>
        </w:rPr>
        <w:lastRenderedPageBreak/>
        <w:t xml:space="preserve">zuzubereiten. Das Programm wird am 22. und 29. Juli von 14 bis 18 Uhr angeboten. Es richtet sich </w:t>
      </w:r>
      <w:r w:rsidR="00815C7B">
        <w:rPr>
          <w:rFonts w:ascii="Calibri" w:hAnsi="Calibri" w:cs="Calibri"/>
          <w:sz w:val="21"/>
          <w:szCs w:val="21"/>
        </w:rPr>
        <w:t xml:space="preserve">an </w:t>
      </w:r>
      <w:r w:rsidR="00945ED4">
        <w:rPr>
          <w:rFonts w:ascii="Calibri" w:hAnsi="Calibri" w:cs="Calibri"/>
          <w:sz w:val="21"/>
          <w:szCs w:val="21"/>
        </w:rPr>
        <w:t xml:space="preserve">Kinder von 8 bis 13 Jahren und kostet vier Euro pro Kind, zuzüglich </w:t>
      </w:r>
      <w:r w:rsidR="002C42E4">
        <w:rPr>
          <w:rFonts w:ascii="Calibri" w:hAnsi="Calibri" w:cs="Calibri"/>
          <w:sz w:val="21"/>
          <w:szCs w:val="21"/>
        </w:rPr>
        <w:t xml:space="preserve">13 Euro für den </w:t>
      </w:r>
      <w:r w:rsidR="00945ED4">
        <w:rPr>
          <w:rFonts w:ascii="Calibri" w:hAnsi="Calibri" w:cs="Calibri"/>
          <w:sz w:val="21"/>
          <w:szCs w:val="21"/>
        </w:rPr>
        <w:t>Eintritt</w:t>
      </w:r>
      <w:r w:rsidR="002C42E4">
        <w:rPr>
          <w:rFonts w:ascii="Calibri" w:hAnsi="Calibri" w:cs="Calibri"/>
          <w:sz w:val="21"/>
          <w:szCs w:val="21"/>
        </w:rPr>
        <w:t xml:space="preserve"> ins Klimahaus</w:t>
      </w:r>
      <w:r w:rsidR="00945ED4">
        <w:rPr>
          <w:rFonts w:ascii="Calibri" w:hAnsi="Calibri" w:cs="Calibri"/>
          <w:sz w:val="21"/>
          <w:szCs w:val="21"/>
        </w:rPr>
        <w:t>.</w:t>
      </w:r>
    </w:p>
    <w:p w14:paraId="34773256" w14:textId="62E2165C" w:rsidR="003B1207" w:rsidRPr="00220B3B" w:rsidRDefault="003B1207" w:rsidP="00220B3B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</w:p>
    <w:p w14:paraId="1909E92F" w14:textId="6C225092" w:rsidR="00204D6B" w:rsidRDefault="003B1207" w:rsidP="003B1207">
      <w:pPr>
        <w:suppressAutoHyphens/>
        <w:ind w:right="2267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 xml:space="preserve">Weitere </w:t>
      </w:r>
      <w:r w:rsidR="00155309">
        <w:rPr>
          <w:rFonts w:ascii="Calibri" w:eastAsia="Times New Roman" w:hAnsi="Calibri" w:cs="Calibri"/>
          <w:sz w:val="21"/>
          <w:szCs w:val="21"/>
        </w:rPr>
        <w:t>I</w:t>
      </w:r>
      <w:r>
        <w:rPr>
          <w:rFonts w:ascii="Calibri" w:eastAsia="Times New Roman" w:hAnsi="Calibri" w:cs="Calibri"/>
          <w:sz w:val="21"/>
          <w:szCs w:val="21"/>
        </w:rPr>
        <w:t xml:space="preserve">nformationen </w:t>
      </w:r>
      <w:r w:rsidR="00155309">
        <w:rPr>
          <w:rFonts w:ascii="Calibri" w:eastAsia="Times New Roman" w:hAnsi="Calibri" w:cs="Calibri"/>
          <w:sz w:val="21"/>
          <w:szCs w:val="21"/>
        </w:rPr>
        <w:t xml:space="preserve">zu den </w:t>
      </w:r>
      <w:r w:rsidR="00155309">
        <w:rPr>
          <w:rFonts w:ascii="Calibri" w:eastAsia="Times New Roman" w:hAnsi="Calibri" w:cs="Calibri"/>
          <w:sz w:val="21"/>
          <w:szCs w:val="21"/>
        </w:rPr>
        <w:t>Programm</w:t>
      </w:r>
      <w:r w:rsidR="00155309">
        <w:rPr>
          <w:rFonts w:ascii="Calibri" w:eastAsia="Times New Roman" w:hAnsi="Calibri" w:cs="Calibri"/>
          <w:sz w:val="21"/>
          <w:szCs w:val="21"/>
        </w:rPr>
        <w:t xml:space="preserve">en </w:t>
      </w:r>
      <w:r>
        <w:rPr>
          <w:rFonts w:ascii="Calibri" w:eastAsia="Times New Roman" w:hAnsi="Calibri" w:cs="Calibri"/>
          <w:sz w:val="21"/>
          <w:szCs w:val="21"/>
        </w:rPr>
        <w:t xml:space="preserve">und </w:t>
      </w:r>
      <w:r w:rsidR="007015CD">
        <w:rPr>
          <w:rFonts w:ascii="Calibri" w:eastAsia="Times New Roman" w:hAnsi="Calibri" w:cs="Calibri"/>
          <w:sz w:val="21"/>
          <w:szCs w:val="21"/>
        </w:rPr>
        <w:t xml:space="preserve">alle </w:t>
      </w:r>
      <w:r>
        <w:rPr>
          <w:rFonts w:ascii="Calibri" w:eastAsia="Times New Roman" w:hAnsi="Calibri" w:cs="Calibri"/>
          <w:sz w:val="21"/>
          <w:szCs w:val="21"/>
        </w:rPr>
        <w:t xml:space="preserve">Anmeldemöglichkeiten stehen unter </w:t>
      </w:r>
      <w:r w:rsidRPr="003B1207">
        <w:rPr>
          <w:rFonts w:ascii="Calibri" w:eastAsia="Times New Roman" w:hAnsi="Calibri" w:cs="Calibri"/>
          <w:sz w:val="21"/>
          <w:szCs w:val="21"/>
        </w:rPr>
        <w:t>www.klimahaus-bremerhaven.de/sommerferien-im-klimahaus</w:t>
      </w:r>
      <w:r>
        <w:rPr>
          <w:rFonts w:ascii="Calibri" w:eastAsia="Times New Roman" w:hAnsi="Calibri" w:cs="Calibri"/>
          <w:sz w:val="21"/>
          <w:szCs w:val="21"/>
        </w:rPr>
        <w:t xml:space="preserve">. </w:t>
      </w:r>
    </w:p>
    <w:p w14:paraId="6E06AE88" w14:textId="77777777" w:rsidR="00AF5532" w:rsidRDefault="00AF5532" w:rsidP="003E38D5">
      <w:pPr>
        <w:suppressAutoHyphens/>
        <w:ind w:right="2267"/>
        <w:rPr>
          <w:rFonts w:ascii="Calibri" w:eastAsia="Times New Roman" w:hAnsi="Calibri" w:cs="Calibri"/>
          <w:sz w:val="21"/>
          <w:szCs w:val="21"/>
        </w:rPr>
      </w:pPr>
    </w:p>
    <w:p w14:paraId="0D8A56FE" w14:textId="77777777" w:rsidR="00AF5532" w:rsidRDefault="00AF5532" w:rsidP="003E38D5">
      <w:pPr>
        <w:suppressAutoHyphens/>
        <w:ind w:right="2267"/>
        <w:rPr>
          <w:rFonts w:ascii="Calibri" w:eastAsia="Times New Roman" w:hAnsi="Calibri" w:cs="Calibri"/>
          <w:sz w:val="21"/>
          <w:szCs w:val="21"/>
        </w:rPr>
      </w:pPr>
    </w:p>
    <w:p w14:paraId="34F673CD" w14:textId="11629211" w:rsidR="002D1D6A" w:rsidRPr="00815C7B" w:rsidRDefault="00990573" w:rsidP="003E38D5">
      <w:pPr>
        <w:suppressAutoHyphens/>
        <w:ind w:right="2267"/>
        <w:rPr>
          <w:rFonts w:ascii="Calibri" w:eastAsia="Times New Roman" w:hAnsi="Calibri" w:cs="Calibri"/>
          <w:i/>
          <w:iCs/>
          <w:sz w:val="21"/>
          <w:szCs w:val="21"/>
        </w:rPr>
      </w:pPr>
      <w:r w:rsidRPr="00815C7B">
        <w:rPr>
          <w:rFonts w:ascii="Calibri" w:eastAsia="Times New Roman" w:hAnsi="Calibri" w:cs="Calibri"/>
          <w:i/>
          <w:iCs/>
          <w:sz w:val="21"/>
          <w:szCs w:val="21"/>
        </w:rPr>
        <w:t>Klimahaus® Bremerhaven</w:t>
      </w:r>
    </w:p>
    <w:p w14:paraId="4802D818" w14:textId="77777777" w:rsidR="002D1D6A" w:rsidRPr="00F8123A" w:rsidRDefault="00990573" w:rsidP="003E38D5">
      <w:pPr>
        <w:pStyle w:val="Abspann"/>
        <w:suppressAutoHyphens/>
        <w:spacing w:after="120"/>
        <w:jc w:val="left"/>
      </w:pPr>
      <w:r w:rsidRPr="00815C7B">
        <w:rPr>
          <w:rFonts w:ascii="Calibri" w:eastAsia="Times New Roman" w:hAnsi="Calibri" w:cs="Calibri"/>
          <w:iCs/>
          <w:sz w:val="21"/>
          <w:szCs w:val="21"/>
        </w:rPr>
        <w:t>Das Klimahaus Bremerhaven</w:t>
      </w:r>
      <w:r w:rsidR="002D1D6A" w:rsidRPr="00815C7B">
        <w:rPr>
          <w:rFonts w:ascii="Calibri" w:eastAsia="Times New Roman" w:hAnsi="Calibri" w:cs="Calibri"/>
          <w:iCs/>
          <w:sz w:val="21"/>
          <w:szCs w:val="21"/>
        </w:rPr>
        <w:t xml:space="preserve"> wird von nahezu 100 Prozent der Besucher</w:t>
      </w:r>
      <w:r w:rsidR="002D1D6A" w:rsidRPr="00815C7B">
        <w:rPr>
          <w:iCs/>
          <w:sz w:val="21"/>
          <w:szCs w:val="21"/>
        </w:rPr>
        <w:t xml:space="preserve"> weiterempfohlen und zählt zu den</w:t>
      </w:r>
      <w:r w:rsidR="002D1D6A" w:rsidRPr="00F8123A">
        <w:t xml:space="preserve"> meistbesuchten Wissens- und Erlebniswelten Deutschlands. Die Reise um die Erde – immer entlang des achten Längengrades – führt über fünf Kontinente an neun unterschiedliche Orte. Das Klimahaus Bremerhaven ist in dieser Form einzigartig und als Klimaerlebniswelt globaler Vorreiter.</w:t>
      </w:r>
      <w:r w:rsidR="002D1D6A" w:rsidRPr="00F8123A">
        <w:rPr>
          <w:color w:val="FF0000"/>
        </w:rPr>
        <w:t xml:space="preserve"> </w:t>
      </w:r>
    </w:p>
    <w:p w14:paraId="3028F6D9" w14:textId="3BAB5F38" w:rsidR="002D1D6A" w:rsidRPr="00F8123A" w:rsidRDefault="002D1D6A" w:rsidP="003E38D5">
      <w:pPr>
        <w:pStyle w:val="Abspann"/>
        <w:suppressAutoHyphens/>
        <w:spacing w:after="120"/>
        <w:jc w:val="left"/>
      </w:pPr>
      <w:r w:rsidRPr="00F8123A">
        <w:t xml:space="preserve">Hier spüren die Besucher nicht nur die Temperaturen und Klimaverhältnisse von Wüsten, tropischen Regenwäldern und der Antarktis, sondern treffen auch auf große Aquarien mit See- und Süßwasserfischen oder Reptilien wie Schlangen und seltene Echsen. </w:t>
      </w:r>
      <w:r w:rsidR="00480D1A" w:rsidRPr="00F8123A">
        <w:t xml:space="preserve">„Es macht erlebbar, wie vielfältig die Lebensräume unseres Planeten sind“ meint Reiseführer „Lonely Planet“ und kürt das Klimahaus </w:t>
      </w:r>
      <w:r w:rsidR="00F8123A">
        <w:t xml:space="preserve">2021 </w:t>
      </w:r>
      <w:r w:rsidR="00480D1A" w:rsidRPr="00F8123A">
        <w:t>zum Platz 5 der Top-Reiseziele Deutschlands.</w:t>
      </w:r>
      <w:r w:rsidR="00962424">
        <w:t xml:space="preserve"> Schirmherr ist seit 2022 der Minister für Wirtschaft und Klimaschutz, Dr. Robert Habeck</w:t>
      </w:r>
      <w:r w:rsidR="003C14D2">
        <w:t xml:space="preserve">, der das Klimahaus Bremerhaven bei seinem Besuch </w:t>
      </w:r>
      <w:r w:rsidR="009A5249">
        <w:t xml:space="preserve">im Juni 2022 </w:t>
      </w:r>
      <w:r w:rsidR="003C14D2">
        <w:t xml:space="preserve">als „eine </w:t>
      </w:r>
      <w:r w:rsidR="003C14D2" w:rsidRPr="009C1D2C">
        <w:t>Pe</w:t>
      </w:r>
      <w:r w:rsidR="009C1D2C" w:rsidRPr="009C1D2C">
        <w:t>r</w:t>
      </w:r>
      <w:r w:rsidR="003C14D2" w:rsidRPr="009C1D2C">
        <w:t>le in</w:t>
      </w:r>
      <w:r w:rsidR="003C14D2">
        <w:t xml:space="preserve"> der Museumslandschaft“ bezeichnete.</w:t>
      </w:r>
    </w:p>
    <w:p w14:paraId="65664C83" w14:textId="347453ED" w:rsidR="00EA5D36" w:rsidRPr="00EA5D36" w:rsidRDefault="002D1D6A" w:rsidP="003E38D5">
      <w:pPr>
        <w:pStyle w:val="StandardWeb"/>
        <w:shd w:val="clear" w:color="auto" w:fill="FFFFFF"/>
        <w:suppressAutoHyphens/>
        <w:spacing w:before="0" w:beforeAutospacing="0" w:after="120" w:afterAutospacing="0"/>
        <w:rPr>
          <w:rFonts w:asciiTheme="minorHAnsi" w:eastAsia="Calibri" w:hAnsiTheme="minorHAnsi"/>
          <w:i/>
          <w:sz w:val="20"/>
          <w:szCs w:val="20"/>
        </w:rPr>
      </w:pPr>
      <w:r w:rsidRPr="00EA5D36">
        <w:rPr>
          <w:rFonts w:asciiTheme="minorHAnsi" w:eastAsia="Calibri" w:hAnsiTheme="minorHAnsi"/>
          <w:i/>
          <w:sz w:val="20"/>
          <w:szCs w:val="20"/>
        </w:rPr>
        <w:t xml:space="preserve">Mit seiner geschwungenen Glasfassade gilt das Gebäude als Wahrzeichen Bremerhavens und ist zugleich eines der architektonisch spannendsten Bauwerke Europas. </w:t>
      </w:r>
      <w:r w:rsidR="00D911C8" w:rsidRPr="00EA5D36">
        <w:rPr>
          <w:rFonts w:asciiTheme="minorHAnsi" w:eastAsia="Calibri" w:hAnsiTheme="minorHAnsi"/>
          <w:i/>
          <w:sz w:val="20"/>
          <w:szCs w:val="20"/>
        </w:rPr>
        <w:t xml:space="preserve">Das Klimahaus </w:t>
      </w:r>
      <w:r w:rsidR="00EA5D36">
        <w:rPr>
          <w:rFonts w:asciiTheme="minorHAnsi" w:eastAsia="Calibri" w:hAnsiTheme="minorHAnsi"/>
          <w:i/>
          <w:sz w:val="20"/>
          <w:szCs w:val="20"/>
        </w:rPr>
        <w:t xml:space="preserve">ist </w:t>
      </w:r>
      <w:r w:rsidR="00EA5D36" w:rsidRPr="00EA5D36">
        <w:rPr>
          <w:rFonts w:asciiTheme="minorHAnsi" w:eastAsia="Calibri" w:hAnsiTheme="minorHAnsi"/>
          <w:i/>
          <w:sz w:val="20"/>
          <w:szCs w:val="20"/>
        </w:rPr>
        <w:t>im Rahmen des UNESCO-Programms „BNE 2030“ mit dem „Nationalen Preis - Bildung für nachhaltige Entwicklung“ von der UNESCO-Kommission ausgezeichnet worden.</w:t>
      </w:r>
    </w:p>
    <w:p w14:paraId="314A293D" w14:textId="1348A8C7" w:rsidR="003F3666" w:rsidRPr="003F3666" w:rsidRDefault="00D911C8" w:rsidP="003E38D5">
      <w:pPr>
        <w:pStyle w:val="Abspann"/>
        <w:suppressAutoHyphens/>
        <w:spacing w:after="120"/>
        <w:jc w:val="left"/>
      </w:pPr>
      <w:r w:rsidRPr="00F8123A">
        <w:t>2020 wurde es beim „</w:t>
      </w:r>
      <w:proofErr w:type="spellStart"/>
      <w:r w:rsidRPr="00F8123A">
        <w:t>Leading</w:t>
      </w:r>
      <w:proofErr w:type="spellEnd"/>
      <w:r w:rsidRPr="00F8123A">
        <w:t xml:space="preserve"> Culture Destination Award“ in der Kategorie „Climate Smart Award“, dem internationalen „Museums-Oscar“, als Sieger ausgezeichnet. </w:t>
      </w:r>
      <w:r w:rsidR="002D1D6A" w:rsidRPr="00F8123A">
        <w:t>Bob Geldof nenn</w:t>
      </w:r>
      <w:r w:rsidR="00F8123A" w:rsidRPr="00F8123A">
        <w:t>t das Klimahaus Bremerhaven</w:t>
      </w:r>
      <w:r w:rsidR="000F3E49" w:rsidRPr="00F8123A">
        <w:rPr>
          <w:color w:val="FF0000"/>
        </w:rPr>
        <w:t xml:space="preserve"> </w:t>
      </w:r>
      <w:r w:rsidR="000F3E49" w:rsidRPr="00F8123A">
        <w:t>einen „Liebesbrief an den Planeten“.</w:t>
      </w:r>
      <w:r w:rsidR="00962424">
        <w:t xml:space="preserve"> </w:t>
      </w:r>
      <w:bookmarkEnd w:id="2"/>
    </w:p>
    <w:p w14:paraId="5DD3D1BB" w14:textId="4AF113C1" w:rsidR="00FA1DD4" w:rsidRPr="00DE3045" w:rsidRDefault="003F3666" w:rsidP="003E38D5">
      <w:pPr>
        <w:suppressAutoHyphens/>
        <w:rPr>
          <w:rFonts w:ascii="Calibri" w:hAnsi="Calibri"/>
          <w:color w:val="000000"/>
          <w:szCs w:val="2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1C84DE5B" wp14:editId="4CE3FB75">
            <wp:extent cx="286385" cy="286385"/>
            <wp:effectExtent l="0" t="0" r="18415" b="18415"/>
            <wp:docPr id="1922560098" name="Grafik 7" descr="Image">
              <a:hlinkClick xmlns:a="http://schemas.openxmlformats.org/drawingml/2006/main" r:id="rId8" tooltip="https://www.facebook.com/klimahaus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  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305304B4" wp14:editId="4E047DA0">
            <wp:extent cx="286385" cy="286385"/>
            <wp:effectExtent l="0" t="0" r="18415" b="18415"/>
            <wp:docPr id="1259904711" name="Grafik 6" descr="Image">
              <a:hlinkClick xmlns:a="http://schemas.openxmlformats.org/drawingml/2006/main" r:id="rId11" tooltip="https://www.instagram.com/klimahaus.bremerhaven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  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7BE83757" wp14:editId="56701A92">
            <wp:extent cx="274955" cy="274955"/>
            <wp:effectExtent l="0" t="0" r="10795" b="10795"/>
            <wp:docPr id="12620710" name="Grafik 5" descr="Image">
              <a:hlinkClick xmlns:a="http://schemas.openxmlformats.org/drawingml/2006/main" r:id="rId14" tooltip="https://www.linkedin.com/company/85915861/admin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mag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FA1DD4" w:rsidRPr="00DE3045" w:rsidSect="003B58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907C" w14:textId="77777777" w:rsidR="00357829" w:rsidRDefault="00357829" w:rsidP="008B67EA">
      <w:pPr>
        <w:pStyle w:val="Standa"/>
      </w:pPr>
      <w:r>
        <w:separator/>
      </w:r>
    </w:p>
  </w:endnote>
  <w:endnote w:type="continuationSeparator" w:id="0">
    <w:p w14:paraId="36DB1B4E" w14:textId="77777777" w:rsidR="00357829" w:rsidRDefault="00357829" w:rsidP="008B67EA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2F83" w14:textId="77777777" w:rsidR="00AC56BF" w:rsidRDefault="00AC56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E150" w14:textId="77777777" w:rsidR="00B872F1" w:rsidRPr="000715B6" w:rsidRDefault="00B872F1" w:rsidP="007159F4">
    <w:pPr>
      <w:pStyle w:val="Fuzei"/>
      <w:pBdr>
        <w:top w:val="single" w:sz="4" w:space="1" w:color="auto"/>
      </w:pBdr>
      <w:tabs>
        <w:tab w:val="clear" w:pos="9072"/>
        <w:tab w:val="left" w:pos="8364"/>
        <w:tab w:val="right" w:pos="8505"/>
      </w:tabs>
      <w:spacing w:before="120"/>
      <w:ind w:right="45"/>
      <w:rPr>
        <w:rFonts w:asciiTheme="minorHAnsi" w:hAnsiTheme="minorHAnsi"/>
        <w:sz w:val="20"/>
      </w:rPr>
    </w:pPr>
    <w:r w:rsidRPr="000715B6">
      <w:rPr>
        <w:rFonts w:asciiTheme="minorHAnsi" w:hAnsiTheme="minorHAnsi"/>
        <w:sz w:val="20"/>
      </w:rPr>
      <w:t>Klimahaus</w:t>
    </w:r>
    <w:r w:rsidRPr="000715B6">
      <w:rPr>
        <w:rFonts w:asciiTheme="minorHAnsi" w:hAnsiTheme="minorHAnsi"/>
        <w:sz w:val="20"/>
        <w:vertAlign w:val="superscript"/>
      </w:rPr>
      <w:sym w:font="Symbol" w:char="F0D2"/>
    </w:r>
    <w:r w:rsidRPr="000715B6">
      <w:rPr>
        <w:rFonts w:asciiTheme="minorHAnsi" w:hAnsiTheme="minorHAnsi"/>
        <w:sz w:val="20"/>
        <w:vertAlign w:val="superscript"/>
      </w:rPr>
      <w:t xml:space="preserve"> </w:t>
    </w:r>
    <w:r>
      <w:rPr>
        <w:rFonts w:asciiTheme="minorHAnsi" w:hAnsiTheme="minorHAnsi"/>
        <w:sz w:val="20"/>
      </w:rPr>
      <w:t xml:space="preserve">Bremerhaven </w:t>
    </w:r>
    <w:r w:rsidRPr="000715B6">
      <w:rPr>
        <w:rFonts w:asciiTheme="minorHAnsi" w:hAnsiTheme="minorHAnsi"/>
        <w:sz w:val="20"/>
      </w:rPr>
      <w:tab/>
    </w:r>
    <w:r w:rsidRPr="000715B6">
      <w:rPr>
        <w:rFonts w:asciiTheme="minorHAnsi" w:hAnsiTheme="minorHAnsi"/>
        <w:sz w:val="20"/>
      </w:rPr>
      <w:tab/>
    </w:r>
    <w:r w:rsidRPr="000715B6">
      <w:rPr>
        <w:rFonts w:asciiTheme="minorHAnsi" w:hAnsiTheme="minorHAnsi"/>
        <w:sz w:val="20"/>
      </w:rPr>
      <w:tab/>
    </w:r>
    <w:r w:rsidR="005B6D40" w:rsidRPr="00811CE8">
      <w:rPr>
        <w:rFonts w:asciiTheme="minorHAnsi" w:hAnsiTheme="minorHAnsi"/>
        <w:color w:val="595959" w:themeColor="text1" w:themeTint="A6"/>
        <w:sz w:val="20"/>
      </w:rPr>
      <w:fldChar w:fldCharType="begin"/>
    </w:r>
    <w:r w:rsidRPr="00811CE8">
      <w:rPr>
        <w:rFonts w:asciiTheme="minorHAnsi" w:hAnsiTheme="minorHAnsi"/>
        <w:color w:val="595959" w:themeColor="text1" w:themeTint="A6"/>
        <w:sz w:val="20"/>
      </w:rPr>
      <w:instrText xml:space="preserve"> PAGE   \* MERGEFORMAT </w:instrText>
    </w:r>
    <w:r w:rsidR="005B6D40" w:rsidRPr="00811CE8">
      <w:rPr>
        <w:rFonts w:asciiTheme="minorHAnsi" w:hAnsiTheme="minorHAnsi"/>
        <w:color w:val="595959" w:themeColor="text1" w:themeTint="A6"/>
        <w:sz w:val="20"/>
      </w:rPr>
      <w:fldChar w:fldCharType="separate"/>
    </w:r>
    <w:r w:rsidR="00FD7A84">
      <w:rPr>
        <w:rFonts w:asciiTheme="minorHAnsi" w:hAnsiTheme="minorHAnsi"/>
        <w:noProof/>
        <w:color w:val="595959" w:themeColor="text1" w:themeTint="A6"/>
        <w:sz w:val="20"/>
      </w:rPr>
      <w:t>1</w:t>
    </w:r>
    <w:r w:rsidR="005B6D40" w:rsidRPr="00811CE8">
      <w:rPr>
        <w:rFonts w:asciiTheme="minorHAnsi" w:hAnsiTheme="minorHAnsi"/>
        <w:color w:val="595959" w:themeColor="text1" w:themeTint="A6"/>
        <w:sz w:val="20"/>
      </w:rPr>
      <w:fldChar w:fldCharType="end"/>
    </w:r>
  </w:p>
  <w:p w14:paraId="61A39DCA" w14:textId="62308332" w:rsidR="00B872F1" w:rsidRPr="000715B6" w:rsidRDefault="00B872F1" w:rsidP="007159F4">
    <w:pPr>
      <w:pStyle w:val="Fuzei"/>
      <w:ind w:right="360"/>
      <w:rPr>
        <w:rFonts w:asciiTheme="minorHAnsi" w:hAnsiTheme="minorHAnsi"/>
        <w:sz w:val="16"/>
      </w:rPr>
    </w:pPr>
    <w:r w:rsidRPr="000715B6">
      <w:rPr>
        <w:rFonts w:asciiTheme="minorHAnsi" w:hAnsiTheme="minorHAnsi"/>
        <w:sz w:val="16"/>
      </w:rPr>
      <w:t>Ansprechpartner</w:t>
    </w:r>
    <w:r w:rsidR="00AC56BF">
      <w:rPr>
        <w:rFonts w:asciiTheme="minorHAnsi" w:hAnsiTheme="minorHAnsi"/>
        <w:sz w:val="16"/>
      </w:rPr>
      <w:t>in</w:t>
    </w:r>
    <w:r w:rsidRPr="000715B6">
      <w:rPr>
        <w:rFonts w:asciiTheme="minorHAnsi" w:hAnsiTheme="minorHAnsi"/>
        <w:sz w:val="16"/>
      </w:rPr>
      <w:t xml:space="preserve"> für Redaktionen: </w:t>
    </w:r>
    <w:r w:rsidR="00AC56BF">
      <w:rPr>
        <w:rFonts w:asciiTheme="minorHAnsi" w:hAnsiTheme="minorHAnsi"/>
        <w:sz w:val="16"/>
      </w:rPr>
      <w:t>Dörte Behrmann</w:t>
    </w:r>
  </w:p>
  <w:p w14:paraId="5CE94584" w14:textId="6CF31077" w:rsidR="00B872F1" w:rsidRPr="000715B6" w:rsidRDefault="00B872F1" w:rsidP="007159F4">
    <w:pPr>
      <w:pStyle w:val="Fuzei"/>
      <w:ind w:right="360"/>
      <w:rPr>
        <w:rFonts w:asciiTheme="minorHAnsi" w:hAnsiTheme="minorHAnsi"/>
        <w:sz w:val="16"/>
      </w:rPr>
    </w:pPr>
    <w:r w:rsidRPr="000715B6">
      <w:rPr>
        <w:rFonts w:asciiTheme="minorHAnsi" w:hAnsiTheme="minorHAnsi"/>
        <w:sz w:val="16"/>
      </w:rPr>
      <w:t>Klimahaus</w:t>
    </w:r>
    <w:r w:rsidRPr="000715B6">
      <w:rPr>
        <w:rFonts w:asciiTheme="minorHAnsi" w:hAnsiTheme="minorHAnsi" w:cs="Arial"/>
        <w:sz w:val="16"/>
      </w:rPr>
      <w:t>®</w:t>
    </w:r>
    <w:r w:rsidRPr="000715B6">
      <w:rPr>
        <w:rFonts w:asciiTheme="minorHAnsi" w:hAnsiTheme="minorHAnsi"/>
        <w:sz w:val="16"/>
      </w:rPr>
      <w:t xml:space="preserve"> Betriebsgesellschaft mbH, Am Längengrad 8, 27568 Bremerhaven, Tel.: 0471/ 902030-2</w:t>
    </w:r>
    <w:r w:rsidR="00AC56BF">
      <w:rPr>
        <w:rFonts w:asciiTheme="minorHAnsi" w:hAnsiTheme="minorHAnsi"/>
        <w:sz w:val="16"/>
      </w:rPr>
      <w:t>0</w:t>
    </w:r>
  </w:p>
  <w:p w14:paraId="7C1CD1CF" w14:textId="6D417854" w:rsidR="00B872F1" w:rsidRPr="007159F4" w:rsidRDefault="00B872F1" w:rsidP="007159F4">
    <w:pPr>
      <w:pStyle w:val="Fuzei"/>
      <w:ind w:right="360"/>
      <w:rPr>
        <w:rFonts w:asciiTheme="minorHAnsi" w:hAnsiTheme="minorHAnsi"/>
        <w:sz w:val="16"/>
        <w:szCs w:val="16"/>
      </w:rPr>
    </w:pPr>
    <w:r w:rsidRPr="000715B6">
      <w:rPr>
        <w:rFonts w:asciiTheme="minorHAnsi" w:hAnsiTheme="minorHAnsi"/>
        <w:sz w:val="16"/>
      </w:rPr>
      <w:t xml:space="preserve">E-Mail: </w:t>
    </w:r>
    <w:r w:rsidR="00AC56BF">
      <w:rPr>
        <w:rFonts w:asciiTheme="minorHAnsi" w:hAnsiTheme="minorHAnsi"/>
        <w:sz w:val="16"/>
      </w:rPr>
      <w:t>behrmann</w:t>
    </w:r>
    <w:r w:rsidRPr="000715B6">
      <w:rPr>
        <w:rFonts w:asciiTheme="minorHAnsi" w:hAnsiTheme="minorHAnsi"/>
        <w:sz w:val="16"/>
      </w:rPr>
      <w:t>@klimahaus-bremerhaven.de, www.klimahaus-bremerhaven.de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AAAC" w14:textId="77777777" w:rsidR="00AC56BF" w:rsidRDefault="00AC56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E2ECE" w14:textId="77777777" w:rsidR="00357829" w:rsidRDefault="00357829" w:rsidP="008B67EA">
      <w:pPr>
        <w:pStyle w:val="Standa"/>
      </w:pPr>
      <w:r>
        <w:separator/>
      </w:r>
    </w:p>
  </w:footnote>
  <w:footnote w:type="continuationSeparator" w:id="0">
    <w:p w14:paraId="2C98FF04" w14:textId="77777777" w:rsidR="00357829" w:rsidRDefault="00357829" w:rsidP="008B67EA">
      <w:pPr>
        <w:pStyle w:val="Sta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7ED5" w14:textId="77777777" w:rsidR="00AC56BF" w:rsidRDefault="00AC56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3308" w14:textId="58BE0EC1" w:rsidR="00B872F1" w:rsidRDefault="0040247A" w:rsidP="0060058D">
    <w:pPr>
      <w:pStyle w:val="Kopfze"/>
      <w:spacing w:after="360"/>
      <w:jc w:val="right"/>
    </w:pPr>
    <w:r>
      <w:rPr>
        <w:noProof/>
      </w:rPr>
      <w:drawing>
        <wp:inline distT="0" distB="0" distL="0" distR="0" wp14:anchorId="39228E52" wp14:editId="3E8E2107">
          <wp:extent cx="1242765" cy="10287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840" cy="104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0BFF" w14:textId="77777777" w:rsidR="00B872F1" w:rsidRDefault="00B872F1">
    <w:pPr>
      <w:pStyle w:val="Kopfze"/>
    </w:pPr>
  </w:p>
  <w:p w14:paraId="65260595" w14:textId="77777777" w:rsidR="00B872F1" w:rsidRDefault="00B872F1">
    <w:pPr>
      <w:pStyle w:val="Kopfze"/>
    </w:pPr>
  </w:p>
  <w:p w14:paraId="7EB11E0F" w14:textId="77777777" w:rsidR="00B872F1" w:rsidRDefault="00B872F1">
    <w:pPr>
      <w:pStyle w:val="Kopfze"/>
    </w:pPr>
  </w:p>
  <w:p w14:paraId="6BDB2C18" w14:textId="77777777" w:rsidR="00B872F1" w:rsidRDefault="00B872F1">
    <w:pPr>
      <w:pStyle w:val="Kopfze"/>
    </w:pPr>
  </w:p>
  <w:p w14:paraId="52377E4B" w14:textId="77777777" w:rsidR="00B872F1" w:rsidRDefault="00B872F1">
    <w:pPr>
      <w:pStyle w:val="Kopfze"/>
    </w:pPr>
  </w:p>
  <w:p w14:paraId="35F4DA8A" w14:textId="77777777" w:rsidR="00B872F1" w:rsidRDefault="00B872F1">
    <w:pPr>
      <w:pStyle w:val="Kopfze"/>
    </w:pPr>
  </w:p>
  <w:p w14:paraId="0D70AB11" w14:textId="77777777" w:rsidR="00B872F1" w:rsidRDefault="00B872F1">
    <w:pPr>
      <w:pStyle w:val="Kopfze"/>
    </w:pPr>
  </w:p>
  <w:p w14:paraId="365F50DE" w14:textId="77777777" w:rsidR="00B872F1" w:rsidRDefault="00B872F1">
    <w:pPr>
      <w:pStyle w:val="Kopfze"/>
    </w:pPr>
  </w:p>
  <w:p w14:paraId="01AE1624" w14:textId="77777777" w:rsidR="00B872F1" w:rsidRDefault="00B872F1">
    <w:pPr>
      <w:pStyle w:val="Kopfze"/>
    </w:pPr>
  </w:p>
  <w:p w14:paraId="0E940D1E" w14:textId="77777777" w:rsidR="00B872F1" w:rsidRDefault="00B872F1">
    <w:pPr>
      <w:pStyle w:val="Kopfze"/>
      <w:rPr>
        <w:sz w:val="22"/>
      </w:rPr>
    </w:pPr>
    <w:r>
      <w:rPr>
        <w:noProof/>
        <w:sz w:val="22"/>
      </w:rPr>
      <w:t>Bremer Tageszeitungen AG</w:t>
    </w:r>
  </w:p>
  <w:p w14:paraId="60C7E78E" w14:textId="77777777" w:rsidR="00B872F1" w:rsidRDefault="00B872F1">
    <w:pPr>
      <w:pStyle w:val="Kopfze"/>
      <w:rPr>
        <w:sz w:val="22"/>
      </w:rPr>
    </w:pPr>
    <w:r>
      <w:rPr>
        <w:noProof/>
        <w:sz w:val="22"/>
      </w:rPr>
      <w:t>Peter</w:t>
    </w:r>
    <w:r>
      <w:rPr>
        <w:sz w:val="22"/>
      </w:rPr>
      <w:t xml:space="preserve"> </w:t>
    </w:r>
    <w:r>
      <w:rPr>
        <w:noProof/>
        <w:sz w:val="22"/>
      </w:rPr>
      <w:t>Voith</w:t>
    </w:r>
  </w:p>
  <w:p w14:paraId="700B1125" w14:textId="77777777" w:rsidR="00B872F1" w:rsidRDefault="00B872F1">
    <w:pPr>
      <w:pStyle w:val="Kopfze"/>
      <w:rPr>
        <w:sz w:val="22"/>
      </w:rPr>
    </w:pPr>
    <w:r>
      <w:rPr>
        <w:noProof/>
        <w:sz w:val="22"/>
      </w:rPr>
      <w:t>Martinistraße 43</w:t>
    </w:r>
  </w:p>
  <w:p w14:paraId="739D9B1F" w14:textId="77777777" w:rsidR="00B872F1" w:rsidRDefault="00B872F1">
    <w:pPr>
      <w:pStyle w:val="Kopfze"/>
      <w:rPr>
        <w:sz w:val="22"/>
      </w:rPr>
    </w:pPr>
  </w:p>
  <w:p w14:paraId="0054D6A6" w14:textId="77777777" w:rsidR="00B872F1" w:rsidRDefault="00B872F1">
    <w:pPr>
      <w:pStyle w:val="Kopfze"/>
    </w:pPr>
    <w:r>
      <w:rPr>
        <w:noProof/>
        <w:sz w:val="22"/>
      </w:rPr>
      <w:t>28195</w:t>
    </w:r>
    <w:r>
      <w:rPr>
        <w:sz w:val="22"/>
      </w:rPr>
      <w:t xml:space="preserve"> </w:t>
    </w:r>
    <w:r>
      <w:rPr>
        <w:noProof/>
        <w:sz w:val="22"/>
      </w:rPr>
      <w:t>Bremen</w:t>
    </w:r>
  </w:p>
  <w:p w14:paraId="51BB3E73" w14:textId="77777777" w:rsidR="00B872F1" w:rsidRDefault="00B872F1">
    <w:pPr>
      <w:pStyle w:val="Kopfze"/>
    </w:pPr>
  </w:p>
  <w:p w14:paraId="175798B3" w14:textId="77777777" w:rsidR="00B872F1" w:rsidRDefault="00B872F1">
    <w:pPr>
      <w:pStyle w:val="Kopfze"/>
    </w:pPr>
  </w:p>
  <w:p w14:paraId="1689C181" w14:textId="77777777" w:rsidR="00B872F1" w:rsidRDefault="00B872F1">
    <w:pPr>
      <w:pStyle w:val="Kopfze"/>
    </w:pPr>
  </w:p>
  <w:p w14:paraId="3DD1275D" w14:textId="77777777" w:rsidR="00B872F1" w:rsidRDefault="00B872F1">
    <w:pPr>
      <w:pStyle w:val="Kopfz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209B"/>
    <w:multiLevelType w:val="multilevel"/>
    <w:tmpl w:val="32A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6A4D"/>
    <w:multiLevelType w:val="hybridMultilevel"/>
    <w:tmpl w:val="3AFE6A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67E9"/>
    <w:multiLevelType w:val="multilevel"/>
    <w:tmpl w:val="4204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746BE"/>
    <w:multiLevelType w:val="hybridMultilevel"/>
    <w:tmpl w:val="5874E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D8"/>
    <w:multiLevelType w:val="hybridMultilevel"/>
    <w:tmpl w:val="FFD05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053"/>
    <w:multiLevelType w:val="hybridMultilevel"/>
    <w:tmpl w:val="DA06AC3E"/>
    <w:lvl w:ilvl="0" w:tplc="B8F4F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6E9C"/>
    <w:multiLevelType w:val="hybridMultilevel"/>
    <w:tmpl w:val="52841F5A"/>
    <w:lvl w:ilvl="0" w:tplc="7DF23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77116"/>
    <w:multiLevelType w:val="hybridMultilevel"/>
    <w:tmpl w:val="73806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6A98"/>
    <w:multiLevelType w:val="multilevel"/>
    <w:tmpl w:val="170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3025"/>
    <w:multiLevelType w:val="hybridMultilevel"/>
    <w:tmpl w:val="6CD464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A5B1E"/>
    <w:multiLevelType w:val="hybridMultilevel"/>
    <w:tmpl w:val="794016E6"/>
    <w:lvl w:ilvl="0" w:tplc="58982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A2008A"/>
    <w:multiLevelType w:val="hybridMultilevel"/>
    <w:tmpl w:val="C1C66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76C8"/>
    <w:multiLevelType w:val="multilevel"/>
    <w:tmpl w:val="3F0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451C7"/>
    <w:multiLevelType w:val="multilevel"/>
    <w:tmpl w:val="150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83732"/>
    <w:multiLevelType w:val="hybridMultilevel"/>
    <w:tmpl w:val="8A22DBA8"/>
    <w:lvl w:ilvl="0" w:tplc="3258B446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7A3F"/>
    <w:multiLevelType w:val="hybridMultilevel"/>
    <w:tmpl w:val="17D49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93657"/>
    <w:multiLevelType w:val="multilevel"/>
    <w:tmpl w:val="A70C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812A0"/>
    <w:multiLevelType w:val="hybridMultilevel"/>
    <w:tmpl w:val="0F3018A0"/>
    <w:lvl w:ilvl="0" w:tplc="17FEAC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4318EC"/>
    <w:multiLevelType w:val="hybridMultilevel"/>
    <w:tmpl w:val="B7E0A88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20092">
    <w:abstractNumId w:val="14"/>
  </w:num>
  <w:num w:numId="2" w16cid:durableId="241598161">
    <w:abstractNumId w:val="1"/>
  </w:num>
  <w:num w:numId="3" w16cid:durableId="817189471">
    <w:abstractNumId w:val="18"/>
  </w:num>
  <w:num w:numId="4" w16cid:durableId="1890722611">
    <w:abstractNumId w:val="11"/>
  </w:num>
  <w:num w:numId="5" w16cid:durableId="1997026276">
    <w:abstractNumId w:val="10"/>
  </w:num>
  <w:num w:numId="6" w16cid:durableId="1202010499">
    <w:abstractNumId w:val="16"/>
  </w:num>
  <w:num w:numId="7" w16cid:durableId="1800997943">
    <w:abstractNumId w:val="8"/>
  </w:num>
  <w:num w:numId="8" w16cid:durableId="1285624823">
    <w:abstractNumId w:val="2"/>
  </w:num>
  <w:num w:numId="9" w16cid:durableId="1524590725">
    <w:abstractNumId w:val="13"/>
  </w:num>
  <w:num w:numId="10" w16cid:durableId="338583465">
    <w:abstractNumId w:val="12"/>
  </w:num>
  <w:num w:numId="11" w16cid:durableId="991636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602752">
    <w:abstractNumId w:val="17"/>
  </w:num>
  <w:num w:numId="13" w16cid:durableId="75399108">
    <w:abstractNumId w:val="7"/>
  </w:num>
  <w:num w:numId="14" w16cid:durableId="1188565033">
    <w:abstractNumId w:val="6"/>
  </w:num>
  <w:num w:numId="15" w16cid:durableId="902832306">
    <w:abstractNumId w:val="5"/>
  </w:num>
  <w:num w:numId="16" w16cid:durableId="147482387">
    <w:abstractNumId w:val="3"/>
  </w:num>
  <w:num w:numId="17" w16cid:durableId="1429042573">
    <w:abstractNumId w:val="4"/>
  </w:num>
  <w:num w:numId="18" w16cid:durableId="1096944032">
    <w:abstractNumId w:val="0"/>
  </w:num>
  <w:num w:numId="19" w16cid:durableId="804351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B0"/>
    <w:rsid w:val="00005345"/>
    <w:rsid w:val="000077B2"/>
    <w:rsid w:val="000077E3"/>
    <w:rsid w:val="00007FC5"/>
    <w:rsid w:val="00011948"/>
    <w:rsid w:val="00012983"/>
    <w:rsid w:val="00013471"/>
    <w:rsid w:val="000139D8"/>
    <w:rsid w:val="00014BA7"/>
    <w:rsid w:val="000156FF"/>
    <w:rsid w:val="00017DAA"/>
    <w:rsid w:val="0002250C"/>
    <w:rsid w:val="000236BA"/>
    <w:rsid w:val="00024178"/>
    <w:rsid w:val="00033CB4"/>
    <w:rsid w:val="00040197"/>
    <w:rsid w:val="00040EFB"/>
    <w:rsid w:val="00041A8B"/>
    <w:rsid w:val="00042FFC"/>
    <w:rsid w:val="00043B39"/>
    <w:rsid w:val="00043BBB"/>
    <w:rsid w:val="00044ED8"/>
    <w:rsid w:val="000456E7"/>
    <w:rsid w:val="000473DB"/>
    <w:rsid w:val="0005201E"/>
    <w:rsid w:val="00054AC8"/>
    <w:rsid w:val="00060D00"/>
    <w:rsid w:val="00061A15"/>
    <w:rsid w:val="00063BA8"/>
    <w:rsid w:val="00065263"/>
    <w:rsid w:val="00067AE0"/>
    <w:rsid w:val="000715B6"/>
    <w:rsid w:val="000715EC"/>
    <w:rsid w:val="00071670"/>
    <w:rsid w:val="0007257C"/>
    <w:rsid w:val="00074040"/>
    <w:rsid w:val="00075B19"/>
    <w:rsid w:val="00075B22"/>
    <w:rsid w:val="000809D2"/>
    <w:rsid w:val="00080C9E"/>
    <w:rsid w:val="00083142"/>
    <w:rsid w:val="00087F8D"/>
    <w:rsid w:val="00090E48"/>
    <w:rsid w:val="00091210"/>
    <w:rsid w:val="00092925"/>
    <w:rsid w:val="000938E6"/>
    <w:rsid w:val="00093E60"/>
    <w:rsid w:val="00095CE3"/>
    <w:rsid w:val="0009612C"/>
    <w:rsid w:val="000B3407"/>
    <w:rsid w:val="000B387A"/>
    <w:rsid w:val="000B4639"/>
    <w:rsid w:val="000B6FB4"/>
    <w:rsid w:val="000C0B1A"/>
    <w:rsid w:val="000C1507"/>
    <w:rsid w:val="000C1B40"/>
    <w:rsid w:val="000C2E19"/>
    <w:rsid w:val="000C3CF1"/>
    <w:rsid w:val="000C4B30"/>
    <w:rsid w:val="000C4BB3"/>
    <w:rsid w:val="000D0019"/>
    <w:rsid w:val="000D1F15"/>
    <w:rsid w:val="000D2147"/>
    <w:rsid w:val="000D4054"/>
    <w:rsid w:val="000D6C40"/>
    <w:rsid w:val="000D71A7"/>
    <w:rsid w:val="000E0055"/>
    <w:rsid w:val="000E7A70"/>
    <w:rsid w:val="000F2CF8"/>
    <w:rsid w:val="000F3E49"/>
    <w:rsid w:val="000F5CBA"/>
    <w:rsid w:val="000F5F7C"/>
    <w:rsid w:val="000F7EEF"/>
    <w:rsid w:val="0010092A"/>
    <w:rsid w:val="00102EB9"/>
    <w:rsid w:val="0010529D"/>
    <w:rsid w:val="001065FA"/>
    <w:rsid w:val="00106B59"/>
    <w:rsid w:val="00107665"/>
    <w:rsid w:val="00107AEE"/>
    <w:rsid w:val="001115BD"/>
    <w:rsid w:val="0011321E"/>
    <w:rsid w:val="00114EB2"/>
    <w:rsid w:val="0011697C"/>
    <w:rsid w:val="00116C6E"/>
    <w:rsid w:val="00117313"/>
    <w:rsid w:val="00117EE4"/>
    <w:rsid w:val="00122D59"/>
    <w:rsid w:val="00125E9F"/>
    <w:rsid w:val="00132B28"/>
    <w:rsid w:val="0013372A"/>
    <w:rsid w:val="0013495A"/>
    <w:rsid w:val="00135081"/>
    <w:rsid w:val="00135490"/>
    <w:rsid w:val="00136FD9"/>
    <w:rsid w:val="001402C9"/>
    <w:rsid w:val="00141183"/>
    <w:rsid w:val="00146970"/>
    <w:rsid w:val="001474CC"/>
    <w:rsid w:val="00147C2D"/>
    <w:rsid w:val="001533FA"/>
    <w:rsid w:val="00155309"/>
    <w:rsid w:val="00160071"/>
    <w:rsid w:val="00161D93"/>
    <w:rsid w:val="001719C4"/>
    <w:rsid w:val="0017720A"/>
    <w:rsid w:val="00177516"/>
    <w:rsid w:val="001803C3"/>
    <w:rsid w:val="0018434B"/>
    <w:rsid w:val="00185F62"/>
    <w:rsid w:val="00190548"/>
    <w:rsid w:val="001910AA"/>
    <w:rsid w:val="0019467B"/>
    <w:rsid w:val="00196456"/>
    <w:rsid w:val="001A0152"/>
    <w:rsid w:val="001A01C8"/>
    <w:rsid w:val="001A1254"/>
    <w:rsid w:val="001A43A0"/>
    <w:rsid w:val="001A5764"/>
    <w:rsid w:val="001A682D"/>
    <w:rsid w:val="001A7BDB"/>
    <w:rsid w:val="001B0461"/>
    <w:rsid w:val="001B0504"/>
    <w:rsid w:val="001B104D"/>
    <w:rsid w:val="001B26B9"/>
    <w:rsid w:val="001B7058"/>
    <w:rsid w:val="001B73AC"/>
    <w:rsid w:val="001C0168"/>
    <w:rsid w:val="001C12C3"/>
    <w:rsid w:val="001C1600"/>
    <w:rsid w:val="001C1615"/>
    <w:rsid w:val="001C1E5C"/>
    <w:rsid w:val="001C36B4"/>
    <w:rsid w:val="001C4511"/>
    <w:rsid w:val="001C5848"/>
    <w:rsid w:val="001C7269"/>
    <w:rsid w:val="001D10D8"/>
    <w:rsid w:val="001D4276"/>
    <w:rsid w:val="001D6235"/>
    <w:rsid w:val="001D7A67"/>
    <w:rsid w:val="001E14E4"/>
    <w:rsid w:val="001E16C2"/>
    <w:rsid w:val="001E2405"/>
    <w:rsid w:val="001E335F"/>
    <w:rsid w:val="001E52D6"/>
    <w:rsid w:val="001F0165"/>
    <w:rsid w:val="001F19AE"/>
    <w:rsid w:val="001F28F9"/>
    <w:rsid w:val="001F3BB1"/>
    <w:rsid w:val="001F772F"/>
    <w:rsid w:val="001F7D4C"/>
    <w:rsid w:val="00202EA7"/>
    <w:rsid w:val="00203574"/>
    <w:rsid w:val="00204D6B"/>
    <w:rsid w:val="00204FBC"/>
    <w:rsid w:val="0020791F"/>
    <w:rsid w:val="0021017E"/>
    <w:rsid w:val="0021455B"/>
    <w:rsid w:val="0021614C"/>
    <w:rsid w:val="00220B3B"/>
    <w:rsid w:val="00224693"/>
    <w:rsid w:val="00227DE3"/>
    <w:rsid w:val="00230994"/>
    <w:rsid w:val="00232C02"/>
    <w:rsid w:val="00233F09"/>
    <w:rsid w:val="002342D4"/>
    <w:rsid w:val="00235796"/>
    <w:rsid w:val="00236077"/>
    <w:rsid w:val="002362ED"/>
    <w:rsid w:val="00241F48"/>
    <w:rsid w:val="0024256C"/>
    <w:rsid w:val="00243A07"/>
    <w:rsid w:val="002449DD"/>
    <w:rsid w:val="00245EFA"/>
    <w:rsid w:val="00247844"/>
    <w:rsid w:val="0025119F"/>
    <w:rsid w:val="002523B8"/>
    <w:rsid w:val="00252DE4"/>
    <w:rsid w:val="0025328B"/>
    <w:rsid w:val="00255064"/>
    <w:rsid w:val="00255E97"/>
    <w:rsid w:val="0026386E"/>
    <w:rsid w:val="00264F3A"/>
    <w:rsid w:val="0026665B"/>
    <w:rsid w:val="002670CC"/>
    <w:rsid w:val="00267825"/>
    <w:rsid w:val="0027419B"/>
    <w:rsid w:val="00274A22"/>
    <w:rsid w:val="002758CE"/>
    <w:rsid w:val="0027658E"/>
    <w:rsid w:val="002806E5"/>
    <w:rsid w:val="00280840"/>
    <w:rsid w:val="002811F5"/>
    <w:rsid w:val="002817A8"/>
    <w:rsid w:val="00287819"/>
    <w:rsid w:val="00290301"/>
    <w:rsid w:val="00290622"/>
    <w:rsid w:val="00291953"/>
    <w:rsid w:val="00295155"/>
    <w:rsid w:val="002957F1"/>
    <w:rsid w:val="00295D07"/>
    <w:rsid w:val="002A00B2"/>
    <w:rsid w:val="002A2D49"/>
    <w:rsid w:val="002A4985"/>
    <w:rsid w:val="002B2031"/>
    <w:rsid w:val="002B23BB"/>
    <w:rsid w:val="002B6A0B"/>
    <w:rsid w:val="002B7330"/>
    <w:rsid w:val="002C0A19"/>
    <w:rsid w:val="002C192C"/>
    <w:rsid w:val="002C1C52"/>
    <w:rsid w:val="002C2A0A"/>
    <w:rsid w:val="002C42E4"/>
    <w:rsid w:val="002C4A59"/>
    <w:rsid w:val="002C4D00"/>
    <w:rsid w:val="002C5967"/>
    <w:rsid w:val="002C5B11"/>
    <w:rsid w:val="002C72D5"/>
    <w:rsid w:val="002D15FA"/>
    <w:rsid w:val="002D1D6A"/>
    <w:rsid w:val="002D480A"/>
    <w:rsid w:val="002D6AF9"/>
    <w:rsid w:val="002E0380"/>
    <w:rsid w:val="002E0E58"/>
    <w:rsid w:val="002E44F1"/>
    <w:rsid w:val="002E48FB"/>
    <w:rsid w:val="002E576F"/>
    <w:rsid w:val="002E7E93"/>
    <w:rsid w:val="002F10D5"/>
    <w:rsid w:val="002F14B7"/>
    <w:rsid w:val="002F1675"/>
    <w:rsid w:val="002F2194"/>
    <w:rsid w:val="002F224F"/>
    <w:rsid w:val="002F3325"/>
    <w:rsid w:val="003000A3"/>
    <w:rsid w:val="00302A8A"/>
    <w:rsid w:val="00302C1F"/>
    <w:rsid w:val="00302FAC"/>
    <w:rsid w:val="00305485"/>
    <w:rsid w:val="0030576F"/>
    <w:rsid w:val="00305816"/>
    <w:rsid w:val="0030606D"/>
    <w:rsid w:val="00306CBD"/>
    <w:rsid w:val="00310651"/>
    <w:rsid w:val="00310981"/>
    <w:rsid w:val="00313AF1"/>
    <w:rsid w:val="00315228"/>
    <w:rsid w:val="0031702C"/>
    <w:rsid w:val="0032030C"/>
    <w:rsid w:val="00322A5D"/>
    <w:rsid w:val="00322D5C"/>
    <w:rsid w:val="00323EA1"/>
    <w:rsid w:val="003254ED"/>
    <w:rsid w:val="00325581"/>
    <w:rsid w:val="00325BF2"/>
    <w:rsid w:val="00326CE7"/>
    <w:rsid w:val="00327561"/>
    <w:rsid w:val="00330CB0"/>
    <w:rsid w:val="00331A62"/>
    <w:rsid w:val="00336C2D"/>
    <w:rsid w:val="00337AC4"/>
    <w:rsid w:val="00340E52"/>
    <w:rsid w:val="003444E7"/>
    <w:rsid w:val="00344BF3"/>
    <w:rsid w:val="0034553A"/>
    <w:rsid w:val="00346343"/>
    <w:rsid w:val="0035044D"/>
    <w:rsid w:val="00351F47"/>
    <w:rsid w:val="003531CA"/>
    <w:rsid w:val="00353C3E"/>
    <w:rsid w:val="003546D0"/>
    <w:rsid w:val="003552EF"/>
    <w:rsid w:val="00355F37"/>
    <w:rsid w:val="00356FB4"/>
    <w:rsid w:val="003575CA"/>
    <w:rsid w:val="00357829"/>
    <w:rsid w:val="00362248"/>
    <w:rsid w:val="00362CA1"/>
    <w:rsid w:val="003634FB"/>
    <w:rsid w:val="003639AD"/>
    <w:rsid w:val="00372ED3"/>
    <w:rsid w:val="0037305A"/>
    <w:rsid w:val="00374A4B"/>
    <w:rsid w:val="00382E14"/>
    <w:rsid w:val="00382E1F"/>
    <w:rsid w:val="00384FB3"/>
    <w:rsid w:val="00385FDF"/>
    <w:rsid w:val="00390602"/>
    <w:rsid w:val="00395E6A"/>
    <w:rsid w:val="0039639D"/>
    <w:rsid w:val="003966CA"/>
    <w:rsid w:val="00397C65"/>
    <w:rsid w:val="003A11BA"/>
    <w:rsid w:val="003A18FB"/>
    <w:rsid w:val="003A5A4C"/>
    <w:rsid w:val="003A6670"/>
    <w:rsid w:val="003B1207"/>
    <w:rsid w:val="003B291C"/>
    <w:rsid w:val="003B3020"/>
    <w:rsid w:val="003B5875"/>
    <w:rsid w:val="003B7546"/>
    <w:rsid w:val="003B7648"/>
    <w:rsid w:val="003C0E0F"/>
    <w:rsid w:val="003C14D2"/>
    <w:rsid w:val="003C1DCA"/>
    <w:rsid w:val="003C24B9"/>
    <w:rsid w:val="003C24CA"/>
    <w:rsid w:val="003D0561"/>
    <w:rsid w:val="003D2309"/>
    <w:rsid w:val="003D232E"/>
    <w:rsid w:val="003D402A"/>
    <w:rsid w:val="003D7C87"/>
    <w:rsid w:val="003E07C4"/>
    <w:rsid w:val="003E38D5"/>
    <w:rsid w:val="003E3A2F"/>
    <w:rsid w:val="003E407C"/>
    <w:rsid w:val="003E5033"/>
    <w:rsid w:val="003E511E"/>
    <w:rsid w:val="003E7B75"/>
    <w:rsid w:val="003F0782"/>
    <w:rsid w:val="003F108A"/>
    <w:rsid w:val="003F3666"/>
    <w:rsid w:val="003F3EF0"/>
    <w:rsid w:val="003F40B1"/>
    <w:rsid w:val="003F4631"/>
    <w:rsid w:val="003F6F91"/>
    <w:rsid w:val="0040043E"/>
    <w:rsid w:val="0040192A"/>
    <w:rsid w:val="0040193A"/>
    <w:rsid w:val="0040247A"/>
    <w:rsid w:val="00403358"/>
    <w:rsid w:val="00406456"/>
    <w:rsid w:val="00411092"/>
    <w:rsid w:val="004149E2"/>
    <w:rsid w:val="00415A4C"/>
    <w:rsid w:val="004257EF"/>
    <w:rsid w:val="00427514"/>
    <w:rsid w:val="00427F2E"/>
    <w:rsid w:val="00433672"/>
    <w:rsid w:val="00435133"/>
    <w:rsid w:val="00445C15"/>
    <w:rsid w:val="00445F59"/>
    <w:rsid w:val="004475B7"/>
    <w:rsid w:val="00447DBC"/>
    <w:rsid w:val="00450482"/>
    <w:rsid w:val="004505EB"/>
    <w:rsid w:val="00451C17"/>
    <w:rsid w:val="004535C0"/>
    <w:rsid w:val="004566E8"/>
    <w:rsid w:val="004575B4"/>
    <w:rsid w:val="004610B5"/>
    <w:rsid w:val="004641DA"/>
    <w:rsid w:val="00465050"/>
    <w:rsid w:val="0047649F"/>
    <w:rsid w:val="004767B7"/>
    <w:rsid w:val="00480D1A"/>
    <w:rsid w:val="00481CE8"/>
    <w:rsid w:val="00482468"/>
    <w:rsid w:val="00485317"/>
    <w:rsid w:val="00485D53"/>
    <w:rsid w:val="00487DCC"/>
    <w:rsid w:val="00487EBD"/>
    <w:rsid w:val="004913C2"/>
    <w:rsid w:val="00492374"/>
    <w:rsid w:val="004926C6"/>
    <w:rsid w:val="00495D92"/>
    <w:rsid w:val="0049673F"/>
    <w:rsid w:val="004A01A8"/>
    <w:rsid w:val="004A2065"/>
    <w:rsid w:val="004A2BDC"/>
    <w:rsid w:val="004A5DBB"/>
    <w:rsid w:val="004B14FD"/>
    <w:rsid w:val="004B1EEA"/>
    <w:rsid w:val="004B2C7E"/>
    <w:rsid w:val="004B3C3F"/>
    <w:rsid w:val="004B3E1D"/>
    <w:rsid w:val="004B5B91"/>
    <w:rsid w:val="004C1BEE"/>
    <w:rsid w:val="004C2690"/>
    <w:rsid w:val="004C2BE7"/>
    <w:rsid w:val="004C2DF3"/>
    <w:rsid w:val="004C3157"/>
    <w:rsid w:val="004C4003"/>
    <w:rsid w:val="004C42EE"/>
    <w:rsid w:val="004C61D3"/>
    <w:rsid w:val="004C666E"/>
    <w:rsid w:val="004C7DC8"/>
    <w:rsid w:val="004D2903"/>
    <w:rsid w:val="004D3E22"/>
    <w:rsid w:val="004D3E8E"/>
    <w:rsid w:val="004D5278"/>
    <w:rsid w:val="004E1FAB"/>
    <w:rsid w:val="004E2C31"/>
    <w:rsid w:val="004E3AC2"/>
    <w:rsid w:val="004E754D"/>
    <w:rsid w:val="004E76DC"/>
    <w:rsid w:val="004F0C3A"/>
    <w:rsid w:val="004F10DD"/>
    <w:rsid w:val="004F22F0"/>
    <w:rsid w:val="004F34CF"/>
    <w:rsid w:val="004F34EF"/>
    <w:rsid w:val="004F6D67"/>
    <w:rsid w:val="00500183"/>
    <w:rsid w:val="00502F6C"/>
    <w:rsid w:val="0051382D"/>
    <w:rsid w:val="0051473D"/>
    <w:rsid w:val="00514D21"/>
    <w:rsid w:val="00514F3A"/>
    <w:rsid w:val="00515A84"/>
    <w:rsid w:val="00516256"/>
    <w:rsid w:val="005217D0"/>
    <w:rsid w:val="005219E9"/>
    <w:rsid w:val="005223EA"/>
    <w:rsid w:val="005247EC"/>
    <w:rsid w:val="00524D29"/>
    <w:rsid w:val="0053027F"/>
    <w:rsid w:val="005305F9"/>
    <w:rsid w:val="005312F4"/>
    <w:rsid w:val="00532848"/>
    <w:rsid w:val="0053334D"/>
    <w:rsid w:val="00540223"/>
    <w:rsid w:val="0054142C"/>
    <w:rsid w:val="005425A1"/>
    <w:rsid w:val="00547271"/>
    <w:rsid w:val="0054729C"/>
    <w:rsid w:val="00547C12"/>
    <w:rsid w:val="005513D3"/>
    <w:rsid w:val="00555AFD"/>
    <w:rsid w:val="005563AD"/>
    <w:rsid w:val="005569CF"/>
    <w:rsid w:val="005577AA"/>
    <w:rsid w:val="005609A4"/>
    <w:rsid w:val="0056115A"/>
    <w:rsid w:val="005616BD"/>
    <w:rsid w:val="005651CC"/>
    <w:rsid w:val="00570064"/>
    <w:rsid w:val="005707BA"/>
    <w:rsid w:val="0057137A"/>
    <w:rsid w:val="00574035"/>
    <w:rsid w:val="00575CD5"/>
    <w:rsid w:val="00576D7A"/>
    <w:rsid w:val="005777D0"/>
    <w:rsid w:val="00577900"/>
    <w:rsid w:val="00577DB4"/>
    <w:rsid w:val="005805AB"/>
    <w:rsid w:val="005822DA"/>
    <w:rsid w:val="0058331F"/>
    <w:rsid w:val="00587E45"/>
    <w:rsid w:val="005907C9"/>
    <w:rsid w:val="00591C9B"/>
    <w:rsid w:val="00592FB0"/>
    <w:rsid w:val="00593BB4"/>
    <w:rsid w:val="00595483"/>
    <w:rsid w:val="005A175A"/>
    <w:rsid w:val="005A2328"/>
    <w:rsid w:val="005A2BCB"/>
    <w:rsid w:val="005A4D79"/>
    <w:rsid w:val="005A585E"/>
    <w:rsid w:val="005A706E"/>
    <w:rsid w:val="005B087F"/>
    <w:rsid w:val="005B1B6D"/>
    <w:rsid w:val="005B28E6"/>
    <w:rsid w:val="005B6D40"/>
    <w:rsid w:val="005C0D36"/>
    <w:rsid w:val="005C2813"/>
    <w:rsid w:val="005C30A0"/>
    <w:rsid w:val="005C36B0"/>
    <w:rsid w:val="005C53B5"/>
    <w:rsid w:val="005C5CA5"/>
    <w:rsid w:val="005C6135"/>
    <w:rsid w:val="005C6F17"/>
    <w:rsid w:val="005D04D2"/>
    <w:rsid w:val="005D3CF5"/>
    <w:rsid w:val="005D5989"/>
    <w:rsid w:val="005E0F7C"/>
    <w:rsid w:val="005E2FCC"/>
    <w:rsid w:val="005E34F1"/>
    <w:rsid w:val="005E353C"/>
    <w:rsid w:val="005E437C"/>
    <w:rsid w:val="005E447F"/>
    <w:rsid w:val="005E52CD"/>
    <w:rsid w:val="005E5AEF"/>
    <w:rsid w:val="005E5CC0"/>
    <w:rsid w:val="005E775A"/>
    <w:rsid w:val="005F09DE"/>
    <w:rsid w:val="005F1E17"/>
    <w:rsid w:val="005F3FDF"/>
    <w:rsid w:val="005F469C"/>
    <w:rsid w:val="005F567A"/>
    <w:rsid w:val="005F6B06"/>
    <w:rsid w:val="0060058D"/>
    <w:rsid w:val="0060214F"/>
    <w:rsid w:val="00603187"/>
    <w:rsid w:val="00605194"/>
    <w:rsid w:val="00606370"/>
    <w:rsid w:val="0061076E"/>
    <w:rsid w:val="00611108"/>
    <w:rsid w:val="0061174E"/>
    <w:rsid w:val="006117F4"/>
    <w:rsid w:val="00611B39"/>
    <w:rsid w:val="00616F56"/>
    <w:rsid w:val="0062210F"/>
    <w:rsid w:val="00622C1B"/>
    <w:rsid w:val="00623532"/>
    <w:rsid w:val="006243C6"/>
    <w:rsid w:val="00625004"/>
    <w:rsid w:val="00626175"/>
    <w:rsid w:val="0063173C"/>
    <w:rsid w:val="00631CCF"/>
    <w:rsid w:val="00633A32"/>
    <w:rsid w:val="00633D55"/>
    <w:rsid w:val="00636090"/>
    <w:rsid w:val="00640A3E"/>
    <w:rsid w:val="00642FE2"/>
    <w:rsid w:val="00643398"/>
    <w:rsid w:val="0065544C"/>
    <w:rsid w:val="00657443"/>
    <w:rsid w:val="006574F2"/>
    <w:rsid w:val="0065767E"/>
    <w:rsid w:val="006610D2"/>
    <w:rsid w:val="006638F4"/>
    <w:rsid w:val="00664138"/>
    <w:rsid w:val="00665999"/>
    <w:rsid w:val="00670F2D"/>
    <w:rsid w:val="00672721"/>
    <w:rsid w:val="006765AB"/>
    <w:rsid w:val="00681A33"/>
    <w:rsid w:val="00684A4A"/>
    <w:rsid w:val="00685B05"/>
    <w:rsid w:val="00685DAB"/>
    <w:rsid w:val="0069181D"/>
    <w:rsid w:val="006932FE"/>
    <w:rsid w:val="006A1781"/>
    <w:rsid w:val="006A3411"/>
    <w:rsid w:val="006B0B8F"/>
    <w:rsid w:val="006B1AD2"/>
    <w:rsid w:val="006B3496"/>
    <w:rsid w:val="006B3535"/>
    <w:rsid w:val="006B386D"/>
    <w:rsid w:val="006C1657"/>
    <w:rsid w:val="006C21F6"/>
    <w:rsid w:val="006C2B30"/>
    <w:rsid w:val="006C31A3"/>
    <w:rsid w:val="006C4DA5"/>
    <w:rsid w:val="006D02A1"/>
    <w:rsid w:val="006D4825"/>
    <w:rsid w:val="006D4BBB"/>
    <w:rsid w:val="006E31BC"/>
    <w:rsid w:val="006E4DED"/>
    <w:rsid w:val="006E5A0C"/>
    <w:rsid w:val="006E5F4D"/>
    <w:rsid w:val="006E7F5D"/>
    <w:rsid w:val="006F0251"/>
    <w:rsid w:val="006F2535"/>
    <w:rsid w:val="006F3290"/>
    <w:rsid w:val="006F48F2"/>
    <w:rsid w:val="006F4B7C"/>
    <w:rsid w:val="006F4BCC"/>
    <w:rsid w:val="006F5E23"/>
    <w:rsid w:val="006F609D"/>
    <w:rsid w:val="006F64A0"/>
    <w:rsid w:val="006F6E6C"/>
    <w:rsid w:val="00700137"/>
    <w:rsid w:val="007015CD"/>
    <w:rsid w:val="007028D4"/>
    <w:rsid w:val="0070371B"/>
    <w:rsid w:val="007053D2"/>
    <w:rsid w:val="00706007"/>
    <w:rsid w:val="0070658C"/>
    <w:rsid w:val="00707E98"/>
    <w:rsid w:val="00710095"/>
    <w:rsid w:val="00710CFB"/>
    <w:rsid w:val="00711A29"/>
    <w:rsid w:val="007121C2"/>
    <w:rsid w:val="007135EB"/>
    <w:rsid w:val="00714F6A"/>
    <w:rsid w:val="0071515A"/>
    <w:rsid w:val="007159F4"/>
    <w:rsid w:val="00715F15"/>
    <w:rsid w:val="007176CE"/>
    <w:rsid w:val="00720A0C"/>
    <w:rsid w:val="00724A60"/>
    <w:rsid w:val="00725136"/>
    <w:rsid w:val="007259B8"/>
    <w:rsid w:val="00725C1E"/>
    <w:rsid w:val="00726260"/>
    <w:rsid w:val="00727D59"/>
    <w:rsid w:val="007331A9"/>
    <w:rsid w:val="00734E7B"/>
    <w:rsid w:val="0073621B"/>
    <w:rsid w:val="007379AD"/>
    <w:rsid w:val="00737F34"/>
    <w:rsid w:val="007410CE"/>
    <w:rsid w:val="007419D8"/>
    <w:rsid w:val="00743380"/>
    <w:rsid w:val="0074356F"/>
    <w:rsid w:val="007458E2"/>
    <w:rsid w:val="00747462"/>
    <w:rsid w:val="00750F02"/>
    <w:rsid w:val="00754310"/>
    <w:rsid w:val="00756BDF"/>
    <w:rsid w:val="00762BBA"/>
    <w:rsid w:val="007640B0"/>
    <w:rsid w:val="0076465A"/>
    <w:rsid w:val="007646CF"/>
    <w:rsid w:val="007657FF"/>
    <w:rsid w:val="00765F89"/>
    <w:rsid w:val="007676F7"/>
    <w:rsid w:val="007713AD"/>
    <w:rsid w:val="00773CE5"/>
    <w:rsid w:val="00773DC9"/>
    <w:rsid w:val="00775029"/>
    <w:rsid w:val="0077549B"/>
    <w:rsid w:val="00776F79"/>
    <w:rsid w:val="0077744D"/>
    <w:rsid w:val="007812ED"/>
    <w:rsid w:val="00782671"/>
    <w:rsid w:val="00783021"/>
    <w:rsid w:val="007841AC"/>
    <w:rsid w:val="00785707"/>
    <w:rsid w:val="0078639D"/>
    <w:rsid w:val="00786AFB"/>
    <w:rsid w:val="00787868"/>
    <w:rsid w:val="00792474"/>
    <w:rsid w:val="0079329B"/>
    <w:rsid w:val="00793B96"/>
    <w:rsid w:val="007953E7"/>
    <w:rsid w:val="007977C8"/>
    <w:rsid w:val="007A06FB"/>
    <w:rsid w:val="007A0EF6"/>
    <w:rsid w:val="007A1B74"/>
    <w:rsid w:val="007A40C7"/>
    <w:rsid w:val="007A5065"/>
    <w:rsid w:val="007B3D59"/>
    <w:rsid w:val="007B4163"/>
    <w:rsid w:val="007B4714"/>
    <w:rsid w:val="007B527D"/>
    <w:rsid w:val="007B59CF"/>
    <w:rsid w:val="007B6F45"/>
    <w:rsid w:val="007B7DB1"/>
    <w:rsid w:val="007C011E"/>
    <w:rsid w:val="007C035B"/>
    <w:rsid w:val="007C3DD1"/>
    <w:rsid w:val="007C438A"/>
    <w:rsid w:val="007C4E5F"/>
    <w:rsid w:val="007C59B3"/>
    <w:rsid w:val="007C5ABE"/>
    <w:rsid w:val="007C6B1A"/>
    <w:rsid w:val="007C7941"/>
    <w:rsid w:val="007D0C1D"/>
    <w:rsid w:val="007D0F06"/>
    <w:rsid w:val="007D21A9"/>
    <w:rsid w:val="007D26CC"/>
    <w:rsid w:val="007D43DF"/>
    <w:rsid w:val="007D4685"/>
    <w:rsid w:val="007E1458"/>
    <w:rsid w:val="007E2851"/>
    <w:rsid w:val="007E419F"/>
    <w:rsid w:val="007E4F5F"/>
    <w:rsid w:val="007F0E33"/>
    <w:rsid w:val="007F63D3"/>
    <w:rsid w:val="007F7B86"/>
    <w:rsid w:val="00800437"/>
    <w:rsid w:val="0080180C"/>
    <w:rsid w:val="00802D7B"/>
    <w:rsid w:val="00803990"/>
    <w:rsid w:val="00805D44"/>
    <w:rsid w:val="0080633A"/>
    <w:rsid w:val="00806930"/>
    <w:rsid w:val="00806D83"/>
    <w:rsid w:val="00807D83"/>
    <w:rsid w:val="00814892"/>
    <w:rsid w:val="00815C7B"/>
    <w:rsid w:val="00815D29"/>
    <w:rsid w:val="008169DA"/>
    <w:rsid w:val="00820FFC"/>
    <w:rsid w:val="0082164B"/>
    <w:rsid w:val="008238C4"/>
    <w:rsid w:val="00823F8D"/>
    <w:rsid w:val="00825C5A"/>
    <w:rsid w:val="00827B35"/>
    <w:rsid w:val="008307B3"/>
    <w:rsid w:val="008313F8"/>
    <w:rsid w:val="00831E58"/>
    <w:rsid w:val="0083536E"/>
    <w:rsid w:val="00836227"/>
    <w:rsid w:val="00840988"/>
    <w:rsid w:val="00841CEF"/>
    <w:rsid w:val="00847F3C"/>
    <w:rsid w:val="00851BD2"/>
    <w:rsid w:val="00852BCE"/>
    <w:rsid w:val="00854CCA"/>
    <w:rsid w:val="00856CD6"/>
    <w:rsid w:val="008608C5"/>
    <w:rsid w:val="00861B8D"/>
    <w:rsid w:val="00861E7C"/>
    <w:rsid w:val="00862089"/>
    <w:rsid w:val="008629F1"/>
    <w:rsid w:val="00866AF5"/>
    <w:rsid w:val="00870A0E"/>
    <w:rsid w:val="00871C65"/>
    <w:rsid w:val="008726B7"/>
    <w:rsid w:val="0087456E"/>
    <w:rsid w:val="00877E56"/>
    <w:rsid w:val="0088127B"/>
    <w:rsid w:val="008830A2"/>
    <w:rsid w:val="0088319A"/>
    <w:rsid w:val="008833C8"/>
    <w:rsid w:val="008839A3"/>
    <w:rsid w:val="0088479A"/>
    <w:rsid w:val="00884F54"/>
    <w:rsid w:val="00884FC3"/>
    <w:rsid w:val="008869BA"/>
    <w:rsid w:val="008873D2"/>
    <w:rsid w:val="008879E6"/>
    <w:rsid w:val="0089141F"/>
    <w:rsid w:val="0089638D"/>
    <w:rsid w:val="00896CBD"/>
    <w:rsid w:val="008A270F"/>
    <w:rsid w:val="008A350B"/>
    <w:rsid w:val="008A4459"/>
    <w:rsid w:val="008A7753"/>
    <w:rsid w:val="008B00C0"/>
    <w:rsid w:val="008B0923"/>
    <w:rsid w:val="008B0AFC"/>
    <w:rsid w:val="008B10FC"/>
    <w:rsid w:val="008B1C0C"/>
    <w:rsid w:val="008B5B47"/>
    <w:rsid w:val="008B62C3"/>
    <w:rsid w:val="008B67EA"/>
    <w:rsid w:val="008C11AA"/>
    <w:rsid w:val="008C39E0"/>
    <w:rsid w:val="008C72B5"/>
    <w:rsid w:val="008D6B16"/>
    <w:rsid w:val="008D7985"/>
    <w:rsid w:val="008E06D7"/>
    <w:rsid w:val="008E3834"/>
    <w:rsid w:val="008E6C38"/>
    <w:rsid w:val="008E7F9C"/>
    <w:rsid w:val="008F02CA"/>
    <w:rsid w:val="008F150D"/>
    <w:rsid w:val="008F2CF4"/>
    <w:rsid w:val="008F373B"/>
    <w:rsid w:val="008F5C40"/>
    <w:rsid w:val="008F61A6"/>
    <w:rsid w:val="008F6FF4"/>
    <w:rsid w:val="008F733A"/>
    <w:rsid w:val="008F7F8F"/>
    <w:rsid w:val="00904038"/>
    <w:rsid w:val="00905081"/>
    <w:rsid w:val="009052CE"/>
    <w:rsid w:val="0090532E"/>
    <w:rsid w:val="00906A4D"/>
    <w:rsid w:val="009076CF"/>
    <w:rsid w:val="00907B60"/>
    <w:rsid w:val="00910F55"/>
    <w:rsid w:val="009110AE"/>
    <w:rsid w:val="0091248F"/>
    <w:rsid w:val="00912543"/>
    <w:rsid w:val="00912D38"/>
    <w:rsid w:val="009177FE"/>
    <w:rsid w:val="00917F70"/>
    <w:rsid w:val="00920E38"/>
    <w:rsid w:val="00922072"/>
    <w:rsid w:val="00925E31"/>
    <w:rsid w:val="00926219"/>
    <w:rsid w:val="0092675F"/>
    <w:rsid w:val="00927B18"/>
    <w:rsid w:val="00931D9F"/>
    <w:rsid w:val="00932603"/>
    <w:rsid w:val="009351C6"/>
    <w:rsid w:val="00935381"/>
    <w:rsid w:val="00936411"/>
    <w:rsid w:val="00936AB4"/>
    <w:rsid w:val="00936F04"/>
    <w:rsid w:val="009424A7"/>
    <w:rsid w:val="009440AE"/>
    <w:rsid w:val="009444F1"/>
    <w:rsid w:val="00945ED4"/>
    <w:rsid w:val="0094685D"/>
    <w:rsid w:val="00947361"/>
    <w:rsid w:val="0095049B"/>
    <w:rsid w:val="0095107D"/>
    <w:rsid w:val="0095241B"/>
    <w:rsid w:val="00953E37"/>
    <w:rsid w:val="009551AD"/>
    <w:rsid w:val="0095533A"/>
    <w:rsid w:val="00957861"/>
    <w:rsid w:val="009579EF"/>
    <w:rsid w:val="009608CC"/>
    <w:rsid w:val="00962424"/>
    <w:rsid w:val="009628CE"/>
    <w:rsid w:val="00964CF6"/>
    <w:rsid w:val="00966D19"/>
    <w:rsid w:val="009679D5"/>
    <w:rsid w:val="009715A8"/>
    <w:rsid w:val="00973A8A"/>
    <w:rsid w:val="00977BB4"/>
    <w:rsid w:val="0098095F"/>
    <w:rsid w:val="00981853"/>
    <w:rsid w:val="00981D63"/>
    <w:rsid w:val="00983751"/>
    <w:rsid w:val="009858F2"/>
    <w:rsid w:val="00985957"/>
    <w:rsid w:val="009875E1"/>
    <w:rsid w:val="00990573"/>
    <w:rsid w:val="0099176A"/>
    <w:rsid w:val="009929CD"/>
    <w:rsid w:val="009933EA"/>
    <w:rsid w:val="009953DB"/>
    <w:rsid w:val="009956B8"/>
    <w:rsid w:val="009A1D89"/>
    <w:rsid w:val="009A2042"/>
    <w:rsid w:val="009A29F8"/>
    <w:rsid w:val="009A2AAC"/>
    <w:rsid w:val="009A35CF"/>
    <w:rsid w:val="009A5249"/>
    <w:rsid w:val="009A57F3"/>
    <w:rsid w:val="009A74D0"/>
    <w:rsid w:val="009A7D09"/>
    <w:rsid w:val="009B2841"/>
    <w:rsid w:val="009B3EBC"/>
    <w:rsid w:val="009B6E4F"/>
    <w:rsid w:val="009B77DB"/>
    <w:rsid w:val="009C1D2C"/>
    <w:rsid w:val="009C7E97"/>
    <w:rsid w:val="009D0A9F"/>
    <w:rsid w:val="009D0D2E"/>
    <w:rsid w:val="009D2059"/>
    <w:rsid w:val="009D233E"/>
    <w:rsid w:val="009D5DFF"/>
    <w:rsid w:val="009D638C"/>
    <w:rsid w:val="009D757C"/>
    <w:rsid w:val="009D7719"/>
    <w:rsid w:val="009E1C43"/>
    <w:rsid w:val="009E590C"/>
    <w:rsid w:val="009E6D47"/>
    <w:rsid w:val="009F00A3"/>
    <w:rsid w:val="009F0427"/>
    <w:rsid w:val="009F1BFB"/>
    <w:rsid w:val="009F2956"/>
    <w:rsid w:val="009F2AD2"/>
    <w:rsid w:val="009F397B"/>
    <w:rsid w:val="009F44CE"/>
    <w:rsid w:val="009F539F"/>
    <w:rsid w:val="009F593C"/>
    <w:rsid w:val="009F7A4F"/>
    <w:rsid w:val="009F7D57"/>
    <w:rsid w:val="009F7D9F"/>
    <w:rsid w:val="00A01025"/>
    <w:rsid w:val="00A03372"/>
    <w:rsid w:val="00A0469D"/>
    <w:rsid w:val="00A049D8"/>
    <w:rsid w:val="00A0721A"/>
    <w:rsid w:val="00A12724"/>
    <w:rsid w:val="00A16387"/>
    <w:rsid w:val="00A167B4"/>
    <w:rsid w:val="00A17BC9"/>
    <w:rsid w:val="00A17FDA"/>
    <w:rsid w:val="00A20FBB"/>
    <w:rsid w:val="00A211E3"/>
    <w:rsid w:val="00A21E69"/>
    <w:rsid w:val="00A22300"/>
    <w:rsid w:val="00A24DD2"/>
    <w:rsid w:val="00A26DB7"/>
    <w:rsid w:val="00A26EDE"/>
    <w:rsid w:val="00A3020B"/>
    <w:rsid w:val="00A31244"/>
    <w:rsid w:val="00A313D2"/>
    <w:rsid w:val="00A35C3D"/>
    <w:rsid w:val="00A40668"/>
    <w:rsid w:val="00A41274"/>
    <w:rsid w:val="00A42F3B"/>
    <w:rsid w:val="00A4467E"/>
    <w:rsid w:val="00A44C76"/>
    <w:rsid w:val="00A46DCC"/>
    <w:rsid w:val="00A533BA"/>
    <w:rsid w:val="00A535E8"/>
    <w:rsid w:val="00A53981"/>
    <w:rsid w:val="00A53BCA"/>
    <w:rsid w:val="00A545FB"/>
    <w:rsid w:val="00A556F4"/>
    <w:rsid w:val="00A55749"/>
    <w:rsid w:val="00A55C63"/>
    <w:rsid w:val="00A55FD7"/>
    <w:rsid w:val="00A604D2"/>
    <w:rsid w:val="00A62279"/>
    <w:rsid w:val="00A636FD"/>
    <w:rsid w:val="00A640E5"/>
    <w:rsid w:val="00A64617"/>
    <w:rsid w:val="00A65C56"/>
    <w:rsid w:val="00A6790A"/>
    <w:rsid w:val="00A704E4"/>
    <w:rsid w:val="00A711B4"/>
    <w:rsid w:val="00A73C24"/>
    <w:rsid w:val="00A7566B"/>
    <w:rsid w:val="00A75E20"/>
    <w:rsid w:val="00A764FC"/>
    <w:rsid w:val="00A77DB3"/>
    <w:rsid w:val="00A81FF7"/>
    <w:rsid w:val="00A91726"/>
    <w:rsid w:val="00A9253F"/>
    <w:rsid w:val="00A930A2"/>
    <w:rsid w:val="00A937F0"/>
    <w:rsid w:val="00A94731"/>
    <w:rsid w:val="00A94996"/>
    <w:rsid w:val="00AA0AFD"/>
    <w:rsid w:val="00AA187B"/>
    <w:rsid w:val="00AA49D5"/>
    <w:rsid w:val="00AA6C69"/>
    <w:rsid w:val="00AA6CEB"/>
    <w:rsid w:val="00AB16E1"/>
    <w:rsid w:val="00AB1AE4"/>
    <w:rsid w:val="00AB3577"/>
    <w:rsid w:val="00AC1AB0"/>
    <w:rsid w:val="00AC3E23"/>
    <w:rsid w:val="00AC5166"/>
    <w:rsid w:val="00AC56BF"/>
    <w:rsid w:val="00AC71B2"/>
    <w:rsid w:val="00AD03CE"/>
    <w:rsid w:val="00AD0B48"/>
    <w:rsid w:val="00AD2A19"/>
    <w:rsid w:val="00AD32D4"/>
    <w:rsid w:val="00AD4330"/>
    <w:rsid w:val="00AD4B0C"/>
    <w:rsid w:val="00AD7605"/>
    <w:rsid w:val="00AD7882"/>
    <w:rsid w:val="00AE5395"/>
    <w:rsid w:val="00AF0C8D"/>
    <w:rsid w:val="00AF18AB"/>
    <w:rsid w:val="00AF2340"/>
    <w:rsid w:val="00AF2426"/>
    <w:rsid w:val="00AF501A"/>
    <w:rsid w:val="00AF5532"/>
    <w:rsid w:val="00B00E20"/>
    <w:rsid w:val="00B02413"/>
    <w:rsid w:val="00B03B36"/>
    <w:rsid w:val="00B03DD7"/>
    <w:rsid w:val="00B06891"/>
    <w:rsid w:val="00B06CF6"/>
    <w:rsid w:val="00B07C9F"/>
    <w:rsid w:val="00B112FE"/>
    <w:rsid w:val="00B14EE0"/>
    <w:rsid w:val="00B1501A"/>
    <w:rsid w:val="00B162D0"/>
    <w:rsid w:val="00B16D2F"/>
    <w:rsid w:val="00B31C03"/>
    <w:rsid w:val="00B330BC"/>
    <w:rsid w:val="00B35A04"/>
    <w:rsid w:val="00B37E82"/>
    <w:rsid w:val="00B43136"/>
    <w:rsid w:val="00B46D76"/>
    <w:rsid w:val="00B47C39"/>
    <w:rsid w:val="00B53F76"/>
    <w:rsid w:val="00B550FA"/>
    <w:rsid w:val="00B613A9"/>
    <w:rsid w:val="00B64449"/>
    <w:rsid w:val="00B6660A"/>
    <w:rsid w:val="00B6735E"/>
    <w:rsid w:val="00B70117"/>
    <w:rsid w:val="00B719E5"/>
    <w:rsid w:val="00B7340E"/>
    <w:rsid w:val="00B7419F"/>
    <w:rsid w:val="00B74DB4"/>
    <w:rsid w:val="00B756A8"/>
    <w:rsid w:val="00B82A55"/>
    <w:rsid w:val="00B85138"/>
    <w:rsid w:val="00B861A9"/>
    <w:rsid w:val="00B872F1"/>
    <w:rsid w:val="00B87893"/>
    <w:rsid w:val="00B90C00"/>
    <w:rsid w:val="00B91045"/>
    <w:rsid w:val="00B9216D"/>
    <w:rsid w:val="00B924C4"/>
    <w:rsid w:val="00B92579"/>
    <w:rsid w:val="00B92C6C"/>
    <w:rsid w:val="00B94D67"/>
    <w:rsid w:val="00B960EC"/>
    <w:rsid w:val="00B961E0"/>
    <w:rsid w:val="00BA0377"/>
    <w:rsid w:val="00BA29BD"/>
    <w:rsid w:val="00BA3C90"/>
    <w:rsid w:val="00BA3FCD"/>
    <w:rsid w:val="00BA433D"/>
    <w:rsid w:val="00BB080D"/>
    <w:rsid w:val="00BB1229"/>
    <w:rsid w:val="00BB45E9"/>
    <w:rsid w:val="00BB498C"/>
    <w:rsid w:val="00BB49DB"/>
    <w:rsid w:val="00BC12E4"/>
    <w:rsid w:val="00BC17B7"/>
    <w:rsid w:val="00BC2274"/>
    <w:rsid w:val="00BC23AA"/>
    <w:rsid w:val="00BC49DE"/>
    <w:rsid w:val="00BC4E24"/>
    <w:rsid w:val="00BC5AD2"/>
    <w:rsid w:val="00BC5E71"/>
    <w:rsid w:val="00BD2AF3"/>
    <w:rsid w:val="00BD37D5"/>
    <w:rsid w:val="00BD3DF8"/>
    <w:rsid w:val="00BD427A"/>
    <w:rsid w:val="00BE0337"/>
    <w:rsid w:val="00BE5238"/>
    <w:rsid w:val="00BE5765"/>
    <w:rsid w:val="00BE70F8"/>
    <w:rsid w:val="00BF07B6"/>
    <w:rsid w:val="00BF1BD0"/>
    <w:rsid w:val="00BF2BC0"/>
    <w:rsid w:val="00BF4DB5"/>
    <w:rsid w:val="00BF4EF7"/>
    <w:rsid w:val="00BF645C"/>
    <w:rsid w:val="00C00C5A"/>
    <w:rsid w:val="00C01EF5"/>
    <w:rsid w:val="00C0269B"/>
    <w:rsid w:val="00C05C69"/>
    <w:rsid w:val="00C06286"/>
    <w:rsid w:val="00C075CA"/>
    <w:rsid w:val="00C10170"/>
    <w:rsid w:val="00C116C4"/>
    <w:rsid w:val="00C14464"/>
    <w:rsid w:val="00C16689"/>
    <w:rsid w:val="00C170AA"/>
    <w:rsid w:val="00C179AD"/>
    <w:rsid w:val="00C17CE1"/>
    <w:rsid w:val="00C20068"/>
    <w:rsid w:val="00C20496"/>
    <w:rsid w:val="00C22DAA"/>
    <w:rsid w:val="00C22F2A"/>
    <w:rsid w:val="00C238F2"/>
    <w:rsid w:val="00C247EA"/>
    <w:rsid w:val="00C24E3A"/>
    <w:rsid w:val="00C26AD8"/>
    <w:rsid w:val="00C27E1D"/>
    <w:rsid w:val="00C31B8B"/>
    <w:rsid w:val="00C37102"/>
    <w:rsid w:val="00C371E7"/>
    <w:rsid w:val="00C41153"/>
    <w:rsid w:val="00C41C95"/>
    <w:rsid w:val="00C42732"/>
    <w:rsid w:val="00C42985"/>
    <w:rsid w:val="00C43A13"/>
    <w:rsid w:val="00C56031"/>
    <w:rsid w:val="00C57827"/>
    <w:rsid w:val="00C64B7D"/>
    <w:rsid w:val="00C667A5"/>
    <w:rsid w:val="00C71404"/>
    <w:rsid w:val="00C73B58"/>
    <w:rsid w:val="00C74474"/>
    <w:rsid w:val="00C745B8"/>
    <w:rsid w:val="00C7474B"/>
    <w:rsid w:val="00C74B76"/>
    <w:rsid w:val="00C758EC"/>
    <w:rsid w:val="00C80204"/>
    <w:rsid w:val="00C83A44"/>
    <w:rsid w:val="00C83F33"/>
    <w:rsid w:val="00C855BE"/>
    <w:rsid w:val="00C86140"/>
    <w:rsid w:val="00C907B1"/>
    <w:rsid w:val="00C90C7E"/>
    <w:rsid w:val="00C91534"/>
    <w:rsid w:val="00C92FEE"/>
    <w:rsid w:val="00C9529F"/>
    <w:rsid w:val="00CA049E"/>
    <w:rsid w:val="00CA0F2B"/>
    <w:rsid w:val="00CA170D"/>
    <w:rsid w:val="00CA3C1C"/>
    <w:rsid w:val="00CA5788"/>
    <w:rsid w:val="00CA5A04"/>
    <w:rsid w:val="00CB00C6"/>
    <w:rsid w:val="00CB16D4"/>
    <w:rsid w:val="00CB3359"/>
    <w:rsid w:val="00CB34BF"/>
    <w:rsid w:val="00CB4410"/>
    <w:rsid w:val="00CB65CF"/>
    <w:rsid w:val="00CB68E4"/>
    <w:rsid w:val="00CB78E6"/>
    <w:rsid w:val="00CC06B0"/>
    <w:rsid w:val="00CC1535"/>
    <w:rsid w:val="00CC2564"/>
    <w:rsid w:val="00CC343B"/>
    <w:rsid w:val="00CC39BD"/>
    <w:rsid w:val="00CC5C30"/>
    <w:rsid w:val="00CC69B3"/>
    <w:rsid w:val="00CC6A27"/>
    <w:rsid w:val="00CC7CFD"/>
    <w:rsid w:val="00CD28B8"/>
    <w:rsid w:val="00CD28F4"/>
    <w:rsid w:val="00CD3729"/>
    <w:rsid w:val="00CD4576"/>
    <w:rsid w:val="00CD566B"/>
    <w:rsid w:val="00CD63BD"/>
    <w:rsid w:val="00CD67FA"/>
    <w:rsid w:val="00CD74CC"/>
    <w:rsid w:val="00CD7C8E"/>
    <w:rsid w:val="00CE196F"/>
    <w:rsid w:val="00CE558A"/>
    <w:rsid w:val="00CF11D4"/>
    <w:rsid w:val="00CF5009"/>
    <w:rsid w:val="00CF5F28"/>
    <w:rsid w:val="00CF7328"/>
    <w:rsid w:val="00D00CA7"/>
    <w:rsid w:val="00D01B28"/>
    <w:rsid w:val="00D0218C"/>
    <w:rsid w:val="00D03FAB"/>
    <w:rsid w:val="00D04E07"/>
    <w:rsid w:val="00D120D1"/>
    <w:rsid w:val="00D139C0"/>
    <w:rsid w:val="00D13B6B"/>
    <w:rsid w:val="00D15F5D"/>
    <w:rsid w:val="00D20076"/>
    <w:rsid w:val="00D214FA"/>
    <w:rsid w:val="00D23A91"/>
    <w:rsid w:val="00D23C58"/>
    <w:rsid w:val="00D264B5"/>
    <w:rsid w:val="00D26817"/>
    <w:rsid w:val="00D27DAE"/>
    <w:rsid w:val="00D34F76"/>
    <w:rsid w:val="00D420D1"/>
    <w:rsid w:val="00D42851"/>
    <w:rsid w:val="00D42F9D"/>
    <w:rsid w:val="00D436F0"/>
    <w:rsid w:val="00D43F4B"/>
    <w:rsid w:val="00D440E9"/>
    <w:rsid w:val="00D462C4"/>
    <w:rsid w:val="00D46ABD"/>
    <w:rsid w:val="00D54A3B"/>
    <w:rsid w:val="00D54E6F"/>
    <w:rsid w:val="00D569CA"/>
    <w:rsid w:val="00D56AC3"/>
    <w:rsid w:val="00D62B8E"/>
    <w:rsid w:val="00D64695"/>
    <w:rsid w:val="00D649D0"/>
    <w:rsid w:val="00D64B26"/>
    <w:rsid w:val="00D64FA4"/>
    <w:rsid w:val="00D6618D"/>
    <w:rsid w:val="00D66E5D"/>
    <w:rsid w:val="00D70B43"/>
    <w:rsid w:val="00D7329C"/>
    <w:rsid w:val="00D74551"/>
    <w:rsid w:val="00D7516F"/>
    <w:rsid w:val="00D75F37"/>
    <w:rsid w:val="00D76219"/>
    <w:rsid w:val="00D76786"/>
    <w:rsid w:val="00D77BA8"/>
    <w:rsid w:val="00D80B0D"/>
    <w:rsid w:val="00D81777"/>
    <w:rsid w:val="00D81B4B"/>
    <w:rsid w:val="00D8321A"/>
    <w:rsid w:val="00D8352D"/>
    <w:rsid w:val="00D84B0D"/>
    <w:rsid w:val="00D85907"/>
    <w:rsid w:val="00D860F8"/>
    <w:rsid w:val="00D87C58"/>
    <w:rsid w:val="00D90C57"/>
    <w:rsid w:val="00D911C8"/>
    <w:rsid w:val="00D913B9"/>
    <w:rsid w:val="00D92AAC"/>
    <w:rsid w:val="00D93FAC"/>
    <w:rsid w:val="00D94180"/>
    <w:rsid w:val="00D96BF4"/>
    <w:rsid w:val="00D977C4"/>
    <w:rsid w:val="00D97ADF"/>
    <w:rsid w:val="00DA02C7"/>
    <w:rsid w:val="00DA13A8"/>
    <w:rsid w:val="00DA182A"/>
    <w:rsid w:val="00DA41BA"/>
    <w:rsid w:val="00DA5FBF"/>
    <w:rsid w:val="00DA776E"/>
    <w:rsid w:val="00DB0948"/>
    <w:rsid w:val="00DB0A16"/>
    <w:rsid w:val="00DB390B"/>
    <w:rsid w:val="00DB6A84"/>
    <w:rsid w:val="00DC25BE"/>
    <w:rsid w:val="00DC3671"/>
    <w:rsid w:val="00DC5C08"/>
    <w:rsid w:val="00DC6E36"/>
    <w:rsid w:val="00DD0AE5"/>
    <w:rsid w:val="00DD1B1E"/>
    <w:rsid w:val="00DD2BDA"/>
    <w:rsid w:val="00DD601A"/>
    <w:rsid w:val="00DD7389"/>
    <w:rsid w:val="00DD7E0D"/>
    <w:rsid w:val="00DE3045"/>
    <w:rsid w:val="00DE38D2"/>
    <w:rsid w:val="00DE637B"/>
    <w:rsid w:val="00DE6446"/>
    <w:rsid w:val="00DE7AF5"/>
    <w:rsid w:val="00DE7F32"/>
    <w:rsid w:val="00DF0872"/>
    <w:rsid w:val="00DF127A"/>
    <w:rsid w:val="00DF18DA"/>
    <w:rsid w:val="00DF21F1"/>
    <w:rsid w:val="00DF390A"/>
    <w:rsid w:val="00E00234"/>
    <w:rsid w:val="00E01FBD"/>
    <w:rsid w:val="00E0453A"/>
    <w:rsid w:val="00E04988"/>
    <w:rsid w:val="00E07AB5"/>
    <w:rsid w:val="00E110F8"/>
    <w:rsid w:val="00E12185"/>
    <w:rsid w:val="00E13F2D"/>
    <w:rsid w:val="00E15D18"/>
    <w:rsid w:val="00E16B43"/>
    <w:rsid w:val="00E3088A"/>
    <w:rsid w:val="00E3163E"/>
    <w:rsid w:val="00E354DE"/>
    <w:rsid w:val="00E374FF"/>
    <w:rsid w:val="00E42245"/>
    <w:rsid w:val="00E434D9"/>
    <w:rsid w:val="00E46CB1"/>
    <w:rsid w:val="00E502D7"/>
    <w:rsid w:val="00E51299"/>
    <w:rsid w:val="00E526A6"/>
    <w:rsid w:val="00E52B3A"/>
    <w:rsid w:val="00E53A35"/>
    <w:rsid w:val="00E57C05"/>
    <w:rsid w:val="00E61088"/>
    <w:rsid w:val="00E62A97"/>
    <w:rsid w:val="00E63846"/>
    <w:rsid w:val="00E72EF4"/>
    <w:rsid w:val="00E72FB2"/>
    <w:rsid w:val="00E7427C"/>
    <w:rsid w:val="00E75145"/>
    <w:rsid w:val="00E7577E"/>
    <w:rsid w:val="00E76CFB"/>
    <w:rsid w:val="00E8019C"/>
    <w:rsid w:val="00E807C4"/>
    <w:rsid w:val="00E809D2"/>
    <w:rsid w:val="00E81406"/>
    <w:rsid w:val="00E82BB8"/>
    <w:rsid w:val="00E85892"/>
    <w:rsid w:val="00E86EC5"/>
    <w:rsid w:val="00E872C9"/>
    <w:rsid w:val="00E9120D"/>
    <w:rsid w:val="00E92347"/>
    <w:rsid w:val="00E93E78"/>
    <w:rsid w:val="00E954B8"/>
    <w:rsid w:val="00E97623"/>
    <w:rsid w:val="00EA043B"/>
    <w:rsid w:val="00EA3B95"/>
    <w:rsid w:val="00EA5D36"/>
    <w:rsid w:val="00EA5EA9"/>
    <w:rsid w:val="00EB0B4A"/>
    <w:rsid w:val="00EB0FD4"/>
    <w:rsid w:val="00EB16E5"/>
    <w:rsid w:val="00EB210F"/>
    <w:rsid w:val="00EB4022"/>
    <w:rsid w:val="00EB46D5"/>
    <w:rsid w:val="00EB4C2D"/>
    <w:rsid w:val="00EB6699"/>
    <w:rsid w:val="00EC0C1C"/>
    <w:rsid w:val="00EC15AB"/>
    <w:rsid w:val="00EC2AD8"/>
    <w:rsid w:val="00EC39A1"/>
    <w:rsid w:val="00EC40A6"/>
    <w:rsid w:val="00EC6116"/>
    <w:rsid w:val="00EC6121"/>
    <w:rsid w:val="00ED1B70"/>
    <w:rsid w:val="00ED28F9"/>
    <w:rsid w:val="00ED44D1"/>
    <w:rsid w:val="00ED5304"/>
    <w:rsid w:val="00ED7668"/>
    <w:rsid w:val="00EE248D"/>
    <w:rsid w:val="00EE4989"/>
    <w:rsid w:val="00EE4F3B"/>
    <w:rsid w:val="00EE69FF"/>
    <w:rsid w:val="00EF12A5"/>
    <w:rsid w:val="00EF47D0"/>
    <w:rsid w:val="00EF49D4"/>
    <w:rsid w:val="00EF7908"/>
    <w:rsid w:val="00F0171A"/>
    <w:rsid w:val="00F02A44"/>
    <w:rsid w:val="00F02DE0"/>
    <w:rsid w:val="00F038DD"/>
    <w:rsid w:val="00F06297"/>
    <w:rsid w:val="00F12C5F"/>
    <w:rsid w:val="00F14B0A"/>
    <w:rsid w:val="00F15029"/>
    <w:rsid w:val="00F15773"/>
    <w:rsid w:val="00F17B87"/>
    <w:rsid w:val="00F208D7"/>
    <w:rsid w:val="00F21055"/>
    <w:rsid w:val="00F2178D"/>
    <w:rsid w:val="00F23C82"/>
    <w:rsid w:val="00F25D8E"/>
    <w:rsid w:val="00F26796"/>
    <w:rsid w:val="00F271D2"/>
    <w:rsid w:val="00F30EF6"/>
    <w:rsid w:val="00F3167E"/>
    <w:rsid w:val="00F31DE3"/>
    <w:rsid w:val="00F367CC"/>
    <w:rsid w:val="00F37859"/>
    <w:rsid w:val="00F40457"/>
    <w:rsid w:val="00F40B03"/>
    <w:rsid w:val="00F42015"/>
    <w:rsid w:val="00F42C85"/>
    <w:rsid w:val="00F4507E"/>
    <w:rsid w:val="00F454F7"/>
    <w:rsid w:val="00F50507"/>
    <w:rsid w:val="00F51151"/>
    <w:rsid w:val="00F51E7E"/>
    <w:rsid w:val="00F5516D"/>
    <w:rsid w:val="00F55C69"/>
    <w:rsid w:val="00F5654D"/>
    <w:rsid w:val="00F5760C"/>
    <w:rsid w:val="00F57D8D"/>
    <w:rsid w:val="00F613F4"/>
    <w:rsid w:val="00F632DB"/>
    <w:rsid w:val="00F63EF2"/>
    <w:rsid w:val="00F64E20"/>
    <w:rsid w:val="00F717AC"/>
    <w:rsid w:val="00F730EB"/>
    <w:rsid w:val="00F7369E"/>
    <w:rsid w:val="00F74779"/>
    <w:rsid w:val="00F75170"/>
    <w:rsid w:val="00F769E0"/>
    <w:rsid w:val="00F7727E"/>
    <w:rsid w:val="00F8123A"/>
    <w:rsid w:val="00F81EBC"/>
    <w:rsid w:val="00F833D7"/>
    <w:rsid w:val="00F835A2"/>
    <w:rsid w:val="00F8534C"/>
    <w:rsid w:val="00F85D10"/>
    <w:rsid w:val="00F9064A"/>
    <w:rsid w:val="00F92E00"/>
    <w:rsid w:val="00F93D34"/>
    <w:rsid w:val="00F9501F"/>
    <w:rsid w:val="00F96704"/>
    <w:rsid w:val="00F96A0F"/>
    <w:rsid w:val="00FA16E8"/>
    <w:rsid w:val="00FA1DD4"/>
    <w:rsid w:val="00FA228C"/>
    <w:rsid w:val="00FA2D57"/>
    <w:rsid w:val="00FA2F04"/>
    <w:rsid w:val="00FA3E7C"/>
    <w:rsid w:val="00FA4088"/>
    <w:rsid w:val="00FA5F0C"/>
    <w:rsid w:val="00FA67BE"/>
    <w:rsid w:val="00FB1170"/>
    <w:rsid w:val="00FB526F"/>
    <w:rsid w:val="00FB57EE"/>
    <w:rsid w:val="00FB69FA"/>
    <w:rsid w:val="00FB70C4"/>
    <w:rsid w:val="00FC02E3"/>
    <w:rsid w:val="00FC471D"/>
    <w:rsid w:val="00FD2674"/>
    <w:rsid w:val="00FD3F24"/>
    <w:rsid w:val="00FD488A"/>
    <w:rsid w:val="00FD57A3"/>
    <w:rsid w:val="00FD63D2"/>
    <w:rsid w:val="00FD742E"/>
    <w:rsid w:val="00FD77B8"/>
    <w:rsid w:val="00FD7A84"/>
    <w:rsid w:val="00FD7ADC"/>
    <w:rsid w:val="00FE3647"/>
    <w:rsid w:val="00FE406A"/>
    <w:rsid w:val="00FE4822"/>
    <w:rsid w:val="00FE5E04"/>
    <w:rsid w:val="00FF0D2D"/>
    <w:rsid w:val="00FF1513"/>
    <w:rsid w:val="00FF1BF8"/>
    <w:rsid w:val="00FF2822"/>
    <w:rsid w:val="00FF2B5B"/>
    <w:rsid w:val="00FF41E1"/>
    <w:rsid w:val="00FF70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00BF4"/>
  <w15:docId w15:val="{7D30D61F-0F4D-4FA1-BEE2-7110191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5848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5848"/>
    <w:pPr>
      <w:keepNext/>
      <w:keepLines/>
      <w:spacing w:before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11108"/>
    <w:pPr>
      <w:keepNext/>
      <w:keepLines/>
      <w:spacing w:line="360" w:lineRule="auto"/>
      <w:jc w:val="both"/>
      <w:outlineLvl w:val="1"/>
    </w:pPr>
    <w:rPr>
      <w:rFonts w:eastAsiaTheme="majorEastAsia" w:cstheme="majorBid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B06891"/>
    <w:rPr>
      <w:rFonts w:ascii="Times New Roman" w:eastAsia="Times New Roman" w:hAnsi="Times New Roman"/>
      <w:sz w:val="24"/>
      <w:szCs w:val="24"/>
    </w:rPr>
  </w:style>
  <w:style w:type="paragraph" w:customStyle="1" w:styleId="berschri">
    <w:name w:val="†berschri"/>
    <w:basedOn w:val="Standa"/>
    <w:next w:val="Standa"/>
    <w:uiPriority w:val="99"/>
    <w:rsid w:val="00B06891"/>
    <w:pPr>
      <w:keepNext/>
      <w:jc w:val="both"/>
      <w:outlineLvl w:val="0"/>
    </w:pPr>
    <w:rPr>
      <w:rFonts w:ascii="Arial" w:hAnsi="Arial"/>
      <w:b/>
      <w:bCs/>
      <w:spacing w:val="-5"/>
      <w:sz w:val="20"/>
      <w:szCs w:val="20"/>
    </w:rPr>
  </w:style>
  <w:style w:type="character" w:customStyle="1" w:styleId="Absatz-Standardschrift">
    <w:name w:val="Absatz-Standardschrift"/>
    <w:uiPriority w:val="99"/>
    <w:semiHidden/>
    <w:rsid w:val="00AB1AE4"/>
  </w:style>
  <w:style w:type="table" w:customStyle="1" w:styleId="NormaleTabe">
    <w:name w:val="Normale Tabe"/>
    <w:uiPriority w:val="99"/>
    <w:semiHidden/>
    <w:rsid w:val="00AB1AE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"/>
    <w:uiPriority w:val="99"/>
    <w:rsid w:val="00B06891"/>
    <w:rPr>
      <w:rFonts w:ascii="Arial" w:hAnsi="Arial" w:cs="Times New Roman"/>
      <w:b/>
      <w:bCs/>
      <w:spacing w:val="-5"/>
      <w:sz w:val="20"/>
      <w:lang w:eastAsia="de-DE"/>
    </w:rPr>
  </w:style>
  <w:style w:type="paragraph" w:customStyle="1" w:styleId="Kopfze">
    <w:name w:val="Kopfze"/>
    <w:basedOn w:val="Standa"/>
    <w:uiPriority w:val="99"/>
    <w:rsid w:val="00B06891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character" w:customStyle="1" w:styleId="HeaderChar">
    <w:name w:val="Header Char"/>
    <w:basedOn w:val="Absatz-Standardschrift"/>
    <w:uiPriority w:val="99"/>
    <w:rsid w:val="00B06891"/>
    <w:rPr>
      <w:rFonts w:ascii="Arial" w:hAnsi="Arial" w:cs="Times New Roman"/>
      <w:spacing w:val="-5"/>
      <w:sz w:val="20"/>
      <w:lang w:eastAsia="de-DE"/>
    </w:rPr>
  </w:style>
  <w:style w:type="paragraph" w:customStyle="1" w:styleId="Fuzei">
    <w:name w:val="Fu§zei"/>
    <w:basedOn w:val="Standa"/>
    <w:uiPriority w:val="99"/>
    <w:rsid w:val="00B068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"/>
    <w:uiPriority w:val="99"/>
    <w:rsid w:val="00B06891"/>
    <w:rPr>
      <w:rFonts w:ascii="Times New Roman" w:hAnsi="Times New Roman" w:cs="Times New Roman"/>
      <w:sz w:val="24"/>
      <w:lang w:eastAsia="de-DE"/>
    </w:rPr>
  </w:style>
  <w:style w:type="character" w:styleId="Hyperlink">
    <w:name w:val="Hyperlink"/>
    <w:basedOn w:val="Absatz-Standardschrift"/>
    <w:uiPriority w:val="99"/>
    <w:rsid w:val="00B0689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"/>
    <w:uiPriority w:val="99"/>
    <w:semiHidden/>
    <w:rsid w:val="005E0F7C"/>
    <w:rPr>
      <w:rFonts w:cs="Times New Roman"/>
      <w:sz w:val="16"/>
    </w:rPr>
  </w:style>
  <w:style w:type="paragraph" w:styleId="Kommentartext">
    <w:name w:val="annotation text"/>
    <w:basedOn w:val="Standa"/>
    <w:link w:val="KommentartextZchn"/>
    <w:uiPriority w:val="99"/>
    <w:semiHidden/>
    <w:rsid w:val="005E0F7C"/>
    <w:rPr>
      <w:sz w:val="20"/>
      <w:szCs w:val="20"/>
    </w:rPr>
  </w:style>
  <w:style w:type="character" w:customStyle="1" w:styleId="KommentartextZchn">
    <w:name w:val="Kommentartext Zchn"/>
    <w:basedOn w:val="Absatz-Standardschrift"/>
    <w:link w:val="Kommentartext"/>
    <w:uiPriority w:val="99"/>
    <w:semiHidden/>
    <w:rsid w:val="005E0F7C"/>
    <w:rPr>
      <w:rFonts w:ascii="Times New Roman" w:hAnsi="Times New Roman" w:cs="Times New Roman"/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E0F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F7C"/>
    <w:rPr>
      <w:rFonts w:ascii="Times New Roman" w:hAnsi="Times New Roman" w:cs="Times New Roman"/>
      <w:b/>
      <w:bCs/>
      <w:sz w:val="20"/>
      <w:lang w:eastAsia="de-DE"/>
    </w:rPr>
  </w:style>
  <w:style w:type="paragraph" w:customStyle="1" w:styleId="Sprechblasen">
    <w:name w:val="Sprechblasen"/>
    <w:basedOn w:val="Standa"/>
    <w:uiPriority w:val="99"/>
    <w:semiHidden/>
    <w:rsid w:val="005E0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"/>
    <w:uiPriority w:val="99"/>
    <w:semiHidden/>
    <w:rsid w:val="005E0F7C"/>
    <w:rPr>
      <w:rFonts w:ascii="Tahoma" w:hAnsi="Tahoma" w:cs="Tahoma"/>
      <w:sz w:val="16"/>
      <w:lang w:eastAsia="de-DE"/>
    </w:rPr>
  </w:style>
  <w:style w:type="paragraph" w:styleId="NurText">
    <w:name w:val="Plain Text"/>
    <w:basedOn w:val="Standa"/>
    <w:link w:val="NurTextZchn"/>
    <w:uiPriority w:val="99"/>
    <w:semiHidden/>
    <w:rsid w:val="00202EA7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"/>
    <w:link w:val="NurText"/>
    <w:uiPriority w:val="99"/>
    <w:semiHidden/>
    <w:rsid w:val="00202EA7"/>
    <w:rPr>
      <w:rFonts w:ascii="Consolas" w:hAnsi="Consolas" w:cs="Times New Roman"/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9A7D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7D09"/>
    <w:rPr>
      <w:rFonts w:ascii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A7D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7D09"/>
    <w:rPr>
      <w:rFonts w:ascii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77DB3"/>
    <w:pPr>
      <w:spacing w:after="200" w:line="276" w:lineRule="auto"/>
      <w:ind w:left="720"/>
      <w:contextualSpacing/>
    </w:pPr>
    <w:rPr>
      <w:rFonts w:ascii="Cambria" w:eastAsia="Cambria" w:hAnsi="Cambria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0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089"/>
    <w:rPr>
      <w:rFonts w:ascii="Tahoma" w:hAnsi="Tahoma" w:cs="Tahoma"/>
      <w:sz w:val="16"/>
      <w:szCs w:val="16"/>
    </w:rPr>
  </w:style>
  <w:style w:type="paragraph" w:customStyle="1" w:styleId="berschrift11">
    <w:name w:val="Überschrift 11"/>
    <w:next w:val="Standard"/>
    <w:rsid w:val="00E97623"/>
    <w:pPr>
      <w:keepNext/>
      <w:tabs>
        <w:tab w:val="left" w:pos="3261"/>
      </w:tabs>
      <w:jc w:val="both"/>
      <w:outlineLvl w:val="0"/>
    </w:pPr>
    <w:rPr>
      <w:rFonts w:ascii="Lucida Grande" w:eastAsia="ヒラギノ角ゴ Pro W3" w:hAnsi="Lucida Grande"/>
      <w:color w:val="000000"/>
      <w:sz w:val="36"/>
    </w:rPr>
  </w:style>
  <w:style w:type="paragraph" w:customStyle="1" w:styleId="berschrift111">
    <w:name w:val="Überschrift 111"/>
    <w:next w:val="Standard"/>
    <w:autoRedefine/>
    <w:qFormat/>
    <w:rsid w:val="001C5848"/>
    <w:pPr>
      <w:keepNext/>
      <w:tabs>
        <w:tab w:val="left" w:pos="3261"/>
      </w:tabs>
      <w:jc w:val="both"/>
      <w:outlineLvl w:val="0"/>
    </w:pPr>
    <w:rPr>
      <w:rFonts w:asciiTheme="minorHAnsi" w:eastAsia="ヒラギノ角ゴ Pro W3" w:hAnsiTheme="minorHAnsi"/>
      <w:b/>
      <w:color w:val="000000"/>
      <w:sz w:val="28"/>
    </w:rPr>
  </w:style>
  <w:style w:type="character" w:customStyle="1" w:styleId="Hyperlink1">
    <w:name w:val="Hyperlink1"/>
    <w:rsid w:val="00E97623"/>
    <w:rPr>
      <w:color w:val="0000FE"/>
      <w:sz w:val="20"/>
      <w:u w:val="single"/>
    </w:rPr>
  </w:style>
  <w:style w:type="paragraph" w:customStyle="1" w:styleId="TextA">
    <w:name w:val="Text A"/>
    <w:rsid w:val="005A4D79"/>
    <w:rPr>
      <w:rFonts w:ascii="Helvetica" w:eastAsia="ヒラギノ角ゴ Pro W3" w:hAnsi="Helvetica"/>
      <w:color w:val="000000"/>
      <w:sz w:val="24"/>
    </w:rPr>
  </w:style>
  <w:style w:type="paragraph" w:customStyle="1" w:styleId="Text">
    <w:name w:val="Text"/>
    <w:rsid w:val="00861E7C"/>
    <w:rPr>
      <w:rFonts w:ascii="Helvetica" w:eastAsia="ヒラギノ角ゴ Pro W3" w:hAnsi="Helvetica"/>
      <w:color w:val="000000"/>
      <w:sz w:val="24"/>
    </w:rPr>
  </w:style>
  <w:style w:type="paragraph" w:customStyle="1" w:styleId="bodytext">
    <w:name w:val="bodytext"/>
    <w:basedOn w:val="Standard"/>
    <w:rsid w:val="00B1501A"/>
    <w:pPr>
      <w:spacing w:before="100" w:beforeAutospacing="1" w:after="100" w:afterAutospacing="1"/>
    </w:pPr>
    <w:rPr>
      <w:rFonts w:eastAsia="Times New Roman"/>
    </w:rPr>
  </w:style>
  <w:style w:type="paragraph" w:styleId="KeinLeerraum">
    <w:name w:val="No Spacing"/>
    <w:uiPriority w:val="1"/>
    <w:qFormat/>
    <w:rsid w:val="00D86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5848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108"/>
    <w:rPr>
      <w:rFonts w:asciiTheme="minorHAnsi" w:eastAsiaTheme="majorEastAsia" w:hAnsiTheme="minorHAnsi" w:cstheme="majorBidi"/>
      <w:b/>
      <w:bCs/>
      <w:sz w:val="22"/>
      <w:szCs w:val="22"/>
    </w:rPr>
  </w:style>
  <w:style w:type="paragraph" w:customStyle="1" w:styleId="Teaser">
    <w:name w:val="Teaser"/>
    <w:next w:val="berschrift1"/>
    <w:qFormat/>
    <w:rsid w:val="00F17B87"/>
    <w:pPr>
      <w:ind w:right="2267"/>
    </w:pPr>
    <w:rPr>
      <w:color w:val="000000" w:themeColor="text1"/>
      <w:sz w:val="22"/>
      <w:szCs w:val="24"/>
    </w:rPr>
  </w:style>
  <w:style w:type="paragraph" w:customStyle="1" w:styleId="Abspann">
    <w:name w:val="Abspann"/>
    <w:autoRedefine/>
    <w:qFormat/>
    <w:rsid w:val="005F567A"/>
    <w:pPr>
      <w:spacing w:after="60"/>
      <w:ind w:right="50"/>
      <w:jc w:val="both"/>
    </w:pPr>
    <w:rPr>
      <w:rFonts w:asciiTheme="minorHAnsi" w:hAnsiTheme="minorHAnsi"/>
      <w:i/>
    </w:rPr>
  </w:style>
  <w:style w:type="paragraph" w:customStyle="1" w:styleId="WWW">
    <w:name w:val="WWW"/>
    <w:qFormat/>
    <w:rsid w:val="003F6F91"/>
    <w:pPr>
      <w:ind w:right="2267"/>
    </w:pPr>
    <w:rPr>
      <w:b/>
      <w:color w:val="000000" w:themeColor="text1"/>
    </w:rPr>
  </w:style>
  <w:style w:type="character" w:styleId="BesuchterLink">
    <w:name w:val="FollowedHyperlink"/>
    <w:basedOn w:val="Absatz-Standardschriftart"/>
    <w:uiPriority w:val="99"/>
    <w:semiHidden/>
    <w:unhideWhenUsed/>
    <w:rsid w:val="0040043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44C76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A44C76"/>
    <w:rPr>
      <w:b/>
      <w:bCs/>
    </w:rPr>
  </w:style>
  <w:style w:type="table" w:styleId="Tabellenraster">
    <w:name w:val="Table Grid"/>
    <w:basedOn w:val="NormaleTabelle"/>
    <w:uiPriority w:val="59"/>
    <w:rsid w:val="001C36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546D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238F2"/>
    <w:rPr>
      <w:rFonts w:asciiTheme="minorHAnsi" w:hAnsiTheme="minorHAnsi"/>
      <w:sz w:val="22"/>
      <w:szCs w:val="24"/>
    </w:rPr>
  </w:style>
  <w:style w:type="character" w:customStyle="1" w:styleId="Hyperlink0">
    <w:name w:val="Hyperlink.0"/>
    <w:basedOn w:val="Hyperlink"/>
    <w:rsid w:val="00836227"/>
    <w:rPr>
      <w:rFonts w:cs="Times New Roman"/>
      <w:color w:val="0000FF"/>
      <w:u w:val="single"/>
    </w:rPr>
  </w:style>
  <w:style w:type="paragraph" w:customStyle="1" w:styleId="single-eventinfos-item">
    <w:name w:val="single-event__infos-item"/>
    <w:basedOn w:val="Standard"/>
    <w:rsid w:val="00CB441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p1">
    <w:name w:val="x_p1"/>
    <w:basedOn w:val="Standard"/>
    <w:rsid w:val="00CD74CC"/>
    <w:rPr>
      <w:rFonts w:ascii="Calibri" w:eastAsiaTheme="minorHAnsi" w:hAnsi="Calibri" w:cs="Calibri"/>
      <w:szCs w:val="22"/>
      <w14:ligatures w14:val="standardContextual"/>
    </w:rPr>
  </w:style>
  <w:style w:type="character" w:styleId="Hervorhebung">
    <w:name w:val="Emphasis"/>
    <w:basedOn w:val="Absatz-Standardschriftart"/>
    <w:uiPriority w:val="20"/>
    <w:qFormat/>
    <w:rsid w:val="004C4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7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limahaus/" TargetMode="External"/><Relationship Id="rId13" Type="http://schemas.openxmlformats.org/officeDocument/2006/relationships/image" Target="cid:image004.png@01DA3D85.1548ACC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5.png@01DA3D85.1548ACC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klimahaus.bremerhave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cid:image003.png@01DA3D85.1548ACC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company/85915861/admin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47A7-DE95-4FB9-B5CE-61ECEA61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4842</CharactersWithSpaces>
  <SharedDoc>false</SharedDoc>
  <HLinks>
    <vt:vector size="6" baseType="variant"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mailto:fischer@klimahaus-bremerhaven.de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Sylvia Schuchardt</dc:creator>
  <cp:lastModifiedBy>Dörte Behrmann</cp:lastModifiedBy>
  <cp:revision>6</cp:revision>
  <cp:lastPrinted>2024-06-11T11:17:00Z</cp:lastPrinted>
  <dcterms:created xsi:type="dcterms:W3CDTF">2024-06-11T09:42:00Z</dcterms:created>
  <dcterms:modified xsi:type="dcterms:W3CDTF">2024-06-11T11:39:00Z</dcterms:modified>
</cp:coreProperties>
</file>