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76DA3" w14:textId="0B35C3FD" w:rsidR="008F37DC" w:rsidRPr="00DA19EE" w:rsidRDefault="00E9314C" w:rsidP="008F37DC">
      <w:pPr>
        <w:autoSpaceDE w:val="0"/>
        <w:autoSpaceDN w:val="0"/>
        <w:adjustRightInd w:val="0"/>
        <w:rPr>
          <w:rFonts w:ascii="Avenir Next" w:hAnsi="Avenir Next" w:cs="Times New Roman"/>
          <w:b/>
          <w:bCs/>
          <w:color w:val="000000" w:themeColor="text1"/>
          <w:kern w:val="0"/>
          <w:sz w:val="20"/>
          <w:szCs w:val="20"/>
        </w:rPr>
      </w:pPr>
      <w:r>
        <w:rPr>
          <w:rFonts w:ascii="Avenir Next" w:hAnsi="Avenir Next" w:cs="Times New Roman"/>
          <w:b/>
          <w:bCs/>
          <w:noProof/>
          <w:color w:val="000000" w:themeColor="text1"/>
          <w:kern w:val="0"/>
          <w:sz w:val="20"/>
          <w:szCs w:val="20"/>
        </w:rPr>
        <w:drawing>
          <wp:inline distT="0" distB="0" distL="0" distR="0" wp14:anchorId="28AC81F3" wp14:editId="524C3100">
            <wp:extent cx="2900065" cy="904672"/>
            <wp:effectExtent l="0" t="0" r="0" b="0"/>
            <wp:docPr id="707028858"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28858" name="Grafik 1" descr="Ein Bild, das Text, Schrift, weiß, Desig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2968147" cy="925910"/>
                    </a:xfrm>
                    <a:prstGeom prst="rect">
                      <a:avLst/>
                    </a:prstGeom>
                  </pic:spPr>
                </pic:pic>
              </a:graphicData>
            </a:graphic>
          </wp:inline>
        </w:drawing>
      </w:r>
    </w:p>
    <w:p w14:paraId="7C5135F3" w14:textId="77777777" w:rsidR="008F37DC" w:rsidRPr="00DA19EE" w:rsidRDefault="008F37DC" w:rsidP="008F37DC">
      <w:pPr>
        <w:autoSpaceDE w:val="0"/>
        <w:autoSpaceDN w:val="0"/>
        <w:adjustRightInd w:val="0"/>
        <w:rPr>
          <w:rFonts w:ascii="Avenir Next" w:hAnsi="Avenir Next" w:cs="Times New Roman"/>
          <w:b/>
          <w:bCs/>
          <w:color w:val="000000" w:themeColor="text1"/>
          <w:kern w:val="0"/>
          <w:sz w:val="20"/>
          <w:szCs w:val="20"/>
        </w:rPr>
      </w:pPr>
    </w:p>
    <w:p w14:paraId="7808027E" w14:textId="77777777" w:rsidR="00E9314C" w:rsidRDefault="00E9314C" w:rsidP="008F37DC">
      <w:pPr>
        <w:autoSpaceDE w:val="0"/>
        <w:autoSpaceDN w:val="0"/>
        <w:adjustRightInd w:val="0"/>
        <w:rPr>
          <w:rFonts w:ascii="Avenir Next" w:hAnsi="Avenir Next" w:cs="Times New Roman"/>
          <w:b/>
          <w:bCs/>
          <w:color w:val="000000" w:themeColor="text1"/>
          <w:kern w:val="0"/>
          <w:sz w:val="20"/>
          <w:szCs w:val="20"/>
          <w:u w:val="single"/>
        </w:rPr>
      </w:pPr>
    </w:p>
    <w:p w14:paraId="26447131" w14:textId="718EAF20" w:rsidR="00E9314C" w:rsidRPr="00DC3FEC" w:rsidRDefault="00E9314C" w:rsidP="008F37DC">
      <w:pPr>
        <w:autoSpaceDE w:val="0"/>
        <w:autoSpaceDN w:val="0"/>
        <w:adjustRightInd w:val="0"/>
        <w:rPr>
          <w:rFonts w:ascii="Avenir Next" w:hAnsi="Avenir Next" w:cs="Times New Roman"/>
          <w:color w:val="000000" w:themeColor="text1"/>
          <w:kern w:val="0"/>
        </w:rPr>
      </w:pPr>
      <w:r>
        <w:rPr>
          <w:rFonts w:ascii="Avenir Next" w:hAnsi="Avenir Next" w:cs="Times New Roman"/>
          <w:color w:val="000000" w:themeColor="text1"/>
          <w:kern w:val="0"/>
          <w:sz w:val="20"/>
          <w:szCs w:val="20"/>
        </w:rPr>
        <w:tab/>
      </w:r>
      <w:r>
        <w:rPr>
          <w:rFonts w:ascii="Avenir Next" w:hAnsi="Avenir Next" w:cs="Times New Roman"/>
          <w:color w:val="000000" w:themeColor="text1"/>
          <w:kern w:val="0"/>
          <w:sz w:val="20"/>
          <w:szCs w:val="20"/>
        </w:rPr>
        <w:tab/>
      </w:r>
      <w:r>
        <w:rPr>
          <w:rFonts w:ascii="Avenir Next" w:hAnsi="Avenir Next" w:cs="Times New Roman"/>
          <w:color w:val="000000" w:themeColor="text1"/>
          <w:kern w:val="0"/>
          <w:sz w:val="20"/>
          <w:szCs w:val="20"/>
        </w:rPr>
        <w:tab/>
      </w:r>
      <w:r>
        <w:rPr>
          <w:rFonts w:ascii="Avenir Next" w:hAnsi="Avenir Next" w:cs="Times New Roman"/>
          <w:color w:val="000000" w:themeColor="text1"/>
          <w:kern w:val="0"/>
          <w:sz w:val="20"/>
          <w:szCs w:val="20"/>
        </w:rPr>
        <w:tab/>
      </w:r>
      <w:r>
        <w:rPr>
          <w:rFonts w:ascii="Avenir Next" w:hAnsi="Avenir Next" w:cs="Times New Roman"/>
          <w:color w:val="000000" w:themeColor="text1"/>
          <w:kern w:val="0"/>
          <w:sz w:val="20"/>
          <w:szCs w:val="20"/>
        </w:rPr>
        <w:tab/>
      </w:r>
      <w:r>
        <w:rPr>
          <w:rFonts w:ascii="Avenir Next" w:hAnsi="Avenir Next" w:cs="Times New Roman"/>
          <w:color w:val="000000" w:themeColor="text1"/>
          <w:kern w:val="0"/>
          <w:sz w:val="20"/>
          <w:szCs w:val="20"/>
        </w:rPr>
        <w:tab/>
      </w:r>
      <w:r w:rsidRPr="00DC3FEC">
        <w:rPr>
          <w:rFonts w:ascii="Avenir Next" w:hAnsi="Avenir Next" w:cs="Times New Roman"/>
          <w:color w:val="000000" w:themeColor="text1"/>
          <w:kern w:val="0"/>
        </w:rPr>
        <w:t xml:space="preserve">Rheda-Wiedenbrück, den </w:t>
      </w:r>
      <w:r w:rsidR="001C5330">
        <w:rPr>
          <w:rFonts w:ascii="Avenir Next" w:hAnsi="Avenir Next" w:cs="Times New Roman"/>
          <w:color w:val="000000" w:themeColor="text1"/>
          <w:kern w:val="0"/>
        </w:rPr>
        <w:t>19</w:t>
      </w:r>
      <w:r w:rsidRPr="00DC3FEC">
        <w:rPr>
          <w:rFonts w:ascii="Avenir Next" w:hAnsi="Avenir Next" w:cs="Times New Roman"/>
          <w:color w:val="000000" w:themeColor="text1"/>
          <w:kern w:val="0"/>
        </w:rPr>
        <w:t>. August 2024</w:t>
      </w:r>
    </w:p>
    <w:p w14:paraId="49185A18" w14:textId="77777777" w:rsidR="00E9314C" w:rsidRDefault="00E9314C" w:rsidP="008F37DC">
      <w:pPr>
        <w:autoSpaceDE w:val="0"/>
        <w:autoSpaceDN w:val="0"/>
        <w:adjustRightInd w:val="0"/>
        <w:rPr>
          <w:rFonts w:ascii="Avenir Next" w:hAnsi="Avenir Next" w:cs="Times New Roman"/>
          <w:color w:val="000000" w:themeColor="text1"/>
          <w:kern w:val="0"/>
          <w:sz w:val="20"/>
          <w:szCs w:val="20"/>
        </w:rPr>
      </w:pPr>
    </w:p>
    <w:p w14:paraId="00D193AA" w14:textId="77777777" w:rsidR="00E9314C" w:rsidRDefault="00E9314C" w:rsidP="008F37DC">
      <w:pPr>
        <w:autoSpaceDE w:val="0"/>
        <w:autoSpaceDN w:val="0"/>
        <w:adjustRightInd w:val="0"/>
        <w:rPr>
          <w:rFonts w:ascii="Avenir Next" w:hAnsi="Avenir Next" w:cs="Times New Roman"/>
          <w:color w:val="000000" w:themeColor="text1"/>
          <w:kern w:val="0"/>
          <w:sz w:val="20"/>
          <w:szCs w:val="20"/>
        </w:rPr>
      </w:pPr>
    </w:p>
    <w:p w14:paraId="2B3D2FEC" w14:textId="77777777" w:rsidR="00E9314C" w:rsidRDefault="00E9314C" w:rsidP="008F37DC">
      <w:pPr>
        <w:autoSpaceDE w:val="0"/>
        <w:autoSpaceDN w:val="0"/>
        <w:adjustRightInd w:val="0"/>
        <w:rPr>
          <w:rFonts w:ascii="Avenir Next" w:hAnsi="Avenir Next" w:cs="Times New Roman"/>
          <w:color w:val="000000" w:themeColor="text1"/>
          <w:kern w:val="0"/>
          <w:sz w:val="20"/>
          <w:szCs w:val="20"/>
        </w:rPr>
      </w:pPr>
    </w:p>
    <w:p w14:paraId="70ADFA13" w14:textId="031A83C1" w:rsidR="00E9314C" w:rsidRPr="00DC3FEC" w:rsidRDefault="00E9314C" w:rsidP="008F37DC">
      <w:pPr>
        <w:autoSpaceDE w:val="0"/>
        <w:autoSpaceDN w:val="0"/>
        <w:adjustRightInd w:val="0"/>
        <w:rPr>
          <w:rFonts w:ascii="Avenir Next" w:hAnsi="Avenir Next" w:cs="Times New Roman"/>
          <w:b/>
          <w:bCs/>
          <w:color w:val="000000" w:themeColor="text1"/>
          <w:kern w:val="0"/>
          <w:u w:val="single"/>
        </w:rPr>
      </w:pPr>
      <w:r w:rsidRPr="00DC3FEC">
        <w:rPr>
          <w:rFonts w:ascii="Avenir Next" w:hAnsi="Avenir Next" w:cs="Times New Roman"/>
          <w:color w:val="000000" w:themeColor="text1"/>
          <w:kern w:val="0"/>
        </w:rPr>
        <w:t>Pressemitteilung</w:t>
      </w:r>
    </w:p>
    <w:p w14:paraId="3942876B" w14:textId="77777777" w:rsidR="00E9314C" w:rsidRPr="00DC3FEC" w:rsidRDefault="00E9314C" w:rsidP="008F37DC">
      <w:pPr>
        <w:autoSpaceDE w:val="0"/>
        <w:autoSpaceDN w:val="0"/>
        <w:adjustRightInd w:val="0"/>
        <w:rPr>
          <w:rFonts w:ascii="Avenir Next" w:hAnsi="Avenir Next" w:cs="Times New Roman"/>
          <w:b/>
          <w:bCs/>
          <w:color w:val="000000" w:themeColor="text1"/>
          <w:kern w:val="0"/>
          <w:u w:val="single"/>
        </w:rPr>
      </w:pPr>
    </w:p>
    <w:p w14:paraId="780699F0" w14:textId="5D5FA4CF" w:rsidR="008F37DC" w:rsidRPr="00DC3FEC" w:rsidRDefault="008F37DC" w:rsidP="008F37DC">
      <w:pPr>
        <w:autoSpaceDE w:val="0"/>
        <w:autoSpaceDN w:val="0"/>
        <w:adjustRightInd w:val="0"/>
        <w:rPr>
          <w:rFonts w:ascii="Avenir Next" w:hAnsi="Avenir Next" w:cs="Times New Roman"/>
          <w:b/>
          <w:bCs/>
          <w:color w:val="000000" w:themeColor="text1"/>
          <w:kern w:val="0"/>
          <w:u w:val="single"/>
        </w:rPr>
      </w:pPr>
      <w:r w:rsidRPr="00DC3FEC">
        <w:rPr>
          <w:rFonts w:ascii="Avenir Next" w:hAnsi="Avenir Next" w:cs="Times New Roman"/>
          <w:b/>
          <w:bCs/>
          <w:color w:val="000000" w:themeColor="text1"/>
          <w:kern w:val="0"/>
          <w:u w:val="single"/>
        </w:rPr>
        <w:t>Vier Tisch- und Stuhl-Spezialisten im Haus Aussel</w:t>
      </w:r>
    </w:p>
    <w:p w14:paraId="5AE4497E" w14:textId="71F20E93" w:rsidR="008F37DC" w:rsidRPr="00DA19EE" w:rsidRDefault="008F37DC" w:rsidP="008F37DC">
      <w:pPr>
        <w:autoSpaceDE w:val="0"/>
        <w:autoSpaceDN w:val="0"/>
        <w:adjustRightInd w:val="0"/>
        <w:rPr>
          <w:rFonts w:ascii="Avenir Next" w:hAnsi="Avenir Next" w:cs="Times New Roman"/>
          <w:b/>
          <w:bCs/>
          <w:color w:val="000000" w:themeColor="text1"/>
          <w:kern w:val="0"/>
          <w:sz w:val="40"/>
          <w:szCs w:val="40"/>
        </w:rPr>
      </w:pPr>
      <w:r w:rsidRPr="00E9314C">
        <w:rPr>
          <w:rFonts w:ascii="Avenir Next" w:hAnsi="Avenir Next" w:cs="Times New Roman"/>
          <w:b/>
          <w:bCs/>
          <w:color w:val="000000" w:themeColor="text1"/>
          <w:kern w:val="0"/>
          <w:sz w:val="40"/>
          <w:szCs w:val="40"/>
        </w:rPr>
        <w:t xml:space="preserve">Take some seats! </w:t>
      </w:r>
      <w:r w:rsidRPr="00DA19EE">
        <w:rPr>
          <w:rFonts w:ascii="Avenir Next" w:hAnsi="Avenir Next" w:cs="Times New Roman"/>
          <w:b/>
          <w:bCs/>
          <w:color w:val="000000" w:themeColor="text1"/>
          <w:kern w:val="0"/>
          <w:sz w:val="40"/>
          <w:szCs w:val="40"/>
        </w:rPr>
        <w:t xml:space="preserve">Lavida </w:t>
      </w:r>
      <w:r w:rsidR="00DA19EE">
        <w:rPr>
          <w:rFonts w:ascii="Avenir Next" w:hAnsi="Avenir Next" w:cs="Times New Roman"/>
          <w:b/>
          <w:bCs/>
          <w:color w:val="000000" w:themeColor="text1"/>
          <w:kern w:val="0"/>
          <w:sz w:val="40"/>
          <w:szCs w:val="40"/>
        </w:rPr>
        <w:t xml:space="preserve">wird </w:t>
      </w:r>
      <w:r w:rsidRPr="00DA19EE">
        <w:rPr>
          <w:rFonts w:ascii="Avenir Next" w:hAnsi="Avenir Next" w:cs="Times New Roman"/>
          <w:b/>
          <w:bCs/>
          <w:color w:val="000000" w:themeColor="text1"/>
          <w:kern w:val="0"/>
          <w:sz w:val="40"/>
          <w:szCs w:val="40"/>
        </w:rPr>
        <w:t>neuer MÖBELMEILE FRIEN</w:t>
      </w:r>
      <w:r w:rsidR="00E9314C">
        <w:rPr>
          <w:rFonts w:ascii="Avenir Next" w:hAnsi="Avenir Next" w:cs="Times New Roman"/>
          <w:b/>
          <w:bCs/>
          <w:color w:val="000000" w:themeColor="text1"/>
          <w:kern w:val="0"/>
          <w:sz w:val="40"/>
          <w:szCs w:val="40"/>
        </w:rPr>
        <w:t>D</w:t>
      </w:r>
      <w:r w:rsidRPr="00DA19EE">
        <w:rPr>
          <w:rFonts w:ascii="Avenir Next" w:hAnsi="Avenir Next" w:cs="Times New Roman"/>
          <w:b/>
          <w:bCs/>
          <w:color w:val="000000" w:themeColor="text1"/>
          <w:kern w:val="0"/>
          <w:sz w:val="40"/>
          <w:szCs w:val="40"/>
        </w:rPr>
        <w:t xml:space="preserve"> im Haus Ausse</w:t>
      </w:r>
      <w:r w:rsidR="00E9314C">
        <w:rPr>
          <w:rFonts w:ascii="Avenir Next" w:hAnsi="Avenir Next" w:cs="Times New Roman"/>
          <w:b/>
          <w:bCs/>
          <w:color w:val="000000" w:themeColor="text1"/>
          <w:kern w:val="0"/>
          <w:sz w:val="40"/>
          <w:szCs w:val="40"/>
        </w:rPr>
        <w:t>l</w:t>
      </w:r>
    </w:p>
    <w:p w14:paraId="2905A838" w14:textId="77777777" w:rsidR="008F37DC" w:rsidRPr="00DA19EE" w:rsidRDefault="008F37DC" w:rsidP="008F37DC">
      <w:pPr>
        <w:autoSpaceDE w:val="0"/>
        <w:autoSpaceDN w:val="0"/>
        <w:adjustRightInd w:val="0"/>
        <w:rPr>
          <w:rFonts w:ascii="Avenir Next" w:hAnsi="Avenir Next" w:cs="Times New Roman"/>
          <w:b/>
          <w:bCs/>
          <w:color w:val="000000" w:themeColor="text1"/>
          <w:kern w:val="0"/>
          <w:sz w:val="20"/>
          <w:szCs w:val="20"/>
        </w:rPr>
      </w:pPr>
    </w:p>
    <w:p w14:paraId="70923AD8" w14:textId="77777777" w:rsidR="001F47A3" w:rsidRPr="001F47A3" w:rsidRDefault="001F47A3" w:rsidP="001F47A3">
      <w:pPr>
        <w:autoSpaceDE w:val="0"/>
        <w:autoSpaceDN w:val="0"/>
        <w:adjustRightInd w:val="0"/>
        <w:rPr>
          <w:rFonts w:ascii="Avenir Next" w:hAnsi="Avenir Next" w:cs="Times New Roman"/>
          <w:b/>
          <w:bCs/>
          <w:color w:val="000000" w:themeColor="text1"/>
          <w:kern w:val="0"/>
        </w:rPr>
      </w:pPr>
      <w:r w:rsidRPr="001F47A3">
        <w:rPr>
          <w:rFonts w:ascii="Avenir Next" w:hAnsi="Avenir Next" w:cs="Times New Roman"/>
          <w:b/>
          <w:bCs/>
          <w:color w:val="000000" w:themeColor="text1"/>
          <w:kern w:val="0"/>
        </w:rPr>
        <w:t>Vom 22. bis 26. September 2024 herrscht im Haus Aussel ein vierfacher freundlicher Geist. Das belgische Zugpferd Mobitec hatte als MÖBELMEILE-Partner vor vier Jahren den Grundstein für europäische Sitzkultur in dem historischen Herrenhaus gelegt. 2023 sind die MÖBELMEILE FRIENDS Mobliberica aus Spanien und Bert Plantagie aus den Niederlanden mit ihren Pop-up-Showrooms unter das Dach des historischen Gebäudes gezogen. In diesem Jahr kommt Lavida als weiteres befreundetes Unternehmen hinzu. Gemeinsam machen die vier Unternehmen das Haus Aussel so zu einer der spannendsten Adressen in der gesamten ostwestfälischen Ausstellungslandschaft.</w:t>
      </w:r>
    </w:p>
    <w:p w14:paraId="34E85EC4" w14:textId="77777777" w:rsidR="001F47A3" w:rsidRPr="001F47A3" w:rsidRDefault="001F47A3" w:rsidP="001F47A3">
      <w:pPr>
        <w:autoSpaceDE w:val="0"/>
        <w:autoSpaceDN w:val="0"/>
        <w:adjustRightInd w:val="0"/>
        <w:rPr>
          <w:rFonts w:ascii="Avenir Next" w:hAnsi="Avenir Next" w:cs="Times New Roman"/>
          <w:b/>
          <w:bCs/>
          <w:color w:val="000000" w:themeColor="text1"/>
          <w:kern w:val="0"/>
        </w:rPr>
      </w:pPr>
    </w:p>
    <w:p w14:paraId="51884710" w14:textId="77777777" w:rsidR="001F47A3" w:rsidRPr="001F47A3" w:rsidRDefault="001F47A3" w:rsidP="001F47A3">
      <w:pPr>
        <w:autoSpaceDE w:val="0"/>
        <w:autoSpaceDN w:val="0"/>
        <w:adjustRightInd w:val="0"/>
        <w:rPr>
          <w:rFonts w:ascii="Avenir Next" w:hAnsi="Avenir Next" w:cs="Times New Roman"/>
          <w:color w:val="000000" w:themeColor="text1"/>
          <w:kern w:val="0"/>
        </w:rPr>
      </w:pPr>
      <w:r w:rsidRPr="001F47A3">
        <w:rPr>
          <w:rFonts w:ascii="Avenir Next" w:hAnsi="Avenir Next" w:cs="Times New Roman"/>
          <w:color w:val="000000" w:themeColor="text1"/>
          <w:kern w:val="0"/>
        </w:rPr>
        <w:t>Mobitec, Mobliberica und Bert Plantagie freuen sich über einen weiteren Zugang im Haus Aussel. Mit der Teilnahme von Lavida als neuem MÖBELMEILE FRIEND wird das historische Gebäude als Ausstellungsort für das Tisch- und Stuhl-Segment noch interessanter und relevanter.</w:t>
      </w:r>
    </w:p>
    <w:p w14:paraId="741B240D" w14:textId="77777777" w:rsidR="001F47A3" w:rsidRPr="001F47A3" w:rsidRDefault="001F47A3" w:rsidP="001F47A3">
      <w:pPr>
        <w:autoSpaceDE w:val="0"/>
        <w:autoSpaceDN w:val="0"/>
        <w:adjustRightInd w:val="0"/>
        <w:rPr>
          <w:rFonts w:ascii="Avenir Next" w:hAnsi="Avenir Next" w:cs="Times New Roman"/>
          <w:color w:val="000000" w:themeColor="text1"/>
          <w:kern w:val="0"/>
        </w:rPr>
      </w:pPr>
    </w:p>
    <w:p w14:paraId="5042EE7F" w14:textId="77777777" w:rsidR="001F47A3" w:rsidRPr="001F47A3" w:rsidRDefault="001F47A3" w:rsidP="001F47A3">
      <w:pPr>
        <w:autoSpaceDE w:val="0"/>
        <w:autoSpaceDN w:val="0"/>
        <w:adjustRightInd w:val="0"/>
        <w:rPr>
          <w:rFonts w:ascii="Avenir Next" w:hAnsi="Avenir Next" w:cs="Times New Roman"/>
          <w:color w:val="000000" w:themeColor="text1"/>
          <w:kern w:val="0"/>
        </w:rPr>
      </w:pPr>
      <w:r w:rsidRPr="001F47A3">
        <w:rPr>
          <w:rFonts w:ascii="Avenir Next" w:hAnsi="Avenir Next" w:cs="Times New Roman"/>
          <w:color w:val="000000" w:themeColor="text1"/>
          <w:kern w:val="0"/>
        </w:rPr>
        <w:t>„Daran gibt es in diesem Jahr nichts zu rütteln. Das Haus Aussel wird mit diesen vier Top-Marken zur Pflichtdestination für Einkäufer aus dem konventionellen Handel“, bekräftigt Michael Laukötter, Geschäftsführer der MÖBELMEILE.</w:t>
      </w:r>
    </w:p>
    <w:p w14:paraId="32C46E01" w14:textId="77777777" w:rsidR="001F47A3" w:rsidRPr="001F47A3" w:rsidRDefault="001F47A3" w:rsidP="001F47A3">
      <w:pPr>
        <w:autoSpaceDE w:val="0"/>
        <w:autoSpaceDN w:val="0"/>
        <w:adjustRightInd w:val="0"/>
        <w:rPr>
          <w:rFonts w:ascii="Avenir Next" w:hAnsi="Avenir Next" w:cs="Times New Roman"/>
          <w:color w:val="000000" w:themeColor="text1"/>
          <w:kern w:val="0"/>
        </w:rPr>
      </w:pPr>
    </w:p>
    <w:p w14:paraId="34BCFD79" w14:textId="77777777" w:rsidR="001F47A3" w:rsidRPr="001F47A3" w:rsidRDefault="001F47A3" w:rsidP="001F47A3">
      <w:pPr>
        <w:autoSpaceDE w:val="0"/>
        <w:autoSpaceDN w:val="0"/>
        <w:adjustRightInd w:val="0"/>
        <w:rPr>
          <w:rFonts w:ascii="Avenir Next" w:hAnsi="Avenir Next" w:cs="Times New Roman"/>
          <w:color w:val="000000" w:themeColor="text1"/>
          <w:kern w:val="0"/>
        </w:rPr>
      </w:pPr>
      <w:r w:rsidRPr="001F47A3">
        <w:rPr>
          <w:rFonts w:ascii="Avenir Next" w:hAnsi="Avenir Next" w:cs="Times New Roman"/>
          <w:color w:val="000000" w:themeColor="text1"/>
          <w:kern w:val="0"/>
        </w:rPr>
        <w:t>Der neue MÖBELMEILE FRIEND Lavida ist ein mittelständisches Unternehmen mit Sitz in Oberndorf am Neckar. Lavida vertreibt seit 2001 weltweit individuelle und hochwertige Esszimmermöbel. Dazu hat in den letzten Jahren insbesondere die (geschützte) Erfindung und Einführung der Dreh-Moover-Funktion beigetragen, die zum Markenzeichen von Lavida geworden ist.</w:t>
      </w:r>
    </w:p>
    <w:p w14:paraId="5154CE04" w14:textId="77777777" w:rsidR="001F47A3" w:rsidRPr="001F47A3" w:rsidRDefault="001F47A3" w:rsidP="001F47A3">
      <w:pPr>
        <w:autoSpaceDE w:val="0"/>
        <w:autoSpaceDN w:val="0"/>
        <w:adjustRightInd w:val="0"/>
        <w:rPr>
          <w:rFonts w:ascii="Avenir Next" w:hAnsi="Avenir Next" w:cs="Times New Roman"/>
          <w:color w:val="000000" w:themeColor="text1"/>
          <w:kern w:val="0"/>
        </w:rPr>
      </w:pPr>
    </w:p>
    <w:p w14:paraId="3D705F19" w14:textId="77777777" w:rsidR="001F47A3" w:rsidRPr="001F47A3" w:rsidRDefault="001F47A3" w:rsidP="001F47A3">
      <w:pPr>
        <w:autoSpaceDE w:val="0"/>
        <w:autoSpaceDN w:val="0"/>
        <w:adjustRightInd w:val="0"/>
        <w:rPr>
          <w:rFonts w:ascii="Avenir Next" w:hAnsi="Avenir Next" w:cs="Times New Roman"/>
          <w:color w:val="000000" w:themeColor="text1"/>
          <w:kern w:val="0"/>
        </w:rPr>
      </w:pPr>
      <w:r w:rsidRPr="001F47A3">
        <w:rPr>
          <w:rFonts w:ascii="Avenir Next" w:hAnsi="Avenir Next" w:cs="Times New Roman"/>
          <w:color w:val="000000" w:themeColor="text1"/>
          <w:kern w:val="0"/>
        </w:rPr>
        <w:lastRenderedPageBreak/>
        <w:t>Lavida steht für modernes Design, innovative Funktionalität und hohe Qualität. Neben diesen Grundeigenschaften überzeugen die Produkte durch Materialvielfalt und Flexibilität. So sind die Stühle mit unterschiedlichen Bezügen, Gestellen und Funktionen erhältlich. Auch die Tischprogramme verfügen über verschiedene Auszugstechniken und innovative Oberflächenmaterialien. All dies macht das Modellportfolio von Lavida nicht nur umfangreich, sondern auch individualisierbar.</w:t>
      </w:r>
    </w:p>
    <w:p w14:paraId="1AFD0E49" w14:textId="77777777" w:rsidR="001F47A3" w:rsidRPr="001F47A3" w:rsidRDefault="001F47A3" w:rsidP="001F47A3">
      <w:pPr>
        <w:autoSpaceDE w:val="0"/>
        <w:autoSpaceDN w:val="0"/>
        <w:adjustRightInd w:val="0"/>
        <w:rPr>
          <w:rFonts w:ascii="Avenir Next" w:hAnsi="Avenir Next" w:cs="Times New Roman"/>
          <w:color w:val="000000" w:themeColor="text1"/>
          <w:kern w:val="0"/>
        </w:rPr>
      </w:pPr>
    </w:p>
    <w:p w14:paraId="7919D5F1" w14:textId="77777777" w:rsidR="001F47A3" w:rsidRPr="001F47A3" w:rsidRDefault="001F47A3" w:rsidP="001F47A3">
      <w:pPr>
        <w:autoSpaceDE w:val="0"/>
        <w:autoSpaceDN w:val="0"/>
        <w:adjustRightInd w:val="0"/>
        <w:rPr>
          <w:rFonts w:ascii="Avenir Next" w:hAnsi="Avenir Next" w:cs="Times New Roman"/>
          <w:color w:val="000000" w:themeColor="text1"/>
          <w:kern w:val="0"/>
        </w:rPr>
      </w:pPr>
      <w:r w:rsidRPr="001F47A3">
        <w:rPr>
          <w:rFonts w:ascii="Avenir Next" w:hAnsi="Avenir Next" w:cs="Times New Roman"/>
          <w:color w:val="000000" w:themeColor="text1"/>
          <w:kern w:val="0"/>
        </w:rPr>
        <w:t>Die erstmalige Teilnahme an der MÖBELMEILE ist auch ein Ergebnis der neuen personellen Konstellation bei Lavida mit Raphael Bantle als kreativem Kopf und innovativem Vordenker und – seit dem 1. Mai 2024 – mit Sebastian Göggel als Vertriebsspezialist. „Neben den erfolgreichen Kooperationen mit Marken wie Musterring und WK, die uns für die Zukunft sehr wichtig sind, wollen wir auch die freien Sortimente noch breiter im Möbelhandel präsentieren“, erklärt Sebastian Göggel die Zielsetzung des MÖBELMEILE-Auftritts.</w:t>
      </w:r>
    </w:p>
    <w:p w14:paraId="6F316D11" w14:textId="77777777" w:rsidR="001F47A3" w:rsidRPr="001F47A3" w:rsidRDefault="001F47A3" w:rsidP="001F47A3">
      <w:pPr>
        <w:autoSpaceDE w:val="0"/>
        <w:autoSpaceDN w:val="0"/>
        <w:adjustRightInd w:val="0"/>
        <w:rPr>
          <w:rFonts w:ascii="Avenir Next" w:hAnsi="Avenir Next" w:cs="Times New Roman"/>
          <w:color w:val="000000" w:themeColor="text1"/>
          <w:kern w:val="0"/>
        </w:rPr>
      </w:pPr>
    </w:p>
    <w:p w14:paraId="56322261" w14:textId="77777777" w:rsidR="001F47A3" w:rsidRPr="001F47A3" w:rsidRDefault="001F47A3" w:rsidP="001F47A3">
      <w:pPr>
        <w:autoSpaceDE w:val="0"/>
        <w:autoSpaceDN w:val="0"/>
        <w:adjustRightInd w:val="0"/>
        <w:rPr>
          <w:rFonts w:ascii="Avenir Next" w:hAnsi="Avenir Next" w:cs="Times New Roman"/>
          <w:color w:val="000000" w:themeColor="text1"/>
          <w:kern w:val="0"/>
        </w:rPr>
      </w:pPr>
      <w:r w:rsidRPr="001F47A3">
        <w:rPr>
          <w:rFonts w:ascii="Avenir Next" w:hAnsi="Avenir Next" w:cs="Times New Roman"/>
          <w:color w:val="000000" w:themeColor="text1"/>
          <w:kern w:val="0"/>
        </w:rPr>
        <w:t>„Wir sind da“. Mit diesem Slogan der MÖBELMEILE-Kampagne laden vier der besten Tisch- und Stuhlhersteller Europas ins Haus Aussel ein und entwickeln gemeinsam eine große Strahlkraft. Während die „MÖBELMEILE FRIENDS“ nur temporär während der Herbstmessewoche zu sehen sind, ist der MÖBELMEILE-Partner Mobitec mit seinem Showroom das ganze Jahr über im Haus Aussel zu besuchen.</w:t>
      </w:r>
    </w:p>
    <w:p w14:paraId="5C5DD128" w14:textId="77777777" w:rsidR="001F47A3" w:rsidRPr="001F47A3" w:rsidRDefault="001F47A3" w:rsidP="001F47A3">
      <w:pPr>
        <w:autoSpaceDE w:val="0"/>
        <w:autoSpaceDN w:val="0"/>
        <w:adjustRightInd w:val="0"/>
        <w:rPr>
          <w:rFonts w:ascii="Avenir Next" w:hAnsi="Avenir Next" w:cs="Times New Roman"/>
          <w:color w:val="000000" w:themeColor="text1"/>
          <w:kern w:val="0"/>
        </w:rPr>
      </w:pPr>
    </w:p>
    <w:p w14:paraId="7B6ECD08" w14:textId="162DD748" w:rsidR="00DA19EE" w:rsidRPr="001F47A3" w:rsidRDefault="001F47A3" w:rsidP="001F47A3">
      <w:pPr>
        <w:autoSpaceDE w:val="0"/>
        <w:autoSpaceDN w:val="0"/>
        <w:adjustRightInd w:val="0"/>
        <w:rPr>
          <w:rStyle w:val="locality"/>
          <w:rFonts w:ascii="Avenir Next" w:hAnsi="Avenir Next"/>
          <w:color w:val="000000" w:themeColor="text1"/>
        </w:rPr>
      </w:pPr>
      <w:r w:rsidRPr="001F47A3">
        <w:rPr>
          <w:rFonts w:ascii="Avenir Next" w:hAnsi="Avenir Next" w:cs="Times New Roman"/>
          <w:color w:val="000000" w:themeColor="text1"/>
          <w:kern w:val="0"/>
        </w:rPr>
        <w:t>Das Haus Aussel ist am besten mit dem Auto zu erreichen. Dazu am besten Lippstädter Straße 133, 33378 Rheda-Wiedenbrück ins Navigationsgerät eingeben.</w:t>
      </w:r>
    </w:p>
    <w:p w14:paraId="6F45EA70" w14:textId="77777777" w:rsidR="00AF27B6" w:rsidRDefault="00AF27B6" w:rsidP="00E169B3">
      <w:pPr>
        <w:pStyle w:val="StandardWeb"/>
        <w:rPr>
          <w:rStyle w:val="Fett"/>
          <w:rFonts w:ascii="Avenir Next" w:eastAsiaTheme="majorEastAsia" w:hAnsi="Avenir Next"/>
          <w:color w:val="000000" w:themeColor="text1"/>
        </w:rPr>
      </w:pPr>
    </w:p>
    <w:p w14:paraId="72B35A6F" w14:textId="77777777" w:rsidR="00AF27B6" w:rsidRDefault="00AF27B6" w:rsidP="00E169B3">
      <w:pPr>
        <w:pStyle w:val="StandardWeb"/>
        <w:rPr>
          <w:rStyle w:val="Fett"/>
          <w:rFonts w:ascii="Avenir Next" w:eastAsiaTheme="majorEastAsia" w:hAnsi="Avenir Next"/>
          <w:color w:val="000000" w:themeColor="text1"/>
        </w:rPr>
      </w:pPr>
    </w:p>
    <w:p w14:paraId="700D3FFB" w14:textId="683FCD49" w:rsidR="00E169B3" w:rsidRPr="00DA19EE" w:rsidRDefault="00E169B3" w:rsidP="00E169B3">
      <w:pPr>
        <w:pStyle w:val="StandardWeb"/>
        <w:rPr>
          <w:rFonts w:ascii="Avenir Next" w:hAnsi="Avenir Next"/>
          <w:color w:val="000000" w:themeColor="text1"/>
        </w:rPr>
      </w:pPr>
      <w:r w:rsidRPr="00DA19EE">
        <w:rPr>
          <w:rStyle w:val="Fett"/>
          <w:rFonts w:ascii="Avenir Next" w:eastAsiaTheme="majorEastAsia" w:hAnsi="Avenir Next"/>
          <w:color w:val="000000" w:themeColor="text1"/>
        </w:rPr>
        <w:t>Über die MÖBELMEILE</w:t>
      </w:r>
    </w:p>
    <w:p w14:paraId="475C6AA8" w14:textId="77777777" w:rsidR="00E169B3" w:rsidRPr="00DA19EE" w:rsidRDefault="00E169B3" w:rsidP="00E169B3">
      <w:pPr>
        <w:pStyle w:val="StandardWeb"/>
        <w:rPr>
          <w:rFonts w:ascii="Avenir Next" w:hAnsi="Avenir Next"/>
          <w:color w:val="000000" w:themeColor="text1"/>
        </w:rPr>
      </w:pPr>
      <w:r w:rsidRPr="00DA19EE">
        <w:rPr>
          <w:rFonts w:ascii="Avenir Next" w:hAnsi="Avenir Next"/>
          <w:color w:val="000000" w:themeColor="text1"/>
        </w:rPr>
        <w:t xml:space="preserve">Die </w:t>
      </w:r>
      <w:r w:rsidRPr="00DA19EE">
        <w:rPr>
          <w:rStyle w:val="Fett"/>
          <w:rFonts w:ascii="Avenir Next" w:eastAsiaTheme="majorEastAsia" w:hAnsi="Avenir Next"/>
          <w:b w:val="0"/>
          <w:bCs w:val="0"/>
          <w:color w:val="000000" w:themeColor="text1"/>
        </w:rPr>
        <w:t>MÖBELMEILE</w:t>
      </w:r>
      <w:r w:rsidRPr="00DA19EE">
        <w:rPr>
          <w:rFonts w:ascii="Avenir Next" w:hAnsi="Avenir Next"/>
          <w:color w:val="000000" w:themeColor="text1"/>
        </w:rPr>
        <w:t xml:space="preserve">-Showrooms stehen Fachbesuchern das ganze Jahr über offen. Sie sind besonders in den letzten Jahren immer mehr zu einem dauerhaften Ort der Abstimmung und Kollaboration mit den Handelskunden und Verbänden geworden. Nach wie vor bildet die Herbstmesse den Höhepunkt des </w:t>
      </w:r>
      <w:r w:rsidRPr="00DA19EE">
        <w:rPr>
          <w:rStyle w:val="Fett"/>
          <w:rFonts w:ascii="Avenir Next" w:eastAsiaTheme="majorEastAsia" w:hAnsi="Avenir Next"/>
          <w:b w:val="0"/>
          <w:bCs w:val="0"/>
          <w:color w:val="000000" w:themeColor="text1"/>
        </w:rPr>
        <w:t>MÖBELMEILE</w:t>
      </w:r>
      <w:r w:rsidRPr="00DA19EE">
        <w:rPr>
          <w:rFonts w:ascii="Avenir Next" w:hAnsi="Avenir Next"/>
          <w:color w:val="000000" w:themeColor="text1"/>
        </w:rPr>
        <w:t xml:space="preserve">-Jahres. Die </w:t>
      </w:r>
      <w:r w:rsidRPr="00DA19EE">
        <w:rPr>
          <w:rStyle w:val="Fett"/>
          <w:rFonts w:ascii="Avenir Next" w:eastAsiaTheme="majorEastAsia" w:hAnsi="Avenir Next"/>
          <w:b w:val="0"/>
          <w:bCs w:val="0"/>
          <w:color w:val="000000" w:themeColor="text1"/>
        </w:rPr>
        <w:t>MÖBELMEILE FRÜHJAHR</w:t>
      </w:r>
      <w:r w:rsidRPr="00DA19EE">
        <w:rPr>
          <w:rFonts w:ascii="Avenir Next" w:hAnsi="Avenir Next"/>
          <w:color w:val="000000" w:themeColor="text1"/>
        </w:rPr>
        <w:t xml:space="preserve"> ergänzt daher in optimaler Weise das Angebot an Händler und Verbände, sich auch in der ersten Jahreshälfte persönlich vor Ort zu Gesprächen zu treffen.  </w:t>
      </w:r>
    </w:p>
    <w:p w14:paraId="7B91BA17" w14:textId="77777777" w:rsidR="00E169B3" w:rsidRPr="00DA19EE" w:rsidRDefault="00E169B3" w:rsidP="008F37DC">
      <w:pPr>
        <w:autoSpaceDE w:val="0"/>
        <w:autoSpaceDN w:val="0"/>
        <w:adjustRightInd w:val="0"/>
        <w:rPr>
          <w:rFonts w:ascii="Avenir Next" w:hAnsi="Avenir Next" w:cs="Times New Roman"/>
          <w:color w:val="000000" w:themeColor="text1"/>
          <w:kern w:val="0"/>
          <w:sz w:val="28"/>
          <w:szCs w:val="28"/>
        </w:rPr>
      </w:pPr>
    </w:p>
    <w:sectPr w:rsidR="00E169B3" w:rsidRPr="00DA19E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7DC"/>
    <w:rsid w:val="00096690"/>
    <w:rsid w:val="000E7A51"/>
    <w:rsid w:val="0018497C"/>
    <w:rsid w:val="001C5330"/>
    <w:rsid w:val="001F47A3"/>
    <w:rsid w:val="005B75B6"/>
    <w:rsid w:val="00747623"/>
    <w:rsid w:val="008F37DC"/>
    <w:rsid w:val="009A64EC"/>
    <w:rsid w:val="009E433F"/>
    <w:rsid w:val="00AF27B6"/>
    <w:rsid w:val="00B85337"/>
    <w:rsid w:val="00D62EF4"/>
    <w:rsid w:val="00D837F5"/>
    <w:rsid w:val="00DA19EE"/>
    <w:rsid w:val="00DC3FEC"/>
    <w:rsid w:val="00DF14AA"/>
    <w:rsid w:val="00E169B3"/>
    <w:rsid w:val="00E46309"/>
    <w:rsid w:val="00E9314C"/>
    <w:rsid w:val="00FF2E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B3EA141"/>
  <w15:chartTrackingRefBased/>
  <w15:docId w15:val="{2F8E7618-8D1E-FC42-B12E-4356A355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F37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F37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F37D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F37D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F37D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F37D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F37D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F37D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F37D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F37D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F37D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F37D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F37D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F37D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F37D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F37D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F37D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F37DC"/>
    <w:rPr>
      <w:rFonts w:eastAsiaTheme="majorEastAsia" w:cstheme="majorBidi"/>
      <w:color w:val="272727" w:themeColor="text1" w:themeTint="D8"/>
    </w:rPr>
  </w:style>
  <w:style w:type="paragraph" w:styleId="Titel">
    <w:name w:val="Title"/>
    <w:basedOn w:val="Standard"/>
    <w:next w:val="Standard"/>
    <w:link w:val="TitelZchn"/>
    <w:uiPriority w:val="10"/>
    <w:qFormat/>
    <w:rsid w:val="008F37D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F37D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F37D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F37D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F37D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8F37DC"/>
    <w:rPr>
      <w:i/>
      <w:iCs/>
      <w:color w:val="404040" w:themeColor="text1" w:themeTint="BF"/>
    </w:rPr>
  </w:style>
  <w:style w:type="paragraph" w:styleId="Listenabsatz">
    <w:name w:val="List Paragraph"/>
    <w:basedOn w:val="Standard"/>
    <w:uiPriority w:val="34"/>
    <w:qFormat/>
    <w:rsid w:val="008F37DC"/>
    <w:pPr>
      <w:ind w:left="720"/>
      <w:contextualSpacing/>
    </w:pPr>
  </w:style>
  <w:style w:type="character" w:styleId="IntensiveHervorhebung">
    <w:name w:val="Intense Emphasis"/>
    <w:basedOn w:val="Absatz-Standardschriftart"/>
    <w:uiPriority w:val="21"/>
    <w:qFormat/>
    <w:rsid w:val="008F37DC"/>
    <w:rPr>
      <w:i/>
      <w:iCs/>
      <w:color w:val="0F4761" w:themeColor="accent1" w:themeShade="BF"/>
    </w:rPr>
  </w:style>
  <w:style w:type="paragraph" w:styleId="IntensivesZitat">
    <w:name w:val="Intense Quote"/>
    <w:basedOn w:val="Standard"/>
    <w:next w:val="Standard"/>
    <w:link w:val="IntensivesZitatZchn"/>
    <w:uiPriority w:val="30"/>
    <w:qFormat/>
    <w:rsid w:val="008F37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F37DC"/>
    <w:rPr>
      <w:i/>
      <w:iCs/>
      <w:color w:val="0F4761" w:themeColor="accent1" w:themeShade="BF"/>
    </w:rPr>
  </w:style>
  <w:style w:type="character" w:styleId="IntensiverVerweis">
    <w:name w:val="Intense Reference"/>
    <w:basedOn w:val="Absatz-Standardschriftart"/>
    <w:uiPriority w:val="32"/>
    <w:qFormat/>
    <w:rsid w:val="008F37DC"/>
    <w:rPr>
      <w:b/>
      <w:bCs/>
      <w:smallCaps/>
      <w:color w:val="0F4761" w:themeColor="accent1" w:themeShade="BF"/>
      <w:spacing w:val="5"/>
    </w:rPr>
  </w:style>
  <w:style w:type="character" w:customStyle="1" w:styleId="apple-converted-space">
    <w:name w:val="apple-converted-space"/>
    <w:basedOn w:val="Absatz-Standardschriftart"/>
    <w:rsid w:val="008F37DC"/>
  </w:style>
  <w:style w:type="character" w:customStyle="1" w:styleId="outlook-search-highlight">
    <w:name w:val="outlook-search-highlight"/>
    <w:basedOn w:val="Absatz-Standardschriftart"/>
    <w:rsid w:val="008F37DC"/>
  </w:style>
  <w:style w:type="paragraph" w:customStyle="1" w:styleId="Default">
    <w:name w:val="Default"/>
    <w:rsid w:val="00E169B3"/>
    <w:pPr>
      <w:autoSpaceDE w:val="0"/>
      <w:autoSpaceDN w:val="0"/>
      <w:adjustRightInd w:val="0"/>
    </w:pPr>
    <w:rPr>
      <w:rFonts w:ascii="Arial" w:hAnsi="Arial" w:cs="Arial"/>
      <w:color w:val="000000"/>
      <w:kern w:val="0"/>
    </w:rPr>
  </w:style>
  <w:style w:type="character" w:customStyle="1" w:styleId="postal-code">
    <w:name w:val="postal-code"/>
    <w:basedOn w:val="Absatz-Standardschriftart"/>
    <w:rsid w:val="00E169B3"/>
  </w:style>
  <w:style w:type="character" w:customStyle="1" w:styleId="locality">
    <w:name w:val="locality"/>
    <w:basedOn w:val="Absatz-Standardschriftart"/>
    <w:rsid w:val="00E169B3"/>
  </w:style>
  <w:style w:type="paragraph" w:styleId="StandardWeb">
    <w:name w:val="Normal (Web)"/>
    <w:basedOn w:val="Standard"/>
    <w:uiPriority w:val="99"/>
    <w:semiHidden/>
    <w:unhideWhenUsed/>
    <w:rsid w:val="00E169B3"/>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E16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733520">
      <w:bodyDiv w:val="1"/>
      <w:marLeft w:val="0"/>
      <w:marRight w:val="0"/>
      <w:marTop w:val="0"/>
      <w:marBottom w:val="0"/>
      <w:divBdr>
        <w:top w:val="none" w:sz="0" w:space="0" w:color="auto"/>
        <w:left w:val="none" w:sz="0" w:space="0" w:color="auto"/>
        <w:bottom w:val="none" w:sz="0" w:space="0" w:color="auto"/>
        <w:right w:val="none" w:sz="0" w:space="0" w:color="auto"/>
      </w:divBdr>
    </w:div>
    <w:div w:id="966005785">
      <w:bodyDiv w:val="1"/>
      <w:marLeft w:val="0"/>
      <w:marRight w:val="0"/>
      <w:marTop w:val="0"/>
      <w:marBottom w:val="0"/>
      <w:divBdr>
        <w:top w:val="none" w:sz="0" w:space="0" w:color="auto"/>
        <w:left w:val="none" w:sz="0" w:space="0" w:color="auto"/>
        <w:bottom w:val="none" w:sz="0" w:space="0" w:color="auto"/>
        <w:right w:val="none" w:sz="0" w:space="0" w:color="auto"/>
      </w:divBdr>
    </w:div>
    <w:div w:id="1378121315">
      <w:bodyDiv w:val="1"/>
      <w:marLeft w:val="0"/>
      <w:marRight w:val="0"/>
      <w:marTop w:val="0"/>
      <w:marBottom w:val="0"/>
      <w:divBdr>
        <w:top w:val="none" w:sz="0" w:space="0" w:color="auto"/>
        <w:left w:val="none" w:sz="0" w:space="0" w:color="auto"/>
        <w:bottom w:val="none" w:sz="0" w:space="0" w:color="auto"/>
        <w:right w:val="none" w:sz="0" w:space="0" w:color="auto"/>
      </w:divBdr>
    </w:div>
    <w:div w:id="1451435046">
      <w:bodyDiv w:val="1"/>
      <w:marLeft w:val="0"/>
      <w:marRight w:val="0"/>
      <w:marTop w:val="0"/>
      <w:marBottom w:val="0"/>
      <w:divBdr>
        <w:top w:val="none" w:sz="0" w:space="0" w:color="auto"/>
        <w:left w:val="none" w:sz="0" w:space="0" w:color="auto"/>
        <w:bottom w:val="none" w:sz="0" w:space="0" w:color="auto"/>
        <w:right w:val="none" w:sz="0" w:space="0" w:color="auto"/>
      </w:divBdr>
    </w:div>
    <w:div w:id="202736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3203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Tapken</dc:creator>
  <cp:keywords/>
  <dc:description/>
  <cp:lastModifiedBy>Kristina Tapken</cp:lastModifiedBy>
  <cp:revision>6</cp:revision>
  <dcterms:created xsi:type="dcterms:W3CDTF">2024-08-15T09:55:00Z</dcterms:created>
  <dcterms:modified xsi:type="dcterms:W3CDTF">2024-08-19T08:19:00Z</dcterms:modified>
</cp:coreProperties>
</file>