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Erste Schweizer Kommunikationsagentur</w:t>
      </w:r>
      <w:r w:rsidDel="00000000" w:rsidR="00000000" w:rsidRPr="00000000">
        <w:rPr>
          <w:rFonts w:ascii="Arial" w:cs="Arial" w:eastAsia="Arial" w:hAnsi="Arial"/>
          <w:b w:val="1"/>
          <w:sz w:val="24"/>
          <w:szCs w:val="24"/>
          <w:rtl w:val="0"/>
        </w:rPr>
        <w:t xml:space="preserve"> unterschreibt Diversity-Deklaration</w:t>
      </w:r>
    </w:p>
    <w:p w:rsidR="00000000" w:rsidDel="00000000" w:rsidP="00000000" w:rsidRDefault="00000000" w:rsidRPr="00000000" w14:paraId="00000002">
      <w:pPr>
        <w:pageBreakBefore w:val="0"/>
        <w:spacing w:after="200" w:line="276" w:lineRule="auto"/>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Ferris Bühler Communications engagiert sich für Diversität und Inklusion</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Am Montag, 21. März 2022, hat Ferris Bühler Communications gemeinsam mit weiteren Schweizer Unternehmen in einer Deklaration wichtige Meilensteine für eine Zukunft mit mehr Diversität und Inklusion verabschiedet. In einer Kooperation mit </w:t>
      </w:r>
      <w:r w:rsidDel="00000000" w:rsidR="00000000" w:rsidRPr="00000000">
        <w:rPr>
          <w:rFonts w:ascii="Arial" w:cs="Arial" w:eastAsia="Arial" w:hAnsi="Arial"/>
          <w:b w:val="1"/>
          <w:sz w:val="24"/>
          <w:szCs w:val="24"/>
          <w:rtl w:val="0"/>
        </w:rPr>
        <w:t xml:space="preserve">Swiss Diversity</w:t>
      </w:r>
      <w:r w:rsidDel="00000000" w:rsidR="00000000" w:rsidRPr="00000000">
        <w:rPr>
          <w:rFonts w:ascii="Arial" w:cs="Arial" w:eastAsia="Arial" w:hAnsi="Arial"/>
          <w:b w:val="1"/>
          <w:sz w:val="24"/>
          <w:szCs w:val="24"/>
          <w:rtl w:val="0"/>
        </w:rPr>
        <w:t xml:space="preserve"> unterstützt die Badener Storytelling-Agentur zudem die Lancierung einer Zertifizierung für mehr Vielfalt in Schweizer Unternehmen.</w:t>
      </w:r>
    </w:p>
    <w:p w:rsidR="00000000" w:rsidDel="00000000" w:rsidP="00000000" w:rsidRDefault="00000000" w:rsidRPr="00000000" w14:paraId="00000004">
      <w:pPr>
        <w:pageBreakBefore w:val="0"/>
        <w:spacing w:line="360" w:lineRule="auto"/>
        <w:ind w:right="19.1338582677173"/>
        <w:jc w:val="both"/>
        <w:rPr>
          <w:rFonts w:ascii="Arial" w:cs="Arial" w:eastAsia="Arial" w:hAnsi="Arial"/>
          <w:sz w:val="24"/>
          <w:szCs w:val="24"/>
        </w:rPr>
      </w:pPr>
      <w:bookmarkStart w:colFirst="0" w:colLast="0" w:name="_ge2rhc13sf1e" w:id="1"/>
      <w:bookmarkEnd w:id="1"/>
      <w:r w:rsidDel="00000000" w:rsidR="00000000" w:rsidRPr="00000000">
        <w:rPr>
          <w:rtl w:val="0"/>
        </w:rPr>
      </w:r>
    </w:p>
    <w:p w:rsidR="00000000" w:rsidDel="00000000" w:rsidP="00000000" w:rsidRDefault="00000000" w:rsidRPr="00000000" w14:paraId="00000005">
      <w:pPr>
        <w:pageBreakBefore w:val="0"/>
        <w:spacing w:line="360" w:lineRule="auto"/>
        <w:ind w:right="19.1338582677173"/>
        <w:jc w:val="both"/>
        <w:rPr>
          <w:rFonts w:ascii="Arial" w:cs="Arial" w:eastAsia="Arial" w:hAnsi="Arial"/>
          <w:sz w:val="24"/>
          <w:szCs w:val="24"/>
        </w:rPr>
      </w:pPr>
      <w:bookmarkStart w:colFirst="0" w:colLast="0" w:name="_s6ubg0s27ep5" w:id="2"/>
      <w:bookmarkEnd w:id="2"/>
      <w:r w:rsidDel="00000000" w:rsidR="00000000" w:rsidRPr="00000000">
        <w:rPr>
          <w:rFonts w:ascii="Arial" w:cs="Arial" w:eastAsia="Arial" w:hAnsi="Arial"/>
          <w:sz w:val="24"/>
          <w:szCs w:val="24"/>
          <w:rtl w:val="0"/>
        </w:rPr>
        <w:t xml:space="preserve">Swiss Diversity setzt sich für mehr Vielfalt und bessere Inklusion in der Schweiz ein. Die Storytellingagentur Ferris Bühler Communications verschreibt sich ebenfalls diesem Ziel und arbeitet mit der Plattform zusammen, um die Botschaften und Massnahmen der Organisation einer breiten Öffentlichkeit bekannt zu machen. Zum Startschuss der Kooperation unterschrieb Agenturinhaber Ferris Bühler die “Deklaration der Diversität und Inklusion in der Schweiz”, die am vergangenen Montag, 21. März, </w:t>
      </w:r>
      <w:r w:rsidDel="00000000" w:rsidR="00000000" w:rsidRPr="00000000">
        <w:rPr>
          <w:rFonts w:ascii="Arial" w:cs="Arial" w:eastAsia="Arial" w:hAnsi="Arial"/>
          <w:sz w:val="24"/>
          <w:szCs w:val="24"/>
          <w:rtl w:val="0"/>
        </w:rPr>
        <w:t xml:space="preserve">in einem Workshop</w:t>
      </w:r>
      <w:r w:rsidDel="00000000" w:rsidR="00000000" w:rsidRPr="00000000">
        <w:rPr>
          <w:rFonts w:ascii="Arial" w:cs="Arial" w:eastAsia="Arial" w:hAnsi="Arial"/>
          <w:sz w:val="24"/>
          <w:szCs w:val="24"/>
          <w:rtl w:val="0"/>
        </w:rPr>
        <w:t xml:space="preserve"> in Bern mit rund dreissig Teilnehmenden erarbeitet wurde.</w:t>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bookmarkStart w:colFirst="0" w:colLast="0" w:name="_gvcyb5gasi6p" w:id="3"/>
      <w:bookmarkEnd w:id="3"/>
      <w:r w:rsidDel="00000000" w:rsidR="00000000" w:rsidRPr="00000000">
        <w:rPr>
          <w:rFonts w:ascii="Arial" w:cs="Arial" w:eastAsia="Arial" w:hAnsi="Arial"/>
          <w:sz w:val="24"/>
          <w:szCs w:val="24"/>
          <w:rtl w:val="0"/>
        </w:rPr>
        <w:t xml:space="preserve">“Inklusive Kommunikation ist nicht mehr aus einem modernen Unternehmensalltag wegzudenken und wir Kommunikationsagenturen müssen zur Sensibilisierung der Firmen beitragen”, so Agenturinhaber Ferris Bühler. Neben Ferris Bühler unterzeichneten weitere Workshop-Teilnehmende die Deklaration, wie Estée Lauder Schweiz, die Allianz Suisse, Coca-Cola Schweiz sowie das Zürcher Kunsthaus, aber auch namhafte Persönlichkeiten wie Schwinger Curdin Orlik, Berns Stadtpräsident Alec von Graffenried oder das Schweizer Model Manuela Frey.</w:t>
      </w:r>
    </w:p>
    <w:p w:rsidR="00000000" w:rsidDel="00000000" w:rsidP="00000000" w:rsidRDefault="00000000" w:rsidRPr="00000000" w14:paraId="00000007">
      <w:pPr>
        <w:pageBreakBefore w:val="0"/>
        <w:spacing w:line="360" w:lineRule="auto"/>
        <w:ind w:right="19.1338582677173"/>
        <w:jc w:val="both"/>
        <w:rPr>
          <w:rFonts w:ascii="Arial" w:cs="Arial" w:eastAsia="Arial" w:hAnsi="Arial"/>
          <w:sz w:val="24"/>
          <w:szCs w:val="24"/>
        </w:rPr>
      </w:pPr>
      <w:bookmarkStart w:colFirst="0" w:colLast="0" w:name="_b8t2smyaxhny" w:id="4"/>
      <w:bookmarkEnd w:id="4"/>
      <w:r w:rsidDel="00000000" w:rsidR="00000000" w:rsidRPr="00000000">
        <w:rPr>
          <w:rtl w:val="0"/>
        </w:rPr>
      </w:r>
    </w:p>
    <w:p w:rsidR="00000000" w:rsidDel="00000000" w:rsidP="00000000" w:rsidRDefault="00000000" w:rsidRPr="00000000" w14:paraId="00000008">
      <w:pPr>
        <w:pageBreakBefore w:val="0"/>
        <w:spacing w:line="360" w:lineRule="auto"/>
        <w:ind w:right="19.1338582677173"/>
        <w:jc w:val="both"/>
        <w:rPr>
          <w:rFonts w:ascii="Arial" w:cs="Arial" w:eastAsia="Arial" w:hAnsi="Arial"/>
          <w:b w:val="1"/>
          <w:sz w:val="24"/>
          <w:szCs w:val="24"/>
        </w:rPr>
      </w:pPr>
      <w:bookmarkStart w:colFirst="0" w:colLast="0" w:name="_fuutyu3rao3i" w:id="5"/>
      <w:bookmarkEnd w:id="5"/>
      <w:r w:rsidDel="00000000" w:rsidR="00000000" w:rsidRPr="00000000">
        <w:rPr>
          <w:rFonts w:ascii="Arial" w:cs="Arial" w:eastAsia="Arial" w:hAnsi="Arial"/>
          <w:b w:val="1"/>
          <w:sz w:val="24"/>
          <w:szCs w:val="24"/>
          <w:rtl w:val="0"/>
        </w:rPr>
        <w:t xml:space="preserve">Eine Zertifizierung für Unternehmen</w:t>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bookmarkStart w:colFirst="0" w:colLast="0" w:name="_9uekfo5ft2bu" w:id="6"/>
      <w:bookmarkEnd w:id="6"/>
      <w:r w:rsidDel="00000000" w:rsidR="00000000" w:rsidRPr="00000000">
        <w:rPr>
          <w:rFonts w:ascii="Arial" w:cs="Arial" w:eastAsia="Arial" w:hAnsi="Arial"/>
          <w:sz w:val="24"/>
          <w:szCs w:val="24"/>
          <w:rtl w:val="0"/>
        </w:rPr>
        <w:t xml:space="preserve">Neben der Kommunikation rund um die Deklaration zeigt sich Ferris Bühler Communications auch für die Begleitkommunikation weiterer Massnahmen verantwortlich, zu denen sich Swiss Diversity verpflichtet hat: Die Einführung einer Swiss Diversity Zertifizierung für Unternehmen ist der erste Schritt, um die Schweiz weiterhin als Ort der Vielfalt gestalten zu können. </w:t>
      </w:r>
    </w:p>
    <w:p w:rsidR="00000000" w:rsidDel="00000000" w:rsidP="00000000" w:rsidRDefault="00000000" w:rsidRPr="00000000" w14:paraId="0000000A">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Zertifizierung soll ein Anreiz für Unternehmen sein, sich stetig und ganzheitlich in mehreren Bereichen der Diversität und Inklusion weiterzuentwickeln und zu positionieren”, erklärte Simone Müller-Staubli,  Mitbegründerin der Swiss Diversity Plattform. Ferris Bühler Communications wird zudem mit einem Kommunikationsworkshop Teil des Zertifizierungsprozesses für die Unternehmen.</w:t>
      </w:r>
    </w:p>
    <w:p w:rsidR="00000000" w:rsidDel="00000000" w:rsidP="00000000" w:rsidRDefault="00000000" w:rsidRPr="00000000" w14:paraId="0000000B">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“Dank der kommunikativen Unterstützung und dem Mediennetzwerk und Know-how von Ferris Bühler Communications können wir unsere Botschaften in die Schweizer Wirtschaft und Gesellschaft tragen und das Verhalten im internen und externen Geschäftsalltag verändern. Die Schweiz hat ihr Potenzial noch nicht entfaltet”, so Simone Müller-Staubli.</w:t>
      </w:r>
    </w:p>
    <w:p w:rsidR="00000000" w:rsidDel="00000000" w:rsidP="00000000" w:rsidRDefault="00000000" w:rsidRPr="00000000" w14:paraId="0000000C">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Swiss Diversity:</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Swiss Diversity ist eine Plattform, die sich für mehr Diversität und Inklusion in Wirtschaft und Gesellschaft einsetzt. Die Initiative wurde 2021 von den Initiant:innen Michel Rudin, Stephan Lendi und Simone Müller-Staubli ins Leben gerufen und wird breit durch Persönlichkeiten aus Wirtschaft, Politik, Kultur, Gesellschaft und Wissenschaft unterstützt. </w:t>
      </w:r>
      <w:hyperlink r:id="rId6">
        <w:r w:rsidDel="00000000" w:rsidR="00000000" w:rsidRPr="00000000">
          <w:rPr>
            <w:rFonts w:ascii="Arial" w:cs="Arial" w:eastAsia="Arial" w:hAnsi="Arial"/>
            <w:color w:val="1155cc"/>
            <w:u w:val="single"/>
            <w:rtl w:val="0"/>
          </w:rPr>
          <w:t xml:space="preserve">www.swissdiversity.com</w:t>
        </w:r>
      </w:hyperlink>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11">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Storytelling-Agentur mit Sitz in Baden. Seit 22 Jahren berät das Team rund um PR-Profi Ferris Bühler Kunden im Entertainment-, Tourismus- und Lifestyle-Bereich und bietet neben Medienarbeit auch Eventmanagement, Content Produktionen, Digital Marketing, Branding und Seminare an. </w:t>
      </w:r>
      <w:hyperlink r:id="rId7">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larissa@ferrisbuehler.com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22.03.2022</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2’603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wissdiversity.com" TargetMode="External"/><Relationship Id="rId7" Type="http://schemas.openxmlformats.org/officeDocument/2006/relationships/hyperlink" Target="http://www.ferrisbuehler.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riss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