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FC6F" w14:textId="77777777" w:rsidR="00B42852" w:rsidRPr="004814ED" w:rsidRDefault="00B42852" w:rsidP="00B42852">
      <w:pPr>
        <w:spacing w:after="0"/>
        <w:rPr>
          <w:rFonts w:ascii="Arial Narrow" w:hAnsi="Arial Narrow"/>
          <w:b/>
          <w:sz w:val="32"/>
          <w:szCs w:val="32"/>
        </w:rPr>
      </w:pPr>
      <w:r>
        <w:rPr>
          <w:rFonts w:ascii="Arial Narrow" w:hAnsi="Arial Narrow"/>
          <w:b/>
          <w:sz w:val="32"/>
        </w:rPr>
        <w:t>« UNE RICHE CARRIÈRE À L’IMPACT DURABLE »</w:t>
      </w:r>
    </w:p>
    <w:p w14:paraId="45391C0B" w14:textId="77777777" w:rsidR="00B42852" w:rsidRPr="004814ED" w:rsidRDefault="00B91589" w:rsidP="002B2FD8">
      <w:pPr>
        <w:rPr>
          <w:rFonts w:ascii="Arial Narrow" w:hAnsi="Arial Narrow"/>
          <w:sz w:val="28"/>
          <w:szCs w:val="28"/>
        </w:rPr>
      </w:pPr>
      <w:r>
        <w:rPr>
          <w:rFonts w:ascii="Arial Narrow" w:hAnsi="Arial Narrow"/>
          <w:sz w:val="28"/>
        </w:rPr>
        <w:t>Pro Sky remercie Gilles Meynard pour 11 ans de contribution passionnante et de leadership</w:t>
      </w:r>
    </w:p>
    <w:p w14:paraId="2191F33A" w14:textId="33B6199B" w:rsidR="00872BC3" w:rsidRPr="004814ED" w:rsidRDefault="00B30C39" w:rsidP="006C610E">
      <w:pPr>
        <w:spacing w:after="0"/>
        <w:rPr>
          <w:rFonts w:ascii="HelveticaNeueLT Std Cn" w:hAnsi="HelveticaNeueLT Std Cn"/>
        </w:rPr>
      </w:pPr>
      <w:r>
        <w:rPr>
          <w:rFonts w:ascii="Arial Narrow" w:hAnsi="Arial Narrow"/>
          <w:sz w:val="24"/>
        </w:rPr>
        <w:t xml:space="preserve">Cologne </w:t>
      </w:r>
      <w:r>
        <w:rPr>
          <w:rFonts w:ascii="HelveticaNeueLT Std Cn" w:hAnsi="HelveticaNeueLT Std Cn"/>
        </w:rPr>
        <w:t>— 8 avril 2021.</w:t>
      </w:r>
    </w:p>
    <w:p w14:paraId="772CC40B" w14:textId="6098935D" w:rsidR="00556C86" w:rsidRPr="004814ED" w:rsidRDefault="00B91589" w:rsidP="00D26DF5">
      <w:pPr>
        <w:spacing w:after="0"/>
        <w:jc w:val="both"/>
        <w:rPr>
          <w:rFonts w:ascii="Arial Narrow" w:hAnsi="Arial Narrow"/>
          <w:b/>
          <w:sz w:val="24"/>
          <w:szCs w:val="24"/>
        </w:rPr>
      </w:pPr>
      <w:bookmarkStart w:id="0" w:name="_Hlk70070759"/>
      <w:r>
        <w:rPr>
          <w:rFonts w:ascii="Arial Narrow" w:hAnsi="Arial Narrow"/>
          <w:b/>
          <w:sz w:val="24"/>
        </w:rPr>
        <w:t xml:space="preserve">Après </w:t>
      </w:r>
      <w:r w:rsidR="00DC0ADB">
        <w:rPr>
          <w:rFonts w:ascii="Arial Narrow" w:hAnsi="Arial Narrow"/>
          <w:b/>
          <w:sz w:val="24"/>
        </w:rPr>
        <w:t>plus de 10 ans de travail</w:t>
      </w:r>
      <w:r>
        <w:rPr>
          <w:rFonts w:ascii="Arial Narrow" w:hAnsi="Arial Narrow"/>
          <w:b/>
          <w:sz w:val="24"/>
        </w:rPr>
        <w:t xml:space="preserve"> pour Pro Sky, Gilles Meynard a pris </w:t>
      </w:r>
      <w:r w:rsidR="00DC0ADB">
        <w:rPr>
          <w:rFonts w:ascii="Arial Narrow" w:hAnsi="Arial Narrow"/>
          <w:b/>
          <w:sz w:val="24"/>
        </w:rPr>
        <w:t xml:space="preserve">en avril </w:t>
      </w:r>
      <w:r>
        <w:rPr>
          <w:rFonts w:ascii="Arial Narrow" w:hAnsi="Arial Narrow"/>
          <w:b/>
          <w:sz w:val="24"/>
        </w:rPr>
        <w:t>une retraite bien méritée. « </w:t>
      </w:r>
      <w:r w:rsidR="00DC0ADB">
        <w:rPr>
          <w:rFonts w:ascii="Arial Narrow" w:hAnsi="Arial Narrow"/>
          <w:b/>
          <w:sz w:val="24"/>
        </w:rPr>
        <w:t xml:space="preserve">Au sein </w:t>
      </w:r>
      <w:r>
        <w:rPr>
          <w:rFonts w:ascii="Arial Narrow" w:hAnsi="Arial Narrow"/>
          <w:b/>
          <w:sz w:val="24"/>
        </w:rPr>
        <w:t xml:space="preserve">de notre équipe de direction internationale, </w:t>
      </w:r>
      <w:r w:rsidR="00DC0ADB">
        <w:rPr>
          <w:rFonts w:ascii="Arial Narrow" w:hAnsi="Arial Narrow"/>
          <w:b/>
          <w:sz w:val="24"/>
        </w:rPr>
        <w:t xml:space="preserve">Gilles </w:t>
      </w:r>
      <w:r>
        <w:rPr>
          <w:rFonts w:ascii="Arial Narrow" w:hAnsi="Arial Narrow"/>
          <w:b/>
          <w:sz w:val="24"/>
        </w:rPr>
        <w:t xml:space="preserve">a développé notre présence et notre réputation sur le marché français et réalisé des projets innovants. Il a attiré de grands talents. </w:t>
      </w:r>
      <w:r w:rsidR="00DC0ADB">
        <w:rPr>
          <w:rFonts w:ascii="Arial Narrow" w:hAnsi="Arial Narrow"/>
          <w:b/>
          <w:sz w:val="24"/>
        </w:rPr>
        <w:t>Il a joué un rôle</w:t>
      </w:r>
      <w:r>
        <w:rPr>
          <w:rFonts w:ascii="Arial Narrow" w:hAnsi="Arial Narrow"/>
          <w:b/>
          <w:sz w:val="24"/>
        </w:rPr>
        <w:t xml:space="preserve"> crucial et nous sommes heureux de voir l'impact durable et l'héritage de Gilles perdurer chez Pro Sky</w:t>
      </w:r>
      <w:r w:rsidR="00DC0ADB">
        <w:rPr>
          <w:rFonts w:ascii="Arial Narrow" w:hAnsi="Arial Narrow"/>
          <w:b/>
          <w:sz w:val="24"/>
        </w:rPr>
        <w:t> »</w:t>
      </w:r>
      <w:r>
        <w:rPr>
          <w:rFonts w:ascii="Arial Narrow" w:hAnsi="Arial Narrow"/>
          <w:b/>
          <w:sz w:val="24"/>
        </w:rPr>
        <w:t>, déclare Armin Truger, fondateur et PDG de la société internationale de services de voyage par avion.</w:t>
      </w:r>
    </w:p>
    <w:bookmarkEnd w:id="0"/>
    <w:p w14:paraId="0B69E13F" w14:textId="77777777" w:rsidR="006F0174" w:rsidRPr="006C610E" w:rsidRDefault="006F0174" w:rsidP="00D26DF5">
      <w:pPr>
        <w:spacing w:after="0"/>
        <w:jc w:val="both"/>
        <w:rPr>
          <w:rFonts w:ascii="Arial Narrow" w:hAnsi="Arial Narrow"/>
          <w:sz w:val="10"/>
          <w:szCs w:val="10"/>
        </w:rPr>
      </w:pPr>
    </w:p>
    <w:p w14:paraId="5D63ADF3" w14:textId="374DF320" w:rsidR="001829BF" w:rsidRPr="004814ED" w:rsidRDefault="00B91589" w:rsidP="00D40A9C">
      <w:pPr>
        <w:jc w:val="both"/>
      </w:pPr>
      <w:r>
        <w:t>« Nous remercions infiniment Gilles pour</w:t>
      </w:r>
      <w:r w:rsidR="00DC0ADB">
        <w:t xml:space="preserve"> sa contribution et 11 ans de</w:t>
      </w:r>
      <w:r>
        <w:t xml:space="preserve"> passion</w:t>
      </w:r>
      <w:r w:rsidR="00DC0ADB">
        <w:t xml:space="preserve"> et de</w:t>
      </w:r>
      <w:r>
        <w:t xml:space="preserve"> </w:t>
      </w:r>
      <w:r w:rsidR="00DC0ADB">
        <w:t xml:space="preserve">leadership », </w:t>
      </w:r>
      <w:r>
        <w:t xml:space="preserve">ajoute </w:t>
      </w:r>
      <w:bookmarkStart w:id="1" w:name="_GoBack"/>
      <w:r>
        <w:t>M.</w:t>
      </w:r>
      <w:bookmarkEnd w:id="1"/>
      <w:r>
        <w:t xml:space="preserve"> Truger qui apprécie la façon dont </w:t>
      </w:r>
      <w:r w:rsidR="006C610E" w:rsidRPr="006C610E">
        <w:t>Gilles Meynard</w:t>
      </w:r>
      <w:r>
        <w:t xml:space="preserve"> a créé un environnement permettant de découvrir les multiples facettes du transport aérien. Après Air France, Air Vendée, TAT, AOM, Tower Air et Air Partner, </w:t>
      </w:r>
      <w:r w:rsidR="006C610E" w:rsidRPr="006C610E">
        <w:t>Gilles Meynard</w:t>
      </w:r>
      <w:r>
        <w:t xml:space="preserve"> a rejoint Pro Sky en 2010. Il quitte </w:t>
      </w:r>
      <w:r w:rsidR="00DC0ADB">
        <w:t xml:space="preserve">aujourd’hui </w:t>
      </w:r>
      <w:r>
        <w:t xml:space="preserve">son poste de directeur du développement. Expert du secteur et membre de l'association Les Entreprises du Voyage, </w:t>
      </w:r>
      <w:r w:rsidR="006C610E" w:rsidRPr="006C610E">
        <w:t>Gilles Meynard</w:t>
      </w:r>
      <w:r>
        <w:t xml:space="preserve"> </w:t>
      </w:r>
      <w:r w:rsidR="00DC0ADB">
        <w:t xml:space="preserve">a </w:t>
      </w:r>
      <w:r>
        <w:t xml:space="preserve">souvent </w:t>
      </w:r>
      <w:r w:rsidR="00DC0ADB">
        <w:t xml:space="preserve">été </w:t>
      </w:r>
      <w:r>
        <w:t xml:space="preserve">sollicité par les médias </w:t>
      </w:r>
      <w:r w:rsidR="00DC0ADB">
        <w:t>sur</w:t>
      </w:r>
      <w:r>
        <w:t xml:space="preserve"> des sujets d'intérêt public. Il était également très connu pour les famtrips Pro Sky annuels permettant aux organisateurs d'événements et de voyages de groupe de découvrir des destinations en vogue. « Une riche carrière à l’impact durable », conclut M. Truger, confiant qu'ils resteront en contact étroit.</w:t>
      </w:r>
    </w:p>
    <w:p w14:paraId="26249126" w14:textId="7DCA771A" w:rsidR="00487686" w:rsidRPr="004814ED" w:rsidRDefault="00487686" w:rsidP="00487686">
      <w:pPr>
        <w:spacing w:after="0"/>
        <w:jc w:val="both"/>
        <w:rPr>
          <w:rFonts w:ascii="Arial Narrow" w:hAnsi="Arial Narrow"/>
          <w:b/>
          <w:sz w:val="24"/>
          <w:szCs w:val="24"/>
        </w:rPr>
      </w:pPr>
      <w:r>
        <w:rPr>
          <w:rFonts w:ascii="Arial Narrow" w:hAnsi="Arial Narrow"/>
          <w:b/>
          <w:sz w:val="24"/>
        </w:rPr>
        <w:t xml:space="preserve">« GILLES N'A PAS SON PAREIL POUR IDENTIFIER </w:t>
      </w:r>
      <w:r w:rsidR="00DC0ADB">
        <w:rPr>
          <w:rFonts w:ascii="Arial Narrow" w:hAnsi="Arial Narrow"/>
          <w:b/>
          <w:sz w:val="24"/>
        </w:rPr>
        <w:t>LA DESTINATION DES AVIONS DANS LE CIEL </w:t>
      </w:r>
      <w:r>
        <w:rPr>
          <w:rFonts w:ascii="Arial Narrow" w:hAnsi="Arial Narrow"/>
          <w:b/>
          <w:sz w:val="24"/>
        </w:rPr>
        <w:t>»</w:t>
      </w:r>
    </w:p>
    <w:p w14:paraId="63E136FE" w14:textId="2C5C7B4A" w:rsidR="00487686" w:rsidRPr="004814ED" w:rsidRDefault="00487686" w:rsidP="00487686">
      <w:pPr>
        <w:jc w:val="both"/>
      </w:pPr>
      <w:r>
        <w:t>« </w:t>
      </w:r>
      <w:r w:rsidR="00DC0ADB">
        <w:t>S</w:t>
      </w:r>
      <w:r>
        <w:t xml:space="preserve">on influence </w:t>
      </w:r>
      <w:r w:rsidR="00DC0ADB">
        <w:t xml:space="preserve">majeure </w:t>
      </w:r>
      <w:r>
        <w:t>sur l'entreprise se reflète dans les talents qu'il a recrutés</w:t>
      </w:r>
      <w:r w:rsidR="00DC0ADB">
        <w:t xml:space="preserve"> », </w:t>
      </w:r>
      <w:r>
        <w:t>déclare Miriam Mathwich, Director People. « Il était toujours passionné par son équipe</w:t>
      </w:r>
      <w:r w:rsidR="00DC0ADB">
        <w:t>, et</w:t>
      </w:r>
      <w:r>
        <w:t xml:space="preserve"> a même une fois recruté un collègue sur un téléski ». Gilles Meynard a donc non seulement assuré une agréable atmosphère de travail, mais aussi des succès durables. « Gilles a porté tous ses stagiaires le plus haut possible. Il sera difficile d’égaler son impact positif </w:t>
      </w:r>
      <w:r w:rsidR="00DC0ADB">
        <w:t>inoubliable</w:t>
      </w:r>
      <w:r>
        <w:t xml:space="preserve"> », approuve Mégane Salvi, Client Service Manager. Sa collègue, Arminé Galstyan, est entièrement d’accord. « Gilles n'a pas son pareil pour identifier </w:t>
      </w:r>
      <w:r w:rsidR="00DC0ADB">
        <w:t>la destination d</w:t>
      </w:r>
      <w:r>
        <w:t xml:space="preserve">es avions </w:t>
      </w:r>
      <w:r w:rsidR="00DC0ADB">
        <w:t>dans le ciel</w:t>
      </w:r>
      <w:r>
        <w:t xml:space="preserve"> », sourit la responsable de produit et de service, soulignant que leur mentor était aimé pour son humour et son savoir. </w:t>
      </w:r>
    </w:p>
    <w:p w14:paraId="5207A675" w14:textId="65E81E5B" w:rsidR="00487686" w:rsidRPr="004814ED" w:rsidRDefault="00487686" w:rsidP="00487686">
      <w:pPr>
        <w:spacing w:after="0"/>
        <w:jc w:val="both"/>
        <w:rPr>
          <w:rFonts w:ascii="Arial Narrow" w:hAnsi="Arial Narrow"/>
          <w:b/>
          <w:sz w:val="24"/>
          <w:szCs w:val="24"/>
        </w:rPr>
      </w:pPr>
      <w:r>
        <w:rPr>
          <w:rFonts w:ascii="Arial Narrow" w:hAnsi="Arial Narrow"/>
          <w:b/>
          <w:sz w:val="24"/>
        </w:rPr>
        <w:t xml:space="preserve">UN ESPRIT CRÉATIF, UN PIONNIER ET </w:t>
      </w:r>
      <w:r w:rsidR="00DC0ADB">
        <w:rPr>
          <w:rFonts w:ascii="Arial Narrow" w:hAnsi="Arial Narrow"/>
          <w:b/>
          <w:sz w:val="24"/>
        </w:rPr>
        <w:t xml:space="preserve">UN </w:t>
      </w:r>
      <w:r>
        <w:rPr>
          <w:rFonts w:ascii="Arial Narrow" w:hAnsi="Arial Narrow"/>
          <w:b/>
          <w:sz w:val="24"/>
        </w:rPr>
        <w:t>MENTOR</w:t>
      </w:r>
    </w:p>
    <w:p w14:paraId="0695AF8B" w14:textId="06B34D67" w:rsidR="00916EEE" w:rsidRPr="004814ED" w:rsidRDefault="008F6668" w:rsidP="008103DD">
      <w:pPr>
        <w:jc w:val="both"/>
      </w:pPr>
      <w:r>
        <w:t xml:space="preserve">« Gilles a </w:t>
      </w:r>
      <w:r w:rsidR="00DC0ADB">
        <w:t>su trouver</w:t>
      </w:r>
      <w:r>
        <w:t xml:space="preserve"> des talents motivés aux aptitudes uniques, qui nous </w:t>
      </w:r>
      <w:r w:rsidR="00DC0ADB">
        <w:t xml:space="preserve">ont </w:t>
      </w:r>
      <w:r>
        <w:t xml:space="preserve">permis de nous </w:t>
      </w:r>
      <w:r w:rsidR="00DC0ADB">
        <w:t xml:space="preserve">surpasser », </w:t>
      </w:r>
      <w:r>
        <w:t>ajoute Quentin Rouxel, Director Marketing and Product Development. « </w:t>
      </w:r>
      <w:r w:rsidR="00DC0ADB">
        <w:t xml:space="preserve">Nous formons ainsi </w:t>
      </w:r>
      <w:r>
        <w:t>une mosaïque de collègues aux parcours, cultures et compétences variés. Idéal pour développer des produits en ligne simplifi</w:t>
      </w:r>
      <w:r w:rsidR="00DC0ADB">
        <w:t>ant</w:t>
      </w:r>
      <w:r>
        <w:t xml:space="preserve"> les vols de groupe et VIP comme Find &amp; Fly ». Même lorsque Gilles n'était pas impliqué dans une décision stratégique, c'est souvent un lien avec lui qui a mené au résultat. « C'est Gilles qui m'a fait découvrir le secteur il y a 16 ans. Un manager honnête, intègre, aux valeurs inébranlables</w:t>
      </w:r>
      <w:r w:rsidR="00DC0ADB">
        <w:t> »</w:t>
      </w:r>
      <w:r>
        <w:t xml:space="preserve">, se souvient François-Xavier Camus, nouveau Sales Director Europe chez Pro Sky, ravi de pouvoir travailler à nouveau pour la même entreprise. </w:t>
      </w:r>
    </w:p>
    <w:p w14:paraId="7F9EC884" w14:textId="47C040E1" w:rsidR="000D4FF3" w:rsidRPr="004814ED" w:rsidRDefault="00BC6A93" w:rsidP="008103DD">
      <w:pPr>
        <w:spacing w:after="0"/>
        <w:jc w:val="both"/>
        <w:rPr>
          <w:rFonts w:ascii="Arial Narrow" w:hAnsi="Arial Narrow"/>
          <w:b/>
          <w:sz w:val="24"/>
          <w:szCs w:val="24"/>
        </w:rPr>
      </w:pPr>
      <w:r>
        <w:rPr>
          <w:rFonts w:ascii="Arial Narrow" w:hAnsi="Arial Narrow"/>
          <w:b/>
          <w:sz w:val="24"/>
        </w:rPr>
        <w:t>11 ANS, 75 PAYS, D'INNOMBRABLES SOUVENIRS</w:t>
      </w:r>
    </w:p>
    <w:p w14:paraId="0A4DC096" w14:textId="35F47ECC" w:rsidR="003D48B3" w:rsidRPr="004814ED" w:rsidRDefault="00D020F2" w:rsidP="00B42852">
      <w:pPr>
        <w:jc w:val="both"/>
      </w:pPr>
      <w:r>
        <w:t>« J'ai apprécié de travailler ces 11 dernières années avec Pro Sky de manière indépendante. Notre équipe a servi des clients fidèles en organisant des charters vers des destinations aussi diverses que Sotchi, les îles Salomon, le Kam</w:t>
      </w:r>
      <w:r w:rsidR="0033699E">
        <w:t>tc</w:t>
      </w:r>
      <w:r>
        <w:t>hatka ou l'île de Pâques</w:t>
      </w:r>
      <w:r w:rsidR="0033699E">
        <w:t xml:space="preserve"> », </w:t>
      </w:r>
      <w:r>
        <w:t>résume Gilles, qui a visité 75 pays au total. Un souvenir particulier et inoubliable ? « Nos voyages annuels pour les clients, où nous invitions 50 agences MICE. J'ai adoré travailler avec le soutien total de nos partenaires : compagnies aériennes, chaînes hôtelières, DMC et offices de tourisme ». Et même à la retraite, il gardera probablement toujours un œil sur ses projets favoris. « J'espère que nous pourrons réaliser le prochain voyage, annulé l'année dernière du fait de la pandémie. La destination : Helsinki et Espoo, les villes les plus vertes d'Europe dans le pays le plus heureux du monde ».</w:t>
      </w:r>
    </w:p>
    <w:p w14:paraId="63E1FA67" w14:textId="77777777" w:rsidR="003D48B3" w:rsidRPr="004814ED" w:rsidRDefault="003D48B3" w:rsidP="003D48B3">
      <w:pPr>
        <w:spacing w:after="0"/>
        <w:rPr>
          <w:rFonts w:ascii="Arial Narrow" w:hAnsi="Arial Narrow"/>
          <w:i/>
          <w:sz w:val="20"/>
          <w:szCs w:val="20"/>
        </w:rPr>
      </w:pPr>
      <w:r>
        <w:rPr>
          <w:rFonts w:ascii="Arial Narrow" w:hAnsi="Arial Narrow"/>
          <w:b/>
          <w:i/>
          <w:sz w:val="20"/>
        </w:rPr>
        <w:t>À propos de PRO SKY :</w:t>
      </w:r>
    </w:p>
    <w:p w14:paraId="6F503F4C" w14:textId="11594727" w:rsidR="003D48B3" w:rsidRPr="004814ED" w:rsidRDefault="003D48B3" w:rsidP="003D48B3">
      <w:pPr>
        <w:rPr>
          <w:rFonts w:ascii="Arial Narrow" w:hAnsi="Arial Narrow"/>
          <w:i/>
          <w:sz w:val="20"/>
          <w:szCs w:val="20"/>
        </w:rPr>
      </w:pPr>
      <w:r>
        <w:rPr>
          <w:rFonts w:ascii="Arial Narrow" w:hAnsi="Arial Narrow"/>
          <w:i/>
          <w:sz w:val="20"/>
        </w:rPr>
        <w:t xml:space="preserve">PRO SKY simplifie les vols VIP et vols de groupes. Ce spécialiste international des vols sur mesure propose une large gamme de services, allant des vols affrétés et billets de groupe à des services à bord, solutions combinées et jets privés vers les aéroports du monde entier. Implanté à Cologne, Paris, Zurich et São Paulo, PRO SKY est leader dans sa filière et reconnu pour les qualités innovantes de ses produits numériques, à commencer par Find &amp; Fly. Plus d’informations sous </w:t>
      </w:r>
      <w:hyperlink r:id="rId7" w:history="1">
        <w:r>
          <w:rPr>
            <w:rStyle w:val="Hyperlink"/>
            <w:rFonts w:ascii="Arial Narrow" w:hAnsi="Arial Narrow"/>
            <w:i/>
            <w:sz w:val="20"/>
          </w:rPr>
          <w:t>www.pro-sky.com</w:t>
        </w:r>
      </w:hyperlink>
    </w:p>
    <w:p w14:paraId="74992671" w14:textId="77777777" w:rsidR="008D5EB7" w:rsidRPr="004814ED" w:rsidRDefault="003D48B3" w:rsidP="00B30C39">
      <w:pPr>
        <w:rPr>
          <w:rFonts w:ascii="Arial Narrow" w:hAnsi="Arial Narrow"/>
          <w:sz w:val="20"/>
          <w:szCs w:val="20"/>
        </w:rPr>
      </w:pPr>
      <w:r>
        <w:rPr>
          <w:rFonts w:ascii="Arial Narrow" w:hAnsi="Arial Narrow"/>
          <w:i/>
          <w:sz w:val="20"/>
        </w:rPr>
        <w:t xml:space="preserve">Contact presse : Linda Katharina Klein, Marketing Campaign Manager, </w:t>
      </w:r>
      <w:hyperlink r:id="rId8" w:history="1">
        <w:r>
          <w:rPr>
            <w:rStyle w:val="Hyperlink"/>
            <w:rFonts w:ascii="Arial Narrow" w:hAnsi="Arial Narrow"/>
            <w:i/>
            <w:sz w:val="20"/>
          </w:rPr>
          <w:t>linda.klein@pro-sky.com</w:t>
        </w:r>
      </w:hyperlink>
      <w:r>
        <w:rPr>
          <w:rFonts w:ascii="Arial Narrow" w:hAnsi="Arial Narrow"/>
          <w:i/>
          <w:sz w:val="20"/>
        </w:rPr>
        <w:t>, +492219204451</w:t>
      </w:r>
    </w:p>
    <w:sectPr w:rsidR="008D5EB7" w:rsidRPr="004814ED" w:rsidSect="00F7066E">
      <w:headerReference w:type="default" r:id="rId9"/>
      <w:pgSz w:w="11906" w:h="16838"/>
      <w:pgMar w:top="426" w:right="70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93E4" w14:textId="77777777" w:rsidR="00FE3939" w:rsidRDefault="00FE3939" w:rsidP="00EC0872">
      <w:pPr>
        <w:spacing w:after="0" w:line="240" w:lineRule="auto"/>
      </w:pPr>
      <w:r>
        <w:separator/>
      </w:r>
    </w:p>
  </w:endnote>
  <w:endnote w:type="continuationSeparator" w:id="0">
    <w:p w14:paraId="4DBE253A" w14:textId="77777777" w:rsidR="00FE3939" w:rsidRDefault="00FE3939"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D6C2A" w14:textId="77777777" w:rsidR="00FE3939" w:rsidRDefault="00FE3939" w:rsidP="00EC0872">
      <w:pPr>
        <w:spacing w:after="0" w:line="240" w:lineRule="auto"/>
      </w:pPr>
      <w:r>
        <w:separator/>
      </w:r>
    </w:p>
  </w:footnote>
  <w:footnote w:type="continuationSeparator" w:id="0">
    <w:p w14:paraId="278B5882" w14:textId="77777777" w:rsidR="00FE3939" w:rsidRDefault="00FE3939"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FBDE" w14:textId="77777777" w:rsidR="00EC0872" w:rsidRDefault="00EC0872" w:rsidP="00EC0872">
    <w:pPr>
      <w:pStyle w:val="Kopfzeile"/>
      <w:jc w:val="right"/>
    </w:pPr>
    <w:r>
      <w:rPr>
        <w:noProof/>
        <w:lang w:val="de-DE" w:eastAsia="de-DE"/>
      </w:rPr>
      <w:drawing>
        <wp:inline distT="0" distB="0" distL="0" distR="0" wp14:anchorId="31F88876" wp14:editId="2697D92E">
          <wp:extent cx="656544" cy="657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8460" cy="669153"/>
                  </a:xfrm>
                  <a:prstGeom prst="rect">
                    <a:avLst/>
                  </a:prstGeom>
                </pic:spPr>
              </pic:pic>
            </a:graphicData>
          </a:graphic>
        </wp:inline>
      </w:drawing>
    </w:r>
  </w:p>
  <w:p w14:paraId="01EA27F4" w14:textId="77777777"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17432"/>
    <w:rsid w:val="0002390F"/>
    <w:rsid w:val="00034963"/>
    <w:rsid w:val="00041594"/>
    <w:rsid w:val="0004451E"/>
    <w:rsid w:val="0004569D"/>
    <w:rsid w:val="00071670"/>
    <w:rsid w:val="00076160"/>
    <w:rsid w:val="00084CCF"/>
    <w:rsid w:val="00087781"/>
    <w:rsid w:val="0009131A"/>
    <w:rsid w:val="000A28CB"/>
    <w:rsid w:val="000C1CEF"/>
    <w:rsid w:val="000C375F"/>
    <w:rsid w:val="000D10B6"/>
    <w:rsid w:val="000D4FF3"/>
    <w:rsid w:val="000E2042"/>
    <w:rsid w:val="000E688C"/>
    <w:rsid w:val="001027C8"/>
    <w:rsid w:val="0010489C"/>
    <w:rsid w:val="00113795"/>
    <w:rsid w:val="00115BF3"/>
    <w:rsid w:val="00132FDE"/>
    <w:rsid w:val="00164033"/>
    <w:rsid w:val="00166AC0"/>
    <w:rsid w:val="0017759C"/>
    <w:rsid w:val="001829BF"/>
    <w:rsid w:val="00191D45"/>
    <w:rsid w:val="00191EE0"/>
    <w:rsid w:val="001B247F"/>
    <w:rsid w:val="001B6BD3"/>
    <w:rsid w:val="001C3B4D"/>
    <w:rsid w:val="001E2C56"/>
    <w:rsid w:val="00222877"/>
    <w:rsid w:val="0022730E"/>
    <w:rsid w:val="0025354C"/>
    <w:rsid w:val="00265356"/>
    <w:rsid w:val="00296738"/>
    <w:rsid w:val="002A0E4D"/>
    <w:rsid w:val="002B17D7"/>
    <w:rsid w:val="002B2FD8"/>
    <w:rsid w:val="002B65F1"/>
    <w:rsid w:val="002F31BA"/>
    <w:rsid w:val="002F785F"/>
    <w:rsid w:val="003010DF"/>
    <w:rsid w:val="00302934"/>
    <w:rsid w:val="003031F7"/>
    <w:rsid w:val="00327F3B"/>
    <w:rsid w:val="003353BB"/>
    <w:rsid w:val="0033699E"/>
    <w:rsid w:val="0034127E"/>
    <w:rsid w:val="00372994"/>
    <w:rsid w:val="00376AB9"/>
    <w:rsid w:val="00383D50"/>
    <w:rsid w:val="00385381"/>
    <w:rsid w:val="0039084B"/>
    <w:rsid w:val="00392290"/>
    <w:rsid w:val="00397ED3"/>
    <w:rsid w:val="003C0403"/>
    <w:rsid w:val="003C3E20"/>
    <w:rsid w:val="003D28D1"/>
    <w:rsid w:val="003D48B3"/>
    <w:rsid w:val="003E15F6"/>
    <w:rsid w:val="003F0CA7"/>
    <w:rsid w:val="00404F96"/>
    <w:rsid w:val="0040592F"/>
    <w:rsid w:val="004108B9"/>
    <w:rsid w:val="004546B7"/>
    <w:rsid w:val="00466E1E"/>
    <w:rsid w:val="00473E54"/>
    <w:rsid w:val="004814ED"/>
    <w:rsid w:val="00487686"/>
    <w:rsid w:val="004A36E0"/>
    <w:rsid w:val="004D2DB4"/>
    <w:rsid w:val="00504F18"/>
    <w:rsid w:val="00505037"/>
    <w:rsid w:val="00547CA3"/>
    <w:rsid w:val="00556C86"/>
    <w:rsid w:val="00572219"/>
    <w:rsid w:val="005B4B63"/>
    <w:rsid w:val="005E7A45"/>
    <w:rsid w:val="005F3406"/>
    <w:rsid w:val="005F53A3"/>
    <w:rsid w:val="006146FB"/>
    <w:rsid w:val="006216F6"/>
    <w:rsid w:val="006227F5"/>
    <w:rsid w:val="00622B2D"/>
    <w:rsid w:val="00653A88"/>
    <w:rsid w:val="0069701C"/>
    <w:rsid w:val="006C1AC8"/>
    <w:rsid w:val="006C610E"/>
    <w:rsid w:val="006E1C94"/>
    <w:rsid w:val="006F0174"/>
    <w:rsid w:val="006F1039"/>
    <w:rsid w:val="0070184D"/>
    <w:rsid w:val="00711583"/>
    <w:rsid w:val="007248FD"/>
    <w:rsid w:val="00752CCD"/>
    <w:rsid w:val="00761DAF"/>
    <w:rsid w:val="00776972"/>
    <w:rsid w:val="00791E52"/>
    <w:rsid w:val="007F5F53"/>
    <w:rsid w:val="008103DD"/>
    <w:rsid w:val="00827545"/>
    <w:rsid w:val="00837669"/>
    <w:rsid w:val="0085116F"/>
    <w:rsid w:val="0086461E"/>
    <w:rsid w:val="0086540E"/>
    <w:rsid w:val="0087258D"/>
    <w:rsid w:val="00872BC3"/>
    <w:rsid w:val="00884361"/>
    <w:rsid w:val="00887890"/>
    <w:rsid w:val="008B3746"/>
    <w:rsid w:val="008D4D56"/>
    <w:rsid w:val="008D5EB7"/>
    <w:rsid w:val="008D6A33"/>
    <w:rsid w:val="008F6668"/>
    <w:rsid w:val="008F7AB0"/>
    <w:rsid w:val="00901D3A"/>
    <w:rsid w:val="00903843"/>
    <w:rsid w:val="00916EEE"/>
    <w:rsid w:val="0092142D"/>
    <w:rsid w:val="00932E67"/>
    <w:rsid w:val="009330CA"/>
    <w:rsid w:val="00946BD9"/>
    <w:rsid w:val="00957584"/>
    <w:rsid w:val="00972A1C"/>
    <w:rsid w:val="00974B85"/>
    <w:rsid w:val="00986EC7"/>
    <w:rsid w:val="009A2BD1"/>
    <w:rsid w:val="009C1158"/>
    <w:rsid w:val="009C179D"/>
    <w:rsid w:val="009C7C9B"/>
    <w:rsid w:val="009D7C4D"/>
    <w:rsid w:val="009F3E7D"/>
    <w:rsid w:val="009F6C7B"/>
    <w:rsid w:val="00A10579"/>
    <w:rsid w:val="00A373BA"/>
    <w:rsid w:val="00A61B56"/>
    <w:rsid w:val="00A77DB1"/>
    <w:rsid w:val="00A86F73"/>
    <w:rsid w:val="00AA476C"/>
    <w:rsid w:val="00AB171B"/>
    <w:rsid w:val="00AB7210"/>
    <w:rsid w:val="00AE411B"/>
    <w:rsid w:val="00AF50DB"/>
    <w:rsid w:val="00B021CC"/>
    <w:rsid w:val="00B03D91"/>
    <w:rsid w:val="00B23F89"/>
    <w:rsid w:val="00B30C39"/>
    <w:rsid w:val="00B330CD"/>
    <w:rsid w:val="00B35E03"/>
    <w:rsid w:val="00B37826"/>
    <w:rsid w:val="00B42852"/>
    <w:rsid w:val="00B508C9"/>
    <w:rsid w:val="00B51830"/>
    <w:rsid w:val="00B91589"/>
    <w:rsid w:val="00B93135"/>
    <w:rsid w:val="00BA64C5"/>
    <w:rsid w:val="00BA7B52"/>
    <w:rsid w:val="00BC2AB4"/>
    <w:rsid w:val="00BC3EA8"/>
    <w:rsid w:val="00BC458A"/>
    <w:rsid w:val="00BC6A93"/>
    <w:rsid w:val="00BD3A3B"/>
    <w:rsid w:val="00C12201"/>
    <w:rsid w:val="00C22DF6"/>
    <w:rsid w:val="00C8057C"/>
    <w:rsid w:val="00C87828"/>
    <w:rsid w:val="00CA1E96"/>
    <w:rsid w:val="00CA7E32"/>
    <w:rsid w:val="00CB483A"/>
    <w:rsid w:val="00CC7A0F"/>
    <w:rsid w:val="00CD4F6F"/>
    <w:rsid w:val="00CE3C5D"/>
    <w:rsid w:val="00CF2986"/>
    <w:rsid w:val="00CF2F30"/>
    <w:rsid w:val="00CF3616"/>
    <w:rsid w:val="00D01152"/>
    <w:rsid w:val="00D020F2"/>
    <w:rsid w:val="00D10ADE"/>
    <w:rsid w:val="00D1267B"/>
    <w:rsid w:val="00D171ED"/>
    <w:rsid w:val="00D26DF5"/>
    <w:rsid w:val="00D2762C"/>
    <w:rsid w:val="00D27FA2"/>
    <w:rsid w:val="00D40A9C"/>
    <w:rsid w:val="00D41BF1"/>
    <w:rsid w:val="00D76AA6"/>
    <w:rsid w:val="00D82FD8"/>
    <w:rsid w:val="00D83E94"/>
    <w:rsid w:val="00D931F9"/>
    <w:rsid w:val="00D93800"/>
    <w:rsid w:val="00D95F98"/>
    <w:rsid w:val="00D97841"/>
    <w:rsid w:val="00DA1B90"/>
    <w:rsid w:val="00DB1AC6"/>
    <w:rsid w:val="00DB3B91"/>
    <w:rsid w:val="00DC0ADB"/>
    <w:rsid w:val="00DC1E33"/>
    <w:rsid w:val="00DD3FDB"/>
    <w:rsid w:val="00E21750"/>
    <w:rsid w:val="00E34BC3"/>
    <w:rsid w:val="00E37940"/>
    <w:rsid w:val="00E54565"/>
    <w:rsid w:val="00E56BA7"/>
    <w:rsid w:val="00EA1B6B"/>
    <w:rsid w:val="00EC0872"/>
    <w:rsid w:val="00EE59DF"/>
    <w:rsid w:val="00EE73BE"/>
    <w:rsid w:val="00F25E21"/>
    <w:rsid w:val="00F26A48"/>
    <w:rsid w:val="00F33FBA"/>
    <w:rsid w:val="00F3485E"/>
    <w:rsid w:val="00F412C8"/>
    <w:rsid w:val="00F42578"/>
    <w:rsid w:val="00F43734"/>
    <w:rsid w:val="00F53E63"/>
    <w:rsid w:val="00F55CC1"/>
    <w:rsid w:val="00F7066E"/>
    <w:rsid w:val="00FC2C29"/>
    <w:rsid w:val="00FD4AB9"/>
    <w:rsid w:val="00FE3939"/>
    <w:rsid w:val="00FE6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4A52"/>
  <w15:chartTrackingRefBased/>
  <w15:docId w15:val="{90C442D0-70AF-437F-BBFF-FA5A0D4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 w:type="character" w:styleId="Kommentarzeichen">
    <w:name w:val="annotation reference"/>
    <w:basedOn w:val="Absatz-Standardschriftart"/>
    <w:uiPriority w:val="99"/>
    <w:semiHidden/>
    <w:unhideWhenUsed/>
    <w:rsid w:val="00AB7210"/>
    <w:rPr>
      <w:sz w:val="16"/>
      <w:szCs w:val="16"/>
    </w:rPr>
  </w:style>
  <w:style w:type="paragraph" w:styleId="Kommentartext">
    <w:name w:val="annotation text"/>
    <w:basedOn w:val="Standard"/>
    <w:link w:val="KommentartextZchn"/>
    <w:uiPriority w:val="99"/>
    <w:semiHidden/>
    <w:unhideWhenUsed/>
    <w:rsid w:val="00AB72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7210"/>
    <w:rPr>
      <w:sz w:val="20"/>
      <w:szCs w:val="20"/>
    </w:rPr>
  </w:style>
  <w:style w:type="paragraph" w:styleId="Kommentarthema">
    <w:name w:val="annotation subject"/>
    <w:basedOn w:val="Kommentartext"/>
    <w:next w:val="Kommentartext"/>
    <w:link w:val="KommentarthemaZchn"/>
    <w:uiPriority w:val="99"/>
    <w:semiHidden/>
    <w:unhideWhenUsed/>
    <w:rsid w:val="00AB7210"/>
    <w:rPr>
      <w:b/>
      <w:bCs/>
    </w:rPr>
  </w:style>
  <w:style w:type="character" w:customStyle="1" w:styleId="KommentarthemaZchn">
    <w:name w:val="Kommentarthema Zchn"/>
    <w:basedOn w:val="KommentartextZchn"/>
    <w:link w:val="Kommentarthema"/>
    <w:uiPriority w:val="99"/>
    <w:semiHidden/>
    <w:rsid w:val="00AB7210"/>
    <w:rPr>
      <w:b/>
      <w:bCs/>
      <w:sz w:val="20"/>
      <w:szCs w:val="20"/>
    </w:rPr>
  </w:style>
  <w:style w:type="paragraph" w:styleId="berarbeitung">
    <w:name w:val="Revision"/>
    <w:hidden/>
    <w:uiPriority w:val="99"/>
    <w:semiHidden/>
    <w:rsid w:val="00DC0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3553">
      <w:bodyDiv w:val="1"/>
      <w:marLeft w:val="0"/>
      <w:marRight w:val="0"/>
      <w:marTop w:val="0"/>
      <w:marBottom w:val="0"/>
      <w:divBdr>
        <w:top w:val="none" w:sz="0" w:space="0" w:color="auto"/>
        <w:left w:val="none" w:sz="0" w:space="0" w:color="auto"/>
        <w:bottom w:val="none" w:sz="0" w:space="0" w:color="auto"/>
        <w:right w:val="none" w:sz="0" w:space="0" w:color="auto"/>
      </w:divBdr>
    </w:div>
    <w:div w:id="465703791">
      <w:bodyDiv w:val="1"/>
      <w:marLeft w:val="0"/>
      <w:marRight w:val="0"/>
      <w:marTop w:val="0"/>
      <w:marBottom w:val="0"/>
      <w:divBdr>
        <w:top w:val="none" w:sz="0" w:space="0" w:color="auto"/>
        <w:left w:val="none" w:sz="0" w:space="0" w:color="auto"/>
        <w:bottom w:val="none" w:sz="0" w:space="0" w:color="auto"/>
        <w:right w:val="none" w:sz="0" w:space="0" w:color="auto"/>
      </w:divBdr>
    </w:div>
    <w:div w:id="890456299">
      <w:bodyDiv w:val="1"/>
      <w:marLeft w:val="0"/>
      <w:marRight w:val="0"/>
      <w:marTop w:val="0"/>
      <w:marBottom w:val="0"/>
      <w:divBdr>
        <w:top w:val="none" w:sz="0" w:space="0" w:color="auto"/>
        <w:left w:val="none" w:sz="0" w:space="0" w:color="auto"/>
        <w:bottom w:val="none" w:sz="0" w:space="0" w:color="auto"/>
        <w:right w:val="none" w:sz="0" w:space="0" w:color="auto"/>
      </w:divBdr>
    </w:div>
    <w:div w:id="1080904976">
      <w:bodyDiv w:val="1"/>
      <w:marLeft w:val="0"/>
      <w:marRight w:val="0"/>
      <w:marTop w:val="0"/>
      <w:marBottom w:val="0"/>
      <w:divBdr>
        <w:top w:val="none" w:sz="0" w:space="0" w:color="auto"/>
        <w:left w:val="none" w:sz="0" w:space="0" w:color="auto"/>
        <w:bottom w:val="none" w:sz="0" w:space="0" w:color="auto"/>
        <w:right w:val="none" w:sz="0" w:space="0" w:color="auto"/>
      </w:divBdr>
    </w:div>
    <w:div w:id="1310475160">
      <w:bodyDiv w:val="1"/>
      <w:marLeft w:val="0"/>
      <w:marRight w:val="0"/>
      <w:marTop w:val="0"/>
      <w:marBottom w:val="0"/>
      <w:divBdr>
        <w:top w:val="none" w:sz="0" w:space="0" w:color="auto"/>
        <w:left w:val="none" w:sz="0" w:space="0" w:color="auto"/>
        <w:bottom w:val="none" w:sz="0" w:space="0" w:color="auto"/>
        <w:right w:val="none" w:sz="0" w:space="0" w:color="auto"/>
      </w:divBdr>
    </w:div>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 w:id="1363900451">
      <w:bodyDiv w:val="1"/>
      <w:marLeft w:val="0"/>
      <w:marRight w:val="0"/>
      <w:marTop w:val="0"/>
      <w:marBottom w:val="0"/>
      <w:divBdr>
        <w:top w:val="none" w:sz="0" w:space="0" w:color="auto"/>
        <w:left w:val="none" w:sz="0" w:space="0" w:color="auto"/>
        <w:bottom w:val="none" w:sz="0" w:space="0" w:color="auto"/>
        <w:right w:val="none" w:sz="0" w:space="0" w:color="auto"/>
      </w:divBdr>
    </w:div>
    <w:div w:id="1432121401">
      <w:bodyDiv w:val="1"/>
      <w:marLeft w:val="0"/>
      <w:marRight w:val="0"/>
      <w:marTop w:val="0"/>
      <w:marBottom w:val="0"/>
      <w:divBdr>
        <w:top w:val="none" w:sz="0" w:space="0" w:color="auto"/>
        <w:left w:val="none" w:sz="0" w:space="0" w:color="auto"/>
        <w:bottom w:val="none" w:sz="0" w:space="0" w:color="auto"/>
        <w:right w:val="none" w:sz="0" w:space="0" w:color="auto"/>
      </w:divBdr>
    </w:div>
    <w:div w:id="1796944804">
      <w:bodyDiv w:val="1"/>
      <w:marLeft w:val="0"/>
      <w:marRight w:val="0"/>
      <w:marTop w:val="0"/>
      <w:marBottom w:val="0"/>
      <w:divBdr>
        <w:top w:val="none" w:sz="0" w:space="0" w:color="auto"/>
        <w:left w:val="none" w:sz="0" w:space="0" w:color="auto"/>
        <w:bottom w:val="none" w:sz="0" w:space="0" w:color="auto"/>
        <w:right w:val="none" w:sz="0" w:space="0" w:color="auto"/>
      </w:divBdr>
    </w:div>
    <w:div w:id="1871339358">
      <w:bodyDiv w:val="1"/>
      <w:marLeft w:val="0"/>
      <w:marRight w:val="0"/>
      <w:marTop w:val="0"/>
      <w:marBottom w:val="0"/>
      <w:divBdr>
        <w:top w:val="none" w:sz="0" w:space="0" w:color="auto"/>
        <w:left w:val="none" w:sz="0" w:space="0" w:color="auto"/>
        <w:bottom w:val="none" w:sz="0" w:space="0" w:color="auto"/>
        <w:right w:val="none" w:sz="0" w:space="0" w:color="auto"/>
      </w:divBdr>
    </w:div>
    <w:div w:id="19111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lein@pro-sky.com?subject=PRO%20SKY%20&#224;%20l&#8217;IMEX%202019" TargetMode="External"/><Relationship Id="rId3" Type="http://schemas.openxmlformats.org/officeDocument/2006/relationships/settings" Target="settings.xml"/><Relationship Id="rId7" Type="http://schemas.openxmlformats.org/officeDocument/2006/relationships/hyperlink" Target="https://www.pro-sk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C943-4DD8-438E-BF5C-033CE827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4196</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Pro Sky AG</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4</cp:revision>
  <cp:lastPrinted>2019-03-29T15:46:00Z</cp:lastPrinted>
  <dcterms:created xsi:type="dcterms:W3CDTF">2021-04-23T11:17:00Z</dcterms:created>
  <dcterms:modified xsi:type="dcterms:W3CDTF">2021-04-29T08:49:00Z</dcterms:modified>
</cp:coreProperties>
</file>