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4EE69" w14:textId="77777777" w:rsidR="002723E8" w:rsidRPr="003623F5" w:rsidRDefault="002723E8" w:rsidP="00096A1A">
      <w:pPr>
        <w:jc w:val="center"/>
        <w:rPr>
          <w:color w:val="000000" w:themeColor="text1"/>
          <w:sz w:val="48"/>
          <w:szCs w:val="48"/>
          <w:lang w:val="de-DE"/>
        </w:rPr>
      </w:pPr>
      <w:proofErr w:type="spellStart"/>
      <w:r w:rsidRPr="003623F5">
        <w:rPr>
          <w:color w:val="000000" w:themeColor="text1"/>
          <w:sz w:val="48"/>
          <w:szCs w:val="48"/>
          <w:lang w:val="de-DE"/>
        </w:rPr>
        <w:t>Salone</w:t>
      </w:r>
      <w:proofErr w:type="spellEnd"/>
      <w:r w:rsidRPr="003623F5">
        <w:rPr>
          <w:color w:val="000000" w:themeColor="text1"/>
          <w:sz w:val="48"/>
          <w:szCs w:val="48"/>
          <w:lang w:val="de-DE"/>
        </w:rPr>
        <w:t xml:space="preserve"> del Mobile: </w:t>
      </w:r>
    </w:p>
    <w:p w14:paraId="12A5D158" w14:textId="5530BE3A" w:rsidR="00096A1A" w:rsidRPr="003623F5" w:rsidRDefault="002723E8" w:rsidP="00096A1A">
      <w:pPr>
        <w:jc w:val="center"/>
        <w:rPr>
          <w:color w:val="000000" w:themeColor="text1"/>
          <w:sz w:val="48"/>
          <w:szCs w:val="48"/>
          <w:lang w:val="de-DE"/>
        </w:rPr>
      </w:pPr>
      <w:r w:rsidRPr="003623F5">
        <w:rPr>
          <w:color w:val="000000" w:themeColor="text1"/>
          <w:sz w:val="48"/>
          <w:szCs w:val="48"/>
          <w:lang w:val="de-DE"/>
        </w:rPr>
        <w:t>Roca</w:t>
      </w:r>
      <w:r w:rsidR="0083615C" w:rsidRPr="003623F5">
        <w:rPr>
          <w:color w:val="000000" w:themeColor="text1"/>
          <w:sz w:val="48"/>
          <w:szCs w:val="48"/>
          <w:lang w:val="de-DE"/>
        </w:rPr>
        <w:t xml:space="preserve"> mit mediterranen Perspektiven </w:t>
      </w:r>
    </w:p>
    <w:p w14:paraId="1E810708" w14:textId="77777777" w:rsidR="002723E8" w:rsidRPr="003623F5" w:rsidRDefault="002723E8" w:rsidP="00096A1A">
      <w:pPr>
        <w:jc w:val="center"/>
        <w:rPr>
          <w:color w:val="000000" w:themeColor="text1"/>
          <w:sz w:val="48"/>
          <w:szCs w:val="48"/>
          <w:lang w:val="de-DE"/>
        </w:rPr>
      </w:pPr>
    </w:p>
    <w:p w14:paraId="39DBAAC7" w14:textId="513BE0A5" w:rsidR="002723E8" w:rsidRPr="003623F5" w:rsidRDefault="00AA1833" w:rsidP="1C7D1B61">
      <w:pPr>
        <w:rPr>
          <w:rStyle w:val="Betont"/>
          <w:lang w:val="de-DE"/>
        </w:rPr>
      </w:pPr>
      <w:r w:rsidRPr="003623F5">
        <w:rPr>
          <w:rStyle w:val="Betont"/>
          <w:lang w:val="de-DE"/>
        </w:rPr>
        <w:t xml:space="preserve">Mit innovativen Technologien und inspirierenden Kollektionen lotet Roca die Grenzen des Bad-Designs auf dem </w:t>
      </w:r>
      <w:proofErr w:type="spellStart"/>
      <w:r w:rsidRPr="003623F5">
        <w:rPr>
          <w:rStyle w:val="Betont"/>
          <w:lang w:val="de-DE"/>
        </w:rPr>
        <w:t>Salone</w:t>
      </w:r>
      <w:proofErr w:type="spellEnd"/>
      <w:r w:rsidRPr="003623F5">
        <w:rPr>
          <w:rStyle w:val="Betont"/>
          <w:lang w:val="de-DE"/>
        </w:rPr>
        <w:t xml:space="preserve"> del Mobile neu aus – au</w:t>
      </w:r>
      <w:r w:rsidR="002723E8" w:rsidRPr="003623F5">
        <w:rPr>
          <w:rStyle w:val="Betont"/>
          <w:lang w:val="de-DE"/>
        </w:rPr>
        <w:t>f einem außergewöhnlichen Stand, konzipiert vo</w:t>
      </w:r>
      <w:r w:rsidRPr="003623F5">
        <w:rPr>
          <w:rStyle w:val="Betont"/>
          <w:lang w:val="de-DE"/>
        </w:rPr>
        <w:t xml:space="preserve">m </w:t>
      </w:r>
      <w:r w:rsidR="002723E8" w:rsidRPr="003623F5">
        <w:rPr>
          <w:rStyle w:val="Betont"/>
          <w:lang w:val="de-DE"/>
        </w:rPr>
        <w:t xml:space="preserve">Architekturbüro </w:t>
      </w:r>
      <w:proofErr w:type="spellStart"/>
      <w:r w:rsidR="002723E8" w:rsidRPr="003623F5">
        <w:rPr>
          <w:rStyle w:val="Betont"/>
          <w:lang w:val="de-DE"/>
        </w:rPr>
        <w:t>Mesura</w:t>
      </w:r>
      <w:proofErr w:type="spellEnd"/>
      <w:r w:rsidRPr="003623F5">
        <w:rPr>
          <w:rStyle w:val="Betont"/>
          <w:lang w:val="de-DE"/>
        </w:rPr>
        <w:t xml:space="preserve"> aus Barcelona</w:t>
      </w:r>
      <w:r w:rsidR="002723E8" w:rsidRPr="003623F5">
        <w:rPr>
          <w:rStyle w:val="Betont"/>
          <w:lang w:val="de-DE"/>
        </w:rPr>
        <w:t>.</w:t>
      </w:r>
    </w:p>
    <w:p w14:paraId="650F9C2E" w14:textId="77777777" w:rsidR="004A65D2" w:rsidRPr="003623F5" w:rsidRDefault="004A65D2" w:rsidP="002E1F4D">
      <w:pPr>
        <w:rPr>
          <w:rStyle w:val="Betont"/>
          <w:lang w:val="de-DE"/>
        </w:rPr>
      </w:pPr>
    </w:p>
    <w:p w14:paraId="6282F639" w14:textId="4CAEF4E9" w:rsidR="002723E8" w:rsidRPr="003623F5" w:rsidRDefault="00AA1833" w:rsidP="002E1F4D">
      <w:pPr>
        <w:rPr>
          <w:rFonts w:eastAsia="Calibri" w:cstheme="minorHAnsi"/>
          <w:sz w:val="22"/>
          <w:szCs w:val="22"/>
          <w:lang w:val="de-DE"/>
        </w:rPr>
      </w:pPr>
      <w:r w:rsidRPr="003623F5">
        <w:rPr>
          <w:rFonts w:eastAsia="Calibri" w:cstheme="minorHAnsi"/>
          <w:sz w:val="22"/>
          <w:szCs w:val="22"/>
          <w:lang w:val="de-DE"/>
        </w:rPr>
        <w:t xml:space="preserve">Die Präsenz auf der internationalen Badausstellung unterstreicht das Engagement von Roca für gutes Design und kontinuierliche Innovation. Nach der wiederholten Teilnahme am Fuorisalone ist der erstmalige Messeauftritt auf dem </w:t>
      </w:r>
      <w:proofErr w:type="spellStart"/>
      <w:r w:rsidRPr="003623F5">
        <w:rPr>
          <w:rFonts w:eastAsia="Calibri" w:cstheme="minorHAnsi"/>
          <w:sz w:val="22"/>
          <w:szCs w:val="22"/>
          <w:lang w:val="de-DE"/>
        </w:rPr>
        <w:t>Salone</w:t>
      </w:r>
      <w:proofErr w:type="spellEnd"/>
      <w:r w:rsidRPr="003623F5">
        <w:rPr>
          <w:rFonts w:eastAsia="Calibri" w:cstheme="minorHAnsi"/>
          <w:sz w:val="22"/>
          <w:szCs w:val="22"/>
          <w:lang w:val="de-DE"/>
        </w:rPr>
        <w:t xml:space="preserve"> del Mobile ein wichtiger Schritt, um </w:t>
      </w:r>
      <w:proofErr w:type="spellStart"/>
      <w:r w:rsidRPr="003623F5">
        <w:rPr>
          <w:rFonts w:eastAsia="Calibri" w:cstheme="minorHAnsi"/>
          <w:sz w:val="22"/>
          <w:szCs w:val="22"/>
          <w:lang w:val="de-DE"/>
        </w:rPr>
        <w:t>Rocas</w:t>
      </w:r>
      <w:proofErr w:type="spellEnd"/>
      <w:r w:rsidRPr="003623F5">
        <w:rPr>
          <w:rFonts w:eastAsia="Calibri" w:cstheme="minorHAnsi"/>
          <w:sz w:val="22"/>
          <w:szCs w:val="22"/>
          <w:lang w:val="de-DE"/>
        </w:rPr>
        <w:t xml:space="preserve"> Position als führendes Industrieunternehmen weiter zu festigen.</w:t>
      </w:r>
    </w:p>
    <w:p w14:paraId="6EF665A2" w14:textId="77777777" w:rsidR="00AA1833" w:rsidRPr="003623F5" w:rsidRDefault="00AA1833" w:rsidP="002E1F4D">
      <w:pPr>
        <w:rPr>
          <w:rFonts w:eastAsia="Calibri" w:cstheme="minorHAnsi"/>
          <w:sz w:val="22"/>
          <w:szCs w:val="22"/>
          <w:lang w:val="de-DE"/>
        </w:rPr>
      </w:pPr>
    </w:p>
    <w:p w14:paraId="3DDB5076" w14:textId="423C90D4" w:rsidR="0075741E" w:rsidRPr="003623F5" w:rsidRDefault="0075741E" w:rsidP="002E1F4D">
      <w:pPr>
        <w:rPr>
          <w:rFonts w:eastAsia="Calibri" w:cstheme="minorHAnsi"/>
          <w:sz w:val="22"/>
          <w:szCs w:val="22"/>
          <w:lang w:val="de-DE"/>
        </w:rPr>
      </w:pPr>
      <w:r w:rsidRPr="003623F5">
        <w:rPr>
          <w:rFonts w:eastAsia="Calibri" w:cstheme="minorHAnsi"/>
          <w:sz w:val="22"/>
          <w:szCs w:val="22"/>
          <w:lang w:val="de-DE"/>
        </w:rPr>
        <w:t>„Die Präsentation unserer Mar</w:t>
      </w:r>
      <w:r w:rsidR="002723E8" w:rsidRPr="003623F5">
        <w:rPr>
          <w:rFonts w:eastAsia="Calibri" w:cstheme="minorHAnsi"/>
          <w:sz w:val="22"/>
          <w:szCs w:val="22"/>
          <w:lang w:val="de-DE"/>
        </w:rPr>
        <w:t xml:space="preserve">ke und unserer Produkte auf dem wichtigsten </w:t>
      </w:r>
      <w:r w:rsidRPr="003623F5">
        <w:rPr>
          <w:rFonts w:eastAsia="Calibri" w:cstheme="minorHAnsi"/>
          <w:sz w:val="22"/>
          <w:szCs w:val="22"/>
          <w:lang w:val="de-DE"/>
        </w:rPr>
        <w:t>Design</w:t>
      </w:r>
      <w:r w:rsidR="002723E8" w:rsidRPr="003623F5">
        <w:rPr>
          <w:rFonts w:eastAsia="Calibri" w:cstheme="minorHAnsi"/>
          <w:sz w:val="22"/>
          <w:szCs w:val="22"/>
          <w:lang w:val="de-DE"/>
        </w:rPr>
        <w:t xml:space="preserve">-Event </w:t>
      </w:r>
      <w:r w:rsidRPr="003623F5">
        <w:rPr>
          <w:rFonts w:eastAsia="Calibri" w:cstheme="minorHAnsi"/>
          <w:sz w:val="22"/>
          <w:szCs w:val="22"/>
          <w:lang w:val="de-DE"/>
        </w:rPr>
        <w:t xml:space="preserve">der Welt unterstreicht unseren Anspruch, Maßstäbe in der Branche zu setzen und den Austausch mit </w:t>
      </w:r>
      <w:r w:rsidR="00AA1833" w:rsidRPr="003623F5">
        <w:rPr>
          <w:rFonts w:eastAsia="Calibri" w:cstheme="minorHAnsi"/>
          <w:sz w:val="22"/>
          <w:szCs w:val="22"/>
          <w:lang w:val="de-DE"/>
        </w:rPr>
        <w:t xml:space="preserve">der internationalen Designszene </w:t>
      </w:r>
      <w:r w:rsidRPr="003623F5">
        <w:rPr>
          <w:rFonts w:eastAsia="Calibri" w:cstheme="minorHAnsi"/>
          <w:sz w:val="22"/>
          <w:szCs w:val="22"/>
          <w:lang w:val="de-DE"/>
        </w:rPr>
        <w:t xml:space="preserve">zu intensivieren“, erklärt Marc </w:t>
      </w:r>
      <w:proofErr w:type="spellStart"/>
      <w:r w:rsidRPr="003623F5">
        <w:rPr>
          <w:rFonts w:eastAsia="Calibri" w:cstheme="minorHAnsi"/>
          <w:sz w:val="22"/>
          <w:szCs w:val="22"/>
          <w:lang w:val="de-DE"/>
        </w:rPr>
        <w:t>Viardot</w:t>
      </w:r>
      <w:proofErr w:type="spellEnd"/>
      <w:r w:rsidRPr="003623F5">
        <w:rPr>
          <w:rFonts w:eastAsia="Calibri" w:cstheme="minorHAnsi"/>
          <w:sz w:val="22"/>
          <w:szCs w:val="22"/>
          <w:lang w:val="de-DE"/>
        </w:rPr>
        <w:t xml:space="preserve">, Direktor Marketing und Design der Roca Gruppe. Als führende Plattform für Möbel, Interior Design und Innovation bietet der </w:t>
      </w:r>
      <w:proofErr w:type="spellStart"/>
      <w:r w:rsidRPr="003623F5">
        <w:rPr>
          <w:rFonts w:eastAsia="Calibri" w:cstheme="minorHAnsi"/>
          <w:sz w:val="22"/>
          <w:szCs w:val="22"/>
          <w:lang w:val="de-DE"/>
        </w:rPr>
        <w:t>Salone</w:t>
      </w:r>
      <w:proofErr w:type="spellEnd"/>
      <w:r w:rsidRPr="003623F5">
        <w:rPr>
          <w:rFonts w:eastAsia="Calibri" w:cstheme="minorHAnsi"/>
          <w:sz w:val="22"/>
          <w:szCs w:val="22"/>
          <w:lang w:val="de-DE"/>
        </w:rPr>
        <w:t xml:space="preserve"> del Mobile Roca die Möglichkeit, seine Neuheiten zu präsentieren, seine </w:t>
      </w:r>
      <w:r w:rsidR="002723E8" w:rsidRPr="003623F5">
        <w:rPr>
          <w:rFonts w:eastAsia="Calibri" w:cstheme="minorHAnsi"/>
          <w:sz w:val="22"/>
          <w:szCs w:val="22"/>
          <w:lang w:val="de-DE"/>
        </w:rPr>
        <w:t>Philosophie</w:t>
      </w:r>
      <w:r w:rsidRPr="003623F5">
        <w:rPr>
          <w:rFonts w:eastAsia="Calibri" w:cstheme="minorHAnsi"/>
          <w:sz w:val="22"/>
          <w:szCs w:val="22"/>
          <w:lang w:val="de-DE"/>
        </w:rPr>
        <w:t xml:space="preserve"> zu vermitteln und mit einem breiten Publikum in Dialog zu treten, das Wert auf erstklassiges Design und höchste Qualität legt.</w:t>
      </w:r>
    </w:p>
    <w:p w14:paraId="7C1EBB8F" w14:textId="22B99BD3" w:rsidR="002E1F4D" w:rsidRPr="003623F5" w:rsidRDefault="002723E8" w:rsidP="002E1F4D">
      <w:pPr>
        <w:pStyle w:val="StandardWeb"/>
        <w:rPr>
          <w:rFonts w:asciiTheme="minorHAnsi" w:eastAsiaTheme="minorHAnsi" w:hAnsiTheme="minorHAnsi" w:cstheme="minorHAnsi"/>
          <w:b/>
          <w:bCs/>
          <w:sz w:val="22"/>
          <w:szCs w:val="22"/>
          <w:lang w:val="de-DE" w:eastAsia="en-US"/>
        </w:rPr>
      </w:pPr>
      <w:r w:rsidRPr="003623F5">
        <w:rPr>
          <w:rFonts w:eastAsia="Calibri" w:cstheme="minorHAnsi"/>
          <w:b/>
          <w:bCs/>
          <w:sz w:val="22"/>
          <w:szCs w:val="22"/>
          <w:lang w:val="de-DE"/>
        </w:rPr>
        <w:t>„</w:t>
      </w:r>
      <w:proofErr w:type="spellStart"/>
      <w:r w:rsidR="002E1F4D" w:rsidRPr="003623F5">
        <w:rPr>
          <w:rFonts w:asciiTheme="minorHAnsi" w:eastAsiaTheme="minorHAnsi" w:hAnsiTheme="minorHAnsi" w:cstheme="minorHAnsi"/>
          <w:b/>
          <w:bCs/>
          <w:sz w:val="22"/>
          <w:szCs w:val="22"/>
          <w:lang w:val="de-DE" w:eastAsia="en-US"/>
        </w:rPr>
        <w:t>Mediterranean</w:t>
      </w:r>
      <w:proofErr w:type="spellEnd"/>
      <w:r w:rsidR="002E1F4D" w:rsidRPr="003623F5">
        <w:rPr>
          <w:rFonts w:asciiTheme="minorHAnsi" w:eastAsiaTheme="minorHAnsi" w:hAnsiTheme="minorHAnsi" w:cstheme="minorHAnsi"/>
          <w:b/>
          <w:bCs/>
          <w:sz w:val="22"/>
          <w:szCs w:val="22"/>
          <w:lang w:val="de-DE" w:eastAsia="en-US"/>
        </w:rPr>
        <w:t xml:space="preserve"> </w:t>
      </w:r>
      <w:proofErr w:type="spellStart"/>
      <w:r w:rsidR="002E1F4D" w:rsidRPr="003623F5">
        <w:rPr>
          <w:rFonts w:asciiTheme="minorHAnsi" w:eastAsiaTheme="minorHAnsi" w:hAnsiTheme="minorHAnsi" w:cstheme="minorHAnsi"/>
          <w:b/>
          <w:bCs/>
          <w:sz w:val="22"/>
          <w:szCs w:val="22"/>
          <w:lang w:val="de-DE" w:eastAsia="en-US"/>
        </w:rPr>
        <w:t>Perspectives</w:t>
      </w:r>
      <w:proofErr w:type="spellEnd"/>
      <w:r w:rsidRPr="003623F5">
        <w:rPr>
          <w:rFonts w:asciiTheme="minorHAnsi" w:eastAsiaTheme="minorHAnsi" w:hAnsiTheme="minorHAnsi" w:cstheme="minorHAnsi"/>
          <w:b/>
          <w:bCs/>
          <w:sz w:val="22"/>
          <w:szCs w:val="22"/>
          <w:lang w:val="de-DE" w:eastAsia="en-US"/>
        </w:rPr>
        <w:t>“</w:t>
      </w:r>
    </w:p>
    <w:p w14:paraId="4D3672D1" w14:textId="6B49751D" w:rsidR="0075741E" w:rsidRPr="003623F5" w:rsidRDefault="0075741E" w:rsidP="002E1F4D">
      <w:pPr>
        <w:rPr>
          <w:rFonts w:cstheme="minorHAnsi"/>
          <w:color w:val="000000"/>
          <w:sz w:val="22"/>
          <w:szCs w:val="22"/>
          <w:lang w:val="de-DE"/>
        </w:rPr>
      </w:pPr>
      <w:r w:rsidRPr="003623F5">
        <w:rPr>
          <w:rFonts w:cstheme="minorHAnsi"/>
          <w:color w:val="000000"/>
          <w:sz w:val="22"/>
          <w:szCs w:val="22"/>
          <w:lang w:val="de-DE"/>
        </w:rPr>
        <w:t>Inspiriert vom Mittelmeer und dem reichen architektonischen Erbe Barcelonas, spiegeln die „</w:t>
      </w:r>
      <w:proofErr w:type="spellStart"/>
      <w:r w:rsidRPr="003623F5">
        <w:rPr>
          <w:rFonts w:cstheme="minorHAnsi"/>
          <w:color w:val="000000"/>
          <w:sz w:val="22"/>
          <w:szCs w:val="22"/>
          <w:lang w:val="de-DE"/>
        </w:rPr>
        <w:t>Mediterran</w:t>
      </w:r>
      <w:r w:rsidR="0083615C" w:rsidRPr="003623F5">
        <w:rPr>
          <w:rFonts w:cstheme="minorHAnsi"/>
          <w:color w:val="000000"/>
          <w:sz w:val="22"/>
          <w:szCs w:val="22"/>
          <w:lang w:val="de-DE"/>
        </w:rPr>
        <w:t>ean</w:t>
      </w:r>
      <w:proofErr w:type="spellEnd"/>
      <w:r w:rsidR="0083615C" w:rsidRPr="003623F5">
        <w:rPr>
          <w:rFonts w:cstheme="minorHAnsi"/>
          <w:color w:val="000000"/>
          <w:sz w:val="22"/>
          <w:szCs w:val="22"/>
          <w:lang w:val="de-DE"/>
        </w:rPr>
        <w:t xml:space="preserve"> </w:t>
      </w:r>
      <w:proofErr w:type="spellStart"/>
      <w:r w:rsidR="0083615C" w:rsidRPr="003623F5">
        <w:rPr>
          <w:rFonts w:cstheme="minorHAnsi"/>
          <w:color w:val="000000"/>
          <w:sz w:val="22"/>
          <w:szCs w:val="22"/>
          <w:lang w:val="de-DE"/>
        </w:rPr>
        <w:t>Perspec</w:t>
      </w:r>
      <w:r w:rsidRPr="003623F5">
        <w:rPr>
          <w:rFonts w:cstheme="minorHAnsi"/>
          <w:color w:val="000000"/>
          <w:sz w:val="22"/>
          <w:szCs w:val="22"/>
          <w:lang w:val="de-DE"/>
        </w:rPr>
        <w:t>tive</w:t>
      </w:r>
      <w:r w:rsidR="0083615C" w:rsidRPr="003623F5">
        <w:rPr>
          <w:rFonts w:cstheme="minorHAnsi"/>
          <w:color w:val="000000"/>
          <w:sz w:val="22"/>
          <w:szCs w:val="22"/>
          <w:lang w:val="de-DE"/>
        </w:rPr>
        <w:t>s</w:t>
      </w:r>
      <w:proofErr w:type="spellEnd"/>
      <w:r w:rsidRPr="003623F5">
        <w:rPr>
          <w:rFonts w:cstheme="minorHAnsi"/>
          <w:color w:val="000000"/>
          <w:sz w:val="22"/>
          <w:szCs w:val="22"/>
          <w:lang w:val="de-DE"/>
        </w:rPr>
        <w:t xml:space="preserve">“ </w:t>
      </w:r>
      <w:r w:rsidR="0083615C" w:rsidRPr="003623F5">
        <w:rPr>
          <w:rFonts w:cstheme="minorHAnsi"/>
          <w:color w:val="000000"/>
          <w:sz w:val="22"/>
          <w:szCs w:val="22"/>
          <w:lang w:val="de-DE"/>
        </w:rPr>
        <w:t xml:space="preserve">(dt. mediterrane Perspektiven) </w:t>
      </w:r>
      <w:r w:rsidRPr="003623F5">
        <w:rPr>
          <w:rFonts w:cstheme="minorHAnsi"/>
          <w:color w:val="000000"/>
          <w:sz w:val="22"/>
          <w:szCs w:val="22"/>
          <w:lang w:val="de-DE"/>
        </w:rPr>
        <w:t xml:space="preserve">die Essenz südlicher Lebensart und die Grundwerte </w:t>
      </w:r>
      <w:proofErr w:type="spellStart"/>
      <w:r w:rsidRPr="003623F5">
        <w:rPr>
          <w:rFonts w:cstheme="minorHAnsi"/>
          <w:color w:val="000000"/>
          <w:sz w:val="22"/>
          <w:szCs w:val="22"/>
          <w:lang w:val="de-DE"/>
        </w:rPr>
        <w:t>Rocas</w:t>
      </w:r>
      <w:proofErr w:type="spellEnd"/>
      <w:r w:rsidRPr="003623F5">
        <w:rPr>
          <w:rFonts w:cstheme="minorHAnsi"/>
          <w:color w:val="000000"/>
          <w:sz w:val="22"/>
          <w:szCs w:val="22"/>
          <w:lang w:val="de-DE"/>
        </w:rPr>
        <w:t xml:space="preserve"> wider. Das Design des Messestandes, das von </w:t>
      </w:r>
      <w:proofErr w:type="spellStart"/>
      <w:r w:rsidRPr="003623F5">
        <w:rPr>
          <w:rFonts w:cstheme="minorHAnsi"/>
          <w:color w:val="000000"/>
          <w:sz w:val="22"/>
          <w:szCs w:val="22"/>
          <w:lang w:val="de-DE"/>
        </w:rPr>
        <w:t>Mesura</w:t>
      </w:r>
      <w:proofErr w:type="spellEnd"/>
      <w:r w:rsidRPr="003623F5">
        <w:rPr>
          <w:rFonts w:cstheme="minorHAnsi"/>
          <w:color w:val="000000"/>
          <w:sz w:val="22"/>
          <w:szCs w:val="22"/>
          <w:lang w:val="de-DE"/>
        </w:rPr>
        <w:t>, einem Architekturbüro aus Barcelona, entworfen wurde, zeigt eine geometrische Sprache, die sowohl im Außen- als auch im Innenbereich einen bleibenden Eindruck hinterlässt.</w:t>
      </w:r>
    </w:p>
    <w:p w14:paraId="52D7D89D" w14:textId="77777777" w:rsidR="0075741E" w:rsidRPr="003623F5" w:rsidRDefault="0075741E" w:rsidP="002E1F4D">
      <w:pPr>
        <w:rPr>
          <w:rFonts w:cstheme="minorHAnsi"/>
          <w:color w:val="000000"/>
          <w:sz w:val="22"/>
          <w:szCs w:val="22"/>
          <w:lang w:val="de-DE"/>
        </w:rPr>
      </w:pPr>
    </w:p>
    <w:p w14:paraId="66D3F133" w14:textId="34AB6779" w:rsidR="00EB3AB1" w:rsidRPr="003623F5" w:rsidRDefault="000756A1" w:rsidP="002E1F4D">
      <w:pPr>
        <w:rPr>
          <w:rFonts w:cstheme="minorHAnsi"/>
          <w:color w:val="000000"/>
          <w:sz w:val="22"/>
          <w:szCs w:val="22"/>
          <w:lang w:val="de-DE"/>
        </w:rPr>
      </w:pPr>
      <w:r w:rsidRPr="003623F5">
        <w:rPr>
          <w:rFonts w:cstheme="minorHAnsi"/>
          <w:color w:val="000000"/>
          <w:sz w:val="22"/>
          <w:szCs w:val="22"/>
          <w:lang w:val="de-DE"/>
        </w:rPr>
        <w:t xml:space="preserve">Die äußere Gestaltung des Messestandes ist geprägt von einer </w:t>
      </w:r>
      <w:r w:rsidR="0075741E" w:rsidRPr="003623F5">
        <w:rPr>
          <w:rFonts w:cstheme="minorHAnsi"/>
          <w:color w:val="000000"/>
          <w:sz w:val="22"/>
          <w:szCs w:val="22"/>
          <w:lang w:val="de-DE"/>
        </w:rPr>
        <w:t>verschlungenen</w:t>
      </w:r>
      <w:r w:rsidRPr="003623F5">
        <w:rPr>
          <w:rFonts w:cstheme="minorHAnsi"/>
          <w:color w:val="000000"/>
          <w:sz w:val="22"/>
          <w:szCs w:val="22"/>
          <w:lang w:val="de-DE"/>
        </w:rPr>
        <w:t xml:space="preserve"> geometrischen Struktur, die Assoziationen an die </w:t>
      </w:r>
      <w:r w:rsidR="0075741E" w:rsidRPr="003623F5">
        <w:rPr>
          <w:rFonts w:cstheme="minorHAnsi"/>
          <w:color w:val="000000"/>
          <w:sz w:val="22"/>
          <w:szCs w:val="22"/>
          <w:lang w:val="de-DE"/>
        </w:rPr>
        <w:t>ikonische</w:t>
      </w:r>
      <w:r w:rsidRPr="003623F5">
        <w:rPr>
          <w:rFonts w:cstheme="minorHAnsi"/>
          <w:color w:val="000000"/>
          <w:sz w:val="22"/>
          <w:szCs w:val="22"/>
          <w:lang w:val="de-DE"/>
        </w:rPr>
        <w:t xml:space="preserve"> Architektur des Mittelmeerraumes weckt. Diese Formensprache setzt sich im Inneren fort, wo sie den Raum belebt und in eine mehrdimensionale Landschaft verwandelt, die sich harmonisch um die ausgewählten Kollektionen von Roca legt. </w:t>
      </w:r>
      <w:r w:rsidR="00EB3AB1" w:rsidRPr="003623F5">
        <w:rPr>
          <w:rFonts w:cstheme="minorHAnsi"/>
          <w:color w:val="000000"/>
          <w:sz w:val="22"/>
          <w:szCs w:val="22"/>
          <w:lang w:val="de-DE"/>
        </w:rPr>
        <w:t xml:space="preserve">Jeder Bereich zeigt eine bestimmte Kollektion, wobei die </w:t>
      </w:r>
      <w:r w:rsidR="00D53D5A" w:rsidRPr="003623F5">
        <w:rPr>
          <w:rFonts w:cstheme="minorHAnsi"/>
          <w:color w:val="000000"/>
          <w:sz w:val="22"/>
          <w:szCs w:val="22"/>
          <w:lang w:val="de-DE"/>
        </w:rPr>
        <w:t>Charakteristika</w:t>
      </w:r>
      <w:r w:rsidR="00EB3AB1" w:rsidRPr="003623F5">
        <w:rPr>
          <w:rFonts w:cstheme="minorHAnsi"/>
          <w:color w:val="000000"/>
          <w:sz w:val="22"/>
          <w:szCs w:val="22"/>
          <w:lang w:val="de-DE"/>
        </w:rPr>
        <w:t xml:space="preserve"> der einzelnen Produkte durch eine besondere Atmosphäre und eine nuancierte Beleuchtung hervorgehoben werden.</w:t>
      </w:r>
    </w:p>
    <w:p w14:paraId="3B3E657C" w14:textId="77777777" w:rsidR="002E1F4D" w:rsidRPr="003623F5" w:rsidRDefault="002E1F4D" w:rsidP="002E1F4D">
      <w:pPr>
        <w:rPr>
          <w:rFonts w:cstheme="minorHAnsi"/>
          <w:color w:val="000000"/>
          <w:sz w:val="22"/>
          <w:szCs w:val="22"/>
          <w:lang w:val="de-DE"/>
        </w:rPr>
      </w:pPr>
    </w:p>
    <w:p w14:paraId="77DB0418" w14:textId="623C5009" w:rsidR="00EB3AB1" w:rsidRPr="003623F5" w:rsidRDefault="00EB3AB1" w:rsidP="002E1F4D">
      <w:pPr>
        <w:rPr>
          <w:rFonts w:cstheme="minorHAnsi"/>
          <w:color w:val="000000"/>
          <w:sz w:val="22"/>
          <w:szCs w:val="22"/>
          <w:lang w:val="de-DE"/>
        </w:rPr>
      </w:pPr>
      <w:r w:rsidRPr="003623F5">
        <w:rPr>
          <w:rFonts w:cstheme="minorHAnsi"/>
          <w:color w:val="000000"/>
          <w:sz w:val="22"/>
          <w:szCs w:val="22"/>
          <w:lang w:val="de-DE"/>
        </w:rPr>
        <w:t>Eine Decke aus Textilgewebe als Symbol für Harmonie und Zusammenhalt verstärkt das Raumerlebnis und verknüpft die verschiedenen Bereiche miteinander. Dieses verbindende Element ermöglicht es jedem Produkt und jeder Kollektion, sich auf ihre eigene Weise zu profilieren und gleichzeitig ein visuell beeindruckendes und immersives Erlebnis für die Besucher zu schaffen.</w:t>
      </w:r>
    </w:p>
    <w:p w14:paraId="7B1897CB" w14:textId="77777777" w:rsidR="00AA1833" w:rsidRPr="003623F5" w:rsidRDefault="00AA1833" w:rsidP="002E1F4D">
      <w:pPr>
        <w:rPr>
          <w:rFonts w:cstheme="minorHAnsi"/>
          <w:color w:val="000000"/>
          <w:sz w:val="22"/>
          <w:szCs w:val="22"/>
          <w:lang w:val="de-DE"/>
        </w:rPr>
      </w:pPr>
    </w:p>
    <w:p w14:paraId="07EED045" w14:textId="3C9413C8" w:rsidR="00A4627F" w:rsidRPr="003623F5" w:rsidRDefault="00AA1833" w:rsidP="002E1F4D">
      <w:pPr>
        <w:rPr>
          <w:rFonts w:cstheme="minorHAnsi"/>
          <w:color w:val="000000"/>
          <w:sz w:val="22"/>
          <w:szCs w:val="22"/>
          <w:lang w:val="de-DE"/>
        </w:rPr>
      </w:pPr>
      <w:r w:rsidRPr="003623F5">
        <w:rPr>
          <w:rFonts w:cstheme="minorHAnsi"/>
          <w:color w:val="000000"/>
          <w:sz w:val="22"/>
          <w:szCs w:val="22"/>
          <w:lang w:val="de-DE"/>
        </w:rPr>
        <w:lastRenderedPageBreak/>
        <w:t xml:space="preserve">Nachhaltigkeit </w:t>
      </w:r>
      <w:r w:rsidR="00A4627F" w:rsidRPr="003623F5">
        <w:rPr>
          <w:rFonts w:cstheme="minorHAnsi"/>
          <w:color w:val="000000"/>
          <w:sz w:val="22"/>
          <w:szCs w:val="22"/>
          <w:lang w:val="de-DE"/>
        </w:rPr>
        <w:t>bildet</w:t>
      </w:r>
      <w:r w:rsidRPr="003623F5">
        <w:rPr>
          <w:rFonts w:cstheme="minorHAnsi"/>
          <w:color w:val="000000"/>
          <w:sz w:val="22"/>
          <w:szCs w:val="22"/>
          <w:lang w:val="de-DE"/>
        </w:rPr>
        <w:t xml:space="preserve"> eine</w:t>
      </w:r>
      <w:r w:rsidR="00A4627F" w:rsidRPr="003623F5">
        <w:rPr>
          <w:rFonts w:cstheme="minorHAnsi"/>
          <w:color w:val="000000"/>
          <w:sz w:val="22"/>
          <w:szCs w:val="22"/>
          <w:lang w:val="de-DE"/>
        </w:rPr>
        <w:t xml:space="preserve">n </w:t>
      </w:r>
      <w:r w:rsidRPr="003623F5">
        <w:rPr>
          <w:rFonts w:cstheme="minorHAnsi"/>
          <w:color w:val="000000"/>
          <w:sz w:val="22"/>
          <w:szCs w:val="22"/>
          <w:lang w:val="de-DE"/>
        </w:rPr>
        <w:t xml:space="preserve">der Eckpfeiler der Philosophie von Roca, </w:t>
      </w:r>
      <w:r w:rsidR="00A4627F" w:rsidRPr="003623F5">
        <w:rPr>
          <w:rFonts w:cstheme="minorHAnsi"/>
          <w:color w:val="000000"/>
          <w:sz w:val="22"/>
          <w:szCs w:val="22"/>
          <w:lang w:val="de-DE"/>
        </w:rPr>
        <w:t>was sich konsequent in der Materialauswahl für den Messestand widerspiegelt – einem zentralen Aspekt des Gestaltungsprozesses.</w:t>
      </w:r>
      <w:r w:rsidRPr="003623F5">
        <w:rPr>
          <w:rFonts w:cstheme="minorHAnsi"/>
          <w:color w:val="000000"/>
          <w:sz w:val="22"/>
          <w:szCs w:val="22"/>
          <w:lang w:val="de-DE"/>
        </w:rPr>
        <w:t xml:space="preserve"> </w:t>
      </w:r>
      <w:r w:rsidR="00A4627F" w:rsidRPr="003623F5">
        <w:rPr>
          <w:rFonts w:cstheme="minorHAnsi"/>
          <w:color w:val="000000"/>
          <w:sz w:val="22"/>
          <w:szCs w:val="22"/>
          <w:lang w:val="de-DE"/>
        </w:rPr>
        <w:t>Um den ökologischen Fußabdruck dieser temporären Konstruktion zu reduzieren, greift Roca auf Materialien aus früheren Veranstaltungen zurück, die auch zukünftig ihren Einsatz finden werden; eine bedachte Einbindung, welche die Gesamtästhetik aufwertet und eindrucksvoll belegt, dass nachhaltiges Design sowohl visuell überzeugend als auch umweltbewusst sein kann.</w:t>
      </w:r>
    </w:p>
    <w:p w14:paraId="199D2632" w14:textId="77777777" w:rsidR="00A4627F" w:rsidRPr="003623F5" w:rsidRDefault="00A4627F" w:rsidP="002E1F4D">
      <w:pPr>
        <w:rPr>
          <w:rFonts w:cstheme="minorHAnsi"/>
          <w:color w:val="000000"/>
          <w:sz w:val="22"/>
          <w:szCs w:val="22"/>
          <w:lang w:val="de-DE"/>
        </w:rPr>
      </w:pPr>
    </w:p>
    <w:p w14:paraId="7483303B" w14:textId="568522DF" w:rsidR="007F1924" w:rsidRPr="003623F5" w:rsidRDefault="007F1924" w:rsidP="007F1924">
      <w:pPr>
        <w:rPr>
          <w:rFonts w:eastAsia="Calibri" w:cstheme="minorHAnsi"/>
          <w:b/>
          <w:bCs/>
          <w:sz w:val="22"/>
          <w:szCs w:val="22"/>
          <w:lang w:val="de-DE"/>
        </w:rPr>
      </w:pPr>
      <w:r w:rsidRPr="003623F5">
        <w:rPr>
          <w:rFonts w:eastAsia="Calibri" w:cstheme="minorHAnsi"/>
          <w:b/>
          <w:bCs/>
          <w:sz w:val="22"/>
          <w:szCs w:val="22"/>
          <w:lang w:val="de-DE"/>
        </w:rPr>
        <w:t>Die Neuheiten von Roca</w:t>
      </w:r>
    </w:p>
    <w:p w14:paraId="67DE3AF9" w14:textId="77777777" w:rsidR="007F1924" w:rsidRPr="003623F5" w:rsidRDefault="007F1924" w:rsidP="007F1924">
      <w:pPr>
        <w:rPr>
          <w:rFonts w:eastAsia="Calibri" w:cstheme="minorHAnsi"/>
          <w:bCs/>
          <w:sz w:val="22"/>
          <w:szCs w:val="22"/>
          <w:lang w:val="de-DE"/>
        </w:rPr>
      </w:pPr>
    </w:p>
    <w:p w14:paraId="46BD51D1" w14:textId="69683CAD" w:rsidR="007F1924" w:rsidRPr="003623F5" w:rsidRDefault="007F1924" w:rsidP="007F1924">
      <w:pPr>
        <w:rPr>
          <w:rFonts w:eastAsia="Calibri" w:cstheme="minorHAnsi"/>
          <w:bCs/>
          <w:sz w:val="22"/>
          <w:szCs w:val="22"/>
          <w:lang w:val="de-DE"/>
        </w:rPr>
      </w:pPr>
      <w:r w:rsidRPr="003623F5">
        <w:rPr>
          <w:rFonts w:eastAsia="Calibri" w:cstheme="minorHAnsi"/>
          <w:bCs/>
          <w:sz w:val="22"/>
          <w:szCs w:val="22"/>
          <w:lang w:val="de-DE"/>
        </w:rPr>
        <w:t>In einem mutigen Schritt in Richtung Design-Exzellenz präsentiert Roca eine sorgfältig zusammengestellte Palette von Kollektionen und Produkten, die auf die Bedürfnisse und den Lebensstil moderner Verbraucher zugeschnitten sind. Sie setzen nicht nur neue Maßstäbe bezüglich Ästhetik und Funktionalität des Bades, sondern sind auch auf Nachhaltigkeit und die neuesten technologischen Fortschritte ausgerichtet, um das bestmögliche Badeerlebnis zu bieten.</w:t>
      </w:r>
    </w:p>
    <w:p w14:paraId="1437B945" w14:textId="77777777" w:rsidR="00EC6AF7" w:rsidRPr="003623F5" w:rsidRDefault="00EC6AF7" w:rsidP="00EC6AF7">
      <w:pPr>
        <w:rPr>
          <w:rFonts w:eastAsia="Calibri" w:cstheme="minorHAnsi"/>
          <w:bCs/>
          <w:sz w:val="22"/>
          <w:szCs w:val="22"/>
          <w:lang w:val="de-DE"/>
        </w:rPr>
      </w:pPr>
    </w:p>
    <w:p w14:paraId="0C819788" w14:textId="33B7322C" w:rsidR="007F1924" w:rsidRPr="003623F5" w:rsidRDefault="007F1924" w:rsidP="00EC6AF7">
      <w:pPr>
        <w:rPr>
          <w:rFonts w:eastAsia="Calibri" w:cstheme="minorHAnsi"/>
          <w:bCs/>
          <w:sz w:val="22"/>
          <w:szCs w:val="22"/>
          <w:lang w:val="de-DE"/>
        </w:rPr>
      </w:pPr>
      <w:r w:rsidRPr="003623F5">
        <w:rPr>
          <w:rFonts w:eastAsia="Calibri" w:cstheme="minorHAnsi"/>
          <w:bCs/>
          <w:sz w:val="22"/>
          <w:szCs w:val="22"/>
          <w:lang w:val="de-DE"/>
        </w:rPr>
        <w:t xml:space="preserve">Im Mittelpunkt der Präsentation von Roca steht die gefeierte Armaturenkollektion Nu des Studios </w:t>
      </w:r>
      <w:proofErr w:type="spellStart"/>
      <w:r w:rsidRPr="003623F5">
        <w:rPr>
          <w:rFonts w:eastAsia="Calibri" w:cstheme="minorHAnsi"/>
          <w:bCs/>
          <w:sz w:val="22"/>
          <w:szCs w:val="22"/>
          <w:lang w:val="de-DE"/>
        </w:rPr>
        <w:t>Inma</w:t>
      </w:r>
      <w:proofErr w:type="spellEnd"/>
      <w:r w:rsidRPr="003623F5">
        <w:rPr>
          <w:rFonts w:eastAsia="Calibri" w:cstheme="minorHAnsi"/>
          <w:bCs/>
          <w:sz w:val="22"/>
          <w:szCs w:val="22"/>
          <w:lang w:val="de-DE"/>
        </w:rPr>
        <w:t xml:space="preserve"> Bermudez. An prominenter Stelle im Pavillon platziert, zieht Nu mit ihrem lebendigen und verspielten Design sofort die Aufmerksamkeit auf sich. Die drei Modelle mit unterschiedlichen Griffvarianten, die in sechs leuchtenden, mediterran inspirierten Farben erhältlich sind, zeichnen sich durch einzigartige Details aus und sind stark auf Nachhaltigkeit ausgerichtet. </w:t>
      </w:r>
      <w:proofErr w:type="spellStart"/>
      <w:r w:rsidRPr="003623F5">
        <w:rPr>
          <w:rFonts w:eastAsia="Calibri" w:cstheme="minorHAnsi"/>
          <w:bCs/>
          <w:sz w:val="22"/>
          <w:szCs w:val="22"/>
          <w:lang w:val="de-DE"/>
        </w:rPr>
        <w:t>Inma</w:t>
      </w:r>
      <w:proofErr w:type="spellEnd"/>
      <w:r w:rsidRPr="003623F5">
        <w:rPr>
          <w:rFonts w:eastAsia="Calibri" w:cstheme="minorHAnsi"/>
          <w:bCs/>
          <w:sz w:val="22"/>
          <w:szCs w:val="22"/>
          <w:lang w:val="de-DE"/>
        </w:rPr>
        <w:t xml:space="preserve"> Bermudez, preisgekrönte Designerin von Nu, zeigte sich begeistert von der Teilnahme an dem internationalen Design-Event: Es ist eine Ehre, Nu im Rahmen des Roca Standes auf dem </w:t>
      </w:r>
      <w:proofErr w:type="spellStart"/>
      <w:r w:rsidRPr="003623F5">
        <w:rPr>
          <w:rFonts w:eastAsia="Calibri" w:cstheme="minorHAnsi"/>
          <w:bCs/>
          <w:sz w:val="22"/>
          <w:szCs w:val="22"/>
          <w:lang w:val="de-DE"/>
        </w:rPr>
        <w:t>Salone</w:t>
      </w:r>
      <w:proofErr w:type="spellEnd"/>
      <w:r w:rsidRPr="003623F5">
        <w:rPr>
          <w:rFonts w:eastAsia="Calibri" w:cstheme="minorHAnsi"/>
          <w:bCs/>
          <w:sz w:val="22"/>
          <w:szCs w:val="22"/>
          <w:lang w:val="de-DE"/>
        </w:rPr>
        <w:t xml:space="preserve"> del Mobile zu präsentieren. Diese Kollektion verkörpert Innovation und Stil, was perfekt zum Charakter dieser prestigeträchtigen Veranstaltung passt.</w:t>
      </w:r>
    </w:p>
    <w:p w14:paraId="53A90C21" w14:textId="77777777" w:rsidR="00D8698B" w:rsidRPr="003623F5" w:rsidRDefault="00D8698B" w:rsidP="00BC65E7">
      <w:pPr>
        <w:rPr>
          <w:rFonts w:asciiTheme="majorHAnsi" w:hAnsiTheme="majorHAnsi" w:cstheme="majorHAnsi"/>
          <w:color w:val="000000" w:themeColor="text1"/>
          <w:sz w:val="22"/>
          <w:szCs w:val="22"/>
          <w:lang w:val="de-DE"/>
        </w:rPr>
      </w:pPr>
    </w:p>
    <w:p w14:paraId="17433FF5" w14:textId="46D93B23" w:rsidR="00D8698B" w:rsidRPr="003623F5" w:rsidRDefault="00D8698B" w:rsidP="00BC65E7">
      <w:pPr>
        <w:rPr>
          <w:rFonts w:asciiTheme="majorHAnsi" w:hAnsiTheme="majorHAnsi" w:cstheme="majorHAnsi"/>
          <w:color w:val="000000" w:themeColor="text1"/>
          <w:sz w:val="22"/>
          <w:szCs w:val="22"/>
          <w:lang w:val="de-DE"/>
        </w:rPr>
      </w:pPr>
      <w:r w:rsidRPr="003623F5">
        <w:rPr>
          <w:rFonts w:asciiTheme="majorHAnsi" w:hAnsiTheme="majorHAnsi" w:cstheme="majorHAnsi"/>
          <w:color w:val="000000" w:themeColor="text1"/>
          <w:sz w:val="22"/>
          <w:szCs w:val="22"/>
          <w:lang w:val="de-DE"/>
        </w:rPr>
        <w:t xml:space="preserve">Die von </w:t>
      </w:r>
      <w:proofErr w:type="spellStart"/>
      <w:r w:rsidRPr="003623F5">
        <w:rPr>
          <w:rFonts w:asciiTheme="majorHAnsi" w:hAnsiTheme="majorHAnsi" w:cstheme="majorHAnsi"/>
          <w:color w:val="000000" w:themeColor="text1"/>
          <w:sz w:val="22"/>
          <w:szCs w:val="22"/>
          <w:lang w:val="de-DE"/>
        </w:rPr>
        <w:t>Andreu</w:t>
      </w:r>
      <w:proofErr w:type="spellEnd"/>
      <w:r w:rsidRPr="003623F5">
        <w:rPr>
          <w:rFonts w:asciiTheme="majorHAnsi" w:hAnsiTheme="majorHAnsi" w:cstheme="majorHAnsi"/>
          <w:color w:val="000000" w:themeColor="text1"/>
          <w:sz w:val="22"/>
          <w:szCs w:val="22"/>
          <w:lang w:val="de-DE"/>
        </w:rPr>
        <w:t xml:space="preserve"> </w:t>
      </w:r>
      <w:proofErr w:type="spellStart"/>
      <w:r w:rsidRPr="003623F5">
        <w:rPr>
          <w:rFonts w:asciiTheme="majorHAnsi" w:hAnsiTheme="majorHAnsi" w:cstheme="majorHAnsi"/>
          <w:color w:val="000000" w:themeColor="text1"/>
          <w:sz w:val="22"/>
          <w:szCs w:val="22"/>
          <w:lang w:val="de-DE"/>
        </w:rPr>
        <w:t>Carulla</w:t>
      </w:r>
      <w:proofErr w:type="spellEnd"/>
      <w:r w:rsidRPr="003623F5">
        <w:rPr>
          <w:rFonts w:asciiTheme="majorHAnsi" w:hAnsiTheme="majorHAnsi" w:cstheme="majorHAnsi"/>
          <w:color w:val="000000" w:themeColor="text1"/>
          <w:sz w:val="22"/>
          <w:szCs w:val="22"/>
          <w:lang w:val="de-DE"/>
        </w:rPr>
        <w:t xml:space="preserve"> entworfene Kollektion </w:t>
      </w:r>
      <w:proofErr w:type="spellStart"/>
      <w:r w:rsidRPr="003623F5">
        <w:rPr>
          <w:rFonts w:asciiTheme="majorHAnsi" w:hAnsiTheme="majorHAnsi" w:cstheme="majorHAnsi"/>
          <w:color w:val="000000" w:themeColor="text1"/>
          <w:sz w:val="22"/>
          <w:szCs w:val="22"/>
          <w:lang w:val="de-DE"/>
        </w:rPr>
        <w:t>Tura</w:t>
      </w:r>
      <w:proofErr w:type="spellEnd"/>
      <w:r w:rsidRPr="003623F5">
        <w:rPr>
          <w:rFonts w:asciiTheme="majorHAnsi" w:hAnsiTheme="majorHAnsi" w:cstheme="majorHAnsi"/>
          <w:color w:val="000000" w:themeColor="text1"/>
          <w:sz w:val="22"/>
          <w:szCs w:val="22"/>
          <w:lang w:val="de-DE"/>
        </w:rPr>
        <w:t xml:space="preserve"> wird in einem Raum präsentiert, der mit einem skulpturalen Dach, Keramikfliesen, erdigen Texturen und einem Spiel von Licht und Schatten die tiefe Verbundenheit der Kollektion mit der Architektur des 20. Jahrhunderts </w:t>
      </w:r>
      <w:r w:rsidR="007F1924" w:rsidRPr="003623F5">
        <w:rPr>
          <w:rFonts w:asciiTheme="majorHAnsi" w:hAnsiTheme="majorHAnsi" w:cstheme="majorHAnsi"/>
          <w:color w:val="000000" w:themeColor="text1"/>
          <w:sz w:val="22"/>
          <w:szCs w:val="22"/>
          <w:lang w:val="de-DE"/>
        </w:rPr>
        <w:t xml:space="preserve">in Barcelona </w:t>
      </w:r>
      <w:r w:rsidRPr="003623F5">
        <w:rPr>
          <w:rFonts w:asciiTheme="majorHAnsi" w:hAnsiTheme="majorHAnsi" w:cstheme="majorHAnsi"/>
          <w:color w:val="000000" w:themeColor="text1"/>
          <w:sz w:val="22"/>
          <w:szCs w:val="22"/>
          <w:lang w:val="de-DE"/>
        </w:rPr>
        <w:t>widerspiegelt. Schlicht und zurückhaltend, mit weichen Konturen und viel Liebe zum Detail und zur Funktionalität umfasst die Kollektion Waschtische, Badewannen, WCs, Bidets, Badmöbel, Beleuchtungs- und Aufbewahrungselemente</w:t>
      </w:r>
      <w:r w:rsidR="007F1924" w:rsidRPr="003623F5">
        <w:rPr>
          <w:rFonts w:asciiTheme="majorHAnsi" w:hAnsiTheme="majorHAnsi" w:cstheme="majorHAnsi"/>
          <w:color w:val="000000" w:themeColor="text1"/>
          <w:sz w:val="22"/>
          <w:szCs w:val="22"/>
          <w:lang w:val="de-DE"/>
        </w:rPr>
        <w:t>. Sie ist zudem</w:t>
      </w:r>
      <w:r w:rsidRPr="003623F5">
        <w:rPr>
          <w:rFonts w:asciiTheme="majorHAnsi" w:hAnsiTheme="majorHAnsi" w:cstheme="majorHAnsi"/>
          <w:color w:val="000000" w:themeColor="text1"/>
          <w:sz w:val="22"/>
          <w:szCs w:val="22"/>
          <w:lang w:val="de-DE"/>
        </w:rPr>
        <w:t xml:space="preserve"> mit den neuesten Technologien und Materialien für Komfort und Nachhaltigkeit ausgestattet, </w:t>
      </w:r>
      <w:r w:rsidR="007F1924" w:rsidRPr="003623F5">
        <w:rPr>
          <w:rFonts w:asciiTheme="majorHAnsi" w:hAnsiTheme="majorHAnsi" w:cstheme="majorHAnsi"/>
          <w:color w:val="000000" w:themeColor="text1"/>
          <w:sz w:val="22"/>
          <w:szCs w:val="22"/>
          <w:lang w:val="de-DE"/>
        </w:rPr>
        <w:t>zum Beispiel mit</w:t>
      </w:r>
      <w:r w:rsidRPr="003623F5">
        <w:rPr>
          <w:rFonts w:asciiTheme="majorHAnsi" w:hAnsiTheme="majorHAnsi" w:cstheme="majorHAnsi"/>
          <w:color w:val="000000" w:themeColor="text1"/>
          <w:sz w:val="22"/>
          <w:szCs w:val="22"/>
          <w:lang w:val="de-DE"/>
        </w:rPr>
        <w:t xml:space="preserve"> Roca </w:t>
      </w:r>
      <w:proofErr w:type="spellStart"/>
      <w:r w:rsidRPr="003623F5">
        <w:rPr>
          <w:rFonts w:asciiTheme="majorHAnsi" w:hAnsiTheme="majorHAnsi" w:cstheme="majorHAnsi"/>
          <w:color w:val="000000" w:themeColor="text1"/>
          <w:sz w:val="22"/>
          <w:szCs w:val="22"/>
          <w:lang w:val="de-DE"/>
        </w:rPr>
        <w:t>Rimless</w:t>
      </w:r>
      <w:proofErr w:type="spellEnd"/>
      <w:r w:rsidRPr="003623F5">
        <w:rPr>
          <w:rFonts w:asciiTheme="majorHAnsi" w:hAnsiTheme="majorHAnsi" w:cstheme="majorHAnsi"/>
          <w:color w:val="000000" w:themeColor="text1"/>
          <w:sz w:val="22"/>
          <w:szCs w:val="22"/>
          <w:lang w:val="de-DE"/>
        </w:rPr>
        <w:t xml:space="preserve"> und </w:t>
      </w:r>
      <w:r w:rsidR="007F1924" w:rsidRPr="003623F5">
        <w:rPr>
          <w:rFonts w:asciiTheme="majorHAnsi" w:hAnsiTheme="majorHAnsi" w:cstheme="majorHAnsi"/>
          <w:color w:val="000000" w:themeColor="text1"/>
          <w:sz w:val="22"/>
          <w:szCs w:val="22"/>
          <w:lang w:val="de-DE"/>
        </w:rPr>
        <w:t xml:space="preserve">der </w:t>
      </w:r>
      <w:proofErr w:type="spellStart"/>
      <w:r w:rsidRPr="003623F5">
        <w:rPr>
          <w:rFonts w:asciiTheme="majorHAnsi" w:hAnsiTheme="majorHAnsi" w:cstheme="majorHAnsi"/>
          <w:color w:val="000000" w:themeColor="text1"/>
          <w:sz w:val="22"/>
          <w:szCs w:val="22"/>
          <w:lang w:val="de-DE"/>
        </w:rPr>
        <w:t>Supraglaze</w:t>
      </w:r>
      <w:proofErr w:type="spellEnd"/>
      <w:r w:rsidRPr="003623F5">
        <w:rPr>
          <w:rFonts w:asciiTheme="majorHAnsi" w:hAnsiTheme="majorHAnsi" w:cstheme="majorHAnsi"/>
          <w:color w:val="000000" w:themeColor="text1"/>
          <w:sz w:val="22"/>
          <w:szCs w:val="22"/>
          <w:lang w:val="de-DE"/>
        </w:rPr>
        <w:t xml:space="preserve">-Glasur für maximale </w:t>
      </w:r>
      <w:r w:rsidR="007F1924" w:rsidRPr="003623F5">
        <w:rPr>
          <w:rFonts w:asciiTheme="majorHAnsi" w:hAnsiTheme="majorHAnsi" w:cstheme="majorHAnsi"/>
          <w:color w:val="000000" w:themeColor="text1"/>
          <w:sz w:val="22"/>
          <w:szCs w:val="22"/>
          <w:lang w:val="de-DE"/>
        </w:rPr>
        <w:t>Hygiene und Reinigungsfreundlichkeit</w:t>
      </w:r>
      <w:r w:rsidRPr="003623F5">
        <w:rPr>
          <w:rFonts w:asciiTheme="majorHAnsi" w:hAnsiTheme="majorHAnsi" w:cstheme="majorHAnsi"/>
          <w:color w:val="000000" w:themeColor="text1"/>
          <w:sz w:val="22"/>
          <w:szCs w:val="22"/>
          <w:lang w:val="de-DE"/>
        </w:rPr>
        <w:t xml:space="preserve">. Zu den wichtigsten Innovationen der Kollektion gehört der verdeckte Ablauf der Waschtische, </w:t>
      </w:r>
      <w:r w:rsidR="007F1924" w:rsidRPr="003623F5">
        <w:rPr>
          <w:rFonts w:asciiTheme="majorHAnsi" w:hAnsiTheme="majorHAnsi" w:cstheme="majorHAnsi"/>
          <w:color w:val="000000" w:themeColor="text1"/>
          <w:sz w:val="22"/>
          <w:szCs w:val="22"/>
          <w:lang w:val="de-DE"/>
        </w:rPr>
        <w:t xml:space="preserve">aber auch </w:t>
      </w:r>
      <w:r w:rsidRPr="003623F5">
        <w:rPr>
          <w:rFonts w:asciiTheme="majorHAnsi" w:hAnsiTheme="majorHAnsi" w:cstheme="majorHAnsi"/>
          <w:color w:val="000000" w:themeColor="text1"/>
          <w:sz w:val="22"/>
          <w:szCs w:val="22"/>
          <w:lang w:val="de-DE"/>
        </w:rPr>
        <w:t xml:space="preserve">Möbel </w:t>
      </w:r>
      <w:r w:rsidR="007F1924" w:rsidRPr="003623F5">
        <w:rPr>
          <w:rFonts w:asciiTheme="majorHAnsi" w:hAnsiTheme="majorHAnsi" w:cstheme="majorHAnsi"/>
          <w:color w:val="000000" w:themeColor="text1"/>
          <w:sz w:val="22"/>
          <w:szCs w:val="22"/>
          <w:lang w:val="de-DE"/>
        </w:rPr>
        <w:t>in</w:t>
      </w:r>
      <w:r w:rsidRPr="003623F5">
        <w:rPr>
          <w:rFonts w:asciiTheme="majorHAnsi" w:hAnsiTheme="majorHAnsi" w:cstheme="majorHAnsi"/>
          <w:color w:val="000000" w:themeColor="text1"/>
          <w:sz w:val="22"/>
          <w:szCs w:val="22"/>
          <w:lang w:val="de-DE"/>
        </w:rPr>
        <w:t xml:space="preserve"> </w:t>
      </w:r>
      <w:r w:rsidR="007F1924" w:rsidRPr="003623F5">
        <w:rPr>
          <w:rFonts w:asciiTheme="majorHAnsi" w:hAnsiTheme="majorHAnsi" w:cstheme="majorHAnsi"/>
          <w:color w:val="000000" w:themeColor="text1"/>
          <w:sz w:val="22"/>
          <w:szCs w:val="22"/>
          <w:lang w:val="de-DE"/>
        </w:rPr>
        <w:t xml:space="preserve">vielfältigen </w:t>
      </w:r>
      <w:r w:rsidRPr="003623F5">
        <w:rPr>
          <w:rFonts w:asciiTheme="majorHAnsi" w:hAnsiTheme="majorHAnsi" w:cstheme="majorHAnsi"/>
          <w:color w:val="000000" w:themeColor="text1"/>
          <w:sz w:val="22"/>
          <w:szCs w:val="22"/>
          <w:lang w:val="de-DE"/>
        </w:rPr>
        <w:t>Farben wie Terrakotta, Off</w:t>
      </w:r>
      <w:r w:rsidR="007F1924" w:rsidRPr="003623F5">
        <w:rPr>
          <w:rFonts w:asciiTheme="majorHAnsi" w:hAnsiTheme="majorHAnsi" w:cstheme="majorHAnsi"/>
          <w:color w:val="000000" w:themeColor="text1"/>
          <w:sz w:val="22"/>
          <w:szCs w:val="22"/>
          <w:lang w:val="de-DE"/>
        </w:rPr>
        <w:t>-W</w:t>
      </w:r>
      <w:r w:rsidRPr="003623F5">
        <w:rPr>
          <w:rFonts w:asciiTheme="majorHAnsi" w:hAnsiTheme="majorHAnsi" w:cstheme="majorHAnsi"/>
          <w:color w:val="000000" w:themeColor="text1"/>
          <w:sz w:val="22"/>
          <w:szCs w:val="22"/>
          <w:lang w:val="de-DE"/>
        </w:rPr>
        <w:t>hite und Grau.</w:t>
      </w:r>
    </w:p>
    <w:p w14:paraId="45D9DBA4" w14:textId="77777777" w:rsidR="00F148D4" w:rsidRPr="003623F5" w:rsidRDefault="00F148D4" w:rsidP="00BC65E7">
      <w:pPr>
        <w:rPr>
          <w:rFonts w:eastAsia="Calibri" w:cstheme="minorHAnsi"/>
          <w:bCs/>
          <w:sz w:val="22"/>
          <w:szCs w:val="22"/>
          <w:lang w:val="de-DE"/>
        </w:rPr>
      </w:pPr>
    </w:p>
    <w:p w14:paraId="7B82A880" w14:textId="0BD8B52A" w:rsidR="00DC44C8" w:rsidRPr="003623F5" w:rsidRDefault="00DC44C8" w:rsidP="00D8698B">
      <w:pPr>
        <w:autoSpaceDE w:val="0"/>
        <w:autoSpaceDN w:val="0"/>
        <w:adjustRightInd w:val="0"/>
        <w:rPr>
          <w:rFonts w:eastAsia="Calibri" w:cstheme="minorHAnsi"/>
          <w:bCs/>
          <w:color w:val="000000" w:themeColor="text1"/>
          <w:sz w:val="22"/>
          <w:szCs w:val="22"/>
          <w:lang w:val="de-DE"/>
        </w:rPr>
      </w:pPr>
      <w:r w:rsidRPr="003623F5">
        <w:rPr>
          <w:rFonts w:eastAsia="Calibri" w:cstheme="minorHAnsi"/>
          <w:bCs/>
          <w:color w:val="000000" w:themeColor="text1"/>
          <w:sz w:val="22"/>
          <w:szCs w:val="22"/>
          <w:lang w:val="de-DE"/>
        </w:rPr>
        <w:t>Am gegenüberliegenden Ende des Standes werden die smarten WCs der Serie In-</w:t>
      </w:r>
      <w:proofErr w:type="spellStart"/>
      <w:r w:rsidRPr="003623F5">
        <w:rPr>
          <w:rFonts w:eastAsia="Calibri" w:cstheme="minorHAnsi"/>
          <w:bCs/>
          <w:color w:val="000000" w:themeColor="text1"/>
          <w:sz w:val="22"/>
          <w:szCs w:val="22"/>
          <w:lang w:val="de-DE"/>
        </w:rPr>
        <w:t>Wash</w:t>
      </w:r>
      <w:proofErr w:type="spellEnd"/>
      <w:r w:rsidRPr="003623F5">
        <w:rPr>
          <w:rFonts w:eastAsia="Calibri" w:cstheme="minorHAnsi"/>
          <w:bCs/>
          <w:color w:val="000000" w:themeColor="text1"/>
          <w:sz w:val="22"/>
          <w:szCs w:val="22"/>
          <w:lang w:val="de-DE"/>
        </w:rPr>
        <w:t xml:space="preserve"> als kuratierte industrielle Meisterwerke präsentiert. Sie unterstreichen die </w:t>
      </w:r>
      <w:r w:rsidR="00A81C20" w:rsidRPr="003623F5">
        <w:rPr>
          <w:rFonts w:eastAsia="Calibri" w:cstheme="minorHAnsi"/>
          <w:bCs/>
          <w:color w:val="000000" w:themeColor="text1"/>
          <w:sz w:val="22"/>
          <w:szCs w:val="22"/>
          <w:lang w:val="de-DE"/>
        </w:rPr>
        <w:t>führende Rolle</w:t>
      </w:r>
      <w:r w:rsidRPr="003623F5">
        <w:rPr>
          <w:rFonts w:eastAsia="Calibri" w:cstheme="minorHAnsi"/>
          <w:bCs/>
          <w:color w:val="000000" w:themeColor="text1"/>
          <w:sz w:val="22"/>
          <w:szCs w:val="22"/>
          <w:lang w:val="de-DE"/>
        </w:rPr>
        <w:t xml:space="preserve"> des Unternehmens bei der nahtlosen Integration innovativer Technologien in Badlösungen. In-</w:t>
      </w:r>
      <w:proofErr w:type="spellStart"/>
      <w:r w:rsidRPr="003623F5">
        <w:rPr>
          <w:rFonts w:eastAsia="Calibri" w:cstheme="minorHAnsi"/>
          <w:bCs/>
          <w:color w:val="000000" w:themeColor="text1"/>
          <w:sz w:val="22"/>
          <w:szCs w:val="22"/>
          <w:lang w:val="de-DE"/>
        </w:rPr>
        <w:t>Wash</w:t>
      </w:r>
      <w:proofErr w:type="spellEnd"/>
      <w:r w:rsidRPr="003623F5">
        <w:rPr>
          <w:rFonts w:eastAsia="Calibri" w:cstheme="minorHAnsi"/>
          <w:bCs/>
          <w:color w:val="000000" w:themeColor="text1"/>
          <w:sz w:val="22"/>
          <w:szCs w:val="22"/>
          <w:lang w:val="de-DE"/>
        </w:rPr>
        <w:t xml:space="preserve"> </w:t>
      </w:r>
      <w:proofErr w:type="spellStart"/>
      <w:r w:rsidRPr="003623F5">
        <w:rPr>
          <w:rFonts w:eastAsia="Calibri" w:cstheme="minorHAnsi"/>
          <w:bCs/>
          <w:color w:val="000000" w:themeColor="text1"/>
          <w:sz w:val="22"/>
          <w:szCs w:val="22"/>
          <w:lang w:val="de-DE"/>
        </w:rPr>
        <w:t>Insignia</w:t>
      </w:r>
      <w:proofErr w:type="spellEnd"/>
      <w:r w:rsidRPr="003623F5">
        <w:rPr>
          <w:rFonts w:eastAsia="Calibri" w:cstheme="minorHAnsi"/>
          <w:bCs/>
          <w:color w:val="000000" w:themeColor="text1"/>
          <w:sz w:val="22"/>
          <w:szCs w:val="22"/>
          <w:lang w:val="de-DE"/>
        </w:rPr>
        <w:t xml:space="preserve"> ist das ultimative intelligente WC und setzt den Standard für Badkomfort und Digitalisierung. Dieses elegante, smarte WC verfügt über verschiedene Duschfunktionen, um individuellen Vorlieben gerecht zu werden, sowie über eine fortschrittliche Trocknungsfunktion mittels des </w:t>
      </w:r>
      <w:proofErr w:type="spellStart"/>
      <w:r w:rsidRPr="003623F5">
        <w:rPr>
          <w:rFonts w:eastAsia="Calibri" w:cstheme="minorHAnsi"/>
          <w:bCs/>
          <w:color w:val="000000" w:themeColor="text1"/>
          <w:sz w:val="22"/>
          <w:szCs w:val="22"/>
          <w:lang w:val="de-DE"/>
        </w:rPr>
        <w:t>Coanda</w:t>
      </w:r>
      <w:proofErr w:type="spellEnd"/>
      <w:r w:rsidRPr="003623F5">
        <w:rPr>
          <w:rFonts w:eastAsia="Calibri" w:cstheme="minorHAnsi"/>
          <w:bCs/>
          <w:color w:val="000000" w:themeColor="text1"/>
          <w:sz w:val="22"/>
          <w:szCs w:val="22"/>
          <w:lang w:val="de-DE"/>
        </w:rPr>
        <w:t xml:space="preserve">-Effekts. Das WC kann mithilfe der </w:t>
      </w:r>
      <w:proofErr w:type="spellStart"/>
      <w:r w:rsidRPr="003623F5">
        <w:rPr>
          <w:rFonts w:eastAsia="Calibri" w:cstheme="minorHAnsi"/>
          <w:bCs/>
          <w:color w:val="000000" w:themeColor="text1"/>
          <w:sz w:val="22"/>
          <w:szCs w:val="22"/>
          <w:lang w:val="de-DE"/>
        </w:rPr>
        <w:t>Insignia</w:t>
      </w:r>
      <w:proofErr w:type="spellEnd"/>
      <w:r w:rsidRPr="003623F5">
        <w:rPr>
          <w:rFonts w:eastAsia="Calibri" w:cstheme="minorHAnsi"/>
          <w:bCs/>
          <w:color w:val="000000" w:themeColor="text1"/>
          <w:sz w:val="22"/>
          <w:szCs w:val="22"/>
          <w:lang w:val="de-DE"/>
        </w:rPr>
        <w:t>-App über Roca Connect gesteuert werden. Dadurch können die Benutzer verschiedene Betriebsmodi einstellen, tägliche Wartungsfunktionen programmieren und Benachrichtigungen über die WC-Nutzung und den Wasserverbrauch erhalten.</w:t>
      </w:r>
    </w:p>
    <w:p w14:paraId="1FA1E25C" w14:textId="77777777" w:rsidR="00D8698B" w:rsidRPr="003623F5" w:rsidRDefault="00D8698B" w:rsidP="00BC65E7">
      <w:pPr>
        <w:rPr>
          <w:rFonts w:eastAsia="Calibri" w:cstheme="minorHAnsi"/>
          <w:bCs/>
          <w:sz w:val="22"/>
          <w:szCs w:val="22"/>
          <w:lang w:val="de-DE"/>
        </w:rPr>
      </w:pPr>
    </w:p>
    <w:p w14:paraId="44A54AA8" w14:textId="7C7375FB" w:rsidR="001C0BBE" w:rsidRPr="003623F5" w:rsidRDefault="00DF4B66" w:rsidP="00BC65E7">
      <w:pPr>
        <w:autoSpaceDE w:val="0"/>
        <w:autoSpaceDN w:val="0"/>
        <w:adjustRightInd w:val="0"/>
        <w:rPr>
          <w:rFonts w:eastAsia="Calibri" w:cstheme="minorHAnsi"/>
          <w:bCs/>
          <w:sz w:val="22"/>
          <w:szCs w:val="22"/>
          <w:lang w:val="de-DE"/>
        </w:rPr>
      </w:pPr>
      <w:proofErr w:type="spellStart"/>
      <w:r w:rsidRPr="003623F5">
        <w:rPr>
          <w:rFonts w:eastAsia="Calibri" w:cstheme="minorHAnsi"/>
          <w:bCs/>
          <w:sz w:val="22"/>
          <w:szCs w:val="22"/>
          <w:lang w:val="de-DE"/>
        </w:rPr>
        <w:t>Ona</w:t>
      </w:r>
      <w:proofErr w:type="spellEnd"/>
      <w:r w:rsidRPr="003623F5">
        <w:rPr>
          <w:rFonts w:eastAsia="Calibri" w:cstheme="minorHAnsi"/>
          <w:bCs/>
          <w:sz w:val="22"/>
          <w:szCs w:val="22"/>
          <w:lang w:val="de-DE"/>
        </w:rPr>
        <w:t xml:space="preserve"> ist eine ausdrucksstarke Kollektion von Roca, deren Design die sanfte Anmut mediterraner Landschaften widerspiegelt. Die von klaren, reduzierten Linien geprägte Designsprache fängt die </w:t>
      </w:r>
      <w:r w:rsidRPr="003623F5">
        <w:rPr>
          <w:rFonts w:eastAsia="Calibri" w:cstheme="minorHAnsi"/>
          <w:bCs/>
          <w:sz w:val="22"/>
          <w:szCs w:val="22"/>
          <w:lang w:val="de-DE"/>
        </w:rPr>
        <w:lastRenderedPageBreak/>
        <w:t xml:space="preserve">warme, gelassene Atmosphäre der Natur ein, während die Herstellung von </w:t>
      </w:r>
      <w:proofErr w:type="spellStart"/>
      <w:r w:rsidRPr="003623F5">
        <w:rPr>
          <w:rFonts w:eastAsia="Calibri" w:cstheme="minorHAnsi"/>
          <w:bCs/>
          <w:sz w:val="22"/>
          <w:szCs w:val="22"/>
          <w:lang w:val="de-DE"/>
        </w:rPr>
        <w:t>Ona</w:t>
      </w:r>
      <w:proofErr w:type="spellEnd"/>
      <w:r w:rsidRPr="003623F5">
        <w:rPr>
          <w:rFonts w:eastAsia="Calibri" w:cstheme="minorHAnsi"/>
          <w:bCs/>
          <w:sz w:val="22"/>
          <w:szCs w:val="22"/>
          <w:lang w:val="de-DE"/>
        </w:rPr>
        <w:t xml:space="preserve"> von einem tiefen Respekt für natürliche Materialien zeugt und einem ganzheitlichen Nachhaltigkeitskonzept folgt. Die Kollektion ist beeindruckend vielseitig und bietet eine komplette Badlösung, die funktionales und zeitloses Design mit den neuesten Hygiene- und Komfortstandards verbindet. Jetzt auch in elegantem Mattschwarz erhältlich, setzen die Bidets, WCs und Waschtische von </w:t>
      </w:r>
      <w:proofErr w:type="spellStart"/>
      <w:r w:rsidRPr="003623F5">
        <w:rPr>
          <w:rFonts w:eastAsia="Calibri" w:cstheme="minorHAnsi"/>
          <w:bCs/>
          <w:sz w:val="22"/>
          <w:szCs w:val="22"/>
          <w:lang w:val="de-DE"/>
        </w:rPr>
        <w:t>Ona</w:t>
      </w:r>
      <w:proofErr w:type="spellEnd"/>
      <w:r w:rsidRPr="003623F5">
        <w:rPr>
          <w:rFonts w:eastAsia="Calibri" w:cstheme="minorHAnsi"/>
          <w:bCs/>
          <w:sz w:val="22"/>
          <w:szCs w:val="22"/>
          <w:lang w:val="de-DE"/>
        </w:rPr>
        <w:t xml:space="preserve"> neue Maßstäbe für moderne Badästhetik.</w:t>
      </w:r>
    </w:p>
    <w:p w14:paraId="340D8255" w14:textId="77777777" w:rsidR="003623F5" w:rsidRPr="003623F5" w:rsidRDefault="003623F5" w:rsidP="00BC65E7">
      <w:pPr>
        <w:autoSpaceDE w:val="0"/>
        <w:autoSpaceDN w:val="0"/>
        <w:adjustRightInd w:val="0"/>
        <w:rPr>
          <w:rFonts w:eastAsia="Calibri" w:cstheme="minorHAnsi"/>
          <w:bCs/>
          <w:sz w:val="22"/>
          <w:szCs w:val="22"/>
          <w:lang w:val="de-DE"/>
        </w:rPr>
      </w:pPr>
    </w:p>
    <w:p w14:paraId="2495FA27" w14:textId="6C499275" w:rsidR="00F834ED" w:rsidRPr="003623F5" w:rsidRDefault="00F834ED" w:rsidP="005C59C2">
      <w:pPr>
        <w:pStyle w:val="a"/>
        <w:rPr>
          <w:rFonts w:asciiTheme="minorHAnsi" w:hAnsiTheme="minorHAnsi" w:cstheme="minorHAnsi"/>
          <w:lang w:val="de-DE"/>
        </w:rPr>
      </w:pPr>
      <w:r w:rsidRPr="003623F5">
        <w:rPr>
          <w:rFonts w:asciiTheme="minorHAnsi" w:hAnsiTheme="minorHAnsi" w:cstheme="minorHAnsi"/>
          <w:lang w:val="de-DE"/>
        </w:rPr>
        <w:t>|||||||||||||||||</w:t>
      </w:r>
    </w:p>
    <w:p w14:paraId="69F20EB2" w14:textId="1A43984C" w:rsidR="006B2713" w:rsidRPr="003623F5" w:rsidRDefault="006B2713" w:rsidP="006B2713">
      <w:pPr>
        <w:pStyle w:val="xmsonormal"/>
        <w:shd w:val="clear" w:color="auto" w:fill="FFFFFF"/>
        <w:spacing w:line="253" w:lineRule="atLeast"/>
        <w:jc w:val="both"/>
        <w:rPr>
          <w:rFonts w:asciiTheme="minorHAnsi" w:hAnsiTheme="minorHAnsi" w:cstheme="minorHAnsi"/>
          <w:b/>
          <w:sz w:val="22"/>
          <w:szCs w:val="22"/>
          <w:lang w:val="de-DE"/>
        </w:rPr>
      </w:pPr>
      <w:r w:rsidRPr="003623F5">
        <w:rPr>
          <w:rFonts w:asciiTheme="minorHAnsi" w:hAnsiTheme="minorHAnsi" w:cstheme="minorHAnsi"/>
          <w:b/>
          <w:sz w:val="22"/>
          <w:szCs w:val="22"/>
          <w:lang w:val="de-DE"/>
        </w:rPr>
        <w:t>Über Roca</w:t>
      </w:r>
    </w:p>
    <w:p w14:paraId="062AB768" w14:textId="354AD913" w:rsidR="006B2713" w:rsidRPr="003623F5" w:rsidRDefault="006B2713" w:rsidP="006B2713">
      <w:pPr>
        <w:pStyle w:val="xmsonormal"/>
        <w:shd w:val="clear" w:color="auto" w:fill="FFFFFF"/>
        <w:spacing w:line="253" w:lineRule="atLeast"/>
        <w:jc w:val="both"/>
        <w:rPr>
          <w:rFonts w:asciiTheme="minorHAnsi" w:hAnsiTheme="minorHAnsi" w:cstheme="minorHAnsi"/>
          <w:sz w:val="22"/>
          <w:szCs w:val="22"/>
          <w:lang w:val="de-DE"/>
        </w:rPr>
      </w:pPr>
      <w:r w:rsidRPr="003623F5">
        <w:rPr>
          <w:rFonts w:asciiTheme="minorHAnsi" w:hAnsiTheme="minorHAnsi" w:cstheme="minorHAnsi"/>
          <w:sz w:val="22"/>
          <w:szCs w:val="22"/>
          <w:lang w:val="de-DE"/>
        </w:rPr>
        <w:t>Roca entwickelt, fertigt und vertreibt Badezimmerlösungen und Badprodukte – für das private Bad ebenso wie für Bad- und Sanitärräume im Objekt. Roca entwickelt, fertigt und vertreibt Badprodukte für Architektur, Bauwesen und Innenarchitektur. Das 1917 in Barcelona gegründete Unternehmen verbindet Tradition und Know-how mit der Leidenschaft für Innovation und dem Respekt für die Umwelt, um den Bedürfnissen der Menschen zu entsprechen und den Lebensstandard der Gesellschaft zu erhöhen.</w:t>
      </w:r>
    </w:p>
    <w:p w14:paraId="2FCAC41C" w14:textId="0F8E2A9C" w:rsidR="006B2713" w:rsidRPr="003623F5" w:rsidRDefault="006B2713" w:rsidP="006B2713">
      <w:pPr>
        <w:pStyle w:val="xmsonormal"/>
        <w:shd w:val="clear" w:color="auto" w:fill="FFFFFF"/>
        <w:spacing w:line="253" w:lineRule="atLeast"/>
        <w:jc w:val="both"/>
        <w:rPr>
          <w:rFonts w:asciiTheme="minorHAnsi" w:hAnsiTheme="minorHAnsi" w:cstheme="minorHAnsi"/>
          <w:sz w:val="22"/>
          <w:szCs w:val="22"/>
          <w:lang w:val="de-DE"/>
        </w:rPr>
      </w:pPr>
      <w:r w:rsidRPr="003623F5">
        <w:rPr>
          <w:rFonts w:asciiTheme="minorHAnsi" w:hAnsiTheme="minorHAnsi" w:cstheme="minorHAnsi"/>
          <w:sz w:val="22"/>
          <w:szCs w:val="22"/>
          <w:lang w:val="de-DE"/>
        </w:rPr>
        <w:t>Roca hat diese Philosophie, zu der Nachhaltigkeit in allen Produktionsprozessen und die Verpflichtung zur Erhaltung des Planeten für künftige Generationen gehören, in den 170 Ländern, in denen das Unternehmen tätig ist, und in seinen 79 Fabriken umgesetzt und vermittelt sie täglich an seine über 21.000 Mitarbeiter.</w:t>
      </w:r>
    </w:p>
    <w:p w14:paraId="10D229E9" w14:textId="12C3D820" w:rsidR="006B2713" w:rsidRPr="003623F5" w:rsidRDefault="006B2713" w:rsidP="006B2713">
      <w:pPr>
        <w:pStyle w:val="xmsonormal"/>
        <w:shd w:val="clear" w:color="auto" w:fill="FFFFFF"/>
        <w:spacing w:line="253" w:lineRule="atLeast"/>
        <w:jc w:val="both"/>
        <w:rPr>
          <w:rFonts w:asciiTheme="minorHAnsi" w:hAnsiTheme="minorHAnsi" w:cstheme="minorHAnsi"/>
          <w:sz w:val="22"/>
          <w:szCs w:val="22"/>
          <w:lang w:val="de-DE"/>
        </w:rPr>
      </w:pPr>
      <w:r w:rsidRPr="003623F5">
        <w:rPr>
          <w:rFonts w:asciiTheme="minorHAnsi" w:hAnsiTheme="minorHAnsi" w:cstheme="minorHAnsi"/>
          <w:sz w:val="22"/>
          <w:szCs w:val="22"/>
          <w:lang w:val="de-DE"/>
        </w:rPr>
        <w:t>Das Familienunternehmen Roca ist Marktführer in Europa, Lateinamerika und Indien. Auch in China und dem übrigen Asien, dem Nahen Osten, Australien und Afrika ist es stark vertreten. Damit gehört Roca zu den weltweit führenden Unternehmen in seinem Bereich.</w:t>
      </w:r>
    </w:p>
    <w:p w14:paraId="34D17029" w14:textId="2B3901E6" w:rsidR="005C59C2" w:rsidRPr="003623F5" w:rsidRDefault="008F09B5" w:rsidP="005C59C2">
      <w:pPr>
        <w:pStyle w:val="xmsonormal"/>
        <w:shd w:val="clear" w:color="auto" w:fill="FFFFFF"/>
        <w:spacing w:before="0" w:after="0"/>
        <w:contextualSpacing/>
        <w:jc w:val="both"/>
        <w:rPr>
          <w:rStyle w:val="Link"/>
          <w:rFonts w:asciiTheme="minorHAnsi" w:hAnsiTheme="minorHAnsi" w:cstheme="minorHAnsi"/>
          <w:sz w:val="22"/>
          <w:szCs w:val="22"/>
          <w:lang w:val="de-DE"/>
        </w:rPr>
      </w:pPr>
      <w:hyperlink r:id="rId11">
        <w:r w:rsidR="00440A67">
          <w:rPr>
            <w:rStyle w:val="Link"/>
            <w:rFonts w:asciiTheme="minorHAnsi" w:hAnsiTheme="minorHAnsi" w:cstheme="minorBidi"/>
            <w:sz w:val="22"/>
            <w:szCs w:val="22"/>
            <w:lang w:val="de-DE"/>
          </w:rPr>
          <w:t>de.roca.com</w:t>
        </w:r>
      </w:hyperlink>
    </w:p>
    <w:p w14:paraId="6E238B56" w14:textId="2CA551FB" w:rsidR="340007DF" w:rsidRPr="003623F5" w:rsidRDefault="008F09B5" w:rsidP="00C0217B">
      <w:pPr>
        <w:pStyle w:val="xmsonormal"/>
        <w:shd w:val="clear" w:color="auto" w:fill="FFFFFF"/>
        <w:spacing w:before="0" w:after="0"/>
        <w:contextualSpacing/>
        <w:jc w:val="both"/>
        <w:rPr>
          <w:rStyle w:val="Link"/>
          <w:rFonts w:asciiTheme="minorHAnsi" w:hAnsiTheme="minorHAnsi" w:cstheme="minorBidi"/>
          <w:sz w:val="22"/>
          <w:szCs w:val="22"/>
          <w:lang w:val="de-DE"/>
        </w:rPr>
      </w:pPr>
      <w:hyperlink r:id="rId12">
        <w:r w:rsidR="340007DF" w:rsidRPr="003623F5">
          <w:rPr>
            <w:rStyle w:val="Link"/>
            <w:rFonts w:asciiTheme="minorHAnsi" w:hAnsiTheme="minorHAnsi" w:cstheme="minorBidi"/>
            <w:sz w:val="22"/>
            <w:szCs w:val="22"/>
            <w:lang w:val="de-DE"/>
          </w:rPr>
          <w:t>roca.com/</w:t>
        </w:r>
        <w:proofErr w:type="spellStart"/>
        <w:r w:rsidR="340007DF" w:rsidRPr="003623F5">
          <w:rPr>
            <w:rStyle w:val="Link"/>
            <w:rFonts w:asciiTheme="minorHAnsi" w:hAnsiTheme="minorHAnsi" w:cstheme="minorBidi"/>
            <w:sz w:val="22"/>
            <w:szCs w:val="22"/>
            <w:lang w:val="de-DE"/>
          </w:rPr>
          <w:t>milandesignweek</w:t>
        </w:r>
        <w:proofErr w:type="spellEnd"/>
      </w:hyperlink>
    </w:p>
    <w:p w14:paraId="01835D58" w14:textId="2192EF6B" w:rsidR="6380FC68" w:rsidRPr="003623F5" w:rsidRDefault="6380FC68" w:rsidP="6380FC68">
      <w:pPr>
        <w:pStyle w:val="Section"/>
        <w:rPr>
          <w:rFonts w:asciiTheme="minorHAnsi" w:hAnsiTheme="minorHAnsi" w:cstheme="minorBidi"/>
          <w:sz w:val="22"/>
          <w:szCs w:val="22"/>
          <w:lang w:val="de-DE"/>
        </w:rPr>
      </w:pPr>
    </w:p>
    <w:p w14:paraId="58702A72" w14:textId="51ED1256" w:rsidR="6380FC68" w:rsidRPr="003623F5" w:rsidRDefault="6380FC68" w:rsidP="6380FC68">
      <w:pPr>
        <w:pStyle w:val="Section"/>
        <w:rPr>
          <w:rFonts w:asciiTheme="minorHAnsi" w:hAnsiTheme="minorHAnsi" w:cstheme="minorBidi"/>
          <w:sz w:val="22"/>
          <w:szCs w:val="22"/>
          <w:lang w:val="de-DE"/>
        </w:rPr>
      </w:pPr>
    </w:p>
    <w:p w14:paraId="595D4BB3" w14:textId="24EC7ED1" w:rsidR="000972D4" w:rsidRPr="003623F5" w:rsidRDefault="006B2713" w:rsidP="003C6673">
      <w:pPr>
        <w:pStyle w:val="Section"/>
        <w:rPr>
          <w:rFonts w:asciiTheme="minorHAnsi" w:hAnsiTheme="minorHAnsi" w:cstheme="minorHAnsi"/>
          <w:sz w:val="22"/>
          <w:szCs w:val="22"/>
          <w:lang w:val="de-DE"/>
        </w:rPr>
      </w:pPr>
      <w:r w:rsidRPr="003623F5">
        <w:rPr>
          <w:rFonts w:asciiTheme="minorHAnsi" w:hAnsiTheme="minorHAnsi" w:cstheme="minorHAnsi"/>
          <w:sz w:val="22"/>
          <w:szCs w:val="22"/>
          <w:lang w:val="de-DE"/>
        </w:rPr>
        <w:t>Über</w:t>
      </w:r>
      <w:r w:rsidR="003C6673" w:rsidRPr="003623F5">
        <w:rPr>
          <w:rFonts w:asciiTheme="minorHAnsi" w:hAnsiTheme="minorHAnsi" w:cstheme="minorHAnsi"/>
          <w:sz w:val="22"/>
          <w:szCs w:val="22"/>
          <w:lang w:val="de-DE"/>
        </w:rPr>
        <w:t xml:space="preserve"> </w:t>
      </w:r>
      <w:proofErr w:type="spellStart"/>
      <w:r w:rsidR="003C6673" w:rsidRPr="003623F5">
        <w:rPr>
          <w:rFonts w:asciiTheme="minorHAnsi" w:hAnsiTheme="minorHAnsi" w:cstheme="minorHAnsi"/>
          <w:sz w:val="22"/>
          <w:szCs w:val="22"/>
          <w:lang w:val="de-DE"/>
        </w:rPr>
        <w:t>Mesura</w:t>
      </w:r>
      <w:proofErr w:type="spellEnd"/>
    </w:p>
    <w:p w14:paraId="0026BA2D" w14:textId="410ADD6E" w:rsidR="00ED647B" w:rsidRPr="003623F5" w:rsidRDefault="00ED647B" w:rsidP="0064306F">
      <w:pPr>
        <w:autoSpaceDE w:val="0"/>
        <w:autoSpaceDN w:val="0"/>
        <w:adjustRightInd w:val="0"/>
        <w:rPr>
          <w:rFonts w:eastAsia="Times New Roman" w:cstheme="minorHAnsi"/>
          <w:sz w:val="22"/>
          <w:szCs w:val="22"/>
          <w:lang w:val="de-DE" w:eastAsia="es-ES_tradnl"/>
        </w:rPr>
      </w:pPr>
      <w:proofErr w:type="spellStart"/>
      <w:r w:rsidRPr="003623F5">
        <w:rPr>
          <w:rFonts w:eastAsia="Times New Roman" w:cstheme="minorHAnsi"/>
          <w:sz w:val="22"/>
          <w:szCs w:val="22"/>
          <w:lang w:val="de-DE" w:eastAsia="es-ES_tradnl"/>
        </w:rPr>
        <w:t>Mesura</w:t>
      </w:r>
      <w:proofErr w:type="spellEnd"/>
      <w:r w:rsidRPr="003623F5">
        <w:rPr>
          <w:rFonts w:eastAsia="Times New Roman" w:cstheme="minorHAnsi"/>
          <w:sz w:val="22"/>
          <w:szCs w:val="22"/>
          <w:lang w:val="de-DE" w:eastAsia="es-ES_tradnl"/>
        </w:rPr>
        <w:t xml:space="preserve"> ist ein Design- und Architekturbüro, das nachhaltige und kreative Lösungen entwickelt, indem es das Unbekannte erforscht und traditionelle Praktiken neu interpretiert. </w:t>
      </w:r>
      <w:proofErr w:type="spellStart"/>
      <w:r w:rsidR="00031814" w:rsidRPr="003623F5">
        <w:rPr>
          <w:rFonts w:eastAsia="Times New Roman" w:cstheme="minorHAnsi"/>
          <w:sz w:val="22"/>
          <w:szCs w:val="22"/>
          <w:lang w:val="de-DE" w:eastAsia="es-ES_tradnl"/>
        </w:rPr>
        <w:t>Mesura</w:t>
      </w:r>
      <w:proofErr w:type="spellEnd"/>
      <w:r w:rsidR="00031814" w:rsidRPr="003623F5">
        <w:rPr>
          <w:rFonts w:eastAsia="Times New Roman" w:cstheme="minorHAnsi"/>
          <w:sz w:val="22"/>
          <w:szCs w:val="22"/>
          <w:lang w:val="de-DE" w:eastAsia="es-ES_tradnl"/>
        </w:rPr>
        <w:t xml:space="preserve"> wurde 2010 von fünf Partnern gegründet, die zuvor mit dem renommierten European Urban </w:t>
      </w:r>
      <w:proofErr w:type="spellStart"/>
      <w:r w:rsidR="00031814" w:rsidRPr="003623F5">
        <w:rPr>
          <w:rFonts w:eastAsia="Times New Roman" w:cstheme="minorHAnsi"/>
          <w:sz w:val="22"/>
          <w:szCs w:val="22"/>
          <w:lang w:val="de-DE" w:eastAsia="es-ES_tradnl"/>
        </w:rPr>
        <w:t>Planning</w:t>
      </w:r>
      <w:proofErr w:type="spellEnd"/>
      <w:r w:rsidR="00031814" w:rsidRPr="003623F5">
        <w:rPr>
          <w:rFonts w:eastAsia="Times New Roman" w:cstheme="minorHAnsi"/>
          <w:sz w:val="22"/>
          <w:szCs w:val="22"/>
          <w:lang w:val="de-DE" w:eastAsia="es-ES_tradnl"/>
        </w:rPr>
        <w:t xml:space="preserve"> Award ausgezeichnet wurden. In den vergangenen 14 Jahren hat </w:t>
      </w:r>
      <w:proofErr w:type="spellStart"/>
      <w:r w:rsidR="00031814" w:rsidRPr="003623F5">
        <w:rPr>
          <w:rFonts w:eastAsia="Times New Roman" w:cstheme="minorHAnsi"/>
          <w:sz w:val="22"/>
          <w:szCs w:val="22"/>
          <w:lang w:val="de-DE" w:eastAsia="es-ES_tradnl"/>
        </w:rPr>
        <w:t>Mesura</w:t>
      </w:r>
      <w:proofErr w:type="spellEnd"/>
      <w:r w:rsidR="00031814" w:rsidRPr="003623F5">
        <w:rPr>
          <w:rFonts w:eastAsia="Times New Roman" w:cstheme="minorHAnsi"/>
          <w:sz w:val="22"/>
          <w:szCs w:val="22"/>
          <w:lang w:val="de-DE" w:eastAsia="es-ES_tradnl"/>
        </w:rPr>
        <w:t xml:space="preserve"> die Komplexität jeglicher Herausforderung durchdrungen, um den Kern des Konzepts freizulegen.</w:t>
      </w:r>
    </w:p>
    <w:p w14:paraId="68C0F6C9" w14:textId="77777777" w:rsidR="00ED647B" w:rsidRPr="003623F5" w:rsidRDefault="00ED647B" w:rsidP="0064306F">
      <w:pPr>
        <w:autoSpaceDE w:val="0"/>
        <w:autoSpaceDN w:val="0"/>
        <w:adjustRightInd w:val="0"/>
        <w:rPr>
          <w:rFonts w:eastAsia="Times New Roman" w:cstheme="minorHAnsi"/>
          <w:sz w:val="22"/>
          <w:szCs w:val="22"/>
          <w:lang w:val="de-DE" w:eastAsia="es-ES_tradnl"/>
        </w:rPr>
      </w:pPr>
    </w:p>
    <w:p w14:paraId="27FF4AF2" w14:textId="77777777" w:rsidR="00031814" w:rsidRPr="003623F5" w:rsidRDefault="00031814" w:rsidP="00031814">
      <w:pPr>
        <w:rPr>
          <w:rFonts w:eastAsia="Times New Roman" w:cstheme="minorHAnsi"/>
          <w:sz w:val="22"/>
          <w:szCs w:val="22"/>
          <w:lang w:val="de-DE" w:eastAsia="es-ES_tradnl"/>
        </w:rPr>
      </w:pPr>
      <w:proofErr w:type="spellStart"/>
      <w:r w:rsidRPr="003623F5">
        <w:rPr>
          <w:rFonts w:eastAsia="Times New Roman" w:cstheme="minorHAnsi"/>
          <w:sz w:val="22"/>
          <w:szCs w:val="22"/>
          <w:lang w:val="de-DE" w:eastAsia="es-ES_tradnl"/>
        </w:rPr>
        <w:t>Mesura</w:t>
      </w:r>
      <w:proofErr w:type="spellEnd"/>
      <w:r w:rsidRPr="003623F5">
        <w:rPr>
          <w:rFonts w:eastAsia="Times New Roman" w:cstheme="minorHAnsi"/>
          <w:sz w:val="22"/>
          <w:szCs w:val="22"/>
          <w:lang w:val="de-DE" w:eastAsia="es-ES_tradnl"/>
        </w:rPr>
        <w:t xml:space="preserve"> arbeitet bei seinen raumbezogenen Projekten, Objekten, Ressourcen und redaktionellen Arbeiten mit einer Vielzahl von Medien. Jedes Medium bietet die einzigartige Gelegenheit, neue Ideen zum Leben zu erwecken. Ob es darum geht, einen Raum zu gestalten, ein Objekt herzustellen, </w:t>
      </w:r>
      <w:r w:rsidRPr="003623F5">
        <w:rPr>
          <w:rFonts w:eastAsia="Times New Roman" w:cstheme="minorHAnsi"/>
          <w:sz w:val="22"/>
          <w:szCs w:val="22"/>
          <w:lang w:val="de-DE" w:eastAsia="es-ES_tradnl"/>
        </w:rPr>
        <w:lastRenderedPageBreak/>
        <w:t xml:space="preserve">Ressourcen zu kuratieren oder Inhalte zu produzieren, die zum Nachdenken anregen, </w:t>
      </w:r>
      <w:proofErr w:type="spellStart"/>
      <w:r w:rsidRPr="003623F5">
        <w:rPr>
          <w:rFonts w:eastAsia="Times New Roman" w:cstheme="minorHAnsi"/>
          <w:sz w:val="22"/>
          <w:szCs w:val="22"/>
          <w:lang w:val="de-DE" w:eastAsia="es-ES_tradnl"/>
        </w:rPr>
        <w:t>Mesura</w:t>
      </w:r>
      <w:proofErr w:type="spellEnd"/>
      <w:r w:rsidRPr="003623F5">
        <w:rPr>
          <w:rFonts w:eastAsia="Times New Roman" w:cstheme="minorHAnsi"/>
          <w:sz w:val="22"/>
          <w:szCs w:val="22"/>
          <w:lang w:val="de-DE" w:eastAsia="es-ES_tradnl"/>
        </w:rPr>
        <w:t xml:space="preserve"> geht jedes Projekt mit Hingabe und Engagement an. </w:t>
      </w:r>
    </w:p>
    <w:p w14:paraId="5BF83114" w14:textId="77777777" w:rsidR="00031814" w:rsidRPr="003623F5" w:rsidRDefault="00031814" w:rsidP="00031814">
      <w:pPr>
        <w:rPr>
          <w:rFonts w:eastAsia="Times New Roman" w:cstheme="minorHAnsi"/>
          <w:sz w:val="22"/>
          <w:szCs w:val="22"/>
          <w:lang w:val="de-DE" w:eastAsia="es-ES_tradnl"/>
        </w:rPr>
      </w:pPr>
    </w:p>
    <w:p w14:paraId="3B3D4142" w14:textId="5CEC9B00" w:rsidR="00031814" w:rsidRPr="003623F5" w:rsidRDefault="00031814" w:rsidP="00031814">
      <w:pPr>
        <w:rPr>
          <w:rFonts w:eastAsia="Times New Roman" w:cstheme="minorHAnsi"/>
          <w:sz w:val="22"/>
          <w:szCs w:val="22"/>
          <w:lang w:val="de-DE" w:eastAsia="es-ES_tradnl"/>
        </w:rPr>
      </w:pPr>
      <w:r w:rsidRPr="003623F5">
        <w:rPr>
          <w:rFonts w:eastAsia="Times New Roman" w:cstheme="minorHAnsi"/>
          <w:sz w:val="22"/>
          <w:szCs w:val="22"/>
          <w:lang w:val="de-DE" w:eastAsia="es-ES_tradnl"/>
        </w:rPr>
        <w:t>Ihr transdisziplinärer Ansatz zielt darauf ab, Verbindungen zwischen den verschiedenen Bereichen, in denen sie arbeiten, herzustellen. Sie sind davon überzeugt, dass echte Innovation entsteht, wenn sich verschiedene Perspektiven und Ideen überschneiden. Jedes Projekt dient als Experimentierfeld, in dem der Prozess ebenso wichtig ist wie das Endergebnis.</w:t>
      </w:r>
    </w:p>
    <w:p w14:paraId="722B878A" w14:textId="0BDE8411" w:rsidR="00464231" w:rsidRPr="003623F5" w:rsidRDefault="00464231" w:rsidP="003D06A0">
      <w:pPr>
        <w:pStyle w:val="a"/>
        <w:rPr>
          <w:rFonts w:asciiTheme="minorHAnsi" w:hAnsiTheme="minorHAnsi" w:cstheme="minorHAnsi"/>
          <w:lang w:val="de-DE"/>
        </w:rPr>
      </w:pPr>
      <w:r w:rsidRPr="003623F5">
        <w:rPr>
          <w:rFonts w:asciiTheme="minorHAnsi" w:hAnsiTheme="minorHAnsi" w:cstheme="minorBidi"/>
          <w:lang w:val="de-DE"/>
        </w:rPr>
        <w:t>|||||||||||||||||</w:t>
      </w:r>
    </w:p>
    <w:p w14:paraId="069FAC40" w14:textId="23C5A87F" w:rsidR="005C59C2" w:rsidRPr="003623F5" w:rsidRDefault="00841948" w:rsidP="6380FC68">
      <w:pPr>
        <w:pStyle w:val="Section"/>
        <w:rPr>
          <w:rFonts w:asciiTheme="minorHAnsi" w:hAnsiTheme="minorHAnsi" w:cstheme="minorBidi"/>
          <w:sz w:val="22"/>
          <w:szCs w:val="22"/>
          <w:lang w:val="de-DE"/>
        </w:rPr>
      </w:pPr>
      <w:bookmarkStart w:id="0" w:name="_GoBack"/>
      <w:bookmarkEnd w:id="0"/>
      <w:r>
        <w:rPr>
          <w:rFonts w:asciiTheme="minorHAnsi" w:hAnsiTheme="minorHAnsi" w:cstheme="minorBidi"/>
          <w:sz w:val="22"/>
          <w:szCs w:val="22"/>
          <w:lang w:val="de-DE"/>
        </w:rPr>
        <w:t>Medienkontakt</w:t>
      </w:r>
    </w:p>
    <w:p w14:paraId="369FC83A" w14:textId="77777777" w:rsidR="005C59C2" w:rsidRPr="003623F5" w:rsidRDefault="005C59C2" w:rsidP="005C59C2">
      <w:pPr>
        <w:pStyle w:val="Section"/>
        <w:jc w:val="both"/>
        <w:rPr>
          <w:rFonts w:asciiTheme="minorHAnsi" w:hAnsiTheme="minorHAnsi" w:cstheme="minorHAnsi"/>
          <w:sz w:val="22"/>
          <w:szCs w:val="22"/>
          <w:lang w:val="de-DE"/>
        </w:rPr>
      </w:pPr>
    </w:p>
    <w:p w14:paraId="2AD11CA8" w14:textId="77777777" w:rsidR="005C59C2" w:rsidRPr="003623F5" w:rsidRDefault="005C59C2" w:rsidP="005C59C2">
      <w:pPr>
        <w:pStyle w:val="Contact"/>
        <w:jc w:val="both"/>
        <w:rPr>
          <w:rFonts w:asciiTheme="minorHAnsi" w:hAnsiTheme="minorHAnsi" w:cstheme="minorHAnsi"/>
          <w:lang w:val="de-DE"/>
        </w:rPr>
      </w:pPr>
      <w:r w:rsidRPr="003623F5">
        <w:rPr>
          <w:rFonts w:asciiTheme="minorHAnsi" w:hAnsiTheme="minorHAnsi" w:cstheme="minorHAnsi"/>
          <w:lang w:val="de-DE"/>
        </w:rPr>
        <w:t>Roca – Nuria </w:t>
      </w:r>
      <w:proofErr w:type="spellStart"/>
      <w:r w:rsidRPr="003623F5">
        <w:rPr>
          <w:rFonts w:asciiTheme="minorHAnsi" w:hAnsiTheme="minorHAnsi" w:cstheme="minorHAnsi"/>
          <w:lang w:val="de-DE"/>
        </w:rPr>
        <w:t>Vall-llovera</w:t>
      </w:r>
      <w:proofErr w:type="spellEnd"/>
      <w:r w:rsidRPr="003623F5">
        <w:rPr>
          <w:rFonts w:asciiTheme="minorHAnsi" w:hAnsiTheme="minorHAnsi" w:cstheme="minorHAnsi"/>
          <w:lang w:val="de-DE"/>
        </w:rPr>
        <w:t>, Communications Manager</w:t>
      </w:r>
    </w:p>
    <w:p w14:paraId="629C47C9" w14:textId="75E1B703" w:rsidR="007D4BF9" w:rsidRPr="003623F5" w:rsidRDefault="008F09B5" w:rsidP="00841948">
      <w:pPr>
        <w:pStyle w:val="Contact"/>
        <w:jc w:val="both"/>
        <w:rPr>
          <w:rFonts w:asciiTheme="minorHAnsi" w:hAnsiTheme="minorHAnsi" w:cstheme="minorBidi"/>
          <w:lang w:val="de-DE"/>
        </w:rPr>
      </w:pPr>
      <w:hyperlink r:id="rId13">
        <w:r w:rsidR="005C59C2" w:rsidRPr="003623F5">
          <w:rPr>
            <w:rStyle w:val="Link"/>
            <w:rFonts w:asciiTheme="minorHAnsi" w:hAnsiTheme="minorHAnsi" w:cstheme="minorBidi"/>
            <w:lang w:val="de-DE"/>
          </w:rPr>
          <w:t>nuria.vall.llovera@roca.net</w:t>
        </w:r>
      </w:hyperlink>
      <w:r w:rsidR="005C59C2" w:rsidRPr="003623F5">
        <w:rPr>
          <w:rFonts w:asciiTheme="minorHAnsi" w:hAnsiTheme="minorHAnsi" w:cstheme="minorBidi"/>
          <w:lang w:val="de-DE"/>
        </w:rPr>
        <w:t> </w:t>
      </w:r>
    </w:p>
    <w:p w14:paraId="6BEDA403" w14:textId="77777777" w:rsidR="00A63B4D" w:rsidRPr="003623F5" w:rsidRDefault="00A63B4D" w:rsidP="00A63B4D">
      <w:pPr>
        <w:pStyle w:val="Contact"/>
        <w:jc w:val="both"/>
        <w:rPr>
          <w:rFonts w:asciiTheme="minorHAnsi" w:hAnsiTheme="minorHAnsi" w:cstheme="minorHAnsi"/>
          <w:lang w:val="de-DE"/>
        </w:rPr>
      </w:pPr>
    </w:p>
    <w:p w14:paraId="6FEFFF73" w14:textId="77777777" w:rsidR="00F028FE" w:rsidRPr="003623F5" w:rsidRDefault="00F028FE" w:rsidP="00F028FE">
      <w:pPr>
        <w:pStyle w:val="Contact"/>
        <w:jc w:val="both"/>
        <w:rPr>
          <w:rFonts w:asciiTheme="minorHAnsi" w:hAnsiTheme="minorHAnsi" w:cstheme="minorHAnsi"/>
          <w:lang w:val="de-DE"/>
        </w:rPr>
      </w:pPr>
      <w:proofErr w:type="spellStart"/>
      <w:r w:rsidRPr="003623F5">
        <w:rPr>
          <w:rFonts w:asciiTheme="minorHAnsi" w:hAnsiTheme="minorHAnsi" w:cstheme="minorHAnsi"/>
          <w:lang w:val="de-DE"/>
        </w:rPr>
        <w:t>Mesura</w:t>
      </w:r>
      <w:proofErr w:type="spellEnd"/>
      <w:r w:rsidRPr="003623F5">
        <w:rPr>
          <w:rFonts w:asciiTheme="minorHAnsi" w:hAnsiTheme="minorHAnsi" w:cstheme="minorHAnsi"/>
          <w:lang w:val="de-DE"/>
        </w:rPr>
        <w:t xml:space="preserve"> – Laura Beneyto</w:t>
      </w:r>
    </w:p>
    <w:p w14:paraId="1A139C69" w14:textId="38024FD9" w:rsidR="00F028FE" w:rsidRPr="003623F5" w:rsidRDefault="008F09B5" w:rsidP="6380FC68">
      <w:pPr>
        <w:pStyle w:val="Contact"/>
        <w:jc w:val="both"/>
        <w:rPr>
          <w:color w:val="FF0000"/>
          <w:u w:val="single"/>
          <w:lang w:val="de-DE"/>
        </w:rPr>
      </w:pPr>
      <w:hyperlink r:id="rId14">
        <w:r w:rsidR="00F028FE" w:rsidRPr="003623F5">
          <w:rPr>
            <w:rStyle w:val="Link"/>
            <w:rFonts w:asciiTheme="minorHAnsi" w:hAnsiTheme="minorHAnsi" w:cstheme="minorBidi"/>
            <w:lang w:val="de-DE"/>
          </w:rPr>
          <w:t>press@mesura.eu</w:t>
        </w:r>
      </w:hyperlink>
    </w:p>
    <w:p w14:paraId="09F17B56" w14:textId="74F4EE92" w:rsidR="6380FC68" w:rsidRPr="003623F5" w:rsidRDefault="6380FC68" w:rsidP="6380FC68">
      <w:pPr>
        <w:pStyle w:val="Contact"/>
        <w:jc w:val="both"/>
        <w:rPr>
          <w:rFonts w:asciiTheme="minorHAnsi" w:hAnsiTheme="minorHAnsi" w:cstheme="minorBidi"/>
          <w:u w:val="single"/>
          <w:lang w:val="de-DE"/>
        </w:rPr>
      </w:pPr>
    </w:p>
    <w:p w14:paraId="156A32D0" w14:textId="262C15C7" w:rsidR="00CF48BA" w:rsidRPr="00CF48BA" w:rsidRDefault="00CF48BA" w:rsidP="00841948">
      <w:pPr>
        <w:pStyle w:val="Contact"/>
        <w:jc w:val="both"/>
        <w:rPr>
          <w:rFonts w:asciiTheme="minorHAnsi" w:hAnsiTheme="minorHAnsi" w:cstheme="minorHAnsi"/>
          <w:i/>
          <w:lang w:val="de-DE"/>
        </w:rPr>
      </w:pPr>
      <w:r w:rsidRPr="00CF48BA">
        <w:rPr>
          <w:rFonts w:asciiTheme="minorHAnsi" w:hAnsiTheme="minorHAnsi" w:cstheme="minorHAnsi"/>
          <w:i/>
          <w:lang w:val="de-DE"/>
        </w:rPr>
        <w:t>Pressebüro Deutschland</w:t>
      </w:r>
    </w:p>
    <w:p w14:paraId="7ACEE610" w14:textId="1B5E3157" w:rsidR="00841948" w:rsidRDefault="00841948" w:rsidP="00841948">
      <w:pPr>
        <w:pStyle w:val="Contact"/>
        <w:jc w:val="both"/>
        <w:rPr>
          <w:rFonts w:asciiTheme="minorHAnsi" w:hAnsiTheme="minorHAnsi" w:cstheme="minorHAnsi"/>
          <w:lang w:val="de-DE"/>
        </w:rPr>
      </w:pPr>
      <w:proofErr w:type="spellStart"/>
      <w:r>
        <w:rPr>
          <w:rFonts w:asciiTheme="minorHAnsi" w:hAnsiTheme="minorHAnsi" w:cstheme="minorHAnsi"/>
          <w:lang w:val="de-DE"/>
        </w:rPr>
        <w:t>id</w:t>
      </w:r>
      <w:proofErr w:type="spellEnd"/>
      <w:r>
        <w:rPr>
          <w:rFonts w:asciiTheme="minorHAnsi" w:hAnsiTheme="minorHAnsi" w:cstheme="minorHAnsi"/>
          <w:lang w:val="de-DE"/>
        </w:rPr>
        <w:t xml:space="preserve"> </w:t>
      </w:r>
      <w:proofErr w:type="spellStart"/>
      <w:r>
        <w:rPr>
          <w:rFonts w:asciiTheme="minorHAnsi" w:hAnsiTheme="minorHAnsi" w:cstheme="minorHAnsi"/>
          <w:lang w:val="de-DE"/>
        </w:rPr>
        <w:t>pool</w:t>
      </w:r>
      <w:proofErr w:type="spellEnd"/>
      <w:r>
        <w:rPr>
          <w:rFonts w:asciiTheme="minorHAnsi" w:hAnsiTheme="minorHAnsi" w:cstheme="minorHAnsi"/>
          <w:lang w:val="de-DE"/>
        </w:rPr>
        <w:t xml:space="preserve"> GmbH </w:t>
      </w:r>
      <w:r w:rsidRPr="003623F5">
        <w:rPr>
          <w:rFonts w:asciiTheme="minorHAnsi" w:hAnsiTheme="minorHAnsi" w:cstheme="minorHAnsi"/>
          <w:lang w:val="de-DE"/>
        </w:rPr>
        <w:t xml:space="preserve"> – </w:t>
      </w:r>
      <w:r>
        <w:rPr>
          <w:rFonts w:asciiTheme="minorHAnsi" w:hAnsiTheme="minorHAnsi" w:cstheme="minorHAnsi"/>
          <w:lang w:val="de-DE"/>
        </w:rPr>
        <w:t>Marc Millenet</w:t>
      </w:r>
    </w:p>
    <w:p w14:paraId="1DD1D1CC" w14:textId="77777777" w:rsidR="00CF48BA" w:rsidRPr="00D739B7" w:rsidRDefault="00CF48BA" w:rsidP="00CF48BA">
      <w:pPr>
        <w:rPr>
          <w:sz w:val="22"/>
          <w:szCs w:val="22"/>
          <w:lang w:val="de-DE"/>
        </w:rPr>
      </w:pPr>
      <w:r w:rsidRPr="00D739B7">
        <w:rPr>
          <w:sz w:val="22"/>
          <w:szCs w:val="22"/>
          <w:lang w:val="de-DE"/>
        </w:rPr>
        <w:t>+49 15679237903</w:t>
      </w:r>
    </w:p>
    <w:p w14:paraId="6E5CEBC5" w14:textId="0252A7F7" w:rsidR="00841948" w:rsidRPr="003623F5" w:rsidRDefault="008F09B5" w:rsidP="00841948">
      <w:pPr>
        <w:pStyle w:val="Contact"/>
        <w:jc w:val="both"/>
        <w:rPr>
          <w:color w:val="FF0000"/>
          <w:u w:val="single"/>
          <w:lang w:val="de-DE"/>
        </w:rPr>
      </w:pPr>
      <w:hyperlink r:id="rId15" w:history="1">
        <w:r w:rsidR="00841948" w:rsidRPr="004B50B1">
          <w:rPr>
            <w:rStyle w:val="Link"/>
            <w:rFonts w:asciiTheme="minorHAnsi" w:hAnsiTheme="minorHAnsi" w:cstheme="minorBidi"/>
            <w:lang w:val="de-DE"/>
          </w:rPr>
          <w:t>roca@id-pool.de</w:t>
        </w:r>
      </w:hyperlink>
    </w:p>
    <w:p w14:paraId="21815578" w14:textId="77777777" w:rsidR="00DF4B66" w:rsidRDefault="00DF4B66" w:rsidP="00841948">
      <w:pPr>
        <w:rPr>
          <w:lang w:val="de-DE"/>
        </w:rPr>
      </w:pPr>
    </w:p>
    <w:p w14:paraId="4BBE1C9D" w14:textId="77777777" w:rsidR="00841948" w:rsidRPr="003623F5" w:rsidRDefault="00841948" w:rsidP="00841948">
      <w:pPr>
        <w:rPr>
          <w:lang w:val="de-DE"/>
        </w:rPr>
      </w:pPr>
    </w:p>
    <w:sectPr w:rsidR="00841948" w:rsidRPr="003623F5" w:rsidSect="00A4627F">
      <w:headerReference w:type="default" r:id="rId16"/>
      <w:footerReference w:type="even" r:id="rId17"/>
      <w:footerReference w:type="default" r:id="rId18"/>
      <w:headerReference w:type="first" r:id="rId19"/>
      <w:footerReference w:type="first" r:id="rId20"/>
      <w:pgSz w:w="11900" w:h="16840"/>
      <w:pgMar w:top="2892" w:right="851" w:bottom="1985" w:left="851" w:header="851" w:footer="53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E9AE6" w14:textId="77777777" w:rsidR="008F09B5" w:rsidRDefault="008F09B5" w:rsidP="0091325E">
      <w:r>
        <w:separator/>
      </w:r>
    </w:p>
  </w:endnote>
  <w:endnote w:type="continuationSeparator" w:id="0">
    <w:p w14:paraId="586A677C" w14:textId="77777777" w:rsidR="008F09B5" w:rsidRDefault="008F09B5" w:rsidP="0091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ato">
    <w:charset w:val="00"/>
    <w:family w:val="swiss"/>
    <w:pitch w:val="variable"/>
    <w:sig w:usb0="E10002FF" w:usb1="5000ECFF" w:usb2="00000021" w:usb3="00000000" w:csb0="0000019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1CB47" w14:textId="77777777" w:rsidR="003623F5" w:rsidRDefault="003623F5" w:rsidP="00D8698B">
    <w:pPr>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29B02DA6" w14:textId="77777777" w:rsidR="003623F5" w:rsidRDefault="003623F5" w:rsidP="00C122FC">
    <w:pP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07EF" w14:textId="77777777" w:rsidR="003623F5" w:rsidRPr="00C122FC" w:rsidRDefault="003623F5" w:rsidP="00923BBF">
    <w:pPr>
      <w:pStyle w:val="Top"/>
    </w:pPr>
    <w:r w:rsidRPr="00876CBF">
      <w:rPr>
        <w:noProof/>
        <w:lang w:val="de-DE" w:eastAsia="de-DE"/>
      </w:rPr>
      <mc:AlternateContent>
        <mc:Choice Requires="wps">
          <w:drawing>
            <wp:anchor distT="0" distB="0" distL="114300" distR="114300" simplePos="0" relativeHeight="251665408" behindDoc="0" locked="0" layoutInCell="1" allowOverlap="1" wp14:anchorId="3E340C51" wp14:editId="6DC9422F">
              <wp:simplePos x="0" y="0"/>
              <wp:positionH relativeFrom="page">
                <wp:posOffset>528320</wp:posOffset>
              </wp:positionH>
              <wp:positionV relativeFrom="margin">
                <wp:posOffset>8361045</wp:posOffset>
              </wp:positionV>
              <wp:extent cx="544195" cy="210820"/>
              <wp:effectExtent l="0" t="0" r="14605" b="17780"/>
              <wp:wrapThrough wrapText="bothSides">
                <wp:wrapPolygon edited="0">
                  <wp:start x="0" y="0"/>
                  <wp:lineTo x="0" y="20819"/>
                  <wp:lineTo x="21172" y="20819"/>
                  <wp:lineTo x="21172" y="0"/>
                  <wp:lineTo x="0" y="0"/>
                </wp:wrapPolygon>
              </wp:wrapThrough>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195" cy="210820"/>
                      </a:xfrm>
                      <a:prstGeom prst="rect">
                        <a:avLst/>
                      </a:prstGeom>
                      <a:noFill/>
                      <a:ln>
                        <a:noFill/>
                      </a:ln>
                      <a:effectLst/>
                      <a:extLst>
                        <a:ext uri="{C572A759-6A51-4108-AA02-DFA0A04FC94B}">
                          <ma14:wrappingTextBoxFlag xmlns:ma14="http://schemas.microsoft.com/office/mac/drawingml/2011/main" val="1"/>
                        </a:ext>
                      </a:extLst>
                    </wps:spPr>
                    <wps:txbx>
                      <w:txbxContent>
                        <w:p w14:paraId="7A5F70E9" w14:textId="77777777" w:rsidR="003623F5" w:rsidRPr="0075070A" w:rsidRDefault="003623F5" w:rsidP="0075070A">
                          <w:pPr>
                            <w:rPr>
                              <w:rFonts w:ascii="Arial" w:hAnsi="Arial" w:cs="Arial"/>
                              <w:sz w:val="20"/>
                              <w:szCs w:val="20"/>
                            </w:rPr>
                          </w:pPr>
                          <w:r w:rsidRPr="0075070A">
                            <w:rPr>
                              <w:rStyle w:val="Seitenzahl"/>
                              <w:rFonts w:ascii="Arial" w:hAnsi="Arial" w:cs="Arial"/>
                              <w:sz w:val="20"/>
                              <w:szCs w:val="20"/>
                            </w:rPr>
                            <w:t>|</w:t>
                          </w:r>
                          <w:r w:rsidRPr="0075070A">
                            <w:rPr>
                              <w:rStyle w:val="Seitenzahl"/>
                              <w:rFonts w:ascii="Arial" w:hAnsi="Arial" w:cs="Arial"/>
                              <w:sz w:val="20"/>
                              <w:szCs w:val="20"/>
                            </w:rPr>
                            <w:fldChar w:fldCharType="begin"/>
                          </w:r>
                          <w:r w:rsidRPr="0075070A">
                            <w:rPr>
                              <w:rStyle w:val="Seitenzahl"/>
                              <w:rFonts w:ascii="Arial" w:hAnsi="Arial" w:cs="Arial"/>
                              <w:sz w:val="20"/>
                              <w:szCs w:val="20"/>
                            </w:rPr>
                            <w:instrText xml:space="preserve">PAGE  </w:instrText>
                          </w:r>
                          <w:r w:rsidRPr="0075070A">
                            <w:rPr>
                              <w:rStyle w:val="Seitenzahl"/>
                              <w:rFonts w:ascii="Arial" w:hAnsi="Arial" w:cs="Arial"/>
                              <w:sz w:val="20"/>
                              <w:szCs w:val="20"/>
                            </w:rPr>
                            <w:fldChar w:fldCharType="separate"/>
                          </w:r>
                          <w:r w:rsidR="008F09B5">
                            <w:rPr>
                              <w:rStyle w:val="Seitenzahl"/>
                              <w:rFonts w:ascii="Arial" w:hAnsi="Arial" w:cs="Arial"/>
                              <w:sz w:val="20"/>
                              <w:szCs w:val="20"/>
                            </w:rPr>
                            <w:t>4</w:t>
                          </w:r>
                          <w:r w:rsidRPr="0075070A">
                            <w:rPr>
                              <w:rStyle w:val="Seitenzahl"/>
                              <w:rFonts w:ascii="Arial" w:hAnsi="Arial" w:cs="Arial"/>
                              <w:sz w:val="20"/>
                              <w:szCs w:val="2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4" o:spid="_x0000_s1026" type="#_x0000_t202" style="position:absolute;margin-left:41.6pt;margin-top:658.35pt;width:42.85pt;height:1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" mv:complextextbox="1" filled="f" stroked="f">
              <v:path arrowok="t"/>
              <v:textbox inset="0,0,0,0">
                <w:txbxContent>
                  <w:p w14:paraId="7A5F70E9" w14:textId="77777777" w:rsidR="003623F5" w:rsidRPr="0075070A" w:rsidRDefault="003623F5" w:rsidP="0075070A">
                    <w:pPr>
                      <w:rPr>
                        <w:rFonts w:ascii="Arial" w:hAnsi="Arial" w:cs="Arial"/>
                        <w:sz w:val="20"/>
                        <w:szCs w:val="20"/>
                      </w:rPr>
                    </w:pPr>
                    <w:r w:rsidRPr="0075070A">
                      <w:rPr>
                        <w:rStyle w:val="Seitenzahl"/>
                        <w:rFonts w:ascii="Arial" w:hAnsi="Arial" w:cs="Arial"/>
                        <w:sz w:val="20"/>
                        <w:szCs w:val="20"/>
                      </w:rPr>
                      <w:t>|</w:t>
                    </w:r>
                    <w:r w:rsidRPr="0075070A">
                      <w:rPr>
                        <w:rStyle w:val="Seitenzahl"/>
                        <w:rFonts w:ascii="Arial" w:hAnsi="Arial" w:cs="Arial"/>
                        <w:sz w:val="20"/>
                        <w:szCs w:val="20"/>
                      </w:rPr>
                      <w:fldChar w:fldCharType="begin"/>
                    </w:r>
                    <w:r w:rsidRPr="0075070A">
                      <w:rPr>
                        <w:rStyle w:val="Seitenzahl"/>
                        <w:rFonts w:ascii="Arial" w:hAnsi="Arial" w:cs="Arial"/>
                        <w:sz w:val="20"/>
                        <w:szCs w:val="20"/>
                      </w:rPr>
                      <w:instrText xml:space="preserve">PAGE  </w:instrText>
                    </w:r>
                    <w:r w:rsidRPr="0075070A">
                      <w:rPr>
                        <w:rStyle w:val="Seitenzahl"/>
                        <w:rFonts w:ascii="Arial" w:hAnsi="Arial" w:cs="Arial"/>
                        <w:sz w:val="20"/>
                        <w:szCs w:val="20"/>
                      </w:rPr>
                      <w:fldChar w:fldCharType="separate"/>
                    </w:r>
                    <w:r w:rsidR="008F09B5">
                      <w:rPr>
                        <w:rStyle w:val="Seitenzahl"/>
                        <w:rFonts w:ascii="Arial" w:hAnsi="Arial" w:cs="Arial"/>
                        <w:sz w:val="20"/>
                        <w:szCs w:val="20"/>
                      </w:rPr>
                      <w:t>4</w:t>
                    </w:r>
                    <w:r w:rsidRPr="0075070A">
                      <w:rPr>
                        <w:rStyle w:val="Seitenzahl"/>
                        <w:rFonts w:ascii="Arial" w:hAnsi="Arial" w:cs="Arial"/>
                        <w:sz w:val="20"/>
                        <w:szCs w:val="20"/>
                      </w:rPr>
                      <w:fldChar w:fldCharType="end"/>
                    </w:r>
                  </w:p>
                </w:txbxContent>
              </v:textbox>
              <w10:wrap type="through" anchorx="page" anchory="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752C" w14:textId="77777777" w:rsidR="003623F5" w:rsidRDefault="003623F5" w:rsidP="00923BBF">
    <w:pPr>
      <w:pStyle w:val="Top"/>
    </w:pPr>
    <w:r w:rsidRPr="00876CBF">
      <w:rPr>
        <w:noProof/>
        <w:lang w:val="de-DE" w:eastAsia="de-DE"/>
      </w:rPr>
      <mc:AlternateContent>
        <mc:Choice Requires="wps">
          <w:drawing>
            <wp:anchor distT="0" distB="0" distL="114300" distR="114300" simplePos="0" relativeHeight="251667456" behindDoc="0" locked="0" layoutInCell="1" allowOverlap="1" wp14:anchorId="35246FAB" wp14:editId="51DCCE75">
              <wp:simplePos x="0" y="0"/>
              <wp:positionH relativeFrom="page">
                <wp:posOffset>540385</wp:posOffset>
              </wp:positionH>
              <wp:positionV relativeFrom="margin">
                <wp:posOffset>7773279</wp:posOffset>
              </wp:positionV>
              <wp:extent cx="544195" cy="210820"/>
              <wp:effectExtent l="0" t="0" r="14605" b="17780"/>
              <wp:wrapThrough wrapText="bothSides">
                <wp:wrapPolygon edited="0">
                  <wp:start x="0" y="0"/>
                  <wp:lineTo x="0" y="20819"/>
                  <wp:lineTo x="21172" y="20819"/>
                  <wp:lineTo x="21172" y="0"/>
                  <wp:lineTo x="0" y="0"/>
                </wp:wrapPolygon>
              </wp:wrapThrough>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195" cy="210820"/>
                      </a:xfrm>
                      <a:prstGeom prst="rect">
                        <a:avLst/>
                      </a:prstGeom>
                      <a:noFill/>
                      <a:ln>
                        <a:noFill/>
                      </a:ln>
                      <a:effectLst/>
                      <a:extLst>
                        <a:ext uri="{C572A759-6A51-4108-AA02-DFA0A04FC94B}">
                          <ma14:wrappingTextBoxFlag xmlns:ma14="http://schemas.microsoft.com/office/mac/drawingml/2011/main" val="1"/>
                        </a:ext>
                      </a:extLst>
                    </wps:spPr>
                    <wps:txbx>
                      <w:txbxContent>
                        <w:p w14:paraId="299F2F18" w14:textId="77777777" w:rsidR="003623F5" w:rsidRPr="0075070A" w:rsidRDefault="003623F5" w:rsidP="0075070A">
                          <w:pPr>
                            <w:rPr>
                              <w:rFonts w:ascii="Arial" w:hAnsi="Arial" w:cs="Arial"/>
                              <w:sz w:val="20"/>
                              <w:szCs w:val="20"/>
                            </w:rPr>
                          </w:pPr>
                          <w:r w:rsidRPr="0075070A">
                            <w:rPr>
                              <w:rStyle w:val="Seitenzahl"/>
                              <w:rFonts w:ascii="Arial" w:hAnsi="Arial" w:cs="Arial"/>
                              <w:sz w:val="20"/>
                              <w:szCs w:val="20"/>
                            </w:rPr>
                            <w:t>|</w:t>
                          </w:r>
                          <w:r w:rsidRPr="0075070A">
                            <w:rPr>
                              <w:rStyle w:val="Seitenzahl"/>
                              <w:rFonts w:ascii="Arial" w:hAnsi="Arial" w:cs="Arial"/>
                              <w:sz w:val="20"/>
                              <w:szCs w:val="20"/>
                            </w:rPr>
                            <w:fldChar w:fldCharType="begin"/>
                          </w:r>
                          <w:r w:rsidRPr="0075070A">
                            <w:rPr>
                              <w:rStyle w:val="Seitenzahl"/>
                              <w:rFonts w:ascii="Arial" w:hAnsi="Arial" w:cs="Arial"/>
                              <w:sz w:val="20"/>
                              <w:szCs w:val="20"/>
                            </w:rPr>
                            <w:instrText xml:space="preserve">PAGE  </w:instrText>
                          </w:r>
                          <w:r w:rsidRPr="0075070A">
                            <w:rPr>
                              <w:rStyle w:val="Seitenzahl"/>
                              <w:rFonts w:ascii="Arial" w:hAnsi="Arial" w:cs="Arial"/>
                              <w:sz w:val="20"/>
                              <w:szCs w:val="20"/>
                            </w:rPr>
                            <w:fldChar w:fldCharType="separate"/>
                          </w:r>
                          <w:r w:rsidR="008F09B5">
                            <w:rPr>
                              <w:rStyle w:val="Seitenzahl"/>
                              <w:rFonts w:ascii="Arial" w:hAnsi="Arial" w:cs="Arial"/>
                              <w:sz w:val="20"/>
                              <w:szCs w:val="20"/>
                            </w:rPr>
                            <w:t>1</w:t>
                          </w:r>
                          <w:r w:rsidRPr="0075070A">
                            <w:rPr>
                              <w:rStyle w:val="Seitenzahl"/>
                              <w:rFonts w:ascii="Arial" w:hAnsi="Arial" w:cs="Arial"/>
                              <w:sz w:val="20"/>
                              <w:szCs w:val="2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6" o:spid="_x0000_s1028" type="#_x0000_t202" style="position:absolute;margin-left:42.55pt;margin-top:612.05pt;width:42.85pt;height:16.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" mv:complextextbox="1" filled="f" stroked="f">
              <v:path arrowok="t"/>
              <v:textbox inset="0,0,0,0">
                <w:txbxContent>
                  <w:p w14:paraId="299F2F18" w14:textId="77777777" w:rsidR="003623F5" w:rsidRPr="0075070A" w:rsidRDefault="003623F5" w:rsidP="0075070A">
                    <w:pPr>
                      <w:rPr>
                        <w:rFonts w:ascii="Arial" w:hAnsi="Arial" w:cs="Arial"/>
                        <w:sz w:val="20"/>
                        <w:szCs w:val="20"/>
                      </w:rPr>
                    </w:pPr>
                    <w:r w:rsidRPr="0075070A">
                      <w:rPr>
                        <w:rStyle w:val="Seitenzahl"/>
                        <w:rFonts w:ascii="Arial" w:hAnsi="Arial" w:cs="Arial"/>
                        <w:sz w:val="20"/>
                        <w:szCs w:val="20"/>
                      </w:rPr>
                      <w:t>|</w:t>
                    </w:r>
                    <w:r w:rsidRPr="0075070A">
                      <w:rPr>
                        <w:rStyle w:val="Seitenzahl"/>
                        <w:rFonts w:ascii="Arial" w:hAnsi="Arial" w:cs="Arial"/>
                        <w:sz w:val="20"/>
                        <w:szCs w:val="20"/>
                      </w:rPr>
                      <w:fldChar w:fldCharType="begin"/>
                    </w:r>
                    <w:r w:rsidRPr="0075070A">
                      <w:rPr>
                        <w:rStyle w:val="Seitenzahl"/>
                        <w:rFonts w:ascii="Arial" w:hAnsi="Arial" w:cs="Arial"/>
                        <w:sz w:val="20"/>
                        <w:szCs w:val="20"/>
                      </w:rPr>
                      <w:instrText xml:space="preserve">PAGE  </w:instrText>
                    </w:r>
                    <w:r w:rsidRPr="0075070A">
                      <w:rPr>
                        <w:rStyle w:val="Seitenzahl"/>
                        <w:rFonts w:ascii="Arial" w:hAnsi="Arial" w:cs="Arial"/>
                        <w:sz w:val="20"/>
                        <w:szCs w:val="20"/>
                      </w:rPr>
                      <w:fldChar w:fldCharType="separate"/>
                    </w:r>
                    <w:r w:rsidR="008F09B5">
                      <w:rPr>
                        <w:rStyle w:val="Seitenzahl"/>
                        <w:rFonts w:ascii="Arial" w:hAnsi="Arial" w:cs="Arial"/>
                        <w:sz w:val="20"/>
                        <w:szCs w:val="20"/>
                      </w:rPr>
                      <w:t>1</w:t>
                    </w:r>
                    <w:r w:rsidRPr="0075070A">
                      <w:rPr>
                        <w:rStyle w:val="Seitenzahl"/>
                        <w:rFonts w:ascii="Arial" w:hAnsi="Arial" w:cs="Arial"/>
                        <w:sz w:val="20"/>
                        <w:szCs w:val="20"/>
                      </w:rPr>
                      <w:fldChar w:fldCharType="end"/>
                    </w:r>
                  </w:p>
                </w:txbxContent>
              </v:textbox>
              <w10:wrap type="through" anchorx="page"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838AF" w14:textId="77777777" w:rsidR="008F09B5" w:rsidRDefault="008F09B5" w:rsidP="0091325E">
      <w:r>
        <w:separator/>
      </w:r>
    </w:p>
  </w:footnote>
  <w:footnote w:type="continuationSeparator" w:id="0">
    <w:p w14:paraId="432C6DD2" w14:textId="77777777" w:rsidR="008F09B5" w:rsidRDefault="008F09B5" w:rsidP="009132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94E7" w14:textId="77777777" w:rsidR="003623F5" w:rsidRDefault="003623F5" w:rsidP="00923BBF">
    <w:pPr>
      <w:pStyle w:val="Top"/>
    </w:pPr>
    <w:r w:rsidRPr="00B06F59">
      <w:rPr>
        <w:noProof/>
        <w:lang w:val="de-DE" w:eastAsia="de-DE"/>
      </w:rPr>
      <w:drawing>
        <wp:anchor distT="0" distB="0" distL="114300" distR="114300" simplePos="0" relativeHeight="251663360" behindDoc="1" locked="0" layoutInCell="1" allowOverlap="1" wp14:anchorId="4FEA60B2" wp14:editId="085A296A">
          <wp:simplePos x="0" y="0"/>
          <wp:positionH relativeFrom="page">
            <wp:posOffset>1270</wp:posOffset>
          </wp:positionH>
          <wp:positionV relativeFrom="paragraph">
            <wp:posOffset>-525780</wp:posOffset>
          </wp:positionV>
          <wp:extent cx="7585200" cy="1260000"/>
          <wp:effectExtent l="0" t="0" r="9525" b="10160"/>
          <wp:wrapTopAndBottom/>
          <wp:docPr id="5" name="Imagen 5" descr="/Volumes/4 Teras/•••Trabajos Sonia/ROCA/• 2021 Plantillas Roca/Cabecera_R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4 Teras/•••Trabajos Sonia/ROCA/• 2021 Plantillas Roca/Cabecera_Roca.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852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BB27" w14:textId="77777777" w:rsidR="003623F5" w:rsidRPr="00B06F59" w:rsidRDefault="003623F5" w:rsidP="00417181">
    <w:pPr>
      <w:pStyle w:val="Top"/>
    </w:pPr>
    <w:r w:rsidRPr="00406C70">
      <w:rPr>
        <w:noProof/>
        <w:sz w:val="36"/>
        <w:szCs w:val="36"/>
        <w:lang w:val="de-DE" w:eastAsia="de-DE"/>
      </w:rPr>
      <w:drawing>
        <wp:anchor distT="0" distB="0" distL="114300" distR="114300" simplePos="0" relativeHeight="251660288" behindDoc="1" locked="0" layoutInCell="1" allowOverlap="1" wp14:anchorId="5CFCFF35" wp14:editId="70D770F0">
          <wp:simplePos x="0" y="0"/>
          <wp:positionH relativeFrom="column">
            <wp:posOffset>-546860</wp:posOffset>
          </wp:positionH>
          <wp:positionV relativeFrom="paragraph">
            <wp:posOffset>651510</wp:posOffset>
          </wp:positionV>
          <wp:extent cx="2540833" cy="454226"/>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t="-12691"/>
                  <a:stretch/>
                </pic:blipFill>
                <pic:spPr bwMode="auto">
                  <a:xfrm>
                    <a:off x="0" y="0"/>
                    <a:ext cx="2540833" cy="4542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61312" behindDoc="0" locked="0" layoutInCell="1" allowOverlap="1" wp14:anchorId="14149B7B" wp14:editId="759D6D8F">
              <wp:simplePos x="0" y="0"/>
              <wp:positionH relativeFrom="column">
                <wp:posOffset>2540</wp:posOffset>
              </wp:positionH>
              <wp:positionV relativeFrom="paragraph">
                <wp:posOffset>1158240</wp:posOffset>
              </wp:positionV>
              <wp:extent cx="2442210" cy="345440"/>
              <wp:effectExtent l="0" t="0" r="21590" b="10160"/>
              <wp:wrapNone/>
              <wp:docPr id="3" name="Cuadro de texto 3"/>
              <wp:cNvGraphicFramePr/>
              <a:graphic xmlns:a="http://schemas.openxmlformats.org/drawingml/2006/main">
                <a:graphicData uri="http://schemas.microsoft.com/office/word/2010/wordprocessingShape">
                  <wps:wsp>
                    <wps:cNvSpPr txBox="1"/>
                    <wps:spPr>
                      <a:xfrm>
                        <a:off x="0" y="0"/>
                        <a:ext cx="24422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57EF5C" w14:textId="7DCD3A44" w:rsidR="003623F5" w:rsidRDefault="003623F5" w:rsidP="00417181">
                          <w:pPr>
                            <w:pStyle w:val="Top"/>
                          </w:pPr>
                          <w:proofErr w:type="spellStart"/>
                          <w:r>
                            <w:t>Mailand</w:t>
                          </w:r>
                          <w:proofErr w:type="spellEnd"/>
                          <w:r>
                            <w:t xml:space="preserve"> | 16.04.2024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3" o:spid="_x0000_s1027" type="#_x0000_t202" style="position:absolute;margin-left:.2pt;margin-top:91.2pt;width:192.3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" filled="f" stroked="f">
              <v:textbox inset="0,0,0,0">
                <w:txbxContent>
                  <w:p w14:paraId="3257EF5C" w14:textId="7DCD3A44" w:rsidR="003623F5" w:rsidRDefault="003623F5" w:rsidP="00417181">
                    <w:pPr>
                      <w:pStyle w:val="Top"/>
                    </w:pPr>
                    <w:proofErr w:type="spellStart"/>
                    <w:r>
                      <w:t>Mailand</w:t>
                    </w:r>
                    <w:proofErr w:type="spellEnd"/>
                    <w:r>
                      <w:t xml:space="preserve"> | 16.04.2024</w:t>
                    </w:r>
                  </w:p>
                </w:txbxContent>
              </v:textbox>
            </v:shape>
          </w:pict>
        </mc:Fallback>
      </mc:AlternateContent>
    </w:r>
    <w:r w:rsidRPr="00B06F59">
      <w:rPr>
        <w:noProof/>
        <w:lang w:val="de-DE" w:eastAsia="de-DE"/>
      </w:rPr>
      <w:drawing>
        <wp:anchor distT="0" distB="935990" distL="114300" distR="114300" simplePos="0" relativeHeight="251659264" behindDoc="1" locked="0" layoutInCell="1" allowOverlap="1" wp14:anchorId="338109C6" wp14:editId="3A12C09B">
          <wp:simplePos x="0" y="0"/>
          <wp:positionH relativeFrom="page">
            <wp:posOffset>9525</wp:posOffset>
          </wp:positionH>
          <wp:positionV relativeFrom="paragraph">
            <wp:posOffset>-526415</wp:posOffset>
          </wp:positionV>
          <wp:extent cx="7585200" cy="1260000"/>
          <wp:effectExtent l="0" t="0" r="9525" b="10160"/>
          <wp:wrapTopAndBottom/>
          <wp:docPr id="1" name="Imagen 1" descr="/Volumes/4 Teras/•••Trabajos Sonia/ROCA/• 2021 Plantillas Roca/Cabecera_R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4 Teras/•••Trabajos Sonia/ROCA/• 2021 Plantillas Roca/Cabecera_Roca.jpg"/>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852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7A9"/>
    <w:multiLevelType w:val="hybridMultilevel"/>
    <w:tmpl w:val="629EC85A"/>
    <w:lvl w:ilvl="0" w:tplc="BB0E9932">
      <w:start w:val="1"/>
      <w:numFmt w:val="bullet"/>
      <w:lvlText w:val=""/>
      <w:lvlJc w:val="left"/>
      <w:pPr>
        <w:tabs>
          <w:tab w:val="num" w:pos="737"/>
        </w:tabs>
        <w:ind w:left="737" w:hanging="170"/>
      </w:pPr>
      <w:rPr>
        <w:rFonts w:ascii="Symbol" w:hAnsi="Symbol" w:hint="default"/>
      </w:rPr>
    </w:lvl>
    <w:lvl w:ilvl="1" w:tplc="0C0A0003" w:tentative="1">
      <w:start w:val="1"/>
      <w:numFmt w:val="bullet"/>
      <w:lvlText w:val="o"/>
      <w:lvlJc w:val="left"/>
      <w:pPr>
        <w:ind w:left="1800" w:hanging="360"/>
      </w:pPr>
      <w:rPr>
        <w:rFonts w:ascii="Courier" w:hAnsi="Courier"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w:hAnsi="Courier"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w:hAnsi="Courier"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65CD3277"/>
    <w:multiLevelType w:val="multilevel"/>
    <w:tmpl w:val="75F24AB8"/>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08"/>
  <w:consecutiveHyphenLimit w:val="2"/>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C2"/>
    <w:rsid w:val="00003698"/>
    <w:rsid w:val="000237FA"/>
    <w:rsid w:val="000315E2"/>
    <w:rsid w:val="00031814"/>
    <w:rsid w:val="00032D9B"/>
    <w:rsid w:val="000567E2"/>
    <w:rsid w:val="0006637B"/>
    <w:rsid w:val="000756A1"/>
    <w:rsid w:val="00096A1A"/>
    <w:rsid w:val="000972D4"/>
    <w:rsid w:val="000A1FAC"/>
    <w:rsid w:val="000A23E6"/>
    <w:rsid w:val="000B4E54"/>
    <w:rsid w:val="000E2D01"/>
    <w:rsid w:val="000E46A6"/>
    <w:rsid w:val="000F0ABF"/>
    <w:rsid w:val="000F3567"/>
    <w:rsid w:val="000F391A"/>
    <w:rsid w:val="00106004"/>
    <w:rsid w:val="00133145"/>
    <w:rsid w:val="00140BCB"/>
    <w:rsid w:val="001554BC"/>
    <w:rsid w:val="00160025"/>
    <w:rsid w:val="0018579B"/>
    <w:rsid w:val="00191234"/>
    <w:rsid w:val="001B1B42"/>
    <w:rsid w:val="001C0BBE"/>
    <w:rsid w:val="001C1A4C"/>
    <w:rsid w:val="001F35F5"/>
    <w:rsid w:val="0022076C"/>
    <w:rsid w:val="002723E8"/>
    <w:rsid w:val="00284019"/>
    <w:rsid w:val="002A0B4B"/>
    <w:rsid w:val="002B237A"/>
    <w:rsid w:val="002E1F4D"/>
    <w:rsid w:val="002F2BDF"/>
    <w:rsid w:val="002F4D38"/>
    <w:rsid w:val="00324894"/>
    <w:rsid w:val="003436FE"/>
    <w:rsid w:val="00347E40"/>
    <w:rsid w:val="003623F5"/>
    <w:rsid w:val="00364AED"/>
    <w:rsid w:val="00377B2C"/>
    <w:rsid w:val="00380925"/>
    <w:rsid w:val="00385EDC"/>
    <w:rsid w:val="003A4EE7"/>
    <w:rsid w:val="003C1626"/>
    <w:rsid w:val="003C47CD"/>
    <w:rsid w:val="003C6673"/>
    <w:rsid w:val="003D06A0"/>
    <w:rsid w:val="003D48AF"/>
    <w:rsid w:val="003D7AB9"/>
    <w:rsid w:val="003F39E7"/>
    <w:rsid w:val="00406C70"/>
    <w:rsid w:val="00416326"/>
    <w:rsid w:val="00417181"/>
    <w:rsid w:val="00420FFD"/>
    <w:rsid w:val="00434725"/>
    <w:rsid w:val="0043745E"/>
    <w:rsid w:val="00440A67"/>
    <w:rsid w:val="00440F3D"/>
    <w:rsid w:val="004447A4"/>
    <w:rsid w:val="0045393E"/>
    <w:rsid w:val="00464231"/>
    <w:rsid w:val="004707B9"/>
    <w:rsid w:val="00474EC2"/>
    <w:rsid w:val="004804F3"/>
    <w:rsid w:val="0048360C"/>
    <w:rsid w:val="004A0563"/>
    <w:rsid w:val="004A15B2"/>
    <w:rsid w:val="004A65D2"/>
    <w:rsid w:val="004B0A21"/>
    <w:rsid w:val="004B2E93"/>
    <w:rsid w:val="004B343C"/>
    <w:rsid w:val="004D01C2"/>
    <w:rsid w:val="004E6BDD"/>
    <w:rsid w:val="00507433"/>
    <w:rsid w:val="00536C76"/>
    <w:rsid w:val="00541967"/>
    <w:rsid w:val="00544A0A"/>
    <w:rsid w:val="00545B3B"/>
    <w:rsid w:val="00565885"/>
    <w:rsid w:val="0056660A"/>
    <w:rsid w:val="00573732"/>
    <w:rsid w:val="00581AAB"/>
    <w:rsid w:val="005A62E8"/>
    <w:rsid w:val="005A7EBC"/>
    <w:rsid w:val="005B2305"/>
    <w:rsid w:val="005C0952"/>
    <w:rsid w:val="005C269A"/>
    <w:rsid w:val="005C59C2"/>
    <w:rsid w:val="005D69A7"/>
    <w:rsid w:val="00601B08"/>
    <w:rsid w:val="00615F3D"/>
    <w:rsid w:val="0062470E"/>
    <w:rsid w:val="0064306F"/>
    <w:rsid w:val="00663487"/>
    <w:rsid w:val="006643E1"/>
    <w:rsid w:val="0067557E"/>
    <w:rsid w:val="0068233C"/>
    <w:rsid w:val="00682F63"/>
    <w:rsid w:val="00684291"/>
    <w:rsid w:val="0069386A"/>
    <w:rsid w:val="00696C93"/>
    <w:rsid w:val="006A170F"/>
    <w:rsid w:val="006A2D11"/>
    <w:rsid w:val="006B2713"/>
    <w:rsid w:val="006D358B"/>
    <w:rsid w:val="006E1151"/>
    <w:rsid w:val="006F3E29"/>
    <w:rsid w:val="006F6BBA"/>
    <w:rsid w:val="006F7CF2"/>
    <w:rsid w:val="00726D77"/>
    <w:rsid w:val="00736DC0"/>
    <w:rsid w:val="00746E41"/>
    <w:rsid w:val="0075009B"/>
    <w:rsid w:val="0075070A"/>
    <w:rsid w:val="00750F3A"/>
    <w:rsid w:val="0075741E"/>
    <w:rsid w:val="007574BC"/>
    <w:rsid w:val="00764909"/>
    <w:rsid w:val="00775008"/>
    <w:rsid w:val="007A05E3"/>
    <w:rsid w:val="007A3375"/>
    <w:rsid w:val="007A76E6"/>
    <w:rsid w:val="007D4BF9"/>
    <w:rsid w:val="007E3485"/>
    <w:rsid w:val="007F1924"/>
    <w:rsid w:val="007F53BB"/>
    <w:rsid w:val="00804ED3"/>
    <w:rsid w:val="00813BD1"/>
    <w:rsid w:val="00822D74"/>
    <w:rsid w:val="0083615C"/>
    <w:rsid w:val="00841948"/>
    <w:rsid w:val="00847449"/>
    <w:rsid w:val="00852F56"/>
    <w:rsid w:val="008A050E"/>
    <w:rsid w:val="008A2EF4"/>
    <w:rsid w:val="008C0299"/>
    <w:rsid w:val="008C50C4"/>
    <w:rsid w:val="008D5348"/>
    <w:rsid w:val="008E7D53"/>
    <w:rsid w:val="008F09B5"/>
    <w:rsid w:val="008F0FCD"/>
    <w:rsid w:val="00906493"/>
    <w:rsid w:val="0091325E"/>
    <w:rsid w:val="00914EEB"/>
    <w:rsid w:val="00923BBF"/>
    <w:rsid w:val="00926644"/>
    <w:rsid w:val="00955418"/>
    <w:rsid w:val="00996231"/>
    <w:rsid w:val="009C03A8"/>
    <w:rsid w:val="009F50F7"/>
    <w:rsid w:val="009F6031"/>
    <w:rsid w:val="009F61A0"/>
    <w:rsid w:val="00A029A5"/>
    <w:rsid w:val="00A11171"/>
    <w:rsid w:val="00A147B5"/>
    <w:rsid w:val="00A25EC6"/>
    <w:rsid w:val="00A369FB"/>
    <w:rsid w:val="00A4627F"/>
    <w:rsid w:val="00A46435"/>
    <w:rsid w:val="00A56F42"/>
    <w:rsid w:val="00A63B4D"/>
    <w:rsid w:val="00A7100C"/>
    <w:rsid w:val="00A81C20"/>
    <w:rsid w:val="00A91C2E"/>
    <w:rsid w:val="00AA1833"/>
    <w:rsid w:val="00AA222A"/>
    <w:rsid w:val="00AA3894"/>
    <w:rsid w:val="00AB4134"/>
    <w:rsid w:val="00AC7D15"/>
    <w:rsid w:val="00AD66C7"/>
    <w:rsid w:val="00AF253D"/>
    <w:rsid w:val="00B06F59"/>
    <w:rsid w:val="00B46E97"/>
    <w:rsid w:val="00B61FC1"/>
    <w:rsid w:val="00BA3477"/>
    <w:rsid w:val="00BC411D"/>
    <w:rsid w:val="00BC65E7"/>
    <w:rsid w:val="00BD1384"/>
    <w:rsid w:val="00BF7901"/>
    <w:rsid w:val="00C0217B"/>
    <w:rsid w:val="00C122FC"/>
    <w:rsid w:val="00C129DD"/>
    <w:rsid w:val="00C147F4"/>
    <w:rsid w:val="00C15A25"/>
    <w:rsid w:val="00C37A69"/>
    <w:rsid w:val="00C40001"/>
    <w:rsid w:val="00C42A52"/>
    <w:rsid w:val="00C653BD"/>
    <w:rsid w:val="00C66DCA"/>
    <w:rsid w:val="00C945EF"/>
    <w:rsid w:val="00C96668"/>
    <w:rsid w:val="00C96717"/>
    <w:rsid w:val="00CC69EA"/>
    <w:rsid w:val="00CD6C90"/>
    <w:rsid w:val="00CF045E"/>
    <w:rsid w:val="00CF11CA"/>
    <w:rsid w:val="00CF48BA"/>
    <w:rsid w:val="00D15366"/>
    <w:rsid w:val="00D232B3"/>
    <w:rsid w:val="00D31021"/>
    <w:rsid w:val="00D324A5"/>
    <w:rsid w:val="00D51CE6"/>
    <w:rsid w:val="00D53D5A"/>
    <w:rsid w:val="00D644FE"/>
    <w:rsid w:val="00D74846"/>
    <w:rsid w:val="00D8698B"/>
    <w:rsid w:val="00D94000"/>
    <w:rsid w:val="00DB2B7C"/>
    <w:rsid w:val="00DB5863"/>
    <w:rsid w:val="00DB6BCF"/>
    <w:rsid w:val="00DC44C8"/>
    <w:rsid w:val="00DD24AF"/>
    <w:rsid w:val="00DD3C3B"/>
    <w:rsid w:val="00DE09A0"/>
    <w:rsid w:val="00DE10CA"/>
    <w:rsid w:val="00DF3685"/>
    <w:rsid w:val="00DF4B66"/>
    <w:rsid w:val="00E00F33"/>
    <w:rsid w:val="00E0146D"/>
    <w:rsid w:val="00E2161E"/>
    <w:rsid w:val="00E23E4A"/>
    <w:rsid w:val="00E37CB0"/>
    <w:rsid w:val="00E41AB6"/>
    <w:rsid w:val="00E57F76"/>
    <w:rsid w:val="00E91C82"/>
    <w:rsid w:val="00EA59E7"/>
    <w:rsid w:val="00EB3AB1"/>
    <w:rsid w:val="00EB3B09"/>
    <w:rsid w:val="00EC6AF7"/>
    <w:rsid w:val="00ED51EF"/>
    <w:rsid w:val="00ED647B"/>
    <w:rsid w:val="00EE51C0"/>
    <w:rsid w:val="00F00BC4"/>
    <w:rsid w:val="00F028FE"/>
    <w:rsid w:val="00F148D4"/>
    <w:rsid w:val="00F329B0"/>
    <w:rsid w:val="00F43001"/>
    <w:rsid w:val="00F47A00"/>
    <w:rsid w:val="00F540E3"/>
    <w:rsid w:val="00F834ED"/>
    <w:rsid w:val="00FA6410"/>
    <w:rsid w:val="00FB1EC4"/>
    <w:rsid w:val="00FC3FC7"/>
    <w:rsid w:val="00FC466C"/>
    <w:rsid w:val="00FE4347"/>
    <w:rsid w:val="00FF0DB9"/>
    <w:rsid w:val="00FF21D1"/>
    <w:rsid w:val="00FF6CE1"/>
    <w:rsid w:val="1C7D1B61"/>
    <w:rsid w:val="20BF1B8C"/>
    <w:rsid w:val="340007DF"/>
    <w:rsid w:val="37F5C677"/>
    <w:rsid w:val="450CAC87"/>
    <w:rsid w:val="4D3BE239"/>
    <w:rsid w:val="5A7FCAAB"/>
    <w:rsid w:val="5C1B9B0C"/>
    <w:rsid w:val="6380FC68"/>
    <w:rsid w:val="71DFCA8F"/>
    <w:rsid w:val="773CDA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A5B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59C2"/>
  </w:style>
  <w:style w:type="paragraph" w:styleId="berschrift1">
    <w:name w:val="heading 1"/>
    <w:next w:val="Standard"/>
    <w:link w:val="berschrift1Zeichen"/>
    <w:uiPriority w:val="9"/>
    <w:rsid w:val="001F35F5"/>
    <w:pPr>
      <w:keepNext/>
      <w:keepLines/>
      <w:snapToGrid w:val="0"/>
      <w:spacing w:line="276" w:lineRule="auto"/>
      <w:outlineLvl w:val="0"/>
    </w:pPr>
    <w:rPr>
      <w:rFonts w:ascii="Lato" w:eastAsiaTheme="majorEastAsia" w:hAnsi="Lato" w:cstheme="majorBidi"/>
      <w:b/>
      <w:bCs/>
      <w:color w:val="000000" w:themeColor="text1"/>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title1">
    <w:name w:val="Subtitle 1"/>
    <w:qFormat/>
    <w:rsid w:val="00FF6CE1"/>
    <w:pPr>
      <w:jc w:val="center"/>
    </w:pPr>
    <w:rPr>
      <w:rFonts w:ascii="Arial" w:eastAsia="Calibri" w:hAnsi="Arial" w:cs="Arial"/>
      <w:sz w:val="36"/>
      <w:szCs w:val="36"/>
      <w:lang w:val="es-ES"/>
    </w:rPr>
  </w:style>
  <w:style w:type="paragraph" w:customStyle="1" w:styleId="Subtitle2">
    <w:name w:val="Subtitle 2"/>
    <w:qFormat/>
    <w:rsid w:val="00FF6CE1"/>
    <w:pPr>
      <w:jc w:val="center"/>
    </w:pPr>
    <w:rPr>
      <w:rFonts w:ascii="Arial" w:eastAsia="Calibri" w:hAnsi="Arial" w:cs="Arial"/>
      <w:sz w:val="32"/>
      <w:szCs w:val="36"/>
      <w:lang w:val="es-ES"/>
    </w:rPr>
  </w:style>
  <w:style w:type="paragraph" w:customStyle="1" w:styleId="Featuredtext">
    <w:name w:val="Featured text"/>
    <w:qFormat/>
    <w:rsid w:val="00C122FC"/>
    <w:pPr>
      <w:spacing w:after="200"/>
      <w:jc w:val="both"/>
    </w:pPr>
    <w:rPr>
      <w:rFonts w:ascii="Arial" w:eastAsia="Calibri" w:hAnsi="Arial" w:cs="Arial"/>
      <w:b/>
      <w:bCs/>
      <w:sz w:val="22"/>
      <w:szCs w:val="22"/>
    </w:rPr>
  </w:style>
  <w:style w:type="paragraph" w:customStyle="1" w:styleId="a">
    <w:name w:val="|||||||"/>
    <w:qFormat/>
    <w:rsid w:val="00BF7901"/>
    <w:pPr>
      <w:spacing w:before="700" w:after="700"/>
      <w:jc w:val="center"/>
    </w:pPr>
    <w:rPr>
      <w:rFonts w:ascii="Arial" w:eastAsia="Calibri" w:hAnsi="Arial" w:cs="Arial"/>
      <w:bCs/>
      <w:sz w:val="22"/>
      <w:szCs w:val="22"/>
    </w:rPr>
  </w:style>
  <w:style w:type="paragraph" w:customStyle="1" w:styleId="Description">
    <w:name w:val="Description"/>
    <w:qFormat/>
    <w:rsid w:val="006F7CF2"/>
    <w:rPr>
      <w:rFonts w:ascii="Arial" w:hAnsi="Arial"/>
      <w:i/>
      <w:iCs/>
      <w:color w:val="000000" w:themeColor="text1"/>
      <w:sz w:val="22"/>
      <w:szCs w:val="18"/>
    </w:rPr>
  </w:style>
  <w:style w:type="character" w:styleId="Seitenzahl">
    <w:name w:val="page number"/>
    <w:basedOn w:val="Absatzstandardschriftart"/>
    <w:uiPriority w:val="99"/>
    <w:semiHidden/>
    <w:unhideWhenUsed/>
    <w:rsid w:val="00C122FC"/>
  </w:style>
  <w:style w:type="paragraph" w:customStyle="1" w:styleId="Section">
    <w:name w:val="Section"/>
    <w:qFormat/>
    <w:rsid w:val="00F834ED"/>
    <w:rPr>
      <w:rFonts w:ascii="Arial" w:eastAsia="Calibri" w:hAnsi="Arial" w:cs="Arial"/>
      <w:b/>
      <w:bCs/>
    </w:rPr>
  </w:style>
  <w:style w:type="paragraph" w:customStyle="1" w:styleId="Contact">
    <w:name w:val="Contact"/>
    <w:qFormat/>
    <w:rsid w:val="00464231"/>
    <w:rPr>
      <w:rFonts w:ascii="Arial" w:eastAsia="Calibri" w:hAnsi="Arial" w:cs="Arial"/>
      <w:bCs/>
      <w:sz w:val="22"/>
      <w:szCs w:val="22"/>
    </w:rPr>
  </w:style>
  <w:style w:type="paragraph" w:customStyle="1" w:styleId="Top">
    <w:name w:val="Top"/>
    <w:qFormat/>
    <w:rsid w:val="00417181"/>
    <w:rPr>
      <w:rFonts w:ascii="Arial" w:hAnsi="Arial" w:cs="Arial"/>
      <w:sz w:val="28"/>
      <w:szCs w:val="28"/>
    </w:rPr>
  </w:style>
  <w:style w:type="character" w:styleId="Link">
    <w:name w:val="Hyperlink"/>
    <w:basedOn w:val="Absatzstandardschriftart"/>
    <w:unhideWhenUsed/>
    <w:rsid w:val="000F0ABF"/>
    <w:rPr>
      <w:color w:val="0563C1" w:themeColor="hyperlink"/>
      <w:u w:val="single"/>
    </w:rPr>
  </w:style>
  <w:style w:type="character" w:customStyle="1" w:styleId="berschrift1Zeichen">
    <w:name w:val="Überschrift 1 Zeichen"/>
    <w:basedOn w:val="Absatzstandardschriftart"/>
    <w:link w:val="berschrift1"/>
    <w:uiPriority w:val="9"/>
    <w:rsid w:val="001F35F5"/>
    <w:rPr>
      <w:rFonts w:ascii="Lato" w:eastAsiaTheme="majorEastAsia" w:hAnsi="Lato" w:cstheme="majorBidi"/>
      <w:b/>
      <w:bCs/>
      <w:color w:val="000000" w:themeColor="text1"/>
      <w:sz w:val="36"/>
      <w:szCs w:val="28"/>
    </w:rPr>
  </w:style>
  <w:style w:type="paragraph" w:customStyle="1" w:styleId="DocumentTitle">
    <w:name w:val="Document Title"/>
    <w:qFormat/>
    <w:rsid w:val="000E46A6"/>
    <w:pPr>
      <w:jc w:val="center"/>
    </w:pPr>
    <w:rPr>
      <w:rFonts w:ascii="Arial" w:eastAsia="Calibri" w:hAnsi="Arial" w:cs="Arial"/>
      <w:sz w:val="48"/>
      <w:szCs w:val="48"/>
      <w:lang w:val="es-ES"/>
    </w:rPr>
  </w:style>
  <w:style w:type="paragraph" w:customStyle="1" w:styleId="GeneralText">
    <w:name w:val="General Text"/>
    <w:qFormat/>
    <w:rsid w:val="000E46A6"/>
    <w:pPr>
      <w:spacing w:after="200"/>
      <w:jc w:val="both"/>
    </w:pPr>
    <w:rPr>
      <w:rFonts w:ascii="Arial" w:eastAsia="Calibri" w:hAnsi="Arial" w:cs="Arial"/>
      <w:bCs/>
      <w:sz w:val="22"/>
      <w:szCs w:val="22"/>
    </w:rPr>
  </w:style>
  <w:style w:type="character" w:customStyle="1" w:styleId="UnresolvedMention">
    <w:name w:val="Unresolved Mention"/>
    <w:basedOn w:val="Absatzstandardschriftart"/>
    <w:uiPriority w:val="99"/>
    <w:rsid w:val="003436FE"/>
    <w:rPr>
      <w:color w:val="605E5C"/>
      <w:shd w:val="clear" w:color="auto" w:fill="E1DFDD"/>
    </w:rPr>
  </w:style>
  <w:style w:type="paragraph" w:styleId="Kopfzeile">
    <w:name w:val="header"/>
    <w:basedOn w:val="Standard"/>
    <w:link w:val="KopfzeileZeichen"/>
    <w:uiPriority w:val="99"/>
    <w:unhideWhenUsed/>
    <w:rsid w:val="00CD6C90"/>
    <w:pPr>
      <w:tabs>
        <w:tab w:val="center" w:pos="4252"/>
        <w:tab w:val="right" w:pos="8504"/>
      </w:tabs>
    </w:pPr>
  </w:style>
  <w:style w:type="character" w:customStyle="1" w:styleId="KopfzeileZeichen">
    <w:name w:val="Kopfzeile Zeichen"/>
    <w:basedOn w:val="Absatzstandardschriftart"/>
    <w:link w:val="Kopfzeile"/>
    <w:uiPriority w:val="99"/>
    <w:rsid w:val="00CD6C90"/>
  </w:style>
  <w:style w:type="paragraph" w:customStyle="1" w:styleId="xmsonormal">
    <w:name w:val="x_msonormal"/>
    <w:basedOn w:val="Standard"/>
    <w:rsid w:val="005C59C2"/>
    <w:pPr>
      <w:spacing w:before="100" w:beforeAutospacing="1" w:after="100" w:afterAutospacing="1"/>
    </w:pPr>
    <w:rPr>
      <w:rFonts w:ascii="Times New Roman" w:eastAsia="Times New Roman" w:hAnsi="Times New Roman" w:cs="Times New Roman"/>
      <w:lang w:val="es-ES" w:eastAsia="es-ES_tradnl"/>
    </w:rPr>
  </w:style>
  <w:style w:type="character" w:styleId="Kommentarzeichen">
    <w:name w:val="annotation reference"/>
    <w:basedOn w:val="Absatzstandardschriftart"/>
    <w:uiPriority w:val="99"/>
    <w:semiHidden/>
    <w:unhideWhenUsed/>
    <w:rsid w:val="00D94000"/>
    <w:rPr>
      <w:sz w:val="16"/>
      <w:szCs w:val="16"/>
    </w:rPr>
  </w:style>
  <w:style w:type="paragraph" w:styleId="Kommentartext">
    <w:name w:val="annotation text"/>
    <w:basedOn w:val="Standard"/>
    <w:link w:val="KommentartextZeichen"/>
    <w:uiPriority w:val="99"/>
    <w:semiHidden/>
    <w:unhideWhenUsed/>
    <w:rsid w:val="00D94000"/>
    <w:rPr>
      <w:sz w:val="20"/>
      <w:szCs w:val="20"/>
    </w:rPr>
  </w:style>
  <w:style w:type="character" w:customStyle="1" w:styleId="KommentartextZeichen">
    <w:name w:val="Kommentartext Zeichen"/>
    <w:basedOn w:val="Absatzstandardschriftart"/>
    <w:link w:val="Kommentartext"/>
    <w:uiPriority w:val="99"/>
    <w:semiHidden/>
    <w:rsid w:val="00D94000"/>
    <w:rPr>
      <w:sz w:val="20"/>
      <w:szCs w:val="20"/>
    </w:rPr>
  </w:style>
  <w:style w:type="paragraph" w:styleId="Kommentarthema">
    <w:name w:val="annotation subject"/>
    <w:basedOn w:val="Kommentartext"/>
    <w:next w:val="Kommentartext"/>
    <w:link w:val="KommentarthemaZeichen"/>
    <w:uiPriority w:val="99"/>
    <w:semiHidden/>
    <w:unhideWhenUsed/>
    <w:rsid w:val="00D94000"/>
    <w:rPr>
      <w:b/>
      <w:bCs/>
    </w:rPr>
  </w:style>
  <w:style w:type="character" w:customStyle="1" w:styleId="KommentarthemaZeichen">
    <w:name w:val="Kommentarthema Zeichen"/>
    <w:basedOn w:val="KommentartextZeichen"/>
    <w:link w:val="Kommentarthema"/>
    <w:uiPriority w:val="99"/>
    <w:semiHidden/>
    <w:rsid w:val="00D94000"/>
    <w:rPr>
      <w:b/>
      <w:bCs/>
      <w:sz w:val="20"/>
      <w:szCs w:val="20"/>
    </w:rPr>
  </w:style>
  <w:style w:type="paragraph" w:customStyle="1" w:styleId="Default">
    <w:name w:val="Default"/>
    <w:rsid w:val="00545B3B"/>
    <w:pPr>
      <w:autoSpaceDE w:val="0"/>
      <w:autoSpaceDN w:val="0"/>
      <w:adjustRightInd w:val="0"/>
    </w:pPr>
    <w:rPr>
      <w:rFonts w:ascii="Arial" w:hAnsi="Arial" w:cs="Arial"/>
      <w:color w:val="000000"/>
    </w:rPr>
  </w:style>
  <w:style w:type="paragraph" w:styleId="StandardWeb">
    <w:name w:val="Normal (Web)"/>
    <w:basedOn w:val="Standard"/>
    <w:uiPriority w:val="99"/>
    <w:unhideWhenUsed/>
    <w:rsid w:val="00545B3B"/>
    <w:pPr>
      <w:spacing w:before="100" w:beforeAutospacing="1" w:after="100" w:afterAutospacing="1"/>
    </w:pPr>
    <w:rPr>
      <w:rFonts w:ascii="Times New Roman" w:eastAsia="Times New Roman" w:hAnsi="Times New Roman" w:cs="Times New Roman"/>
      <w:lang w:val="es-ES" w:eastAsia="es-ES_tradnl"/>
    </w:rPr>
  </w:style>
  <w:style w:type="character" w:customStyle="1" w:styleId="ui-provider">
    <w:name w:val="ui-provider"/>
    <w:basedOn w:val="Absatzstandardschriftart"/>
    <w:rsid w:val="005D69A7"/>
  </w:style>
  <w:style w:type="character" w:styleId="GesichteterLink">
    <w:name w:val="FollowedHyperlink"/>
    <w:basedOn w:val="Absatzstandardschriftart"/>
    <w:uiPriority w:val="99"/>
    <w:semiHidden/>
    <w:unhideWhenUsed/>
    <w:rsid w:val="00364AED"/>
    <w:rPr>
      <w:color w:val="954F72" w:themeColor="followedHyperlink"/>
      <w:u w:val="single"/>
    </w:rPr>
  </w:style>
  <w:style w:type="paragraph" w:styleId="Bearbeitung">
    <w:name w:val="Revision"/>
    <w:hidden/>
    <w:uiPriority w:val="99"/>
    <w:semiHidden/>
    <w:rsid w:val="00541967"/>
  </w:style>
  <w:style w:type="character" w:customStyle="1" w:styleId="normaltextrun">
    <w:name w:val="normaltextrun"/>
    <w:basedOn w:val="Absatzstandardschriftart"/>
    <w:rsid w:val="00726D77"/>
  </w:style>
  <w:style w:type="character" w:styleId="Herausstellen">
    <w:name w:val="Emphasis"/>
    <w:basedOn w:val="Absatzstandardschriftart"/>
    <w:uiPriority w:val="20"/>
    <w:qFormat/>
    <w:rsid w:val="002E1F4D"/>
    <w:rPr>
      <w:i/>
      <w:iCs/>
    </w:rPr>
  </w:style>
  <w:style w:type="character" w:styleId="Betont">
    <w:name w:val="Strong"/>
    <w:basedOn w:val="Absatzstandardschriftart"/>
    <w:uiPriority w:val="22"/>
    <w:qFormat/>
    <w:rsid w:val="004A65D2"/>
    <w:rPr>
      <w:b/>
      <w:bCs/>
    </w:rPr>
  </w:style>
  <w:style w:type="paragraph" w:styleId="Sprechblasentext">
    <w:name w:val="Balloon Text"/>
    <w:basedOn w:val="Standard"/>
    <w:link w:val="SprechblasentextZeichen"/>
    <w:uiPriority w:val="99"/>
    <w:semiHidden/>
    <w:unhideWhenUsed/>
    <w:rsid w:val="006F6BB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F6B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59C2"/>
  </w:style>
  <w:style w:type="paragraph" w:styleId="berschrift1">
    <w:name w:val="heading 1"/>
    <w:next w:val="Standard"/>
    <w:link w:val="berschrift1Zeichen"/>
    <w:uiPriority w:val="9"/>
    <w:rsid w:val="001F35F5"/>
    <w:pPr>
      <w:keepNext/>
      <w:keepLines/>
      <w:snapToGrid w:val="0"/>
      <w:spacing w:line="276" w:lineRule="auto"/>
      <w:outlineLvl w:val="0"/>
    </w:pPr>
    <w:rPr>
      <w:rFonts w:ascii="Lato" w:eastAsiaTheme="majorEastAsia" w:hAnsi="Lato" w:cstheme="majorBidi"/>
      <w:b/>
      <w:bCs/>
      <w:color w:val="000000" w:themeColor="text1"/>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title1">
    <w:name w:val="Subtitle 1"/>
    <w:qFormat/>
    <w:rsid w:val="00FF6CE1"/>
    <w:pPr>
      <w:jc w:val="center"/>
    </w:pPr>
    <w:rPr>
      <w:rFonts w:ascii="Arial" w:eastAsia="Calibri" w:hAnsi="Arial" w:cs="Arial"/>
      <w:sz w:val="36"/>
      <w:szCs w:val="36"/>
      <w:lang w:val="es-ES"/>
    </w:rPr>
  </w:style>
  <w:style w:type="paragraph" w:customStyle="1" w:styleId="Subtitle2">
    <w:name w:val="Subtitle 2"/>
    <w:qFormat/>
    <w:rsid w:val="00FF6CE1"/>
    <w:pPr>
      <w:jc w:val="center"/>
    </w:pPr>
    <w:rPr>
      <w:rFonts w:ascii="Arial" w:eastAsia="Calibri" w:hAnsi="Arial" w:cs="Arial"/>
      <w:sz w:val="32"/>
      <w:szCs w:val="36"/>
      <w:lang w:val="es-ES"/>
    </w:rPr>
  </w:style>
  <w:style w:type="paragraph" w:customStyle="1" w:styleId="Featuredtext">
    <w:name w:val="Featured text"/>
    <w:qFormat/>
    <w:rsid w:val="00C122FC"/>
    <w:pPr>
      <w:spacing w:after="200"/>
      <w:jc w:val="both"/>
    </w:pPr>
    <w:rPr>
      <w:rFonts w:ascii="Arial" w:eastAsia="Calibri" w:hAnsi="Arial" w:cs="Arial"/>
      <w:b/>
      <w:bCs/>
      <w:sz w:val="22"/>
      <w:szCs w:val="22"/>
    </w:rPr>
  </w:style>
  <w:style w:type="paragraph" w:customStyle="1" w:styleId="a">
    <w:name w:val="|||||||"/>
    <w:qFormat/>
    <w:rsid w:val="00BF7901"/>
    <w:pPr>
      <w:spacing w:before="700" w:after="700"/>
      <w:jc w:val="center"/>
    </w:pPr>
    <w:rPr>
      <w:rFonts w:ascii="Arial" w:eastAsia="Calibri" w:hAnsi="Arial" w:cs="Arial"/>
      <w:bCs/>
      <w:sz w:val="22"/>
      <w:szCs w:val="22"/>
    </w:rPr>
  </w:style>
  <w:style w:type="paragraph" w:customStyle="1" w:styleId="Description">
    <w:name w:val="Description"/>
    <w:qFormat/>
    <w:rsid w:val="006F7CF2"/>
    <w:rPr>
      <w:rFonts w:ascii="Arial" w:hAnsi="Arial"/>
      <w:i/>
      <w:iCs/>
      <w:color w:val="000000" w:themeColor="text1"/>
      <w:sz w:val="22"/>
      <w:szCs w:val="18"/>
    </w:rPr>
  </w:style>
  <w:style w:type="character" w:styleId="Seitenzahl">
    <w:name w:val="page number"/>
    <w:basedOn w:val="Absatzstandardschriftart"/>
    <w:uiPriority w:val="99"/>
    <w:semiHidden/>
    <w:unhideWhenUsed/>
    <w:rsid w:val="00C122FC"/>
  </w:style>
  <w:style w:type="paragraph" w:customStyle="1" w:styleId="Section">
    <w:name w:val="Section"/>
    <w:qFormat/>
    <w:rsid w:val="00F834ED"/>
    <w:rPr>
      <w:rFonts w:ascii="Arial" w:eastAsia="Calibri" w:hAnsi="Arial" w:cs="Arial"/>
      <w:b/>
      <w:bCs/>
    </w:rPr>
  </w:style>
  <w:style w:type="paragraph" w:customStyle="1" w:styleId="Contact">
    <w:name w:val="Contact"/>
    <w:qFormat/>
    <w:rsid w:val="00464231"/>
    <w:rPr>
      <w:rFonts w:ascii="Arial" w:eastAsia="Calibri" w:hAnsi="Arial" w:cs="Arial"/>
      <w:bCs/>
      <w:sz w:val="22"/>
      <w:szCs w:val="22"/>
    </w:rPr>
  </w:style>
  <w:style w:type="paragraph" w:customStyle="1" w:styleId="Top">
    <w:name w:val="Top"/>
    <w:qFormat/>
    <w:rsid w:val="00417181"/>
    <w:rPr>
      <w:rFonts w:ascii="Arial" w:hAnsi="Arial" w:cs="Arial"/>
      <w:sz w:val="28"/>
      <w:szCs w:val="28"/>
    </w:rPr>
  </w:style>
  <w:style w:type="character" w:styleId="Link">
    <w:name w:val="Hyperlink"/>
    <w:basedOn w:val="Absatzstandardschriftart"/>
    <w:unhideWhenUsed/>
    <w:rsid w:val="000F0ABF"/>
    <w:rPr>
      <w:color w:val="0563C1" w:themeColor="hyperlink"/>
      <w:u w:val="single"/>
    </w:rPr>
  </w:style>
  <w:style w:type="character" w:customStyle="1" w:styleId="berschrift1Zeichen">
    <w:name w:val="Überschrift 1 Zeichen"/>
    <w:basedOn w:val="Absatzstandardschriftart"/>
    <w:link w:val="berschrift1"/>
    <w:uiPriority w:val="9"/>
    <w:rsid w:val="001F35F5"/>
    <w:rPr>
      <w:rFonts w:ascii="Lato" w:eastAsiaTheme="majorEastAsia" w:hAnsi="Lato" w:cstheme="majorBidi"/>
      <w:b/>
      <w:bCs/>
      <w:color w:val="000000" w:themeColor="text1"/>
      <w:sz w:val="36"/>
      <w:szCs w:val="28"/>
    </w:rPr>
  </w:style>
  <w:style w:type="paragraph" w:customStyle="1" w:styleId="DocumentTitle">
    <w:name w:val="Document Title"/>
    <w:qFormat/>
    <w:rsid w:val="000E46A6"/>
    <w:pPr>
      <w:jc w:val="center"/>
    </w:pPr>
    <w:rPr>
      <w:rFonts w:ascii="Arial" w:eastAsia="Calibri" w:hAnsi="Arial" w:cs="Arial"/>
      <w:sz w:val="48"/>
      <w:szCs w:val="48"/>
      <w:lang w:val="es-ES"/>
    </w:rPr>
  </w:style>
  <w:style w:type="paragraph" w:customStyle="1" w:styleId="GeneralText">
    <w:name w:val="General Text"/>
    <w:qFormat/>
    <w:rsid w:val="000E46A6"/>
    <w:pPr>
      <w:spacing w:after="200"/>
      <w:jc w:val="both"/>
    </w:pPr>
    <w:rPr>
      <w:rFonts w:ascii="Arial" w:eastAsia="Calibri" w:hAnsi="Arial" w:cs="Arial"/>
      <w:bCs/>
      <w:sz w:val="22"/>
      <w:szCs w:val="22"/>
    </w:rPr>
  </w:style>
  <w:style w:type="character" w:customStyle="1" w:styleId="UnresolvedMention">
    <w:name w:val="Unresolved Mention"/>
    <w:basedOn w:val="Absatzstandardschriftart"/>
    <w:uiPriority w:val="99"/>
    <w:rsid w:val="003436FE"/>
    <w:rPr>
      <w:color w:val="605E5C"/>
      <w:shd w:val="clear" w:color="auto" w:fill="E1DFDD"/>
    </w:rPr>
  </w:style>
  <w:style w:type="paragraph" w:styleId="Kopfzeile">
    <w:name w:val="header"/>
    <w:basedOn w:val="Standard"/>
    <w:link w:val="KopfzeileZeichen"/>
    <w:uiPriority w:val="99"/>
    <w:unhideWhenUsed/>
    <w:rsid w:val="00CD6C90"/>
    <w:pPr>
      <w:tabs>
        <w:tab w:val="center" w:pos="4252"/>
        <w:tab w:val="right" w:pos="8504"/>
      </w:tabs>
    </w:pPr>
  </w:style>
  <w:style w:type="character" w:customStyle="1" w:styleId="KopfzeileZeichen">
    <w:name w:val="Kopfzeile Zeichen"/>
    <w:basedOn w:val="Absatzstandardschriftart"/>
    <w:link w:val="Kopfzeile"/>
    <w:uiPriority w:val="99"/>
    <w:rsid w:val="00CD6C90"/>
  </w:style>
  <w:style w:type="paragraph" w:customStyle="1" w:styleId="xmsonormal">
    <w:name w:val="x_msonormal"/>
    <w:basedOn w:val="Standard"/>
    <w:rsid w:val="005C59C2"/>
    <w:pPr>
      <w:spacing w:before="100" w:beforeAutospacing="1" w:after="100" w:afterAutospacing="1"/>
    </w:pPr>
    <w:rPr>
      <w:rFonts w:ascii="Times New Roman" w:eastAsia="Times New Roman" w:hAnsi="Times New Roman" w:cs="Times New Roman"/>
      <w:lang w:val="es-ES" w:eastAsia="es-ES_tradnl"/>
    </w:rPr>
  </w:style>
  <w:style w:type="character" w:styleId="Kommentarzeichen">
    <w:name w:val="annotation reference"/>
    <w:basedOn w:val="Absatzstandardschriftart"/>
    <w:uiPriority w:val="99"/>
    <w:semiHidden/>
    <w:unhideWhenUsed/>
    <w:rsid w:val="00D94000"/>
    <w:rPr>
      <w:sz w:val="16"/>
      <w:szCs w:val="16"/>
    </w:rPr>
  </w:style>
  <w:style w:type="paragraph" w:styleId="Kommentartext">
    <w:name w:val="annotation text"/>
    <w:basedOn w:val="Standard"/>
    <w:link w:val="KommentartextZeichen"/>
    <w:uiPriority w:val="99"/>
    <w:semiHidden/>
    <w:unhideWhenUsed/>
    <w:rsid w:val="00D94000"/>
    <w:rPr>
      <w:sz w:val="20"/>
      <w:szCs w:val="20"/>
    </w:rPr>
  </w:style>
  <w:style w:type="character" w:customStyle="1" w:styleId="KommentartextZeichen">
    <w:name w:val="Kommentartext Zeichen"/>
    <w:basedOn w:val="Absatzstandardschriftart"/>
    <w:link w:val="Kommentartext"/>
    <w:uiPriority w:val="99"/>
    <w:semiHidden/>
    <w:rsid w:val="00D94000"/>
    <w:rPr>
      <w:sz w:val="20"/>
      <w:szCs w:val="20"/>
    </w:rPr>
  </w:style>
  <w:style w:type="paragraph" w:styleId="Kommentarthema">
    <w:name w:val="annotation subject"/>
    <w:basedOn w:val="Kommentartext"/>
    <w:next w:val="Kommentartext"/>
    <w:link w:val="KommentarthemaZeichen"/>
    <w:uiPriority w:val="99"/>
    <w:semiHidden/>
    <w:unhideWhenUsed/>
    <w:rsid w:val="00D94000"/>
    <w:rPr>
      <w:b/>
      <w:bCs/>
    </w:rPr>
  </w:style>
  <w:style w:type="character" w:customStyle="1" w:styleId="KommentarthemaZeichen">
    <w:name w:val="Kommentarthema Zeichen"/>
    <w:basedOn w:val="KommentartextZeichen"/>
    <w:link w:val="Kommentarthema"/>
    <w:uiPriority w:val="99"/>
    <w:semiHidden/>
    <w:rsid w:val="00D94000"/>
    <w:rPr>
      <w:b/>
      <w:bCs/>
      <w:sz w:val="20"/>
      <w:szCs w:val="20"/>
    </w:rPr>
  </w:style>
  <w:style w:type="paragraph" w:customStyle="1" w:styleId="Default">
    <w:name w:val="Default"/>
    <w:rsid w:val="00545B3B"/>
    <w:pPr>
      <w:autoSpaceDE w:val="0"/>
      <w:autoSpaceDN w:val="0"/>
      <w:adjustRightInd w:val="0"/>
    </w:pPr>
    <w:rPr>
      <w:rFonts w:ascii="Arial" w:hAnsi="Arial" w:cs="Arial"/>
      <w:color w:val="000000"/>
    </w:rPr>
  </w:style>
  <w:style w:type="paragraph" w:styleId="StandardWeb">
    <w:name w:val="Normal (Web)"/>
    <w:basedOn w:val="Standard"/>
    <w:uiPriority w:val="99"/>
    <w:unhideWhenUsed/>
    <w:rsid w:val="00545B3B"/>
    <w:pPr>
      <w:spacing w:before="100" w:beforeAutospacing="1" w:after="100" w:afterAutospacing="1"/>
    </w:pPr>
    <w:rPr>
      <w:rFonts w:ascii="Times New Roman" w:eastAsia="Times New Roman" w:hAnsi="Times New Roman" w:cs="Times New Roman"/>
      <w:lang w:val="es-ES" w:eastAsia="es-ES_tradnl"/>
    </w:rPr>
  </w:style>
  <w:style w:type="character" w:customStyle="1" w:styleId="ui-provider">
    <w:name w:val="ui-provider"/>
    <w:basedOn w:val="Absatzstandardschriftart"/>
    <w:rsid w:val="005D69A7"/>
  </w:style>
  <w:style w:type="character" w:styleId="GesichteterLink">
    <w:name w:val="FollowedHyperlink"/>
    <w:basedOn w:val="Absatzstandardschriftart"/>
    <w:uiPriority w:val="99"/>
    <w:semiHidden/>
    <w:unhideWhenUsed/>
    <w:rsid w:val="00364AED"/>
    <w:rPr>
      <w:color w:val="954F72" w:themeColor="followedHyperlink"/>
      <w:u w:val="single"/>
    </w:rPr>
  </w:style>
  <w:style w:type="paragraph" w:styleId="Bearbeitung">
    <w:name w:val="Revision"/>
    <w:hidden/>
    <w:uiPriority w:val="99"/>
    <w:semiHidden/>
    <w:rsid w:val="00541967"/>
  </w:style>
  <w:style w:type="character" w:customStyle="1" w:styleId="normaltextrun">
    <w:name w:val="normaltextrun"/>
    <w:basedOn w:val="Absatzstandardschriftart"/>
    <w:rsid w:val="00726D77"/>
  </w:style>
  <w:style w:type="character" w:styleId="Herausstellen">
    <w:name w:val="Emphasis"/>
    <w:basedOn w:val="Absatzstandardschriftart"/>
    <w:uiPriority w:val="20"/>
    <w:qFormat/>
    <w:rsid w:val="002E1F4D"/>
    <w:rPr>
      <w:i/>
      <w:iCs/>
    </w:rPr>
  </w:style>
  <w:style w:type="character" w:styleId="Betont">
    <w:name w:val="Strong"/>
    <w:basedOn w:val="Absatzstandardschriftart"/>
    <w:uiPriority w:val="22"/>
    <w:qFormat/>
    <w:rsid w:val="004A65D2"/>
    <w:rPr>
      <w:b/>
      <w:bCs/>
    </w:rPr>
  </w:style>
  <w:style w:type="paragraph" w:styleId="Sprechblasentext">
    <w:name w:val="Balloon Text"/>
    <w:basedOn w:val="Standard"/>
    <w:link w:val="SprechblasentextZeichen"/>
    <w:uiPriority w:val="99"/>
    <w:semiHidden/>
    <w:unhideWhenUsed/>
    <w:rsid w:val="006F6BB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F6B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7490">
      <w:bodyDiv w:val="1"/>
      <w:marLeft w:val="0"/>
      <w:marRight w:val="0"/>
      <w:marTop w:val="0"/>
      <w:marBottom w:val="0"/>
      <w:divBdr>
        <w:top w:val="none" w:sz="0" w:space="0" w:color="auto"/>
        <w:left w:val="none" w:sz="0" w:space="0" w:color="auto"/>
        <w:bottom w:val="none" w:sz="0" w:space="0" w:color="auto"/>
        <w:right w:val="none" w:sz="0" w:space="0" w:color="auto"/>
      </w:divBdr>
    </w:div>
    <w:div w:id="730619725">
      <w:bodyDiv w:val="1"/>
      <w:marLeft w:val="0"/>
      <w:marRight w:val="0"/>
      <w:marTop w:val="0"/>
      <w:marBottom w:val="0"/>
      <w:divBdr>
        <w:top w:val="none" w:sz="0" w:space="0" w:color="auto"/>
        <w:left w:val="none" w:sz="0" w:space="0" w:color="auto"/>
        <w:bottom w:val="none" w:sz="0" w:space="0" w:color="auto"/>
        <w:right w:val="none" w:sz="0" w:space="0" w:color="auto"/>
      </w:divBdr>
      <w:divsChild>
        <w:div w:id="1354963277">
          <w:marLeft w:val="0"/>
          <w:marRight w:val="0"/>
          <w:marTop w:val="0"/>
          <w:marBottom w:val="0"/>
          <w:divBdr>
            <w:top w:val="none" w:sz="0" w:space="0" w:color="auto"/>
            <w:left w:val="none" w:sz="0" w:space="0" w:color="auto"/>
            <w:bottom w:val="none" w:sz="0" w:space="0" w:color="auto"/>
            <w:right w:val="none" w:sz="0" w:space="0" w:color="auto"/>
          </w:divBdr>
        </w:div>
      </w:divsChild>
    </w:div>
    <w:div w:id="1047950924">
      <w:bodyDiv w:val="1"/>
      <w:marLeft w:val="0"/>
      <w:marRight w:val="0"/>
      <w:marTop w:val="0"/>
      <w:marBottom w:val="0"/>
      <w:divBdr>
        <w:top w:val="none" w:sz="0" w:space="0" w:color="auto"/>
        <w:left w:val="none" w:sz="0" w:space="0" w:color="auto"/>
        <w:bottom w:val="none" w:sz="0" w:space="0" w:color="auto"/>
        <w:right w:val="none" w:sz="0" w:space="0" w:color="auto"/>
      </w:divBdr>
    </w:div>
    <w:div w:id="1314019826">
      <w:bodyDiv w:val="1"/>
      <w:marLeft w:val="0"/>
      <w:marRight w:val="0"/>
      <w:marTop w:val="0"/>
      <w:marBottom w:val="0"/>
      <w:divBdr>
        <w:top w:val="none" w:sz="0" w:space="0" w:color="auto"/>
        <w:left w:val="none" w:sz="0" w:space="0" w:color="auto"/>
        <w:bottom w:val="none" w:sz="0" w:space="0" w:color="auto"/>
        <w:right w:val="none" w:sz="0" w:space="0" w:color="auto"/>
      </w:divBdr>
    </w:div>
    <w:div w:id="1342198926">
      <w:bodyDiv w:val="1"/>
      <w:marLeft w:val="0"/>
      <w:marRight w:val="0"/>
      <w:marTop w:val="0"/>
      <w:marBottom w:val="0"/>
      <w:divBdr>
        <w:top w:val="none" w:sz="0" w:space="0" w:color="auto"/>
        <w:left w:val="none" w:sz="0" w:space="0" w:color="auto"/>
        <w:bottom w:val="none" w:sz="0" w:space="0" w:color="auto"/>
        <w:right w:val="none" w:sz="0" w:space="0" w:color="auto"/>
      </w:divBdr>
    </w:div>
    <w:div w:id="1541361899">
      <w:bodyDiv w:val="1"/>
      <w:marLeft w:val="0"/>
      <w:marRight w:val="0"/>
      <w:marTop w:val="0"/>
      <w:marBottom w:val="0"/>
      <w:divBdr>
        <w:top w:val="none" w:sz="0" w:space="0" w:color="auto"/>
        <w:left w:val="none" w:sz="0" w:space="0" w:color="auto"/>
        <w:bottom w:val="none" w:sz="0" w:space="0" w:color="auto"/>
        <w:right w:val="none" w:sz="0" w:space="0" w:color="auto"/>
      </w:divBdr>
    </w:div>
    <w:div w:id="1628848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de.roca.com" TargetMode="External"/><Relationship Id="rId12" Type="http://schemas.openxmlformats.org/officeDocument/2006/relationships/hyperlink" Target="https://www.roca.com/milandesignweek" TargetMode="External"/><Relationship Id="rId13" Type="http://schemas.openxmlformats.org/officeDocument/2006/relationships/hyperlink" Target="mailto:nuria.vall.llovera@roca.net" TargetMode="External"/><Relationship Id="rId14" Type="http://schemas.openxmlformats.org/officeDocument/2006/relationships/hyperlink" Target="mailto:press@mesura.eu" TargetMode="External"/><Relationship Id="rId15" Type="http://schemas.openxmlformats.org/officeDocument/2006/relationships/hyperlink" Target="mailto:roca@id-pool.d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microsoft.com/office/2007/relationships/hdphoto" Target="media/hdphoto1.wdp"/></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 Id="rId3" Type="http://schemas.microsoft.com/office/2007/relationships/hdphoto" Target="media/hdphoto2.wdp"/></Relationships>
</file>

<file path=word/_rels/settings.xml.rels><?xml version="1.0" encoding="UTF-8" standalone="yes"?>
<Relationships xmlns="http://schemas.openxmlformats.org/package/2006/relationships"><Relationship Id="rId1" Type="http://schemas.openxmlformats.org/officeDocument/2006/relationships/attachedTemplate" Target="Zentralkomitee:Users:vrabri01:Downloads:Roca_A4_Press-Release_Template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881ee6-72b8-4c99-a341-a486f213e10e" xsi:nil="true"/>
    <lcf76f155ced4ddcb4097134ff3c332f xmlns="4a71649d-fe68-46e1-aa7c-72abfdd8ef08">
      <Terms xmlns="http://schemas.microsoft.com/office/infopath/2007/PartnerControls"/>
    </lcf76f155ced4ddcb4097134ff3c332f>
    <Freigegeben xmlns="4a71649d-fe68-46e1-aa7c-72abfdd8ef08">
      <UserInfo>
        <DisplayName/>
        <AccountId xsi:nil="true"/>
        <AccountType/>
      </UserInfo>
    </Freigegeben>
    <_Flow_SignoffStatus xmlns="4a71649d-fe68-46e1-aa7c-72abfdd8ef08" xsi:nil="true"/>
    <Personen xmlns="4a71649d-fe68-46e1-aa7c-72abfdd8ef08">
      <UserInfo>
        <DisplayName/>
        <AccountId xsi:nil="true"/>
        <AccountType/>
      </UserInfo>
    </Personen>
    <SharedWithUsers xmlns="09881ee6-72b8-4c99-a341-a486f213e10e">
      <UserInfo>
        <DisplayName/>
        <AccountId xsi:nil="true"/>
        <AccountType/>
      </UserInfo>
    </SharedWithUsers>
    <MediaLengthInSeconds xmlns="4a71649d-fe68-46e1-aa7c-72abfdd8ef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61A19392D81C7478442F4636CD79633" ma:contentTypeVersion="21" ma:contentTypeDescription="Crear nuevo documento." ma:contentTypeScope="" ma:versionID="8f1a0ccea3e6e31966f2ff7950c93d25">
  <xsd:schema xmlns:xsd="http://www.w3.org/2001/XMLSchema" xmlns:xs="http://www.w3.org/2001/XMLSchema" xmlns:p="http://schemas.microsoft.com/office/2006/metadata/properties" xmlns:ns2="4a71649d-fe68-46e1-aa7c-72abfdd8ef08" xmlns:ns3="09881ee6-72b8-4c99-a341-a486f213e10e" targetNamespace="http://schemas.microsoft.com/office/2006/metadata/properties" ma:root="true" ma:fieldsID="369157cae2bc7642bc182b52866e4718" ns2:_="" ns3:_="">
    <xsd:import namespace="4a71649d-fe68-46e1-aa7c-72abfdd8ef08"/>
    <xsd:import namespace="09881ee6-72b8-4c99-a341-a486f213e1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Freigegeben" minOccurs="0"/>
                <xsd:element ref="ns2:_Flow_SignoffStatus" minOccurs="0"/>
                <xsd:element ref="ns2:lcf76f155ced4ddcb4097134ff3c332f" minOccurs="0"/>
                <xsd:element ref="ns3:TaxCatchAll" minOccurs="0"/>
                <xsd:element ref="ns2:Person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1649d-fe68-46e1-aa7c-72abfdd8e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Freigegeben" ma:index="21" nillable="true" ma:displayName="Freigegeben" ma:format="Dropdown" ma:list="UserInfo" ma:SharePointGroup="0" ma:internalName="Freigegeb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2" nillable="true" ma:displayName="Estado de aprobación" ma:internalName="Estado_x0020_de_x0020_aprobaci_x00f3_n">
      <xsd:simpleType>
        <xsd:restriction base="dms:Text"/>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8dbc88e7-eef5-4249-9e94-35ab2fa5e03e" ma:termSetId="09814cd3-568e-fe90-9814-8d621ff8fb84" ma:anchorId="fba54fb3-c3e1-fe81-a776-ca4b69148c4d" ma:open="true" ma:isKeyword="false">
      <xsd:complexType>
        <xsd:sequence>
          <xsd:element ref="pc:Terms" minOccurs="0" maxOccurs="1"/>
        </xsd:sequence>
      </xsd:complexType>
    </xsd:element>
    <xsd:element name="Personen" ma:index="26" nillable="true" ma:displayName="Personen" ma:format="Dropdown" ma:list="UserInfo" ma:SharePointGroup="0" ma:internalName="Person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81ee6-72b8-4c99-a341-a486f213e10e" elementFormDefault="qualified">
    <xsd:import namespace="http://schemas.microsoft.com/office/2006/documentManagement/types"/>
    <xsd:import namespace="http://schemas.microsoft.com/office/infopath/2007/PartnerControls"/>
    <xsd:element name="SharedWithUsers" ma:index="1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95479522-c0d9-4721-8bfb-891733d58857}" ma:internalName="TaxCatchAll" ma:showField="CatchAllData" ma:web="09881ee6-72b8-4c99-a341-a486f213e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7D443-2BC9-42BF-AB22-E59CD2321907}">
  <ds:schemaRefs>
    <ds:schemaRef ds:uri="http://schemas.microsoft.com/office/2006/metadata/properties"/>
    <ds:schemaRef ds:uri="http://schemas.microsoft.com/office/infopath/2007/PartnerControls"/>
    <ds:schemaRef ds:uri="09881ee6-72b8-4c99-a341-a486f213e10e"/>
    <ds:schemaRef ds:uri="4a71649d-fe68-46e1-aa7c-72abfdd8ef08"/>
  </ds:schemaRefs>
</ds:datastoreItem>
</file>

<file path=customXml/itemProps2.xml><?xml version="1.0" encoding="utf-8"?>
<ds:datastoreItem xmlns:ds="http://schemas.openxmlformats.org/officeDocument/2006/customXml" ds:itemID="{4DEE4D38-CD8D-4729-BE5B-3308DB760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1649d-fe68-46e1-aa7c-72abfdd8ef08"/>
    <ds:schemaRef ds:uri="09881ee6-72b8-4c99-a341-a486f213e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1BA4C-27D7-4D94-8E4D-122E36C5C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Roca_A4_Press-Release_Template_EN.dotx</Template>
  <TotalTime>0</TotalTime>
  <Pages>4</Pages>
  <Words>1326</Words>
  <Characters>8356</Characters>
  <Application>Microsoft Macintosh Word</Application>
  <DocSecurity>0</DocSecurity>
  <Lines>69</Lines>
  <Paragraphs>19</Paragraphs>
  <ScaleCrop>false</ScaleCrop>
  <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vrabri01</dc:creator>
  <cp:keywords/>
  <dc:description/>
  <cp:lastModifiedBy>Marc Millenet</cp:lastModifiedBy>
  <cp:revision>14</cp:revision>
  <cp:lastPrinted>2024-04-08T11:12:00Z</cp:lastPrinted>
  <dcterms:created xsi:type="dcterms:W3CDTF">2024-04-17T06:17:00Z</dcterms:created>
  <dcterms:modified xsi:type="dcterms:W3CDTF">2024-04-18T13:34:00Z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b49c5a-28e2-4dfb-9626-6670bb9d2422_Enabled">
    <vt:lpwstr>true</vt:lpwstr>
  </property>
  <property fmtid="{D5CDD505-2E9C-101B-9397-08002B2CF9AE}" pid="3" name="MSIP_Label_12b49c5a-28e2-4dfb-9626-6670bb9d2422_SetDate">
    <vt:lpwstr>2024-02-16T11:19:29Z</vt:lpwstr>
  </property>
  <property fmtid="{D5CDD505-2E9C-101B-9397-08002B2CF9AE}" pid="4" name="MSIP_Label_12b49c5a-28e2-4dfb-9626-6670bb9d2422_Method">
    <vt:lpwstr>Standard</vt:lpwstr>
  </property>
  <property fmtid="{D5CDD505-2E9C-101B-9397-08002B2CF9AE}" pid="5" name="MSIP_Label_12b49c5a-28e2-4dfb-9626-6670bb9d2422_Name">
    <vt:lpwstr>Internal</vt:lpwstr>
  </property>
  <property fmtid="{D5CDD505-2E9C-101B-9397-08002B2CF9AE}" pid="6" name="MSIP_Label_12b49c5a-28e2-4dfb-9626-6670bb9d2422_SiteId">
    <vt:lpwstr>d1c8e415-85f1-44ab-9e62-f98f14bc289a</vt:lpwstr>
  </property>
  <property fmtid="{D5CDD505-2E9C-101B-9397-08002B2CF9AE}" pid="7" name="MSIP_Label_12b49c5a-28e2-4dfb-9626-6670bb9d2422_ActionId">
    <vt:lpwstr>13c0ceab-8b92-41ab-9552-998c4416cedb</vt:lpwstr>
  </property>
  <property fmtid="{D5CDD505-2E9C-101B-9397-08002B2CF9AE}" pid="8" name="MSIP_Label_12b49c5a-28e2-4dfb-9626-6670bb9d2422_ContentBits">
    <vt:lpwstr>0</vt:lpwstr>
  </property>
  <property fmtid="{D5CDD505-2E9C-101B-9397-08002B2CF9AE}" pid="9" name="ContentTypeId">
    <vt:lpwstr>0x010100D61A19392D81C7478442F4636CD79633</vt:lpwstr>
  </property>
  <property fmtid="{D5CDD505-2E9C-101B-9397-08002B2CF9AE}" pid="10" name="MediaServiceImageTags">
    <vt:lpwstr/>
  </property>
  <property fmtid="{D5CDD505-2E9C-101B-9397-08002B2CF9AE}" pid="11" name="Order">
    <vt:r8>586500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