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733C6356" w:rsidR="00C86E05" w:rsidRPr="00C86E05" w:rsidRDefault="00C86E05" w:rsidP="0049045F">
      <w:r w:rsidRPr="00C86E05">
        <w:t xml:space="preserve">Hürth, den </w:t>
      </w:r>
      <w:r w:rsidR="00C0758C">
        <w:t>16. Mai 2019</w:t>
      </w:r>
    </w:p>
    <w:p w14:paraId="270391C0" w14:textId="02AC2031" w:rsidR="004D3524" w:rsidRDefault="004D3524" w:rsidP="008D596C">
      <w:bookmarkStart w:id="0" w:name="OLE_LINK74"/>
      <w:bookmarkStart w:id="1" w:name="OLE_LINK75"/>
    </w:p>
    <w:p w14:paraId="205BA150" w14:textId="77777777" w:rsidR="008D596C" w:rsidRPr="008D596C" w:rsidRDefault="008D596C" w:rsidP="008D596C"/>
    <w:p w14:paraId="52C48E18" w14:textId="2C04D232" w:rsidR="004246FA" w:rsidRPr="00792608" w:rsidRDefault="0098650B" w:rsidP="008D596C">
      <w:pPr>
        <w:pStyle w:val="berschrift1"/>
      </w:pPr>
      <w:bookmarkStart w:id="2" w:name="OLE_LINK3"/>
      <w:r>
        <w:t xml:space="preserve">Kompostierbare Damenbinden aus Indien, </w:t>
      </w:r>
      <w:r w:rsidR="004246FA">
        <w:t xml:space="preserve">nachhaltige Textilfasern aus Finnland und heimkompostierbare Kaffeekapseln aus Deutschland sind die Gewinner </w:t>
      </w:r>
      <w:r w:rsidR="008D596C" w:rsidRPr="00C6216B">
        <w:t xml:space="preserve">des Innovationspreises </w:t>
      </w:r>
      <w:r w:rsidR="00A04F6C">
        <w:t>„</w:t>
      </w:r>
      <w:r w:rsidR="006801D1" w:rsidRPr="00792608">
        <w:t>Bio-</w:t>
      </w:r>
      <w:proofErr w:type="spellStart"/>
      <w:r w:rsidR="006801D1" w:rsidRPr="00792608">
        <w:t>based</w:t>
      </w:r>
      <w:proofErr w:type="spellEnd"/>
      <w:r w:rsidR="006801D1" w:rsidRPr="00792608">
        <w:t xml:space="preserve"> Material </w:t>
      </w:r>
      <w:proofErr w:type="spellStart"/>
      <w:r w:rsidR="006801D1" w:rsidRPr="00792608">
        <w:t>of</w:t>
      </w:r>
      <w:proofErr w:type="spellEnd"/>
      <w:r w:rsidR="006801D1" w:rsidRPr="00792608">
        <w:t xml:space="preserve"> </w:t>
      </w:r>
      <w:proofErr w:type="spellStart"/>
      <w:r w:rsidR="009F7394" w:rsidRPr="00792608">
        <w:t>t</w:t>
      </w:r>
      <w:r w:rsidR="006801D1" w:rsidRPr="00792608">
        <w:t>he</w:t>
      </w:r>
      <w:proofErr w:type="spellEnd"/>
      <w:r w:rsidR="006801D1" w:rsidRPr="00792608">
        <w:t xml:space="preserve"> Year 2019</w:t>
      </w:r>
      <w:r w:rsidR="00655FCD" w:rsidRPr="00792608">
        <w:t>”</w:t>
      </w:r>
    </w:p>
    <w:bookmarkEnd w:id="2"/>
    <w:p w14:paraId="79BA5D59" w14:textId="687DDCD4" w:rsidR="008D596C" w:rsidRPr="008D596C" w:rsidRDefault="008D596C" w:rsidP="008D596C">
      <w:pPr>
        <w:pStyle w:val="berschrift2"/>
        <w:rPr>
          <w:i w:val="0"/>
        </w:rPr>
      </w:pPr>
      <w:r w:rsidRPr="008D596C">
        <w:rPr>
          <w:i w:val="0"/>
        </w:rPr>
        <w:t xml:space="preserve">Zum 12. Mal in Folge </w:t>
      </w:r>
      <w:r w:rsidR="00CB7436" w:rsidRPr="008D596C">
        <w:rPr>
          <w:i w:val="0"/>
        </w:rPr>
        <w:t>w</w:t>
      </w:r>
      <w:r w:rsidR="00CB7436">
        <w:rPr>
          <w:i w:val="0"/>
        </w:rPr>
        <w:t>urde</w:t>
      </w:r>
      <w:r w:rsidR="00CB7436" w:rsidRPr="008D596C">
        <w:rPr>
          <w:i w:val="0"/>
        </w:rPr>
        <w:t xml:space="preserve"> </w:t>
      </w:r>
      <w:r w:rsidRPr="008D596C">
        <w:rPr>
          <w:i w:val="0"/>
        </w:rPr>
        <w:t xml:space="preserve">der Innovationspreis </w:t>
      </w:r>
      <w:r w:rsidR="00CB7436">
        <w:rPr>
          <w:i w:val="0"/>
        </w:rPr>
        <w:t>„</w:t>
      </w:r>
      <w:r w:rsidR="00AC6649">
        <w:rPr>
          <w:i w:val="0"/>
        </w:rPr>
        <w:t>Bio-</w:t>
      </w:r>
      <w:proofErr w:type="spellStart"/>
      <w:r w:rsidR="00AC6649">
        <w:rPr>
          <w:i w:val="0"/>
        </w:rPr>
        <w:t>based</w:t>
      </w:r>
      <w:proofErr w:type="spellEnd"/>
      <w:r w:rsidR="00AC6649">
        <w:rPr>
          <w:i w:val="0"/>
        </w:rPr>
        <w:t xml:space="preserve"> Materials </w:t>
      </w:r>
      <w:proofErr w:type="spellStart"/>
      <w:r w:rsidR="009F7394">
        <w:rPr>
          <w:i w:val="0"/>
        </w:rPr>
        <w:t>of</w:t>
      </w:r>
      <w:proofErr w:type="spellEnd"/>
      <w:r w:rsidR="009F7394">
        <w:rPr>
          <w:i w:val="0"/>
        </w:rPr>
        <w:t xml:space="preserve"> </w:t>
      </w:r>
      <w:proofErr w:type="spellStart"/>
      <w:r w:rsidR="004C6E81">
        <w:rPr>
          <w:i w:val="0"/>
        </w:rPr>
        <w:t>t</w:t>
      </w:r>
      <w:r w:rsidR="009F7394">
        <w:rPr>
          <w:i w:val="0"/>
        </w:rPr>
        <w:t>he</w:t>
      </w:r>
      <w:proofErr w:type="spellEnd"/>
      <w:r w:rsidR="009F7394">
        <w:rPr>
          <w:i w:val="0"/>
        </w:rPr>
        <w:t xml:space="preserve"> Year</w:t>
      </w:r>
      <w:r w:rsidR="00CB7436">
        <w:rPr>
          <w:i w:val="0"/>
        </w:rPr>
        <w:t>“</w:t>
      </w:r>
      <w:r w:rsidRPr="008D596C">
        <w:rPr>
          <w:i w:val="0"/>
        </w:rPr>
        <w:t xml:space="preserve"> an die innovative bio</w:t>
      </w:r>
      <w:r w:rsidR="00A30A1A">
        <w:rPr>
          <w:i w:val="0"/>
        </w:rPr>
        <w:t>-</w:t>
      </w:r>
      <w:r w:rsidRPr="008D596C">
        <w:rPr>
          <w:i w:val="0"/>
        </w:rPr>
        <w:t xml:space="preserve">basierte Chemie- und Werkstoffindustrie vergeben. </w:t>
      </w:r>
      <w:r w:rsidR="00A30A1A" w:rsidRPr="00A30A1A">
        <w:rPr>
          <w:i w:val="0"/>
        </w:rPr>
        <w:t xml:space="preserve">Der Preis </w:t>
      </w:r>
      <w:r w:rsidR="00CB7436" w:rsidRPr="00A30A1A">
        <w:rPr>
          <w:i w:val="0"/>
        </w:rPr>
        <w:t>w</w:t>
      </w:r>
      <w:r w:rsidR="00CB7436">
        <w:rPr>
          <w:i w:val="0"/>
        </w:rPr>
        <w:t>urde</w:t>
      </w:r>
      <w:r w:rsidR="00CB7436" w:rsidRPr="00A30A1A">
        <w:rPr>
          <w:i w:val="0"/>
        </w:rPr>
        <w:t xml:space="preserve"> </w:t>
      </w:r>
      <w:r w:rsidR="00A30A1A" w:rsidRPr="00CB7436">
        <w:rPr>
          <w:i w:val="0"/>
        </w:rPr>
        <w:t xml:space="preserve">von </w:t>
      </w:r>
      <w:proofErr w:type="spellStart"/>
      <w:r w:rsidR="00A30A1A" w:rsidRPr="00CB7436">
        <w:rPr>
          <w:i w:val="0"/>
        </w:rPr>
        <w:t>InfraServ</w:t>
      </w:r>
      <w:proofErr w:type="spellEnd"/>
      <w:r w:rsidR="00A30A1A" w:rsidRPr="00CB7436">
        <w:rPr>
          <w:i w:val="0"/>
        </w:rPr>
        <w:t xml:space="preserve"> </w:t>
      </w:r>
      <w:proofErr w:type="spellStart"/>
      <w:r w:rsidR="00A30A1A" w:rsidRPr="00CB7436">
        <w:rPr>
          <w:i w:val="0"/>
        </w:rPr>
        <w:t>Knapsack</w:t>
      </w:r>
      <w:proofErr w:type="spellEnd"/>
      <w:r w:rsidR="00A30A1A" w:rsidRPr="00CB7436">
        <w:rPr>
          <w:i w:val="0"/>
        </w:rPr>
        <w:t xml:space="preserve"> gesponsert und vom nova-Institut organisiert</w:t>
      </w:r>
      <w:r w:rsidR="006A76CD">
        <w:rPr>
          <w:i w:val="0"/>
        </w:rPr>
        <w:t xml:space="preserve"> (beide aus Hürth)</w:t>
      </w:r>
      <w:r w:rsidR="00A30A1A" w:rsidRPr="00CB7436">
        <w:rPr>
          <w:i w:val="0"/>
        </w:rPr>
        <w:t>.</w:t>
      </w:r>
    </w:p>
    <w:p w14:paraId="5EE874C7" w14:textId="10C55574" w:rsidR="008D596C" w:rsidRDefault="008D596C" w:rsidP="008D596C"/>
    <w:p w14:paraId="36350551" w14:textId="5228A458" w:rsidR="008D596C" w:rsidRDefault="008D596C" w:rsidP="00D53D08">
      <w:r w:rsidRPr="008D596C">
        <w:t xml:space="preserve">Die drei Preisträger wurden nach einer </w:t>
      </w:r>
      <w:r w:rsidR="0072226F">
        <w:t>10-minütigen</w:t>
      </w:r>
      <w:r w:rsidR="0072226F" w:rsidRPr="008D596C">
        <w:t xml:space="preserve"> </w:t>
      </w:r>
      <w:r w:rsidRPr="008D596C">
        <w:t xml:space="preserve">Präsentation der sechs nominierten Unternehmen vom Fachpublikum auf der </w:t>
      </w:r>
      <w:r w:rsidR="00DC2FD9">
        <w:t>„</w:t>
      </w:r>
      <w:r w:rsidRPr="008D596C">
        <w:t>12</w:t>
      </w:r>
      <w:r w:rsidRPr="00D53DA8">
        <w:rPr>
          <w:vertAlign w:val="superscript"/>
        </w:rPr>
        <w:t>th</w:t>
      </w:r>
      <w:r w:rsidRPr="008D596C">
        <w:t xml:space="preserve"> International Conference on Bio-</w:t>
      </w:r>
      <w:proofErr w:type="spellStart"/>
      <w:r w:rsidRPr="008D596C">
        <w:t>based</w:t>
      </w:r>
      <w:proofErr w:type="spellEnd"/>
      <w:r w:rsidRPr="008D596C">
        <w:t xml:space="preserve"> Materials</w:t>
      </w:r>
      <w:r w:rsidR="00DC2FD9">
        <w:t>“</w:t>
      </w:r>
      <w:r w:rsidRPr="008D596C">
        <w:t xml:space="preserve"> (</w:t>
      </w:r>
      <w:hyperlink r:id="rId10" w:history="1">
        <w:r w:rsidR="00DC2FD9" w:rsidRPr="00D42850">
          <w:rPr>
            <w:rStyle w:val="Hyperlink"/>
          </w:rPr>
          <w:t>www.bio-based-conference.com</w:t>
        </w:r>
      </w:hyperlink>
      <w:r w:rsidRPr="008D596C">
        <w:t xml:space="preserve">) </w:t>
      </w:r>
      <w:r w:rsidR="00BF490E">
        <w:t>gewählt</w:t>
      </w:r>
      <w:r>
        <w:t>.</w:t>
      </w:r>
      <w:r w:rsidR="00D53D08">
        <w:t xml:space="preserve"> </w:t>
      </w:r>
      <w:bookmarkStart w:id="3" w:name="OLE_LINK5"/>
      <w:r w:rsidR="00D70FBB">
        <w:t xml:space="preserve">Die sechs Nominierten wurden </w:t>
      </w:r>
      <w:r w:rsidR="00BF490E">
        <w:t xml:space="preserve">zuvor </w:t>
      </w:r>
      <w:r w:rsidR="00D70FBB">
        <w:t xml:space="preserve">aus insgesamt 21 </w:t>
      </w:r>
      <w:r>
        <w:t>Einreichungen von einer Jury ausgewähl</w:t>
      </w:r>
      <w:r w:rsidR="00BF490E">
        <w:t>t</w:t>
      </w:r>
      <w:r w:rsidR="00D70FBB">
        <w:t xml:space="preserve">. </w:t>
      </w:r>
      <w:bookmarkEnd w:id="3"/>
      <w:r w:rsidRPr="008D596C">
        <w:t>Mit mehr als 2</w:t>
      </w:r>
      <w:r w:rsidR="00BF490E">
        <w:t>7</w:t>
      </w:r>
      <w:r w:rsidRPr="008D596C">
        <w:t>0 Teilnehmern und 30 Ausstellern konnte sich die Konferenz als eine der weltweit wichtigsten Treffpunkte für die führenden Köpfe der Bioökonomie weiter etablieren.</w:t>
      </w:r>
    </w:p>
    <w:p w14:paraId="46AD0E2D" w14:textId="7805B753" w:rsidR="00D53D08" w:rsidRDefault="00D53D08" w:rsidP="00D53D08"/>
    <w:p w14:paraId="0D67912F" w14:textId="43E7C668" w:rsidR="006801D1" w:rsidRDefault="00AC6649" w:rsidP="006801D1">
      <w:pPr>
        <w:rPr>
          <w:highlight w:val="yellow"/>
        </w:rPr>
      </w:pPr>
      <w:proofErr w:type="spellStart"/>
      <w:r w:rsidRPr="00AC6649">
        <w:t>InfraS</w:t>
      </w:r>
      <w:r w:rsidR="00F933F6">
        <w:t>erv</w:t>
      </w:r>
      <w:proofErr w:type="spellEnd"/>
      <w:r w:rsidR="00BF490E">
        <w:t xml:space="preserve"> </w:t>
      </w:r>
      <w:proofErr w:type="spellStart"/>
      <w:r w:rsidRPr="00AC6649">
        <w:t>Knapsack</w:t>
      </w:r>
      <w:proofErr w:type="spellEnd"/>
      <w:r w:rsidRPr="00AC6649">
        <w:t xml:space="preserve"> sponserte den Innovationspreis </w:t>
      </w:r>
      <w:r>
        <w:t xml:space="preserve">und verlieh ihn </w:t>
      </w:r>
      <w:r w:rsidRPr="00AC6649">
        <w:t>zusammen mit Michael Carus, Geschäftsführer der nova-Institut GmbH und Organisator der Konferenz.</w:t>
      </w:r>
    </w:p>
    <w:p w14:paraId="0DF8B3BE" w14:textId="77777777" w:rsidR="00AC6649" w:rsidRPr="006801D1" w:rsidRDefault="00AC6649" w:rsidP="006801D1"/>
    <w:p w14:paraId="0E56E956" w14:textId="27D41644" w:rsidR="00D53D08" w:rsidRDefault="006801D1" w:rsidP="006801D1">
      <w:r>
        <w:t xml:space="preserve">Der Organisator Michael Carus, nova-Institut, zeigte sich begeistert von der überwältigenden Resonanz: </w:t>
      </w:r>
      <w:r w:rsidR="00A04F6C">
        <w:t>„</w:t>
      </w:r>
      <w:bookmarkStart w:id="4" w:name="OLE_LINK1"/>
      <w:bookmarkStart w:id="5" w:name="OLE_LINK2"/>
      <w:r w:rsidR="001953D8">
        <w:t xml:space="preserve">Die wichtigsten Pioniere der </w:t>
      </w:r>
      <w:r w:rsidR="001C0835">
        <w:t xml:space="preserve">weltweiten </w:t>
      </w:r>
      <w:r w:rsidR="001953D8">
        <w:t xml:space="preserve">Bioökonomie </w:t>
      </w:r>
      <w:r w:rsidR="001C0835">
        <w:t>haben sich in Köln getroffen und sich über die starke Dynamik der Branche ausgetauscht.</w:t>
      </w:r>
      <w:r w:rsidR="00A9358F">
        <w:t xml:space="preserve"> Bisherige Hoffnungsträger der bio-basierten Chemie</w:t>
      </w:r>
      <w:r w:rsidR="001316C0">
        <w:t xml:space="preserve"> schwächeln und andere </w:t>
      </w:r>
      <w:r w:rsidR="00BA4554">
        <w:t>machen erstaunlich Karriere</w:t>
      </w:r>
      <w:bookmarkEnd w:id="4"/>
      <w:bookmarkEnd w:id="5"/>
      <w:r w:rsidR="00BA4554">
        <w:t>.</w:t>
      </w:r>
      <w:r w:rsidR="00A04F6C">
        <w:t>“</w:t>
      </w:r>
    </w:p>
    <w:p w14:paraId="1B3ED9BC" w14:textId="5533BF90" w:rsidR="00D53D08" w:rsidRDefault="00D53D08" w:rsidP="008D596C"/>
    <w:p w14:paraId="675CFAB2" w14:textId="56C4C69C" w:rsidR="00D53D08" w:rsidRPr="00CA3EAE" w:rsidRDefault="00933329" w:rsidP="00D53D08">
      <w:pPr>
        <w:pStyle w:val="berschrift3"/>
        <w:rPr>
          <w:lang w:val="de-DE"/>
        </w:rPr>
      </w:pPr>
      <w:r w:rsidRPr="00CA3EAE">
        <w:rPr>
          <w:lang w:val="de-DE"/>
        </w:rPr>
        <w:t>Platz 1:</w:t>
      </w:r>
      <w:r>
        <w:rPr>
          <w:lang w:val="de-DE"/>
        </w:rPr>
        <w:t xml:space="preserve"> </w:t>
      </w:r>
      <w:proofErr w:type="spellStart"/>
      <w:r w:rsidR="00D53D08" w:rsidRPr="00CA3EAE">
        <w:rPr>
          <w:lang w:val="de-DE"/>
        </w:rPr>
        <w:t>Aakar</w:t>
      </w:r>
      <w:proofErr w:type="spellEnd"/>
      <w:r w:rsidR="00D53D08" w:rsidRPr="00CA3EAE">
        <w:rPr>
          <w:lang w:val="de-DE"/>
        </w:rPr>
        <w:t xml:space="preserve"> </w:t>
      </w:r>
      <w:proofErr w:type="spellStart"/>
      <w:r w:rsidR="00D53D08" w:rsidRPr="00CA3EAE">
        <w:rPr>
          <w:lang w:val="de-DE"/>
        </w:rPr>
        <w:t>Innovations</w:t>
      </w:r>
      <w:proofErr w:type="spellEnd"/>
      <w:r w:rsidR="00D53D08" w:rsidRPr="00CA3EAE">
        <w:rPr>
          <w:lang w:val="de-DE"/>
        </w:rPr>
        <w:t xml:space="preserve"> </w:t>
      </w:r>
      <w:proofErr w:type="spellStart"/>
      <w:r w:rsidR="00D53D08" w:rsidRPr="00CA3EAE">
        <w:rPr>
          <w:lang w:val="de-DE"/>
        </w:rPr>
        <w:t>Pvt</w:t>
      </w:r>
      <w:proofErr w:type="spellEnd"/>
      <w:r w:rsidR="00D53D08" w:rsidRPr="00CA3EAE">
        <w:rPr>
          <w:lang w:val="de-DE"/>
        </w:rPr>
        <w:t xml:space="preserve">. Ltd. (IN): </w:t>
      </w:r>
      <w:proofErr w:type="spellStart"/>
      <w:r w:rsidR="00D53D08" w:rsidRPr="00CA3EAE">
        <w:rPr>
          <w:lang w:val="de-DE"/>
        </w:rPr>
        <w:t>Anandi</w:t>
      </w:r>
      <w:proofErr w:type="spellEnd"/>
      <w:r w:rsidR="00D53D08" w:rsidRPr="00CA3EAE">
        <w:rPr>
          <w:lang w:val="de-DE"/>
        </w:rPr>
        <w:t xml:space="preserve"> Eco+ – 100 % kompostierbare Damenbinde</w:t>
      </w:r>
    </w:p>
    <w:p w14:paraId="0849A0C9" w14:textId="4F9AB23F" w:rsidR="006B5930" w:rsidRDefault="00D53D08" w:rsidP="00D53D08">
      <w:proofErr w:type="spellStart"/>
      <w:r>
        <w:t>Anandi</w:t>
      </w:r>
      <w:proofErr w:type="spellEnd"/>
      <w:r>
        <w:t xml:space="preserve"> Eco+ </w:t>
      </w:r>
      <w:r w:rsidR="005A2160">
        <w:t xml:space="preserve">ist </w:t>
      </w:r>
      <w:r>
        <w:t>die erste zu 100</w:t>
      </w:r>
      <w:r w:rsidR="009A55E1">
        <w:t> </w:t>
      </w:r>
      <w:r>
        <w:t>% kompostierbare Damenbinde</w:t>
      </w:r>
      <w:r w:rsidR="00656153">
        <w:t xml:space="preserve">, </w:t>
      </w:r>
      <w:r w:rsidR="00563453">
        <w:t xml:space="preserve">die </w:t>
      </w:r>
      <w:r w:rsidR="00656153">
        <w:t xml:space="preserve">von </w:t>
      </w:r>
      <w:r w:rsidR="00563453">
        <w:t xml:space="preserve">einem </w:t>
      </w:r>
      <w:r w:rsidR="00656153">
        <w:t>staatliche</w:t>
      </w:r>
      <w:r w:rsidR="005046E6">
        <w:t>n</w:t>
      </w:r>
      <w:r w:rsidR="00656153">
        <w:t xml:space="preserve"> Labor zertifiziert</w:t>
      </w:r>
      <w:r w:rsidR="00563453">
        <w:t xml:space="preserve"> wurde</w:t>
      </w:r>
      <w:r>
        <w:t>. Bei Kompostierung wird die Binde innerhalb von 180 Tagen zu mindestens 90</w:t>
      </w:r>
      <w:r w:rsidR="009A55E1">
        <w:t> </w:t>
      </w:r>
      <w:r>
        <w:t xml:space="preserve">% biologisch abgebaut. In anderen natürlichen Umgebungen dauert der Vorgang entsprechend länger. </w:t>
      </w:r>
      <w:proofErr w:type="spellStart"/>
      <w:r>
        <w:t>Aakars</w:t>
      </w:r>
      <w:proofErr w:type="spellEnd"/>
      <w:r>
        <w:t xml:space="preserve"> Damenhygieneprodukt kann problemlos auf dem Komposthaufen oder mit den Gartenabfällen entsorgt werden, ohne die Umwelt zu belasten. Gleichzeitig wird Bio-Dünger für die Landwirtschaft erzeugt. Um Kosten zu senken, verwendet </w:t>
      </w:r>
      <w:proofErr w:type="spellStart"/>
      <w:r>
        <w:t>Aakar</w:t>
      </w:r>
      <w:proofErr w:type="spellEnd"/>
      <w:r>
        <w:t xml:space="preserve"> für die Herstellung ihrer Produkte lokale Ressourcen und landwirtschaftliche Pflanzenabfälle wie z. B.</w:t>
      </w:r>
      <w:r w:rsidR="00682CC2">
        <w:t xml:space="preserve"> Stärke,</w:t>
      </w:r>
      <w:r>
        <w:t xml:space="preserve"> Jute, Bagasse, Bananenfasern und Wasserhyazinthe. </w:t>
      </w:r>
      <w:proofErr w:type="spellStart"/>
      <w:r>
        <w:t>Anandi</w:t>
      </w:r>
      <w:proofErr w:type="spellEnd"/>
      <w:r>
        <w:t xml:space="preserve"> Eco+ Pads verwenden keine schädlichen Chemikalien (wie z. B. SAP) oder Kunststoffe. Stattdessen wird die Binde zu Dünger, wodurch die Umwelt enorm geschont wird. </w:t>
      </w:r>
      <w:proofErr w:type="spellStart"/>
      <w:r>
        <w:t>Anandi</w:t>
      </w:r>
      <w:proofErr w:type="spellEnd"/>
      <w:r>
        <w:t xml:space="preserve"> Eco+ entspricht außerdem der amerikanischen Norm ASTM D6400 und der europäischen Norm EN 13432. Insgesamt </w:t>
      </w:r>
      <w:r w:rsidR="00792608">
        <w:t xml:space="preserve">trägt </w:t>
      </w:r>
      <w:proofErr w:type="spellStart"/>
      <w:r>
        <w:t>Aakar</w:t>
      </w:r>
      <w:proofErr w:type="spellEnd"/>
      <w:r>
        <w:t xml:space="preserve"> mit seiner Arbeit </w:t>
      </w:r>
      <w:r w:rsidR="00792608">
        <w:t xml:space="preserve">zu </w:t>
      </w:r>
      <w:r>
        <w:t xml:space="preserve">12 von insgesamt 17 Zielen der Vereinten Nationen für eine </w:t>
      </w:r>
      <w:r>
        <w:lastRenderedPageBreak/>
        <w:t>nachhaltige Entwicklung</w:t>
      </w:r>
      <w:r w:rsidR="00792608">
        <w:t xml:space="preserve"> bei</w:t>
      </w:r>
      <w:r>
        <w:t>.</w:t>
      </w:r>
      <w:r w:rsidR="006B5930">
        <w:t xml:space="preserve"> </w:t>
      </w:r>
      <w:bookmarkStart w:id="6" w:name="OLE_LINK7"/>
      <w:bookmarkStart w:id="7" w:name="OLE_LINK8"/>
      <w:bookmarkStart w:id="8" w:name="OLE_LINK4"/>
      <w:bookmarkStart w:id="9" w:name="OLE_LINK6"/>
      <w:r w:rsidR="006B5930">
        <w:t xml:space="preserve">Die </w:t>
      </w:r>
      <w:r w:rsidR="0055749C">
        <w:t xml:space="preserve">dezentrale </w:t>
      </w:r>
      <w:r w:rsidR="006B5930">
        <w:t xml:space="preserve">Produktion erfolgt </w:t>
      </w:r>
      <w:r w:rsidR="00A5417E">
        <w:t xml:space="preserve">durch </w:t>
      </w:r>
      <w:r w:rsidR="0055749C">
        <w:t xml:space="preserve">Frauen </w:t>
      </w:r>
      <w:r w:rsidR="006B5930">
        <w:t>in Indien und bald</w:t>
      </w:r>
      <w:r w:rsidR="00A5417E">
        <w:t xml:space="preserve"> auch</w:t>
      </w:r>
      <w:r w:rsidR="006B5930">
        <w:t xml:space="preserve"> in verschiedenen afrikanischen Ländern auf Basis </w:t>
      </w:r>
      <w:r w:rsidR="0055749C">
        <w:t>regionaler</w:t>
      </w:r>
      <w:r w:rsidR="006B5930">
        <w:t xml:space="preserve"> Rohstoff</w:t>
      </w:r>
      <w:r w:rsidR="0055749C">
        <w:t>e.</w:t>
      </w:r>
      <w:bookmarkEnd w:id="6"/>
      <w:bookmarkEnd w:id="7"/>
    </w:p>
    <w:bookmarkEnd w:id="8"/>
    <w:bookmarkEnd w:id="9"/>
    <w:p w14:paraId="750A76EC" w14:textId="74BAAC15" w:rsidR="00D53D08" w:rsidRPr="00BB6267" w:rsidRDefault="00D53D08" w:rsidP="00D53D08">
      <w:r w:rsidRPr="00BB6267">
        <w:t xml:space="preserve">Weitere Informationen: </w:t>
      </w:r>
      <w:hyperlink r:id="rId11" w:history="1">
        <w:r w:rsidR="00A5417E" w:rsidRPr="00BB6267">
          <w:rPr>
            <w:rStyle w:val="Hyperlink"/>
          </w:rPr>
          <w:t>www.aakarinnovations.com</w:t>
        </w:r>
      </w:hyperlink>
      <w:r w:rsidR="00A5417E">
        <w:t xml:space="preserve"> </w:t>
      </w:r>
      <w:r w:rsidRPr="00BB6267">
        <w:t xml:space="preserve"> </w:t>
      </w:r>
    </w:p>
    <w:p w14:paraId="2D812A08" w14:textId="09C459E4" w:rsidR="00D53D08" w:rsidRPr="001B4648" w:rsidRDefault="00D53D08" w:rsidP="00D53D08"/>
    <w:p w14:paraId="7779656E" w14:textId="039D8A1C" w:rsidR="00F824C8" w:rsidRPr="00BB6267" w:rsidRDefault="0098650B" w:rsidP="001B4648">
      <w:pPr>
        <w:pStyle w:val="berschrift3"/>
        <w:rPr>
          <w:lang w:val="de-DE"/>
        </w:rPr>
      </w:pPr>
      <w:r w:rsidRPr="00BB6267">
        <w:rPr>
          <w:lang w:val="de-DE"/>
        </w:rPr>
        <w:t xml:space="preserve">Platz 2: </w:t>
      </w:r>
      <w:proofErr w:type="spellStart"/>
      <w:r w:rsidR="00F824C8" w:rsidRPr="00BB6267">
        <w:rPr>
          <w:lang w:val="de-DE"/>
        </w:rPr>
        <w:t>Spinnova</w:t>
      </w:r>
      <w:proofErr w:type="spellEnd"/>
      <w:r w:rsidR="00F824C8" w:rsidRPr="00BB6267">
        <w:rPr>
          <w:lang w:val="de-DE"/>
        </w:rPr>
        <w:t xml:space="preserve"> </w:t>
      </w:r>
      <w:proofErr w:type="spellStart"/>
      <w:r w:rsidR="00F824C8" w:rsidRPr="00BB6267">
        <w:rPr>
          <w:lang w:val="de-DE"/>
        </w:rPr>
        <w:t>Oy</w:t>
      </w:r>
      <w:proofErr w:type="spellEnd"/>
      <w:r w:rsidR="00F824C8" w:rsidRPr="00BB6267">
        <w:rPr>
          <w:lang w:val="de-DE"/>
        </w:rPr>
        <w:t xml:space="preserve"> (FI): </w:t>
      </w:r>
      <w:proofErr w:type="spellStart"/>
      <w:r w:rsidR="00F824C8" w:rsidRPr="00BB6267">
        <w:rPr>
          <w:lang w:val="de-DE"/>
        </w:rPr>
        <w:t>Spinnova</w:t>
      </w:r>
      <w:proofErr w:type="spellEnd"/>
      <w:r w:rsidR="00F824C8" w:rsidRPr="00BB6267">
        <w:rPr>
          <w:lang w:val="de-DE"/>
        </w:rPr>
        <w:t xml:space="preserve"> – </w:t>
      </w:r>
      <w:r w:rsidR="00FC5077" w:rsidRPr="00BB6267">
        <w:rPr>
          <w:lang w:val="de-DE"/>
        </w:rPr>
        <w:t>Nachhaltige Textilfasern</w:t>
      </w:r>
      <w:r w:rsidR="00F824C8" w:rsidRPr="00BB6267">
        <w:rPr>
          <w:lang w:val="de-DE"/>
        </w:rPr>
        <w:t xml:space="preserve"> </w:t>
      </w:r>
    </w:p>
    <w:p w14:paraId="073527FF" w14:textId="77777777" w:rsidR="00F824C8" w:rsidRDefault="00F824C8" w:rsidP="00F824C8">
      <w:proofErr w:type="spellStart"/>
      <w:r>
        <w:t>Spinnova</w:t>
      </w:r>
      <w:proofErr w:type="spellEnd"/>
      <w:r>
        <w:t xml:space="preserve"> ist ein finnisches Unternehmen für nachhaltige Faserprodukte, dass eine ökologisch bahnbrechende Technologie zur Herstellung von zellulosebasierten Textilfasern entwickelt hat.</w:t>
      </w:r>
    </w:p>
    <w:p w14:paraId="1D4C1F01" w14:textId="34D206E0" w:rsidR="00F824C8" w:rsidRDefault="00F824C8" w:rsidP="00F824C8">
      <w:r>
        <w:t xml:space="preserve">Die patentierte Technologie von </w:t>
      </w:r>
      <w:proofErr w:type="spellStart"/>
      <w:r>
        <w:t>Spinnova</w:t>
      </w:r>
      <w:proofErr w:type="spellEnd"/>
      <w:r>
        <w:t xml:space="preserve"> </w:t>
      </w:r>
      <w:r w:rsidR="00443D32">
        <w:t>verzichtet auf</w:t>
      </w:r>
      <w:r>
        <w:t xml:space="preserve"> schädliche Chemikalien und erzeugt keine Abfälle oder andere Nebenströme, was die Fasern sowie das Produktionsverfahren zu einem der nachhaltigsten der Welt macht. Der größte Unterschied zu anderen synthetischen Zellulosefasern besteht darin, dass bei diesem Prozess keine </w:t>
      </w:r>
      <w:r w:rsidR="004246FA">
        <w:t xml:space="preserve">chemische </w:t>
      </w:r>
      <w:r>
        <w:t xml:space="preserve">Auflösung stattfindet. </w:t>
      </w:r>
      <w:proofErr w:type="spellStart"/>
      <w:r>
        <w:t>Spinnovas</w:t>
      </w:r>
      <w:proofErr w:type="spellEnd"/>
      <w:r>
        <w:t xml:space="preserve"> Rohstoffselbstverpflichtung besteht darin, nur FSC-zertifiziertes Holz oder Zellulose, die aus Abfallströmen gewonnen wurde, zu verwenden. Ziel von </w:t>
      </w:r>
      <w:proofErr w:type="spellStart"/>
      <w:r>
        <w:t>Spinnova</w:t>
      </w:r>
      <w:proofErr w:type="spellEnd"/>
      <w:r>
        <w:t xml:space="preserve"> ist es, ihre Faserprodukte in Zusammenarbeit mit führenden Textilmarken zu vermarkten. </w:t>
      </w:r>
      <w:bookmarkStart w:id="10" w:name="OLE_LINK9"/>
      <w:bookmarkStart w:id="11" w:name="OLE_LINK10"/>
      <w:r w:rsidR="00443D32">
        <w:t xml:space="preserve">Die Eigenschaften und Preise der neuen Zellulosefasern orientieren sich </w:t>
      </w:r>
      <w:r w:rsidR="00BB01C0">
        <w:t xml:space="preserve">an </w:t>
      </w:r>
      <w:r w:rsidR="00443D32">
        <w:t>Baumwolle.</w:t>
      </w:r>
      <w:bookmarkEnd w:id="10"/>
      <w:bookmarkEnd w:id="11"/>
    </w:p>
    <w:p w14:paraId="0C4E3A24" w14:textId="326F8A47" w:rsidR="00F824C8" w:rsidRDefault="00F824C8" w:rsidP="00F824C8">
      <w:r>
        <w:t xml:space="preserve">Weitere Informationen: </w:t>
      </w:r>
      <w:hyperlink r:id="rId12" w:history="1">
        <w:r w:rsidR="00BB01C0" w:rsidRPr="00B1719B">
          <w:rPr>
            <w:rStyle w:val="Hyperlink"/>
          </w:rPr>
          <w:t>www.spinnova.com</w:t>
        </w:r>
      </w:hyperlink>
      <w:r w:rsidR="00BB01C0">
        <w:t xml:space="preserve"> </w:t>
      </w:r>
      <w:r>
        <w:t xml:space="preserve"> </w:t>
      </w:r>
    </w:p>
    <w:p w14:paraId="4CB93029" w14:textId="77777777" w:rsidR="00F824C8" w:rsidRPr="00792608" w:rsidRDefault="00F824C8" w:rsidP="00D53D08"/>
    <w:p w14:paraId="7BAF1B6C" w14:textId="38688F53" w:rsidR="00D53D08" w:rsidRPr="00BB6267" w:rsidRDefault="00A66DF6" w:rsidP="00D53D08">
      <w:pPr>
        <w:pStyle w:val="berschrift3"/>
        <w:rPr>
          <w:lang w:val="de-DE"/>
        </w:rPr>
      </w:pPr>
      <w:r w:rsidRPr="000B7BD3">
        <w:rPr>
          <w:lang w:val="de-DE"/>
        </w:rPr>
        <w:t xml:space="preserve">Platz 3: </w:t>
      </w:r>
      <w:r w:rsidR="00D53D08" w:rsidRPr="00BB01C0">
        <w:rPr>
          <w:lang w:val="de-DE"/>
        </w:rPr>
        <w:t xml:space="preserve">Golden </w:t>
      </w:r>
      <w:proofErr w:type="spellStart"/>
      <w:r w:rsidR="00D53D08" w:rsidRPr="00BB01C0">
        <w:rPr>
          <w:lang w:val="de-DE"/>
        </w:rPr>
        <w:t>Compound</w:t>
      </w:r>
      <w:proofErr w:type="spellEnd"/>
      <w:r w:rsidR="00D53D08" w:rsidRPr="00BB01C0">
        <w:rPr>
          <w:lang w:val="de-DE"/>
        </w:rPr>
        <w:t xml:space="preserve"> GmbH (DE): </w:t>
      </w:r>
      <w:proofErr w:type="spellStart"/>
      <w:r w:rsidR="00D53D08" w:rsidRPr="00BB01C0">
        <w:rPr>
          <w:lang w:val="de-DE"/>
        </w:rPr>
        <w:t>HOMEcap</w:t>
      </w:r>
      <w:proofErr w:type="spellEnd"/>
      <w:r w:rsidR="00D53D08" w:rsidRPr="00BB01C0">
        <w:rPr>
          <w:lang w:val="de-DE"/>
        </w:rPr>
        <w:t xml:space="preserve"> – </w:t>
      </w:r>
      <w:r w:rsidR="000B7BD3" w:rsidRPr="00BB01C0">
        <w:rPr>
          <w:lang w:val="de-DE"/>
        </w:rPr>
        <w:t>Heimkompostierbare Kaffeekapsel</w:t>
      </w:r>
      <w:r w:rsidR="000B7BD3">
        <w:rPr>
          <w:lang w:val="de-DE"/>
        </w:rPr>
        <w:t>n</w:t>
      </w:r>
    </w:p>
    <w:p w14:paraId="07BBE7AA" w14:textId="33A16AEE" w:rsidR="00D53D08" w:rsidRDefault="00D2622D" w:rsidP="00D53D08">
      <w:bookmarkStart w:id="12" w:name="OLE_LINK13"/>
      <w:bookmarkStart w:id="13" w:name="OLE_LINK14"/>
      <w:proofErr w:type="spellStart"/>
      <w:r w:rsidRPr="00470460">
        <w:t>HOMEcap</w:t>
      </w:r>
      <w:proofErr w:type="spellEnd"/>
      <w:r w:rsidRPr="00470460">
        <w:t xml:space="preserve"> ist die weltweit erste und einzige kompostierbare Heimkapsel, die erfolgreich auf dem Markt eingeführt wurde und nach OK Kompost HOME" zertifiziert ist</w:t>
      </w:r>
      <w:r>
        <w:t xml:space="preserve">. Die Kapseln werden aus </w:t>
      </w:r>
      <w:r w:rsidRPr="00470460">
        <w:t>Naturfasern</w:t>
      </w:r>
      <w:r>
        <w:t>,</w:t>
      </w:r>
      <w:r w:rsidRPr="00470460">
        <w:t xml:space="preserve"> d</w:t>
      </w:r>
      <w:r>
        <w:t xml:space="preserve">ie aus </w:t>
      </w:r>
      <w:r w:rsidRPr="00470460">
        <w:t>Sonnenblumenkernhü</w:t>
      </w:r>
      <w:r>
        <w:t>l</w:t>
      </w:r>
      <w:r w:rsidRPr="00470460">
        <w:t>l</w:t>
      </w:r>
      <w:r>
        <w:t>en gewonnen werden,</w:t>
      </w:r>
      <w:r w:rsidRPr="00470460">
        <w:t xml:space="preserve"> hergestellt.</w:t>
      </w:r>
      <w:r>
        <w:t xml:space="preserve"> </w:t>
      </w:r>
      <w:bookmarkStart w:id="14" w:name="_GoBack"/>
      <w:bookmarkEnd w:id="14"/>
      <w:r w:rsidR="00F6436E">
        <w:t>Durch den biologischen Abbau im privaten Kompost werden erhebliche Abfallströme vermieden</w:t>
      </w:r>
      <w:r w:rsidR="00E21AF4">
        <w:t>.</w:t>
      </w:r>
      <w:r w:rsidR="001B731F">
        <w:t xml:space="preserve"> Die Kapsel wurde im Frühjahr diesen Jahres erfolgreich am Markt eingeführt.</w:t>
      </w:r>
      <w:r w:rsidR="00F6436E">
        <w:t xml:space="preserve"> </w:t>
      </w:r>
      <w:bookmarkEnd w:id="12"/>
      <w:bookmarkEnd w:id="13"/>
      <w:r w:rsidR="00D53D08">
        <w:t xml:space="preserve">Die </w:t>
      </w:r>
      <w:proofErr w:type="spellStart"/>
      <w:r w:rsidR="00D53D08">
        <w:t>HOMEcap</w:t>
      </w:r>
      <w:proofErr w:type="spellEnd"/>
      <w:r w:rsidR="00D53D08">
        <w:t xml:space="preserve"> wird aus einer einzigartigen Zusammensetzung von PTTMCCs PBS und PBSA hergestellt, die mit Sonnenblumenkernschalen und anorganischen Füllstoffen vermischt wird. Der mitgelieferte Deckel der Kaffeekapsel besteht aus Papier und Zellulose und verschließt die Kapsel ohne zusätzlichen Klebstoff. Natürlich ist auch der Deckel selbst kompostierbar. Durch die Zusammensetzung des Materials ergibt sich eine sehr geringe Sauerstoffdurchlässigkeit, wodurch zusätzliche Verpackungsmaterialien entfallen und somit Abfall eingespart werden kann. Eine Nachhaltigkeitsbewertung nach VDI 4605 ergab, dass die Kapsel nach dem aktuellen Stand der Technik die tiefgezogenen PP EVOH Mehrschicht-Kapseln </w:t>
      </w:r>
      <w:r w:rsidR="008E23DE">
        <w:t xml:space="preserve">in puncto Nachhaltigkeit </w:t>
      </w:r>
      <w:r w:rsidR="00D53D08">
        <w:t xml:space="preserve">übertrifft. </w:t>
      </w:r>
    </w:p>
    <w:p w14:paraId="4EB307C0" w14:textId="7BDEFA09" w:rsidR="00D53D08" w:rsidRDefault="00D53D08" w:rsidP="00D53D08">
      <w:r>
        <w:t xml:space="preserve">Weitere Informationen unter: </w:t>
      </w:r>
      <w:hyperlink r:id="rId13" w:history="1">
        <w:r w:rsidR="00C6216B" w:rsidRPr="00B1719B">
          <w:rPr>
            <w:rStyle w:val="Hyperlink"/>
          </w:rPr>
          <w:t>www.golden-compound.com</w:t>
        </w:r>
      </w:hyperlink>
      <w:r w:rsidR="00C6216B">
        <w:t xml:space="preserve"> </w:t>
      </w:r>
    </w:p>
    <w:p w14:paraId="02922682" w14:textId="30E102B4" w:rsidR="00D53D08" w:rsidRDefault="00D53D08" w:rsidP="00D53D08"/>
    <w:p w14:paraId="69BE8E5B" w14:textId="5A796995" w:rsidR="00792608" w:rsidRDefault="00792608" w:rsidP="00D53D08">
      <w:r w:rsidRPr="00792608">
        <w:t xml:space="preserve">Das nova-Institut dankt der </w:t>
      </w:r>
      <w:proofErr w:type="spellStart"/>
      <w:r w:rsidRPr="00792608">
        <w:t>InfraServ</w:t>
      </w:r>
      <w:proofErr w:type="spellEnd"/>
      <w:r w:rsidRPr="00792608">
        <w:t xml:space="preserve"> GmbH &amp; Co. </w:t>
      </w:r>
      <w:proofErr w:type="spellStart"/>
      <w:r w:rsidRPr="00792608">
        <w:t>Knapsack</w:t>
      </w:r>
      <w:proofErr w:type="spellEnd"/>
      <w:r w:rsidRPr="00792608">
        <w:t xml:space="preserve"> KG (DE) für die Förderung des renommierten Innovationspreises „Bio-</w:t>
      </w:r>
      <w:proofErr w:type="spellStart"/>
      <w:r w:rsidRPr="00792608">
        <w:t>based</w:t>
      </w:r>
      <w:proofErr w:type="spellEnd"/>
      <w:r w:rsidRPr="00792608">
        <w:t xml:space="preserve"> Material </w:t>
      </w:r>
      <w:proofErr w:type="spellStart"/>
      <w:r w:rsidRPr="00792608">
        <w:t>of</w:t>
      </w:r>
      <w:proofErr w:type="spellEnd"/>
      <w:r w:rsidRPr="00792608">
        <w:t xml:space="preserve"> </w:t>
      </w:r>
      <w:proofErr w:type="spellStart"/>
      <w:r w:rsidRPr="00792608">
        <w:t>the</w:t>
      </w:r>
      <w:proofErr w:type="spellEnd"/>
      <w:r w:rsidRPr="00792608">
        <w:t xml:space="preserve"> Year</w:t>
      </w:r>
      <w:r>
        <w:t>“</w:t>
      </w:r>
      <w:r w:rsidRPr="00792608">
        <w:t xml:space="preserve">. Auf der Konferenz unterstützt UPM (DE) als Gold Sponsor, Neste (CH/FI) als Silber Sponsor und FKUR (DE) als Bronze Sponsor. </w:t>
      </w:r>
      <w:r>
        <w:t>Das nova-Institut dankt</w:t>
      </w:r>
      <w:r w:rsidRPr="00792608">
        <w:t xml:space="preserve"> außerdem CLIB (DE) für die enge Zusammenarbeit als Premium-Partner.</w:t>
      </w:r>
    </w:p>
    <w:p w14:paraId="0EDCB75A" w14:textId="77777777" w:rsidR="00792608" w:rsidRPr="00792608" w:rsidRDefault="00792608" w:rsidP="00D53D08"/>
    <w:p w14:paraId="35C2AACD" w14:textId="77777777" w:rsidR="006B114E" w:rsidRPr="00792608" w:rsidRDefault="006B114E" w:rsidP="0049045F"/>
    <w:p w14:paraId="7BDD5510" w14:textId="19016335" w:rsidR="0049045F" w:rsidRPr="00E64E52" w:rsidRDefault="00C86E05" w:rsidP="0049045F">
      <w:pPr>
        <w:rPr>
          <w:rStyle w:val="hps"/>
          <w:b/>
        </w:rPr>
      </w:pPr>
      <w:bookmarkStart w:id="15" w:name="OLE_LINK28"/>
      <w:bookmarkStart w:id="16"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w:t>
      </w:r>
      <w:proofErr w:type="spellStart"/>
      <w:r w:rsidRPr="00E64E52">
        <w:rPr>
          <w:rStyle w:val="hps"/>
          <w:b/>
        </w:rPr>
        <w:t>V.i.S.d.P</w:t>
      </w:r>
      <w:proofErr w:type="spellEnd"/>
      <w:r w:rsidRPr="00E64E52">
        <w:rPr>
          <w:rStyle w:val="hps"/>
          <w:b/>
        </w:rPr>
        <w:t>.):</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w:t>
      </w:r>
      <w:proofErr w:type="spellStart"/>
      <w:r w:rsidRPr="00E64E52">
        <w:t>Knapsack</w:t>
      </w:r>
      <w:proofErr w:type="spellEnd"/>
      <w:r w:rsidRPr="00E64E52">
        <w:t xml:space="preserve">, Industriestraße 300, 50354 Hürth </w:t>
      </w:r>
    </w:p>
    <w:p w14:paraId="010BC0A7" w14:textId="77777777" w:rsidR="00C86E05" w:rsidRPr="00E64E52" w:rsidRDefault="00C86E05" w:rsidP="0049045F">
      <w:r w:rsidRPr="00E64E52">
        <w:t xml:space="preserve">Internet: </w:t>
      </w:r>
      <w:hyperlink r:id="rId14" w:history="1">
        <w:r w:rsidRPr="00E64E52">
          <w:rPr>
            <w:rStyle w:val="Hyperlink"/>
          </w:rPr>
          <w:t>www.nova-institut.de</w:t>
        </w:r>
      </w:hyperlink>
      <w:r w:rsidRPr="00E64E52">
        <w:t xml:space="preserve"> – Dienstleistungen und Studien auf </w:t>
      </w:r>
      <w:hyperlink r:id="rId15" w:history="1">
        <w:r w:rsidRPr="00E64E52">
          <w:rPr>
            <w:rStyle w:val="Hyperlink"/>
          </w:rPr>
          <w:t>www.bio-based.eu</w:t>
        </w:r>
      </w:hyperlink>
    </w:p>
    <w:p w14:paraId="3AEA8921" w14:textId="77777777" w:rsidR="00C86E05" w:rsidRPr="00E64E52" w:rsidRDefault="00C86E05" w:rsidP="0049045F">
      <w:pPr>
        <w:rPr>
          <w:lang w:val="en-US"/>
        </w:rPr>
      </w:pPr>
      <w:r w:rsidRPr="00E64E52">
        <w:rPr>
          <w:lang w:val="en-US"/>
        </w:rPr>
        <w:t xml:space="preserve">Email: </w:t>
      </w:r>
      <w:hyperlink r:id="rId16" w:history="1">
        <w:r w:rsidRPr="00E64E52">
          <w:rPr>
            <w:rStyle w:val="Hyperlink"/>
            <w:lang w:val="en-US"/>
          </w:rPr>
          <w:t>contact@nova-institut.de</w:t>
        </w:r>
      </w:hyperlink>
    </w:p>
    <w:p w14:paraId="529B9540" w14:textId="77777777" w:rsidR="00C86E05" w:rsidRPr="00E64E52" w:rsidRDefault="00C86E05" w:rsidP="0049045F">
      <w:pPr>
        <w:rPr>
          <w:lang w:val="en-US"/>
        </w:rPr>
      </w:pPr>
      <w:r w:rsidRPr="00E64E52">
        <w:rPr>
          <w:lang w:val="en-US"/>
        </w:rPr>
        <w:lastRenderedPageBreak/>
        <w:t>Tel: +49 (0) 22 33-48 14 40</w:t>
      </w:r>
    </w:p>
    <w:p w14:paraId="35B98A86" w14:textId="77777777" w:rsidR="00C86E05" w:rsidRPr="00E64E52" w:rsidRDefault="00C86E05" w:rsidP="0049045F">
      <w:pPr>
        <w:rPr>
          <w:lang w:val="en-US"/>
        </w:rPr>
      </w:pPr>
    </w:p>
    <w:p w14:paraId="2A03FB17" w14:textId="7011FBC2" w:rsidR="00C86E05" w:rsidRPr="00E64E52" w:rsidRDefault="00C86E05" w:rsidP="0049045F">
      <w:r w:rsidRPr="00E64E52">
        <w:t>Das nova-Institut wurde 1994 als p</w:t>
      </w:r>
      <w:r w:rsidR="00783948" w:rsidRPr="00E64E52">
        <w:t>rivates und unabhängiges Forschungsi</w:t>
      </w:r>
      <w:r w:rsidRPr="00E64E52">
        <w:t>nstitut gegründet und ist im Bereich der Forschung und Beratung tätig. Der Fokus liegt auf der bio-basierten und der CO</w:t>
      </w:r>
      <w:r w:rsidRPr="00E64E52">
        <w:rPr>
          <w:vertAlign w:val="subscript"/>
        </w:rPr>
        <w:t>2</w:t>
      </w:r>
      <w:r w:rsidRPr="00E64E52">
        <w:t xml:space="preserve">-basierten Ökonomie in den Bereichen </w:t>
      </w:r>
      <w:r w:rsidR="00783948" w:rsidRPr="00E64E52">
        <w:t xml:space="preserve">Nahrungsmittel- und </w:t>
      </w:r>
      <w:r w:rsidRPr="00E64E52">
        <w:t xml:space="preserve">Rohstoffversorgung, technisch-ökonomische Evaluierung, Marktforschung, Nachhaltigkeitsbewertung, Öffentlichkeitsarbeit, B2B-Kommunikation und politischen Rahmenbedingungen. </w:t>
      </w:r>
      <w:r w:rsidR="00783948" w:rsidRPr="00E64E52">
        <w:t xml:space="preserve">In diesen Bereichen veranstaltet das nova-Institut jedes Jahr mehrere große Konferenzen. </w:t>
      </w:r>
      <w:r w:rsidRPr="00E64E52">
        <w:t xml:space="preserve">Mit einem Team von 30 Mitarbeitern erzielt das nova-Institut einen jährlichen Umsatz von über </w:t>
      </w:r>
      <w:r w:rsidR="003D6AAC">
        <w:t>3</w:t>
      </w:r>
      <w:r w:rsidRPr="00E64E52">
        <w:t xml:space="preserve"> Mio. €.</w:t>
      </w:r>
    </w:p>
    <w:p w14:paraId="073E094F" w14:textId="77777777" w:rsidR="00F8171F" w:rsidRPr="00E64E52" w:rsidRDefault="00F8171F" w:rsidP="0049045F"/>
    <w:bookmarkEnd w:id="15"/>
    <w:bookmarkEnd w:id="16"/>
    <w:p w14:paraId="3ED4AC31" w14:textId="77777777" w:rsidR="00FF6726" w:rsidRPr="00E64E52" w:rsidRDefault="00FF6726" w:rsidP="00FF6726">
      <w:pPr>
        <w:rPr>
          <w:b/>
        </w:rPr>
      </w:pPr>
      <w:r w:rsidRPr="00E64E52">
        <w:rPr>
          <w:b/>
        </w:rPr>
        <w:t xml:space="preserve">Abonnieren Sie unsere Mitteilungen zu Ihren Schwerpunkten unter </w:t>
      </w:r>
      <w:hyperlink r:id="rId17"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60A96" w14:textId="77777777" w:rsidR="00B070DE" w:rsidRDefault="00B070DE" w:rsidP="0049045F">
      <w:r>
        <w:separator/>
      </w:r>
    </w:p>
  </w:endnote>
  <w:endnote w:type="continuationSeparator" w:id="0">
    <w:p w14:paraId="7F00384D" w14:textId="77777777" w:rsidR="00B070DE" w:rsidRDefault="00B070DE"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A1708" w14:textId="77777777" w:rsidR="00B070DE" w:rsidRDefault="00B070DE" w:rsidP="0049045F">
      <w:r>
        <w:separator/>
      </w:r>
    </w:p>
  </w:footnote>
  <w:footnote w:type="continuationSeparator" w:id="0">
    <w:p w14:paraId="124EFD48" w14:textId="77777777" w:rsidR="00B070DE" w:rsidRDefault="00B070DE"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20F4"/>
    <w:rsid w:val="00004559"/>
    <w:rsid w:val="00004715"/>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77704"/>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B7BD3"/>
    <w:rsid w:val="000C1762"/>
    <w:rsid w:val="000C3228"/>
    <w:rsid w:val="000C4E70"/>
    <w:rsid w:val="000C5B50"/>
    <w:rsid w:val="000D3264"/>
    <w:rsid w:val="000D444B"/>
    <w:rsid w:val="000E3E54"/>
    <w:rsid w:val="000F103A"/>
    <w:rsid w:val="000F415C"/>
    <w:rsid w:val="000F5E98"/>
    <w:rsid w:val="000F69B1"/>
    <w:rsid w:val="0010087E"/>
    <w:rsid w:val="00102422"/>
    <w:rsid w:val="00106106"/>
    <w:rsid w:val="001137C5"/>
    <w:rsid w:val="0011442F"/>
    <w:rsid w:val="00114CA1"/>
    <w:rsid w:val="00116E89"/>
    <w:rsid w:val="001233A7"/>
    <w:rsid w:val="00123BA3"/>
    <w:rsid w:val="00123BBB"/>
    <w:rsid w:val="00126106"/>
    <w:rsid w:val="001316C0"/>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53D8"/>
    <w:rsid w:val="00196170"/>
    <w:rsid w:val="0019624A"/>
    <w:rsid w:val="001965B6"/>
    <w:rsid w:val="00196BDC"/>
    <w:rsid w:val="00197DC3"/>
    <w:rsid w:val="001A16FA"/>
    <w:rsid w:val="001A1ACD"/>
    <w:rsid w:val="001A1E4A"/>
    <w:rsid w:val="001A2580"/>
    <w:rsid w:val="001A30C3"/>
    <w:rsid w:val="001A5CF3"/>
    <w:rsid w:val="001A703A"/>
    <w:rsid w:val="001B0365"/>
    <w:rsid w:val="001B1281"/>
    <w:rsid w:val="001B4648"/>
    <w:rsid w:val="001B4DB8"/>
    <w:rsid w:val="001B622D"/>
    <w:rsid w:val="001B6F59"/>
    <w:rsid w:val="001B731F"/>
    <w:rsid w:val="001C0835"/>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20B04"/>
    <w:rsid w:val="00224E22"/>
    <w:rsid w:val="00227144"/>
    <w:rsid w:val="00230414"/>
    <w:rsid w:val="00233B3B"/>
    <w:rsid w:val="00234552"/>
    <w:rsid w:val="002409CB"/>
    <w:rsid w:val="00240C43"/>
    <w:rsid w:val="00250B28"/>
    <w:rsid w:val="00251B32"/>
    <w:rsid w:val="00251E22"/>
    <w:rsid w:val="0025384E"/>
    <w:rsid w:val="00254906"/>
    <w:rsid w:val="00257700"/>
    <w:rsid w:val="00261B98"/>
    <w:rsid w:val="002746D3"/>
    <w:rsid w:val="0027532C"/>
    <w:rsid w:val="00276648"/>
    <w:rsid w:val="00280D7C"/>
    <w:rsid w:val="00284BAF"/>
    <w:rsid w:val="00286051"/>
    <w:rsid w:val="0028613F"/>
    <w:rsid w:val="00291B06"/>
    <w:rsid w:val="00293AEA"/>
    <w:rsid w:val="00295535"/>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3D38"/>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6AAC"/>
    <w:rsid w:val="003D7172"/>
    <w:rsid w:val="003E01B5"/>
    <w:rsid w:val="003E061C"/>
    <w:rsid w:val="003E3CB6"/>
    <w:rsid w:val="003E4026"/>
    <w:rsid w:val="003F4803"/>
    <w:rsid w:val="003F5797"/>
    <w:rsid w:val="00404374"/>
    <w:rsid w:val="0040456B"/>
    <w:rsid w:val="0040459C"/>
    <w:rsid w:val="00410BF3"/>
    <w:rsid w:val="00411D78"/>
    <w:rsid w:val="004125C6"/>
    <w:rsid w:val="00420F2B"/>
    <w:rsid w:val="00420FFD"/>
    <w:rsid w:val="00422FC0"/>
    <w:rsid w:val="004246FA"/>
    <w:rsid w:val="00426491"/>
    <w:rsid w:val="00427428"/>
    <w:rsid w:val="004312EC"/>
    <w:rsid w:val="00433EC7"/>
    <w:rsid w:val="004375C7"/>
    <w:rsid w:val="00437830"/>
    <w:rsid w:val="00441101"/>
    <w:rsid w:val="00442AC8"/>
    <w:rsid w:val="00443D32"/>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04F2"/>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6E8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046E6"/>
    <w:rsid w:val="00510E06"/>
    <w:rsid w:val="00514F03"/>
    <w:rsid w:val="00520764"/>
    <w:rsid w:val="00520C54"/>
    <w:rsid w:val="0052297C"/>
    <w:rsid w:val="005256CA"/>
    <w:rsid w:val="005362AF"/>
    <w:rsid w:val="00537662"/>
    <w:rsid w:val="00541D71"/>
    <w:rsid w:val="00546DA8"/>
    <w:rsid w:val="005475D0"/>
    <w:rsid w:val="0055112A"/>
    <w:rsid w:val="005511AD"/>
    <w:rsid w:val="005518A2"/>
    <w:rsid w:val="005525B2"/>
    <w:rsid w:val="0055749C"/>
    <w:rsid w:val="00563453"/>
    <w:rsid w:val="005717C4"/>
    <w:rsid w:val="005722F2"/>
    <w:rsid w:val="005735A0"/>
    <w:rsid w:val="0057525D"/>
    <w:rsid w:val="00580A93"/>
    <w:rsid w:val="00581027"/>
    <w:rsid w:val="00581132"/>
    <w:rsid w:val="0058143B"/>
    <w:rsid w:val="005869CC"/>
    <w:rsid w:val="00586AD9"/>
    <w:rsid w:val="005901B1"/>
    <w:rsid w:val="00592BFE"/>
    <w:rsid w:val="00592C8E"/>
    <w:rsid w:val="00593FB1"/>
    <w:rsid w:val="00594F2E"/>
    <w:rsid w:val="005963C9"/>
    <w:rsid w:val="0059736B"/>
    <w:rsid w:val="005A0B6A"/>
    <w:rsid w:val="005A0FEC"/>
    <w:rsid w:val="005A2160"/>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07E6A"/>
    <w:rsid w:val="006231D7"/>
    <w:rsid w:val="00627EC7"/>
    <w:rsid w:val="00634BD7"/>
    <w:rsid w:val="006420F4"/>
    <w:rsid w:val="00644F85"/>
    <w:rsid w:val="0064582B"/>
    <w:rsid w:val="006474F4"/>
    <w:rsid w:val="00655FCD"/>
    <w:rsid w:val="00656153"/>
    <w:rsid w:val="0065709A"/>
    <w:rsid w:val="00665FE3"/>
    <w:rsid w:val="00672669"/>
    <w:rsid w:val="00672E21"/>
    <w:rsid w:val="00674D00"/>
    <w:rsid w:val="006755DC"/>
    <w:rsid w:val="006801D1"/>
    <w:rsid w:val="0068071E"/>
    <w:rsid w:val="00680BC8"/>
    <w:rsid w:val="00682899"/>
    <w:rsid w:val="00682CC2"/>
    <w:rsid w:val="0068305E"/>
    <w:rsid w:val="00684044"/>
    <w:rsid w:val="00687053"/>
    <w:rsid w:val="006900D5"/>
    <w:rsid w:val="0069094E"/>
    <w:rsid w:val="00693F4C"/>
    <w:rsid w:val="00697439"/>
    <w:rsid w:val="00697451"/>
    <w:rsid w:val="00697453"/>
    <w:rsid w:val="006979BC"/>
    <w:rsid w:val="006A6FAC"/>
    <w:rsid w:val="006A76CD"/>
    <w:rsid w:val="006B114E"/>
    <w:rsid w:val="006B1859"/>
    <w:rsid w:val="006B25CA"/>
    <w:rsid w:val="006B3977"/>
    <w:rsid w:val="006B5930"/>
    <w:rsid w:val="006B639B"/>
    <w:rsid w:val="006B71F9"/>
    <w:rsid w:val="006C602B"/>
    <w:rsid w:val="006D5EA7"/>
    <w:rsid w:val="006E1B14"/>
    <w:rsid w:val="006F09C7"/>
    <w:rsid w:val="006F624A"/>
    <w:rsid w:val="006F6272"/>
    <w:rsid w:val="007001E7"/>
    <w:rsid w:val="00702171"/>
    <w:rsid w:val="0070241B"/>
    <w:rsid w:val="00702C42"/>
    <w:rsid w:val="00706461"/>
    <w:rsid w:val="00706C6C"/>
    <w:rsid w:val="007107AC"/>
    <w:rsid w:val="0071096C"/>
    <w:rsid w:val="00711A54"/>
    <w:rsid w:val="00721C63"/>
    <w:rsid w:val="0072226F"/>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260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21E5D"/>
    <w:rsid w:val="00822BAC"/>
    <w:rsid w:val="00822DE6"/>
    <w:rsid w:val="00823B13"/>
    <w:rsid w:val="00826591"/>
    <w:rsid w:val="00826A47"/>
    <w:rsid w:val="00826CAC"/>
    <w:rsid w:val="00827529"/>
    <w:rsid w:val="00827DF8"/>
    <w:rsid w:val="00832E38"/>
    <w:rsid w:val="00835938"/>
    <w:rsid w:val="0084158F"/>
    <w:rsid w:val="00850153"/>
    <w:rsid w:val="008530B4"/>
    <w:rsid w:val="00857854"/>
    <w:rsid w:val="00861473"/>
    <w:rsid w:val="00866148"/>
    <w:rsid w:val="00872242"/>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D596C"/>
    <w:rsid w:val="008E052B"/>
    <w:rsid w:val="008E23DE"/>
    <w:rsid w:val="008E36AC"/>
    <w:rsid w:val="008F000A"/>
    <w:rsid w:val="008F06C3"/>
    <w:rsid w:val="008F452E"/>
    <w:rsid w:val="008F5E20"/>
    <w:rsid w:val="008F7BA0"/>
    <w:rsid w:val="009009D2"/>
    <w:rsid w:val="0090336E"/>
    <w:rsid w:val="009044E4"/>
    <w:rsid w:val="009058C5"/>
    <w:rsid w:val="009139B3"/>
    <w:rsid w:val="00916C4F"/>
    <w:rsid w:val="009175C8"/>
    <w:rsid w:val="00922D09"/>
    <w:rsid w:val="00933329"/>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650B"/>
    <w:rsid w:val="009873C8"/>
    <w:rsid w:val="0099022A"/>
    <w:rsid w:val="00991C03"/>
    <w:rsid w:val="00991F15"/>
    <w:rsid w:val="0099633E"/>
    <w:rsid w:val="0099680E"/>
    <w:rsid w:val="00996918"/>
    <w:rsid w:val="009A55E1"/>
    <w:rsid w:val="009A6BBA"/>
    <w:rsid w:val="009B2027"/>
    <w:rsid w:val="009B5CA8"/>
    <w:rsid w:val="009B5E65"/>
    <w:rsid w:val="009B77CC"/>
    <w:rsid w:val="009C684F"/>
    <w:rsid w:val="009D22F5"/>
    <w:rsid w:val="009D43F0"/>
    <w:rsid w:val="009D5F7B"/>
    <w:rsid w:val="009D5FA0"/>
    <w:rsid w:val="009D6511"/>
    <w:rsid w:val="009D674C"/>
    <w:rsid w:val="009E1914"/>
    <w:rsid w:val="009E1F8C"/>
    <w:rsid w:val="009E3EF8"/>
    <w:rsid w:val="009F2FBA"/>
    <w:rsid w:val="009F5327"/>
    <w:rsid w:val="009F7394"/>
    <w:rsid w:val="00A04F6C"/>
    <w:rsid w:val="00A05EE7"/>
    <w:rsid w:val="00A06CE6"/>
    <w:rsid w:val="00A07711"/>
    <w:rsid w:val="00A15E63"/>
    <w:rsid w:val="00A16078"/>
    <w:rsid w:val="00A25698"/>
    <w:rsid w:val="00A2592A"/>
    <w:rsid w:val="00A30A1A"/>
    <w:rsid w:val="00A31233"/>
    <w:rsid w:val="00A319B1"/>
    <w:rsid w:val="00A37CD0"/>
    <w:rsid w:val="00A408B6"/>
    <w:rsid w:val="00A420A1"/>
    <w:rsid w:val="00A42B92"/>
    <w:rsid w:val="00A439E5"/>
    <w:rsid w:val="00A462D4"/>
    <w:rsid w:val="00A46BA5"/>
    <w:rsid w:val="00A5417E"/>
    <w:rsid w:val="00A547C8"/>
    <w:rsid w:val="00A54C02"/>
    <w:rsid w:val="00A55283"/>
    <w:rsid w:val="00A602E7"/>
    <w:rsid w:val="00A60E44"/>
    <w:rsid w:val="00A61F81"/>
    <w:rsid w:val="00A627CA"/>
    <w:rsid w:val="00A637CC"/>
    <w:rsid w:val="00A66DF6"/>
    <w:rsid w:val="00A7020E"/>
    <w:rsid w:val="00A7185B"/>
    <w:rsid w:val="00A71C10"/>
    <w:rsid w:val="00A723D9"/>
    <w:rsid w:val="00A72D6A"/>
    <w:rsid w:val="00A76063"/>
    <w:rsid w:val="00A76237"/>
    <w:rsid w:val="00A77197"/>
    <w:rsid w:val="00A815EF"/>
    <w:rsid w:val="00A82B64"/>
    <w:rsid w:val="00A83E10"/>
    <w:rsid w:val="00A83E69"/>
    <w:rsid w:val="00A86355"/>
    <w:rsid w:val="00A9033E"/>
    <w:rsid w:val="00A92B92"/>
    <w:rsid w:val="00A9358F"/>
    <w:rsid w:val="00A9398F"/>
    <w:rsid w:val="00A95983"/>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C6649"/>
    <w:rsid w:val="00AD09C0"/>
    <w:rsid w:val="00AD66D9"/>
    <w:rsid w:val="00AE37E4"/>
    <w:rsid w:val="00AE5980"/>
    <w:rsid w:val="00AE7F14"/>
    <w:rsid w:val="00AF1947"/>
    <w:rsid w:val="00AF1C43"/>
    <w:rsid w:val="00AF2535"/>
    <w:rsid w:val="00AF3A22"/>
    <w:rsid w:val="00AF4C08"/>
    <w:rsid w:val="00AF6CF7"/>
    <w:rsid w:val="00B011D2"/>
    <w:rsid w:val="00B025FD"/>
    <w:rsid w:val="00B0383E"/>
    <w:rsid w:val="00B04D29"/>
    <w:rsid w:val="00B070DE"/>
    <w:rsid w:val="00B11C93"/>
    <w:rsid w:val="00B12FED"/>
    <w:rsid w:val="00B17FD7"/>
    <w:rsid w:val="00B203CA"/>
    <w:rsid w:val="00B2054C"/>
    <w:rsid w:val="00B20E10"/>
    <w:rsid w:val="00B2680B"/>
    <w:rsid w:val="00B26C1C"/>
    <w:rsid w:val="00B313EE"/>
    <w:rsid w:val="00B3276B"/>
    <w:rsid w:val="00B40182"/>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4554"/>
    <w:rsid w:val="00BA5CB8"/>
    <w:rsid w:val="00BA5FF4"/>
    <w:rsid w:val="00BA7D4B"/>
    <w:rsid w:val="00BB01C0"/>
    <w:rsid w:val="00BB1A65"/>
    <w:rsid w:val="00BB4B5D"/>
    <w:rsid w:val="00BB6267"/>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BF438C"/>
    <w:rsid w:val="00BF490E"/>
    <w:rsid w:val="00C04F64"/>
    <w:rsid w:val="00C0758C"/>
    <w:rsid w:val="00C07D2B"/>
    <w:rsid w:val="00C10945"/>
    <w:rsid w:val="00C10A4E"/>
    <w:rsid w:val="00C12982"/>
    <w:rsid w:val="00C1366A"/>
    <w:rsid w:val="00C13CBB"/>
    <w:rsid w:val="00C1551A"/>
    <w:rsid w:val="00C200FB"/>
    <w:rsid w:val="00C20177"/>
    <w:rsid w:val="00C22E46"/>
    <w:rsid w:val="00C23F74"/>
    <w:rsid w:val="00C244FB"/>
    <w:rsid w:val="00C3247D"/>
    <w:rsid w:val="00C32F8A"/>
    <w:rsid w:val="00C332AE"/>
    <w:rsid w:val="00C3556C"/>
    <w:rsid w:val="00C4185D"/>
    <w:rsid w:val="00C41A24"/>
    <w:rsid w:val="00C45122"/>
    <w:rsid w:val="00C50C7A"/>
    <w:rsid w:val="00C52ED1"/>
    <w:rsid w:val="00C542D4"/>
    <w:rsid w:val="00C567A4"/>
    <w:rsid w:val="00C5745C"/>
    <w:rsid w:val="00C6109A"/>
    <w:rsid w:val="00C61610"/>
    <w:rsid w:val="00C6216B"/>
    <w:rsid w:val="00C63B6D"/>
    <w:rsid w:val="00C6470C"/>
    <w:rsid w:val="00C64A29"/>
    <w:rsid w:val="00C705D3"/>
    <w:rsid w:val="00C72C05"/>
    <w:rsid w:val="00C74012"/>
    <w:rsid w:val="00C818F5"/>
    <w:rsid w:val="00C81E65"/>
    <w:rsid w:val="00C86E05"/>
    <w:rsid w:val="00C86FA8"/>
    <w:rsid w:val="00C87DE8"/>
    <w:rsid w:val="00C913C1"/>
    <w:rsid w:val="00C925BE"/>
    <w:rsid w:val="00C9335F"/>
    <w:rsid w:val="00C94285"/>
    <w:rsid w:val="00C9514F"/>
    <w:rsid w:val="00C954F8"/>
    <w:rsid w:val="00CA213F"/>
    <w:rsid w:val="00CA3EAE"/>
    <w:rsid w:val="00CA7A85"/>
    <w:rsid w:val="00CB4B26"/>
    <w:rsid w:val="00CB743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22D"/>
    <w:rsid w:val="00D26573"/>
    <w:rsid w:val="00D26937"/>
    <w:rsid w:val="00D3177A"/>
    <w:rsid w:val="00D32299"/>
    <w:rsid w:val="00D41F1D"/>
    <w:rsid w:val="00D453C5"/>
    <w:rsid w:val="00D461FC"/>
    <w:rsid w:val="00D502B4"/>
    <w:rsid w:val="00D53D08"/>
    <w:rsid w:val="00D53DA8"/>
    <w:rsid w:val="00D54A48"/>
    <w:rsid w:val="00D657D7"/>
    <w:rsid w:val="00D659CC"/>
    <w:rsid w:val="00D67303"/>
    <w:rsid w:val="00D70FBB"/>
    <w:rsid w:val="00D7182E"/>
    <w:rsid w:val="00D7183A"/>
    <w:rsid w:val="00D7532E"/>
    <w:rsid w:val="00D753AC"/>
    <w:rsid w:val="00D75877"/>
    <w:rsid w:val="00D866B1"/>
    <w:rsid w:val="00DA048B"/>
    <w:rsid w:val="00DA2978"/>
    <w:rsid w:val="00DA3F8D"/>
    <w:rsid w:val="00DA536F"/>
    <w:rsid w:val="00DA5AB0"/>
    <w:rsid w:val="00DA768B"/>
    <w:rsid w:val="00DA7D65"/>
    <w:rsid w:val="00DB1B2B"/>
    <w:rsid w:val="00DB2AEB"/>
    <w:rsid w:val="00DB3539"/>
    <w:rsid w:val="00DB60BA"/>
    <w:rsid w:val="00DB6F5C"/>
    <w:rsid w:val="00DC26C3"/>
    <w:rsid w:val="00DC2FD9"/>
    <w:rsid w:val="00DC45FB"/>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1248E"/>
    <w:rsid w:val="00E1516B"/>
    <w:rsid w:val="00E21AF4"/>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469"/>
    <w:rsid w:val="00EC0DC1"/>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436E"/>
    <w:rsid w:val="00F6514D"/>
    <w:rsid w:val="00F71AF7"/>
    <w:rsid w:val="00F75615"/>
    <w:rsid w:val="00F76AB4"/>
    <w:rsid w:val="00F80AAC"/>
    <w:rsid w:val="00F8171F"/>
    <w:rsid w:val="00F824C8"/>
    <w:rsid w:val="00F84494"/>
    <w:rsid w:val="00F85162"/>
    <w:rsid w:val="00F86280"/>
    <w:rsid w:val="00F9188F"/>
    <w:rsid w:val="00F9332B"/>
    <w:rsid w:val="00F933F6"/>
    <w:rsid w:val="00F95931"/>
    <w:rsid w:val="00FA11DE"/>
    <w:rsid w:val="00FA4169"/>
    <w:rsid w:val="00FA7A06"/>
    <w:rsid w:val="00FB2E63"/>
    <w:rsid w:val="00FB4CAD"/>
    <w:rsid w:val="00FB5CCA"/>
    <w:rsid w:val="00FC1077"/>
    <w:rsid w:val="00FC10D8"/>
    <w:rsid w:val="00FC12D0"/>
    <w:rsid w:val="00FC2D9A"/>
    <w:rsid w:val="00FC34EA"/>
    <w:rsid w:val="00FC4ABC"/>
    <w:rsid w:val="00FC5077"/>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1516B2"/>
    <w:pPr>
      <w:keepNext/>
      <w:spacing w:before="240" w:after="60"/>
      <w:outlineLvl w:val="1"/>
    </w:pPr>
    <w:rPr>
      <w:rFonts w:ascii="Arial" w:eastAsia="Times New Roman" w:hAnsi="Arial" w:cs="Arial"/>
      <w:b/>
      <w:bCs/>
      <w:i/>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1516B2"/>
    <w:rPr>
      <w:rFonts w:ascii="Arial" w:eastAsia="Times New Roman" w:hAnsi="Arial" w:cs="Arial"/>
      <w:b/>
      <w:bCs/>
      <w:i/>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lden-compound.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innova.com" TargetMode="External"/><Relationship Id="rId17" Type="http://schemas.openxmlformats.org/officeDocument/2006/relationships/hyperlink" Target="http://www.bio-based.eu/ema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nova-institu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karinnovation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based.eu" TargetMode="External"/><Relationship Id="rId23" Type="http://schemas.openxmlformats.org/officeDocument/2006/relationships/footer" Target="footer3.xml"/><Relationship Id="rId10" Type="http://schemas.openxmlformats.org/officeDocument/2006/relationships/hyperlink" Target="http://www.bio-based-conferenc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nova-institut.de"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4942-76F9-BE47-A63A-DF5E862D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3</Pages>
  <Words>963</Words>
  <Characters>6068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7017</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Linda Engel</cp:lastModifiedBy>
  <cp:revision>6</cp:revision>
  <cp:lastPrinted>2014-10-23T09:39:00Z</cp:lastPrinted>
  <dcterms:created xsi:type="dcterms:W3CDTF">2019-05-16T07:49:00Z</dcterms:created>
  <dcterms:modified xsi:type="dcterms:W3CDTF">2019-05-16T09:22:00Z</dcterms:modified>
</cp:coreProperties>
</file>