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5278"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22B698B1"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520C82A2"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44FC73DE"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23F5DE85"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2A666A1C"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6018D30"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4923C2E"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291BB76F"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2758E79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18B8F2D5"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0A489599"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1D9FB53F"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2F9013D"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5B1425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C4B2B39"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AC5E9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5ABCFC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B4E3B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341881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40DAFA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C19158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95ABC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8F67F8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3886386"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25EC59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8CF6815"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7D8BDE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0F928D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19FD017"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2AFEC6FE"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0B24C070"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524FAE59" w14:textId="2BAB76CB" w:rsidR="00800C25" w:rsidRPr="00800C25" w:rsidRDefault="00800C25" w:rsidP="00800C25">
      <w:pPr>
        <w:rPr>
          <w:rFonts w:ascii="Zurich Sans Light" w:hAnsi="Zurich Sans Light" w:cs="Arial"/>
          <w:sz w:val="32"/>
          <w:szCs w:val="32"/>
        </w:rPr>
      </w:pPr>
      <w:r w:rsidRPr="00800C25">
        <w:rPr>
          <w:rFonts w:ascii="Zurich Sans Light" w:hAnsi="Zurich Sans Light" w:cs="Arial"/>
          <w:sz w:val="32"/>
          <w:szCs w:val="32"/>
        </w:rPr>
        <w:t>Nachhaltiges Sportsponsoring: Zurich wird Partner des FC Viktoria Köln</w:t>
      </w:r>
    </w:p>
    <w:p w14:paraId="7907EF31" w14:textId="77777777" w:rsidR="006F66A6" w:rsidRDefault="006F66A6" w:rsidP="006F66A6">
      <w:pPr>
        <w:rPr>
          <w:rFonts w:ascii="Zurich Sans Light" w:hAnsi="Zurich Sans Light"/>
          <w:b/>
        </w:rPr>
      </w:pPr>
    </w:p>
    <w:p w14:paraId="40701C18" w14:textId="77777777" w:rsidR="006F66A6" w:rsidRPr="006F66A6" w:rsidRDefault="006F66A6" w:rsidP="006F66A6">
      <w:pPr>
        <w:rPr>
          <w:rFonts w:ascii="Zurich Sans Light" w:hAnsi="Zurich Sans Light"/>
          <w:b/>
        </w:rPr>
      </w:pPr>
    </w:p>
    <w:p w14:paraId="00A94DF6" w14:textId="5D04EEF3" w:rsidR="00800C25" w:rsidRPr="002A461D" w:rsidRDefault="00800C25" w:rsidP="00800C25">
      <w:pPr>
        <w:spacing w:line="276" w:lineRule="auto"/>
        <w:rPr>
          <w:rFonts w:ascii="Zurich Sans" w:hAnsi="Zurich Sans" w:cs="Arial"/>
        </w:rPr>
      </w:pPr>
      <w:r w:rsidRPr="00800C25">
        <w:rPr>
          <w:rFonts w:ascii="Zurich Sans" w:hAnsi="Zurich Sans" w:cs="Arial"/>
        </w:rPr>
        <w:t xml:space="preserve">Köln, </w:t>
      </w:r>
      <w:r w:rsidR="002A461D">
        <w:rPr>
          <w:rFonts w:ascii="Zurich Sans" w:hAnsi="Zurich Sans" w:cs="Arial"/>
        </w:rPr>
        <w:t>8</w:t>
      </w:r>
      <w:r w:rsidRPr="00800C25">
        <w:rPr>
          <w:rFonts w:ascii="Zurich Sans" w:hAnsi="Zurich Sans" w:cs="Arial"/>
        </w:rPr>
        <w:t xml:space="preserve">. Juli 2021 - Die Zurich Gruppe Deutschland wird Premium-Sponsor des FC Viktoria Köln. Mit dem Fußballverein erweitert der Versicherer nicht nur </w:t>
      </w:r>
      <w:r w:rsidRPr="002A461D">
        <w:rPr>
          <w:rFonts w:ascii="Zurich Sans" w:hAnsi="Zurich Sans" w:cs="Arial"/>
        </w:rPr>
        <w:t xml:space="preserve">sein Portfolio im Sportsponsoring, sondern verstärkt auch das Standortmarketing und das Engagement beim Thema Nachhaltigkeit. </w:t>
      </w:r>
      <w:r w:rsidR="00CB7E65" w:rsidRPr="002A461D">
        <w:rPr>
          <w:rFonts w:ascii="Zurich Sans" w:hAnsi="Zurich Sans" w:cs="Arial"/>
        </w:rPr>
        <w:t>Auch</w:t>
      </w:r>
      <w:r w:rsidR="00773EC8" w:rsidRPr="002A461D">
        <w:rPr>
          <w:rFonts w:ascii="Zurich Sans" w:hAnsi="Zurich Sans" w:cs="Arial"/>
        </w:rPr>
        <w:t xml:space="preserve"> </w:t>
      </w:r>
      <w:r w:rsidR="00CB7E65" w:rsidRPr="002A461D">
        <w:rPr>
          <w:rFonts w:ascii="Zurich Sans" w:hAnsi="Zurich Sans" w:cs="Arial"/>
        </w:rPr>
        <w:t xml:space="preserve">im Rahmen der Vertriebsstrategie </w:t>
      </w:r>
      <w:r w:rsidR="00773EC8" w:rsidRPr="002A461D">
        <w:rPr>
          <w:rFonts w:ascii="Zurich Sans" w:hAnsi="Zurich Sans" w:cs="Arial"/>
        </w:rPr>
        <w:t xml:space="preserve">spielt die Partnerschaft eine wichtige Rolle. </w:t>
      </w:r>
    </w:p>
    <w:p w14:paraId="01FDB404" w14:textId="77777777" w:rsidR="00800C25" w:rsidRPr="002A461D" w:rsidRDefault="00800C25" w:rsidP="00800C25">
      <w:pPr>
        <w:spacing w:line="276" w:lineRule="auto"/>
        <w:rPr>
          <w:rFonts w:ascii="Zurich Sans" w:hAnsi="Zurich Sans" w:cs="Arial"/>
        </w:rPr>
      </w:pPr>
    </w:p>
    <w:p w14:paraId="7A20929B" w14:textId="77777777" w:rsidR="00800C25" w:rsidRPr="002A461D" w:rsidRDefault="00800C25" w:rsidP="00800C25">
      <w:pPr>
        <w:spacing w:line="276" w:lineRule="auto"/>
        <w:rPr>
          <w:rFonts w:ascii="Zurich Sans" w:hAnsi="Zurich Sans" w:cs="Arial"/>
          <w:b/>
          <w:bCs/>
        </w:rPr>
      </w:pPr>
      <w:r w:rsidRPr="002A461D">
        <w:rPr>
          <w:rFonts w:ascii="Zurich Sans" w:hAnsi="Zurich Sans" w:cs="Arial"/>
          <w:b/>
          <w:bCs/>
        </w:rPr>
        <w:t>Mit Nachhaltigkeit und sozialem Engagement punkten</w:t>
      </w:r>
    </w:p>
    <w:p w14:paraId="4EA54603" w14:textId="652AB880" w:rsidR="00800C25" w:rsidRPr="002A461D" w:rsidRDefault="00800C25" w:rsidP="00800C25">
      <w:pPr>
        <w:spacing w:line="276" w:lineRule="auto"/>
        <w:rPr>
          <w:rFonts w:ascii="Zurich Sans" w:hAnsi="Zurich Sans" w:cs="Arial"/>
          <w:shd w:val="clear" w:color="auto" w:fill="FFFFFF"/>
        </w:rPr>
      </w:pPr>
      <w:r w:rsidRPr="002A461D">
        <w:rPr>
          <w:rFonts w:ascii="Zurich Sans" w:hAnsi="Zurich Sans" w:cs="Arial"/>
        </w:rPr>
        <w:t xml:space="preserve">Die Entscheidung für den FC Viktoria Köln fiel zum einen aufgrund der regionalen Nähe. Der Höhenberger Sportpark – das Stadion des Vereins – befindet sich in der Merheimer Heide, nicht weit entfernt von Zurich Campus in Köln-Deutz. Zum anderen einen die Partner die Themen Nachhaltigkeit und soziales Engagement. </w:t>
      </w:r>
      <w:r w:rsidRPr="002A461D">
        <w:rPr>
          <w:rFonts w:ascii="Zurich Sans" w:hAnsi="Zurich Sans" w:cs="Arial"/>
          <w:shd w:val="clear" w:color="auto" w:fill="FFFFFF"/>
        </w:rPr>
        <w:t>Bereits im Jahr 2019 hat sich Zurich als erste Versicherungsgesellschaft zur Einhaltung der UN-Verpflichtung zur Begrenzung des globalen Temperaturanstiegs auf 1,5 Grad Celsius über dem vorindustriellen Niveau (UN Global Compact Business Ambition Pledge) verpflichtet. Der Versicherer will bis spätestens 2050 treibhausgasneutral werden. Im Rahmen der Zurich Kinder- und Jugendstiftung engagiert sich Zurich außerdem für Kinder und heranwachsende Menschen, die aufgrund geistiger oder körperlicher Beeinträchtigungen gesellschaftlich benachteiligt sind. Darüber hinaus werden Einrichtungen wie Kindertagesstätten, Sportvereine und Schulen gefördert, die maßgeblich zur positiven Entwicklung von Kindern und Jugendlichen beitragen.</w:t>
      </w:r>
    </w:p>
    <w:p w14:paraId="12CDC75A" w14:textId="77777777" w:rsidR="00800C25" w:rsidRPr="002A461D" w:rsidRDefault="00800C25" w:rsidP="00800C25">
      <w:pPr>
        <w:spacing w:line="276" w:lineRule="auto"/>
        <w:rPr>
          <w:rFonts w:ascii="Zurich Sans" w:hAnsi="Zurich Sans" w:cs="Arial"/>
        </w:rPr>
      </w:pPr>
    </w:p>
    <w:p w14:paraId="357BB04A" w14:textId="77777777" w:rsidR="00800C25" w:rsidRPr="002A461D" w:rsidRDefault="00800C25" w:rsidP="00800C25">
      <w:pPr>
        <w:spacing w:line="276" w:lineRule="auto"/>
        <w:rPr>
          <w:rFonts w:ascii="Zurich Sans" w:hAnsi="Zurich Sans" w:cs="Arial"/>
          <w:b/>
          <w:bCs/>
        </w:rPr>
      </w:pPr>
      <w:r w:rsidRPr="002A461D">
        <w:rPr>
          <w:rFonts w:ascii="Zurich Sans" w:hAnsi="Zurich Sans" w:cs="Arial"/>
          <w:b/>
          <w:bCs/>
        </w:rPr>
        <w:t>ESG auf allen Ebenen</w:t>
      </w:r>
    </w:p>
    <w:p w14:paraId="6526E07F" w14:textId="4AB3CEF0" w:rsidR="00800C25" w:rsidRPr="009C052A" w:rsidRDefault="00F45C7C" w:rsidP="00800C25">
      <w:pPr>
        <w:spacing w:line="276" w:lineRule="auto"/>
        <w:rPr>
          <w:rFonts w:ascii="Zurich Sans" w:hAnsi="Zurich Sans" w:cs="Arial"/>
          <w:shd w:val="clear" w:color="auto" w:fill="FFFFFF"/>
        </w:rPr>
      </w:pPr>
      <w:r w:rsidRPr="002A461D">
        <w:rPr>
          <w:rFonts w:ascii="Zurich Sans" w:hAnsi="Zurich Sans" w:cs="Arial"/>
          <w:shd w:val="clear" w:color="auto" w:fill="FFFFFF"/>
        </w:rPr>
        <w:t xml:space="preserve">Die Partnerschaft wurde im Vorfeld sorgfältig ausgewählt und ergänzt das Sponsoring-Portfolio des Versicherers: </w:t>
      </w:r>
      <w:r w:rsidR="00800C25" w:rsidRPr="002A461D">
        <w:rPr>
          <w:rFonts w:ascii="Zurich Sans" w:hAnsi="Zurich Sans" w:cs="Arial"/>
          <w:shd w:val="clear" w:color="auto" w:fill="FFFFFF"/>
        </w:rPr>
        <w:t>„Zurich und der FC Viktoria Köln sind</w:t>
      </w:r>
      <w:r w:rsidR="00773EC8" w:rsidRPr="002A461D">
        <w:rPr>
          <w:rFonts w:ascii="Zurich Sans" w:hAnsi="Zurich Sans" w:cs="Arial"/>
          <w:shd w:val="clear" w:color="auto" w:fill="FFFFFF"/>
        </w:rPr>
        <w:t xml:space="preserve"> </w:t>
      </w:r>
      <w:r w:rsidR="00800C25" w:rsidRPr="002A461D">
        <w:rPr>
          <w:rFonts w:ascii="Zurich Sans" w:hAnsi="Zurich Sans" w:cs="Arial"/>
          <w:shd w:val="clear" w:color="auto" w:fill="FFFFFF"/>
        </w:rPr>
        <w:t>ein tolles Match. Wir haben</w:t>
      </w:r>
      <w:r w:rsidR="00800C25" w:rsidRPr="00800C25">
        <w:rPr>
          <w:rFonts w:ascii="Zurich Sans" w:hAnsi="Zurich Sans" w:cs="Arial"/>
          <w:shd w:val="clear" w:color="auto" w:fill="FFFFFF"/>
        </w:rPr>
        <w:t xml:space="preserve"> hier nicht nur einen Partner in der Region, sondern auch beim Thema Nachhaltigkeit an der Seite. Der Verein hat die ESG*-Kriterien in seiner Ausrichtung konsequent auf allen Ebenen integriert und ist </w:t>
      </w:r>
      <w:r w:rsidR="00800C25" w:rsidRPr="00800C25">
        <w:rPr>
          <w:rFonts w:ascii="Zurich Sans" w:hAnsi="Zurich Sans" w:cs="Arial"/>
          <w:shd w:val="clear" w:color="auto" w:fill="FFFFFF"/>
        </w:rPr>
        <w:lastRenderedPageBreak/>
        <w:t xml:space="preserve">daher ein überzeugendes Beispiel, wie Nachhaltigkeit auch im Profi-Sport funktionieren kann. Dies gibt uns nicht nur im Raum Köln, sondern im gesamten Sportbereich die Möglichkeit, ebenfalls unser Engagement für eine nachhaltigere Zukunft zu betonen,“ erklärt Monika Schulze, Head of Customer and Innovation Management bei der Zurich Gruppe Deutschland. „Zusätzlich haben beide Partner einen starken Fokus auf das Thema soziales Engagement. Hier können wir uns gemeinschaftlich noch stärker einbringen und vor allem Kindern und Jugendlichen zu </w:t>
      </w:r>
      <w:r w:rsidR="00800C25" w:rsidRPr="009C052A">
        <w:rPr>
          <w:rFonts w:ascii="Zurich Sans" w:hAnsi="Zurich Sans" w:cs="Arial"/>
          <w:shd w:val="clear" w:color="auto" w:fill="FFFFFF"/>
        </w:rPr>
        <w:t>einer positiven Entwicklung verhelfen.“</w:t>
      </w:r>
    </w:p>
    <w:p w14:paraId="1F7F4B45" w14:textId="7242A565" w:rsidR="00800C25" w:rsidRPr="00800C25" w:rsidRDefault="00800C25" w:rsidP="00800C25">
      <w:pPr>
        <w:spacing w:line="276" w:lineRule="auto"/>
        <w:rPr>
          <w:rFonts w:ascii="Zurich Sans" w:hAnsi="Zurich Sans" w:cs="Arial"/>
          <w:shd w:val="clear" w:color="auto" w:fill="FFFFFF"/>
        </w:rPr>
      </w:pPr>
      <w:r w:rsidRPr="009C052A">
        <w:rPr>
          <w:rFonts w:ascii="Zurich Sans" w:hAnsi="Zurich Sans" w:cs="Arial"/>
          <w:shd w:val="clear" w:color="auto" w:fill="FFFFFF"/>
        </w:rPr>
        <w:t>Das Premium-Sponsorin</w:t>
      </w:r>
      <w:r w:rsidR="008F7A29" w:rsidRPr="009C052A">
        <w:rPr>
          <w:rFonts w:ascii="Zurich Sans" w:hAnsi="Zurich Sans" w:cs="Arial"/>
          <w:shd w:val="clear" w:color="auto" w:fill="FFFFFF"/>
        </w:rPr>
        <w:t>g</w:t>
      </w:r>
      <w:r w:rsidRPr="009C052A">
        <w:rPr>
          <w:rFonts w:ascii="Zurich Sans" w:hAnsi="Zurich Sans" w:cs="Arial"/>
          <w:shd w:val="clear" w:color="auto" w:fill="FFFFFF"/>
        </w:rPr>
        <w:t xml:space="preserve"> Paket beinhaltet unter anderem eine umfassende Logo-Präsenz im </w:t>
      </w:r>
      <w:r w:rsidRPr="00800C25">
        <w:rPr>
          <w:rFonts w:ascii="Zurich Sans" w:hAnsi="Zurich Sans" w:cs="Arial"/>
          <w:shd w:val="clear" w:color="auto" w:fill="FFFFFF"/>
        </w:rPr>
        <w:t xml:space="preserve">Stadion und auf der Website, </w:t>
      </w:r>
      <w:r w:rsidR="008D6CB4">
        <w:rPr>
          <w:rFonts w:ascii="Zurich Sans" w:hAnsi="Zurich Sans" w:cs="Arial"/>
          <w:shd w:val="clear" w:color="auto" w:fill="FFFFFF"/>
        </w:rPr>
        <w:t>Social Media-Aktivierung</w:t>
      </w:r>
      <w:r w:rsidRPr="00800C25">
        <w:rPr>
          <w:rFonts w:ascii="Zurich Sans" w:hAnsi="Zurich Sans" w:cs="Arial"/>
          <w:shd w:val="clear" w:color="auto" w:fill="FFFFFF"/>
        </w:rPr>
        <w:t xml:space="preserve"> und Promotion-Aktionen bei Spielen sowie ein Meet</w:t>
      </w:r>
      <w:r w:rsidR="008F7A29">
        <w:rPr>
          <w:rFonts w:ascii="Zurich Sans" w:hAnsi="Zurich Sans" w:cs="Arial"/>
          <w:shd w:val="clear" w:color="auto" w:fill="FFFFFF"/>
        </w:rPr>
        <w:t xml:space="preserve"> </w:t>
      </w:r>
      <w:r w:rsidRPr="00800C25">
        <w:rPr>
          <w:rFonts w:ascii="Zurich Sans" w:hAnsi="Zurich Sans" w:cs="Arial"/>
          <w:shd w:val="clear" w:color="auto" w:fill="FFFFFF"/>
        </w:rPr>
        <w:t>&amp;</w:t>
      </w:r>
      <w:r w:rsidR="008F7A29">
        <w:rPr>
          <w:rFonts w:ascii="Zurich Sans" w:hAnsi="Zurich Sans" w:cs="Arial"/>
          <w:shd w:val="clear" w:color="auto" w:fill="FFFFFF"/>
        </w:rPr>
        <w:t xml:space="preserve"> </w:t>
      </w:r>
      <w:r w:rsidRPr="00800C25">
        <w:rPr>
          <w:rFonts w:ascii="Zurich Sans" w:hAnsi="Zurich Sans" w:cs="Arial"/>
          <w:shd w:val="clear" w:color="auto" w:fill="FFFFFF"/>
        </w:rPr>
        <w:t>Greet mit der 1. Mannschaft.</w:t>
      </w:r>
    </w:p>
    <w:p w14:paraId="71775574" w14:textId="77777777" w:rsidR="00800C25" w:rsidRPr="00800C25" w:rsidRDefault="00800C25" w:rsidP="00800C25">
      <w:pPr>
        <w:spacing w:line="276" w:lineRule="auto"/>
        <w:rPr>
          <w:rFonts w:ascii="Zurich Sans" w:hAnsi="Zurich Sans" w:cs="Arial"/>
          <w:b/>
          <w:bCs/>
        </w:rPr>
      </w:pPr>
    </w:p>
    <w:p w14:paraId="0A16369C" w14:textId="77777777" w:rsidR="00800C25" w:rsidRPr="00800C25" w:rsidRDefault="00800C25" w:rsidP="00800C25">
      <w:pPr>
        <w:spacing w:line="276" w:lineRule="auto"/>
        <w:rPr>
          <w:rFonts w:ascii="Zurich Sans" w:hAnsi="Zurich Sans" w:cs="Arial"/>
          <w:b/>
          <w:bCs/>
        </w:rPr>
      </w:pPr>
      <w:r w:rsidRPr="00800C25">
        <w:rPr>
          <w:rFonts w:ascii="Zurich Sans" w:hAnsi="Zurich Sans" w:cs="Arial"/>
          <w:b/>
          <w:bCs/>
        </w:rPr>
        <w:t>Bewusstsein für gesellschaftliche Verantwortung</w:t>
      </w:r>
    </w:p>
    <w:p w14:paraId="217D8DD8" w14:textId="106BF98F" w:rsidR="006737FB" w:rsidRPr="00D624B4" w:rsidRDefault="00800C25" w:rsidP="00800C25">
      <w:pPr>
        <w:spacing w:line="276" w:lineRule="auto"/>
        <w:rPr>
          <w:rFonts w:ascii="Zurich Sans" w:hAnsi="Zurich Sans" w:cs="Arial"/>
          <w:color w:val="2E74B5" w:themeColor="accent1" w:themeShade="BF"/>
        </w:rPr>
      </w:pPr>
      <w:r w:rsidRPr="00800C25">
        <w:rPr>
          <w:rFonts w:ascii="Zurich Sans" w:hAnsi="Zurich Sans" w:cs="Arial"/>
        </w:rPr>
        <w:t xml:space="preserve">Der FC Viktoria Köln ist sich der gesellschaftlichen Verantwortung bewusst, die der öffentlichkeitswirksame Profi-Fußball mit sich bringt. Daher geht er mit gutem Beispiel voran und hat die sogenannten ESG-Kriterien in seiner gesamten Ausrichtung fest verankert: Im Bereich „Environment“ stehen vor allem die Maßnahmen rund um das Stadion im Fokus. Wichtigstes Merkmal: Der Sportpark </w:t>
      </w:r>
      <w:r w:rsidRPr="00D624B4">
        <w:rPr>
          <w:rFonts w:ascii="Zurich Sans" w:hAnsi="Zurich Sans" w:cs="Arial"/>
        </w:rPr>
        <w:t xml:space="preserve">Höhenpark ist </w:t>
      </w:r>
      <w:r w:rsidR="008F7A29" w:rsidRPr="00D624B4">
        <w:rPr>
          <w:rFonts w:ascii="Zurich Sans" w:hAnsi="Zurich Sans" w:cs="Arial"/>
        </w:rPr>
        <w:t>weitgehend</w:t>
      </w:r>
      <w:r w:rsidRPr="00D624B4">
        <w:rPr>
          <w:rFonts w:ascii="Zurich Sans" w:hAnsi="Zurich Sans" w:cs="Arial"/>
        </w:rPr>
        <w:t xml:space="preserve"> autofrei, da e</w:t>
      </w:r>
      <w:r w:rsidR="008F7A29" w:rsidRPr="00D624B4">
        <w:rPr>
          <w:rFonts w:ascii="Zurich Sans" w:hAnsi="Zurich Sans" w:cs="Arial"/>
        </w:rPr>
        <w:t>r</w:t>
      </w:r>
      <w:r w:rsidRPr="00D624B4">
        <w:rPr>
          <w:rFonts w:ascii="Zurich Sans" w:hAnsi="Zurich Sans" w:cs="Arial"/>
        </w:rPr>
        <w:t xml:space="preserve"> sich im Naturschutzgebiet Merheimer Heide befindet. </w:t>
      </w:r>
      <w:r w:rsidR="008F7A29" w:rsidRPr="00D624B4">
        <w:rPr>
          <w:rFonts w:ascii="Zurich Sans" w:hAnsi="Zurich Sans" w:cs="Arial"/>
        </w:rPr>
        <w:t>E</w:t>
      </w:r>
      <w:r w:rsidR="006737FB" w:rsidRPr="00D624B4">
        <w:rPr>
          <w:rFonts w:ascii="Zurich Sans" w:hAnsi="Zurich Sans" w:cs="Arial"/>
        </w:rPr>
        <w:t>r</w:t>
      </w:r>
      <w:r w:rsidR="008F7A29" w:rsidRPr="00D624B4">
        <w:rPr>
          <w:rFonts w:ascii="Zurich Sans" w:hAnsi="Zurich Sans" w:cs="Arial"/>
        </w:rPr>
        <w:t xml:space="preserve"> ist hervorragend </w:t>
      </w:r>
      <w:r w:rsidRPr="00D624B4">
        <w:rPr>
          <w:rFonts w:ascii="Zurich Sans" w:hAnsi="Zurich Sans" w:cs="Arial"/>
        </w:rPr>
        <w:t>per Fahrrad und dem ÖPNV</w:t>
      </w:r>
      <w:r w:rsidR="008F7A29" w:rsidRPr="00D624B4">
        <w:rPr>
          <w:rFonts w:ascii="Zurich Sans" w:hAnsi="Zurich Sans" w:cs="Arial"/>
        </w:rPr>
        <w:t xml:space="preserve"> zu erreich</w:t>
      </w:r>
      <w:r w:rsidR="006737FB" w:rsidRPr="00D624B4">
        <w:rPr>
          <w:rFonts w:ascii="Zurich Sans" w:hAnsi="Zurich Sans" w:cs="Arial"/>
        </w:rPr>
        <w:t>en</w:t>
      </w:r>
      <w:r w:rsidRPr="00D624B4">
        <w:rPr>
          <w:rFonts w:ascii="Zurich Sans" w:hAnsi="Zurich Sans" w:cs="Arial"/>
        </w:rPr>
        <w:t xml:space="preserve">. </w:t>
      </w:r>
      <w:r w:rsidR="006737FB" w:rsidRPr="00D624B4">
        <w:rPr>
          <w:rFonts w:ascii="Zurich Sans" w:hAnsi="Zurich Sans" w:cs="Arial"/>
        </w:rPr>
        <w:t xml:space="preserve">Das Stadion fasst 10.000 Zuschauer. </w:t>
      </w:r>
      <w:r w:rsidRPr="00D624B4">
        <w:rPr>
          <w:rFonts w:ascii="Zurich Sans" w:hAnsi="Zurich Sans" w:cs="Arial"/>
        </w:rPr>
        <w:t xml:space="preserve">Auch beim Catering, Merchandising </w:t>
      </w:r>
      <w:r w:rsidR="006737FB" w:rsidRPr="00D624B4">
        <w:rPr>
          <w:rFonts w:ascii="Zurich Sans" w:hAnsi="Zurich Sans" w:cs="Arial"/>
        </w:rPr>
        <w:t xml:space="preserve">und beim Ticketverkauf </w:t>
      </w:r>
      <w:r w:rsidRPr="00D624B4">
        <w:rPr>
          <w:rFonts w:ascii="Zurich Sans" w:hAnsi="Zurich Sans" w:cs="Arial"/>
        </w:rPr>
        <w:t xml:space="preserve">wird auf Nachhaltigkeit geachtet. </w:t>
      </w:r>
      <w:r w:rsidR="006737FB" w:rsidRPr="00D624B4">
        <w:rPr>
          <w:rFonts w:ascii="Zurich Sans" w:hAnsi="Zurich Sans" w:cs="Arial"/>
        </w:rPr>
        <w:t xml:space="preserve">Zum Einsatz kommen nachhaltige, kompostierbare Produkte, faire Artikel sowie verstärkt digitale Lösungen zur Ticketnutzung. </w:t>
      </w:r>
    </w:p>
    <w:p w14:paraId="6D07029C" w14:textId="77777777" w:rsidR="006737FB" w:rsidRPr="00D624B4" w:rsidRDefault="006737FB" w:rsidP="00800C25">
      <w:pPr>
        <w:spacing w:line="276" w:lineRule="auto"/>
        <w:rPr>
          <w:rFonts w:ascii="Zurich Sans" w:hAnsi="Zurich Sans" w:cs="Arial"/>
        </w:rPr>
      </w:pPr>
    </w:p>
    <w:p w14:paraId="1139AEB4" w14:textId="1951AA82" w:rsidR="00800C25" w:rsidRDefault="00800C25" w:rsidP="00800C25">
      <w:pPr>
        <w:spacing w:line="276" w:lineRule="auto"/>
        <w:rPr>
          <w:rFonts w:ascii="Zurich Sans" w:hAnsi="Zurich Sans" w:cs="Arial"/>
          <w:shd w:val="clear" w:color="auto" w:fill="FFFFFF"/>
        </w:rPr>
      </w:pPr>
      <w:r w:rsidRPr="00D624B4">
        <w:rPr>
          <w:rFonts w:ascii="Zurich Sans" w:hAnsi="Zurich Sans" w:cs="Arial"/>
        </w:rPr>
        <w:t>Im Bereich „Social“ in ESG sind die</w:t>
      </w:r>
      <w:r w:rsidRPr="00800C25">
        <w:rPr>
          <w:rFonts w:ascii="Zurich Sans" w:hAnsi="Zurich Sans" w:cs="Arial"/>
        </w:rPr>
        <w:t xml:space="preserve"> Spieler und Mitarbeitenden im Verein gefragt: In die Arbeitsverträge wird zukünftig eine „Gemeinwohl-Klausel“ integriert. Diese wird verbindlich das soziale Engagement im Laufe des Vertragsjahres regeln. Dabei können die Aktionen frei gewählt werden</w:t>
      </w:r>
      <w:r w:rsidRPr="00800C25">
        <w:rPr>
          <w:rFonts w:ascii="Zurich Sans" w:hAnsi="Zurich Sans" w:cs="Arial"/>
          <w:shd w:val="clear" w:color="auto" w:fill="FFFFFF"/>
        </w:rPr>
        <w:t xml:space="preserve"> – ob Blutspenden, die Betreuung älterer Menschen oder Besuche in Kinderheimen und Kitas. „Dieser starke Wille zu sozialem Engagement ist außergewöhnlich und spiegelt auch unsere Haltung wider: Ob Konzern oder Verein – Unternehmen haben heute eine besondere gesellschaftliche Verantwortung und sind Vorbild für Kunden oder Fans. Der FC Viktoria Köln lebt diese Einstellung in vielen Facetten. Daher </w:t>
      </w:r>
      <w:r w:rsidRPr="00800C25">
        <w:rPr>
          <w:rFonts w:ascii="Zurich Sans" w:hAnsi="Zurich Sans" w:cs="Arial"/>
          <w:shd w:val="clear" w:color="auto" w:fill="FFFFFF"/>
        </w:rPr>
        <w:lastRenderedPageBreak/>
        <w:t xml:space="preserve">freuen wir uns, den Verein als Premium-Sponsor unterstützen zu können und wollen Seite an Seite kleine Schritte für eine bessere Zukunft machen“, so Schulze. </w:t>
      </w:r>
    </w:p>
    <w:p w14:paraId="02B9B00D" w14:textId="77777777" w:rsidR="00800C25" w:rsidRPr="00800C25" w:rsidRDefault="00800C25" w:rsidP="00800C25">
      <w:pPr>
        <w:spacing w:line="276" w:lineRule="auto"/>
        <w:rPr>
          <w:rFonts w:ascii="Zurich Sans" w:hAnsi="Zurich Sans" w:cs="Arial"/>
          <w:shd w:val="clear" w:color="auto" w:fill="FFFFFF"/>
        </w:rPr>
      </w:pPr>
    </w:p>
    <w:p w14:paraId="6CEFF36C" w14:textId="5916301F" w:rsidR="00800C25" w:rsidRPr="00800C25" w:rsidRDefault="00800C25" w:rsidP="00800C25">
      <w:pPr>
        <w:spacing w:line="276" w:lineRule="auto"/>
        <w:rPr>
          <w:rFonts w:ascii="Zurich Sans" w:hAnsi="Zurich Sans" w:cs="Arial"/>
          <w:shd w:val="clear" w:color="auto" w:fill="FFFFFF"/>
        </w:rPr>
      </w:pPr>
      <w:r w:rsidRPr="006737FB">
        <w:rPr>
          <w:rFonts w:ascii="Zurich Sans" w:hAnsi="Zurich Sans" w:cs="Arial"/>
          <w:shd w:val="clear" w:color="auto" w:fill="FFFFFF"/>
        </w:rPr>
        <w:t>„Natürlich ist es unser Job als Fußballverein, Spiele zu gewinne</w:t>
      </w:r>
      <w:r w:rsidR="0075776B" w:rsidRPr="006737FB">
        <w:rPr>
          <w:rFonts w:ascii="Zurich Sans" w:hAnsi="Zurich Sans" w:cs="Arial"/>
          <w:shd w:val="clear" w:color="auto" w:fill="FFFFFF"/>
        </w:rPr>
        <w:t>n</w:t>
      </w:r>
      <w:r w:rsidRPr="006737FB">
        <w:rPr>
          <w:rFonts w:ascii="Zurich Sans" w:hAnsi="Zurich Sans" w:cs="Arial"/>
          <w:shd w:val="clear" w:color="auto" w:fill="FFFFFF"/>
        </w:rPr>
        <w:t xml:space="preserve">. Doch wir finden, dass das in der heutigen Zeit nicht mehr reicht. Der Profi-Fußball – egal, </w:t>
      </w:r>
      <w:r w:rsidR="008F7A29" w:rsidRPr="006737FB">
        <w:rPr>
          <w:rFonts w:ascii="Zurich Sans" w:hAnsi="Zurich Sans" w:cs="Arial"/>
          <w:shd w:val="clear" w:color="auto" w:fill="FFFFFF"/>
        </w:rPr>
        <w:t xml:space="preserve">in </w:t>
      </w:r>
      <w:r w:rsidRPr="006737FB">
        <w:rPr>
          <w:rFonts w:ascii="Zurich Sans" w:hAnsi="Zurich Sans" w:cs="Arial"/>
          <w:shd w:val="clear" w:color="auto" w:fill="FFFFFF"/>
        </w:rPr>
        <w:t>welche</w:t>
      </w:r>
      <w:r w:rsidR="008F7A29" w:rsidRPr="006737FB">
        <w:rPr>
          <w:rFonts w:ascii="Zurich Sans" w:hAnsi="Zurich Sans" w:cs="Arial"/>
          <w:shd w:val="clear" w:color="auto" w:fill="FFFFFF"/>
        </w:rPr>
        <w:t>r</w:t>
      </w:r>
      <w:r w:rsidRPr="006737FB">
        <w:rPr>
          <w:rFonts w:ascii="Zurich Sans" w:hAnsi="Zurich Sans" w:cs="Arial"/>
          <w:shd w:val="clear" w:color="auto" w:fill="FFFFFF"/>
        </w:rPr>
        <w:t xml:space="preserve"> Liga – hat eine gesellschaftliche Verantwortung. Und diese nehmen wir vollumfänglich wahr. Wir freuen uns, dass wir mit Zurich einen Partner gefunden haben, der unsere Prinzipien und Ziele in Bezug auf Nachhaltigkeit und soziales Engagement teilt und hoffen auf </w:t>
      </w:r>
      <w:r w:rsidR="0075776B" w:rsidRPr="006737FB">
        <w:rPr>
          <w:rFonts w:ascii="Zurich Sans" w:hAnsi="Zurich Sans" w:cs="Arial"/>
          <w:shd w:val="clear" w:color="auto" w:fill="FFFFFF"/>
        </w:rPr>
        <w:t xml:space="preserve">tolle </w:t>
      </w:r>
      <w:r w:rsidRPr="006737FB">
        <w:rPr>
          <w:rFonts w:ascii="Zurich Sans" w:hAnsi="Zurich Sans" w:cs="Arial"/>
          <w:shd w:val="clear" w:color="auto" w:fill="FFFFFF"/>
        </w:rPr>
        <w:t xml:space="preserve">gemeinsame Projekte“, so </w:t>
      </w:r>
      <w:r w:rsidR="0075776B" w:rsidRPr="006737FB">
        <w:rPr>
          <w:rFonts w:ascii="Zurich Sans" w:hAnsi="Zurich Sans" w:cs="Arial"/>
          <w:shd w:val="clear" w:color="auto" w:fill="FFFFFF"/>
        </w:rPr>
        <w:t xml:space="preserve">Eric Bock, Geschäftsführer des </w:t>
      </w:r>
      <w:r w:rsidRPr="006737FB">
        <w:rPr>
          <w:rFonts w:ascii="Zurich Sans" w:hAnsi="Zurich Sans" w:cs="Arial"/>
          <w:shd w:val="clear" w:color="auto" w:fill="FFFFFF"/>
        </w:rPr>
        <w:t>FC Viktoria Köln.</w:t>
      </w:r>
    </w:p>
    <w:p w14:paraId="4C5A73BD" w14:textId="77777777" w:rsidR="00800C25" w:rsidRPr="00800C25" w:rsidRDefault="00800C25" w:rsidP="00800C25">
      <w:pPr>
        <w:spacing w:line="276" w:lineRule="auto"/>
        <w:rPr>
          <w:rFonts w:ascii="Zurich Sans" w:hAnsi="Zurich Sans" w:cs="Arial"/>
          <w:shd w:val="clear" w:color="auto" w:fill="FFFFFF"/>
        </w:rPr>
      </w:pPr>
    </w:p>
    <w:p w14:paraId="02794DDB" w14:textId="0E77F163" w:rsidR="003A2C38" w:rsidRDefault="00800C25" w:rsidP="008D6CB4">
      <w:pPr>
        <w:spacing w:line="276" w:lineRule="auto"/>
        <w:rPr>
          <w:rFonts w:ascii="Zurich Sans" w:hAnsi="Zurich Sans" w:cs="Arial"/>
          <w:shd w:val="clear" w:color="auto" w:fill="FFFFFF"/>
        </w:rPr>
      </w:pPr>
      <w:r w:rsidRPr="00800C25">
        <w:rPr>
          <w:rFonts w:ascii="Zurich Sans" w:hAnsi="Zurich Sans" w:cs="Arial"/>
          <w:shd w:val="clear" w:color="auto" w:fill="FFFFFF"/>
        </w:rPr>
        <w:t>*Environmental - Social – Governmental/Umwelt – Soziales – Verantwortungsvolle Unternehmensführung</w:t>
      </w:r>
    </w:p>
    <w:p w14:paraId="2A741B63" w14:textId="434B7630" w:rsidR="00DB5949" w:rsidRDefault="00DB5949" w:rsidP="008D6CB4">
      <w:pPr>
        <w:spacing w:line="276" w:lineRule="auto"/>
        <w:rPr>
          <w:rFonts w:ascii="Zurich Sans" w:hAnsi="Zurich Sans" w:cs="Arial"/>
          <w:shd w:val="clear" w:color="auto" w:fill="FFFFFF"/>
        </w:rPr>
      </w:pPr>
    </w:p>
    <w:p w14:paraId="4101E561" w14:textId="00C9A132" w:rsidR="00DB5949" w:rsidRDefault="00DB5949" w:rsidP="008D6CB4">
      <w:pPr>
        <w:spacing w:line="276" w:lineRule="auto"/>
        <w:rPr>
          <w:rFonts w:ascii="Zurich Sans" w:hAnsi="Zurich Sans" w:cs="Arial"/>
          <w:shd w:val="clear" w:color="auto" w:fill="FFFFFF"/>
        </w:rPr>
      </w:pPr>
    </w:p>
    <w:p w14:paraId="23CBC4A6" w14:textId="20DF4DF8" w:rsidR="00DB5949" w:rsidRDefault="00DB5949" w:rsidP="008D6CB4">
      <w:pPr>
        <w:spacing w:line="276" w:lineRule="auto"/>
        <w:rPr>
          <w:rFonts w:ascii="Zurich Sans" w:hAnsi="Zurich Sans" w:cs="Arial"/>
          <w:shd w:val="clear" w:color="auto" w:fill="FFFFFF"/>
        </w:rPr>
      </w:pPr>
    </w:p>
    <w:p w14:paraId="31BEEA47" w14:textId="3448B1F1" w:rsidR="00DB5949" w:rsidRPr="003A2C38" w:rsidRDefault="00DB5949" w:rsidP="008D6CB4">
      <w:pPr>
        <w:spacing w:line="276" w:lineRule="auto"/>
        <w:rPr>
          <w:rFonts w:ascii="Frutiger 45 Light" w:hAnsi="Frutiger 45 Light" w:cs="AGaramond"/>
          <w:sz w:val="22"/>
          <w:szCs w:val="22"/>
          <w:lang w:val="de-DE"/>
        </w:rPr>
      </w:pPr>
    </w:p>
    <w:sectPr w:rsidR="00DB5949" w:rsidRP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2859" w14:textId="77777777" w:rsidR="009232A2" w:rsidRDefault="009232A2">
      <w:r>
        <w:separator/>
      </w:r>
    </w:p>
  </w:endnote>
  <w:endnote w:type="continuationSeparator" w:id="0">
    <w:p w14:paraId="5C050DC1" w14:textId="77777777" w:rsidR="009232A2" w:rsidRDefault="0092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altName w:val="Calibri"/>
    <w:panose1 w:val="02000000000000000000"/>
    <w:charset w:val="00"/>
    <w:family w:val="auto"/>
    <w:pitch w:val="variable"/>
    <w:sig w:usb0="A00000AF" w:usb1="0000304B" w:usb2="00000000" w:usb3="00000000" w:csb0="0000009B" w:csb1="00000000"/>
  </w:font>
  <w:font w:name="Zurich Sans">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397C" w14:textId="77777777" w:rsidR="008D6CB4" w:rsidRDefault="008D6C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531430"/>
      <w:docPartObj>
        <w:docPartGallery w:val="Page Numbers (Bottom of Page)"/>
        <w:docPartUnique/>
      </w:docPartObj>
    </w:sdtPr>
    <w:sdtEndPr>
      <w:rPr>
        <w:rFonts w:ascii="Zurich Sans" w:hAnsi="Zurich Sans"/>
        <w:sz w:val="22"/>
        <w:szCs w:val="22"/>
      </w:rPr>
    </w:sdtEndPr>
    <w:sdtContent>
      <w:p w14:paraId="1CF7F6CA" w14:textId="77777777" w:rsidR="00166D72" w:rsidRPr="008D6CB4" w:rsidRDefault="00166D72">
        <w:pPr>
          <w:pStyle w:val="Fuzeile"/>
          <w:jc w:val="right"/>
          <w:rPr>
            <w:rFonts w:ascii="Zurich Sans" w:hAnsi="Zurich Sans"/>
            <w:sz w:val="22"/>
            <w:szCs w:val="22"/>
          </w:rPr>
        </w:pPr>
        <w:r w:rsidRPr="008D6CB4">
          <w:rPr>
            <w:rFonts w:ascii="Zurich Sans" w:hAnsi="Zurich Sans"/>
            <w:sz w:val="22"/>
            <w:szCs w:val="22"/>
          </w:rPr>
          <w:fldChar w:fldCharType="begin"/>
        </w:r>
        <w:r w:rsidRPr="008D6CB4">
          <w:rPr>
            <w:rFonts w:ascii="Zurich Sans" w:hAnsi="Zurich Sans"/>
            <w:sz w:val="22"/>
            <w:szCs w:val="22"/>
          </w:rPr>
          <w:instrText>PAGE   \* MERGEFORMAT</w:instrText>
        </w:r>
        <w:r w:rsidRPr="008D6CB4">
          <w:rPr>
            <w:rFonts w:ascii="Zurich Sans" w:hAnsi="Zurich Sans"/>
            <w:sz w:val="22"/>
            <w:szCs w:val="22"/>
          </w:rPr>
          <w:fldChar w:fldCharType="separate"/>
        </w:r>
        <w:r w:rsidRPr="008D6CB4">
          <w:rPr>
            <w:rFonts w:ascii="Zurich Sans" w:hAnsi="Zurich Sans"/>
            <w:sz w:val="22"/>
            <w:szCs w:val="22"/>
            <w:lang w:val="de-DE"/>
          </w:rPr>
          <w:t>2</w:t>
        </w:r>
        <w:r w:rsidRPr="008D6CB4">
          <w:rPr>
            <w:rFonts w:ascii="Zurich Sans" w:hAnsi="Zurich Sans"/>
            <w:sz w:val="22"/>
            <w:szCs w:val="22"/>
          </w:rPr>
          <w:fldChar w:fldCharType="end"/>
        </w:r>
      </w:p>
    </w:sdtContent>
  </w:sdt>
  <w:p w14:paraId="6FC36E89" w14:textId="77777777"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CB45" w14:textId="77777777" w:rsidR="008D6CB4" w:rsidRDefault="008D6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82C09" w14:textId="77777777" w:rsidR="009232A2" w:rsidRDefault="009232A2">
      <w:r>
        <w:separator/>
      </w:r>
    </w:p>
  </w:footnote>
  <w:footnote w:type="continuationSeparator" w:id="0">
    <w:p w14:paraId="68704048" w14:textId="77777777" w:rsidR="009232A2" w:rsidRDefault="0092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4BB6" w14:textId="77777777" w:rsidR="008D6CB4" w:rsidRDefault="008D6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79C5"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4D3C48CB" w14:textId="77777777" w:rsidR="00E240FF" w:rsidRDefault="00E240FF">
    <w:pPr>
      <w:pStyle w:val="Kopfzeile"/>
      <w:framePr w:hSpace="181" w:wrap="around" w:vAnchor="page" w:hAnchor="text" w:y="1815"/>
    </w:pPr>
  </w:p>
  <w:p w14:paraId="1CC15F80"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E136"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66E9EE6E" wp14:editId="376CCFEC">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A668DB7"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6B5768B0"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2D34" w14:textId="77777777" w:rsidR="00E240FF" w:rsidRDefault="005F0A48">
    <w:pPr>
      <w:pStyle w:val="Kopfzeile"/>
    </w:pPr>
    <w:r>
      <w:rPr>
        <w:noProof/>
      </w:rPr>
      <w:drawing>
        <wp:anchor distT="0" distB="0" distL="114300" distR="114300" simplePos="0" relativeHeight="251661312" behindDoc="1" locked="0" layoutInCell="1" allowOverlap="1" wp14:anchorId="64716208" wp14:editId="6CCAA9D1">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5C1F"/>
    <w:rsid w:val="002065A5"/>
    <w:rsid w:val="00214C0F"/>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461D"/>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4050"/>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326E8"/>
    <w:rsid w:val="0044438C"/>
    <w:rsid w:val="00444F1C"/>
    <w:rsid w:val="00446363"/>
    <w:rsid w:val="00452262"/>
    <w:rsid w:val="00460515"/>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3849"/>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37FB"/>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27FC4"/>
    <w:rsid w:val="007315DD"/>
    <w:rsid w:val="00732182"/>
    <w:rsid w:val="00732DB9"/>
    <w:rsid w:val="00734EEE"/>
    <w:rsid w:val="007372AA"/>
    <w:rsid w:val="007413A6"/>
    <w:rsid w:val="007429BF"/>
    <w:rsid w:val="00745D18"/>
    <w:rsid w:val="007463DF"/>
    <w:rsid w:val="00751EC1"/>
    <w:rsid w:val="00753D4E"/>
    <w:rsid w:val="00755DF1"/>
    <w:rsid w:val="0075613B"/>
    <w:rsid w:val="0075776B"/>
    <w:rsid w:val="007637BF"/>
    <w:rsid w:val="007641A8"/>
    <w:rsid w:val="00773EC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0C25"/>
    <w:rsid w:val="00802BEA"/>
    <w:rsid w:val="00816B9C"/>
    <w:rsid w:val="008254AA"/>
    <w:rsid w:val="00827FD4"/>
    <w:rsid w:val="00832246"/>
    <w:rsid w:val="00834A29"/>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D6CB4"/>
    <w:rsid w:val="008E0D71"/>
    <w:rsid w:val="008E4D8C"/>
    <w:rsid w:val="008F156A"/>
    <w:rsid w:val="008F2163"/>
    <w:rsid w:val="008F7A29"/>
    <w:rsid w:val="009034BA"/>
    <w:rsid w:val="00910B71"/>
    <w:rsid w:val="00913C60"/>
    <w:rsid w:val="009205A5"/>
    <w:rsid w:val="00922C81"/>
    <w:rsid w:val="009232A2"/>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052A"/>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569E0"/>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B7E65"/>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24B4"/>
    <w:rsid w:val="00D63878"/>
    <w:rsid w:val="00D721FB"/>
    <w:rsid w:val="00D756CA"/>
    <w:rsid w:val="00D76B84"/>
    <w:rsid w:val="00D83477"/>
    <w:rsid w:val="00D83E88"/>
    <w:rsid w:val="00D841A3"/>
    <w:rsid w:val="00D85147"/>
    <w:rsid w:val="00D94D29"/>
    <w:rsid w:val="00D978CA"/>
    <w:rsid w:val="00DA22BD"/>
    <w:rsid w:val="00DA69B6"/>
    <w:rsid w:val="00DB5949"/>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45C7C"/>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2AD4716F"/>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40A3-75B2-4850-B0DE-CC86458B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769</Words>
  <Characters>5073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2021-07-07T13:05:00Z</dcterms:created>
  <dcterms:modified xsi:type="dcterms:W3CDTF">2021-07-07T13:05:00Z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