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1A842" w14:textId="5280EB20" w:rsidR="001820AA" w:rsidRPr="00C60E7A" w:rsidRDefault="005E6A84" w:rsidP="008F0F43">
      <w:pPr>
        <w:pStyle w:val="Titel"/>
      </w:pPr>
      <w:r>
        <w:t xml:space="preserve">Kooperation für die </w:t>
      </w:r>
      <w:r w:rsidR="4E9BBC7B">
        <w:t xml:space="preserve">digitale </w:t>
      </w:r>
      <w:r>
        <w:t xml:space="preserve">Zukunft – </w:t>
      </w:r>
      <w:r w:rsidR="0059134C">
        <w:t xml:space="preserve">Inbetriebnahme des Glasfasernetz in </w:t>
      </w:r>
      <w:proofErr w:type="spellStart"/>
      <w:r w:rsidR="008F0F43">
        <w:t>Gornhausen</w:t>
      </w:r>
      <w:proofErr w:type="spellEnd"/>
      <w:r w:rsidR="008F0F43">
        <w:t xml:space="preserve"> </w:t>
      </w:r>
    </w:p>
    <w:p w14:paraId="6F40AD2F" w14:textId="77777777" w:rsidR="00C60E7A" w:rsidRPr="00AD3A78" w:rsidRDefault="00C60E7A" w:rsidP="00C60E7A">
      <w:pPr>
        <w:pStyle w:val="Untertitel"/>
        <w:rPr>
          <w:rStyle w:val="eop"/>
          <w:sz w:val="32"/>
          <w:szCs w:val="32"/>
        </w:rPr>
      </w:pPr>
      <w:r w:rsidRPr="00AD3A78">
        <w:rPr>
          <w:rStyle w:val="normaltextrun"/>
          <w:rFonts w:ascii="Calibri" w:hAnsi="Calibri" w:cs="Calibri"/>
          <w:sz w:val="32"/>
          <w:szCs w:val="32"/>
        </w:rPr>
        <w:t>Bauarbeiten zum Breitbandausbau abgeschlossen</w:t>
      </w:r>
      <w:r w:rsidRPr="00AD3A78">
        <w:rPr>
          <w:rStyle w:val="eop"/>
          <w:rFonts w:ascii="Calibri" w:hAnsi="Calibri" w:cs="Calibri"/>
          <w:sz w:val="32"/>
          <w:szCs w:val="32"/>
        </w:rPr>
        <w:t> </w:t>
      </w:r>
    </w:p>
    <w:p w14:paraId="1F40E374" w14:textId="4C5335E6" w:rsidR="00C60E7A" w:rsidRPr="00AD3A78" w:rsidRDefault="00C60E7A" w:rsidP="00C60E7A">
      <w:pPr>
        <w:pStyle w:val="Untertitel"/>
        <w:rPr>
          <w:sz w:val="32"/>
          <w:szCs w:val="32"/>
        </w:rPr>
      </w:pPr>
      <w:r w:rsidRPr="00AD3A78">
        <w:rPr>
          <w:rStyle w:val="normaltextrun"/>
          <w:rFonts w:ascii="Calibri" w:hAnsi="Calibri" w:cs="Calibri"/>
          <w:sz w:val="32"/>
          <w:szCs w:val="32"/>
        </w:rPr>
        <w:t xml:space="preserve">Westconnect sorgt für schnelles Internet in </w:t>
      </w:r>
      <w:proofErr w:type="spellStart"/>
      <w:r w:rsidRPr="00AD3A78">
        <w:rPr>
          <w:rStyle w:val="normaltextrun"/>
          <w:rFonts w:ascii="Calibri" w:hAnsi="Calibri" w:cs="Calibri"/>
          <w:sz w:val="32"/>
          <w:szCs w:val="32"/>
        </w:rPr>
        <w:t>Gornhausen</w:t>
      </w:r>
      <w:proofErr w:type="spellEnd"/>
    </w:p>
    <w:p w14:paraId="1762AAE4" w14:textId="4CEE8CFD" w:rsidR="00C60E7A" w:rsidRPr="00AD3A78" w:rsidRDefault="00C60E7A" w:rsidP="00C60E7A">
      <w:pPr>
        <w:pStyle w:val="Untertitel"/>
        <w:rPr>
          <w:sz w:val="32"/>
          <w:szCs w:val="32"/>
        </w:rPr>
      </w:pPr>
      <w:r w:rsidRPr="00AD3A78">
        <w:rPr>
          <w:rStyle w:val="normaltextrun"/>
          <w:rFonts w:ascii="Calibri" w:hAnsi="Calibri" w:cs="Calibri"/>
          <w:sz w:val="32"/>
          <w:szCs w:val="32"/>
        </w:rPr>
        <w:t>Surfen mit bis zu 1.000 Megabit pro Sekunden </w:t>
      </w:r>
    </w:p>
    <w:p w14:paraId="4E8721C0" w14:textId="77777777" w:rsidR="00886AF5" w:rsidRDefault="00886AF5" w:rsidP="00886AF5">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2F46F611" w14:textId="68823639" w:rsidR="00886AF5" w:rsidRDefault="00886AF5" w:rsidP="00886AF5">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roofErr w:type="spellStart"/>
      <w:r>
        <w:rPr>
          <w:rStyle w:val="normaltextrun"/>
          <w:rFonts w:asciiTheme="minorHAnsi" w:eastAsiaTheme="minorEastAsia" w:hAnsiTheme="minorHAnsi" w:cstheme="minorBidi"/>
          <w:sz w:val="22"/>
          <w:szCs w:val="22"/>
        </w:rPr>
        <w:t>Gornhausen</w:t>
      </w:r>
      <w:proofErr w:type="spellEnd"/>
      <w:r w:rsidRPr="00ED7ACB">
        <w:rPr>
          <w:rStyle w:val="normaltextrun"/>
          <w:rFonts w:asciiTheme="minorHAnsi" w:eastAsiaTheme="minorEastAsia" w:hAnsiTheme="minorHAnsi" w:cstheme="minorBidi"/>
          <w:sz w:val="22"/>
          <w:szCs w:val="22"/>
        </w:rPr>
        <w:t xml:space="preserve">, </w:t>
      </w:r>
      <w:r w:rsidR="00294EED" w:rsidRPr="00ED7ACB">
        <w:rPr>
          <w:rStyle w:val="normaltextrun"/>
          <w:rFonts w:asciiTheme="minorHAnsi" w:eastAsiaTheme="minorEastAsia" w:hAnsiTheme="minorHAnsi" w:cstheme="minorBidi"/>
          <w:sz w:val="22"/>
          <w:szCs w:val="22"/>
        </w:rPr>
        <w:t>2</w:t>
      </w:r>
      <w:r w:rsidR="00232218">
        <w:rPr>
          <w:rStyle w:val="normaltextrun"/>
          <w:rFonts w:asciiTheme="minorHAnsi" w:eastAsiaTheme="minorEastAsia" w:hAnsiTheme="minorHAnsi" w:cstheme="minorBidi"/>
          <w:sz w:val="22"/>
          <w:szCs w:val="22"/>
        </w:rPr>
        <w:t>6</w:t>
      </w:r>
      <w:r w:rsidR="00294EED">
        <w:rPr>
          <w:rStyle w:val="normaltextrun"/>
          <w:rFonts w:asciiTheme="minorHAnsi" w:eastAsiaTheme="minorEastAsia" w:hAnsiTheme="minorHAnsi" w:cstheme="minorBidi"/>
          <w:sz w:val="22"/>
          <w:szCs w:val="22"/>
        </w:rPr>
        <w:t>.06.</w:t>
      </w:r>
      <w:r>
        <w:rPr>
          <w:rStyle w:val="normaltextrun"/>
          <w:rFonts w:asciiTheme="minorHAnsi" w:eastAsiaTheme="minorEastAsia" w:hAnsiTheme="minorHAnsi" w:cstheme="minorBidi"/>
          <w:sz w:val="22"/>
          <w:szCs w:val="22"/>
        </w:rPr>
        <w:t>2024</w:t>
      </w:r>
    </w:p>
    <w:p w14:paraId="47BC4B9E" w14:textId="77777777" w:rsidR="00886AF5" w:rsidRDefault="00886AF5" w:rsidP="00886AF5">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2DBABC4F" w14:textId="77777777" w:rsidR="00886AF5" w:rsidRDefault="00886AF5" w:rsidP="00886AF5">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09524925" w14:textId="3616AC80" w:rsidR="00886AF5" w:rsidRDefault="00886AF5" w:rsidP="00886AF5">
      <w:pPr>
        <w:pStyle w:val="paragraph"/>
        <w:spacing w:before="0" w:beforeAutospacing="0" w:after="0" w:afterAutospacing="0"/>
        <w:textAlignment w:val="baseline"/>
        <w:rPr>
          <w:rFonts w:ascii="Segoe UI" w:hAnsi="Segoe UI" w:cs="Segoe UI"/>
          <w:sz w:val="18"/>
          <w:szCs w:val="18"/>
        </w:rPr>
      </w:pPr>
      <w:r w:rsidRPr="5B2CE5D3">
        <w:rPr>
          <w:rStyle w:val="normaltextrun"/>
          <w:rFonts w:asciiTheme="minorHAnsi" w:eastAsiaTheme="minorEastAsia" w:hAnsiTheme="minorHAnsi" w:cstheme="minorBidi"/>
          <w:sz w:val="22"/>
          <w:szCs w:val="22"/>
        </w:rPr>
        <w:t xml:space="preserve">Privathaushalte sowie Gewerbetreibende aus </w:t>
      </w:r>
      <w:proofErr w:type="spellStart"/>
      <w:r w:rsidR="009A210C">
        <w:rPr>
          <w:rStyle w:val="normaltextrun"/>
          <w:rFonts w:asciiTheme="minorHAnsi" w:eastAsiaTheme="minorEastAsia" w:hAnsiTheme="minorHAnsi" w:cstheme="minorBidi"/>
          <w:sz w:val="22"/>
          <w:szCs w:val="22"/>
        </w:rPr>
        <w:t>Gornhausen</w:t>
      </w:r>
      <w:proofErr w:type="spellEnd"/>
      <w:r w:rsidRPr="5B2CE5D3">
        <w:rPr>
          <w:rStyle w:val="normaltextrun"/>
          <w:rFonts w:asciiTheme="minorHAnsi" w:eastAsiaTheme="minorEastAsia" w:hAnsiTheme="minorHAnsi" w:cstheme="minorBidi"/>
          <w:sz w:val="22"/>
          <w:szCs w:val="22"/>
        </w:rPr>
        <w:t xml:space="preserve"> können ab sofort über moderne Glasfaserleitungen im Internet surfen. Vertreter*innen der Ortsgemeinden und der Westnetz gaben heute im Beisein </w:t>
      </w:r>
      <w:commentRangeStart w:id="0"/>
      <w:r w:rsidR="00F418B8" w:rsidRPr="00232218">
        <w:rPr>
          <w:rStyle w:val="normaltextrun"/>
          <w:rFonts w:asciiTheme="minorHAnsi" w:eastAsiaTheme="minorEastAsia" w:hAnsiTheme="minorHAnsi" w:cstheme="minorBidi"/>
          <w:sz w:val="22"/>
          <w:szCs w:val="22"/>
        </w:rPr>
        <w:t>von</w:t>
      </w:r>
      <w:commentRangeEnd w:id="0"/>
      <w:r w:rsidR="00F418B8" w:rsidRPr="00294EED">
        <w:rPr>
          <w:rStyle w:val="Kommentarzeichen"/>
          <w:rFonts w:asciiTheme="minorHAnsi" w:eastAsiaTheme="minorHAnsi" w:hAnsiTheme="minorHAnsi" w:cstheme="minorBidi"/>
          <w:lang w:eastAsia="en-US"/>
        </w:rPr>
        <w:commentReference w:id="0"/>
      </w:r>
      <w:r w:rsidR="00F418B8" w:rsidRPr="00232218">
        <w:rPr>
          <w:rStyle w:val="normaltextrun"/>
          <w:rFonts w:asciiTheme="minorHAnsi" w:eastAsiaTheme="minorEastAsia" w:hAnsiTheme="minorHAnsi" w:cstheme="minorBidi"/>
          <w:sz w:val="22"/>
          <w:szCs w:val="22"/>
        </w:rPr>
        <w:t xml:space="preserve"> Stefan Wagner</w:t>
      </w:r>
      <w:r w:rsidRPr="00232218">
        <w:rPr>
          <w:rStyle w:val="normaltextrun"/>
          <w:rFonts w:asciiTheme="minorHAnsi" w:eastAsiaTheme="minorEastAsia" w:hAnsiTheme="minorHAnsi" w:cstheme="minorBidi"/>
          <w:sz w:val="22"/>
          <w:szCs w:val="22"/>
        </w:rPr>
        <w:t>,</w:t>
      </w:r>
      <w:r w:rsidR="00F418B8" w:rsidRPr="00232218">
        <w:rPr>
          <w:rStyle w:val="normaltextrun"/>
          <w:rFonts w:asciiTheme="minorHAnsi" w:eastAsiaTheme="minorEastAsia" w:hAnsiTheme="minorHAnsi" w:cstheme="minorBidi"/>
          <w:sz w:val="22"/>
          <w:szCs w:val="22"/>
        </w:rPr>
        <w:t xml:space="preserve"> </w:t>
      </w:r>
      <w:r w:rsidR="00294EED" w:rsidRPr="00232218">
        <w:rPr>
          <w:rStyle w:val="normaltextrun"/>
          <w:rFonts w:asciiTheme="minorHAnsi" w:eastAsiaTheme="minorEastAsia" w:hAnsiTheme="minorHAnsi" w:cstheme="minorBidi"/>
          <w:sz w:val="22"/>
          <w:szCs w:val="22"/>
        </w:rPr>
        <w:t>Ortsb</w:t>
      </w:r>
      <w:r w:rsidR="00F418B8" w:rsidRPr="00232218">
        <w:rPr>
          <w:rStyle w:val="normaltextrun"/>
          <w:rFonts w:asciiTheme="minorHAnsi" w:eastAsiaTheme="minorEastAsia" w:hAnsiTheme="minorHAnsi" w:cstheme="minorBidi"/>
          <w:sz w:val="22"/>
          <w:szCs w:val="22"/>
        </w:rPr>
        <w:t xml:space="preserve">ürgermeister von </w:t>
      </w:r>
      <w:proofErr w:type="spellStart"/>
      <w:r w:rsidR="00F418B8" w:rsidRPr="00232218">
        <w:rPr>
          <w:rStyle w:val="normaltextrun"/>
          <w:rFonts w:asciiTheme="minorHAnsi" w:eastAsiaTheme="minorEastAsia" w:hAnsiTheme="minorHAnsi" w:cstheme="minorBidi"/>
          <w:sz w:val="22"/>
          <w:szCs w:val="22"/>
        </w:rPr>
        <w:t>Gornhausen</w:t>
      </w:r>
      <w:proofErr w:type="spellEnd"/>
      <w:r w:rsidR="00F418B8" w:rsidRPr="00294EED">
        <w:rPr>
          <w:rStyle w:val="normaltextrun"/>
          <w:rFonts w:asciiTheme="minorHAnsi" w:eastAsiaTheme="minorEastAsia" w:hAnsiTheme="minorHAnsi" w:cstheme="minorBidi"/>
          <w:sz w:val="22"/>
          <w:szCs w:val="22"/>
        </w:rPr>
        <w:t>,</w:t>
      </w:r>
      <w:r w:rsidRPr="5B2CE5D3">
        <w:rPr>
          <w:rStyle w:val="normaltextrun"/>
          <w:rFonts w:asciiTheme="minorHAnsi" w:eastAsiaTheme="minorEastAsia" w:hAnsiTheme="minorHAnsi" w:cstheme="minorBidi"/>
          <w:sz w:val="22"/>
          <w:szCs w:val="22"/>
        </w:rPr>
        <w:t xml:space="preserve"> nun auch den offiziellen Startschuss für das Breitbandnetz. Damit können die Haushalte und Gewerbetreibende von den Gigabit-Verbindungen profitieren. Das neue Glasfasernetz bietet dabei Übertragungsraten von bis zu 1.000 Megabit pro Sek</w:t>
      </w:r>
      <w:r w:rsidRPr="5B2CE5D3">
        <w:rPr>
          <w:rStyle w:val="normaltextrun"/>
          <w:rFonts w:ascii="Calibri Light" w:hAnsi="Calibri Light" w:cs="Calibri Light"/>
          <w:color w:val="000000" w:themeColor="text1"/>
          <w:sz w:val="22"/>
          <w:szCs w:val="22"/>
        </w:rPr>
        <w:t>unde.</w:t>
      </w:r>
      <w:r w:rsidRPr="5B2CE5D3">
        <w:rPr>
          <w:rStyle w:val="eop"/>
          <w:rFonts w:ascii="Calibri Light" w:hAnsi="Calibri Light" w:cs="Calibri Light"/>
          <w:color w:val="000000" w:themeColor="text1"/>
          <w:sz w:val="22"/>
          <w:szCs w:val="22"/>
        </w:rPr>
        <w:t> </w:t>
      </w:r>
    </w:p>
    <w:p w14:paraId="34CCB5C2" w14:textId="77777777" w:rsidR="00886AF5" w:rsidRDefault="00886AF5" w:rsidP="00886AF5">
      <w:pPr>
        <w:pStyle w:val="paragraph"/>
        <w:spacing w:before="0" w:beforeAutospacing="0" w:after="0" w:afterAutospacing="0"/>
        <w:textAlignment w:val="baseline"/>
        <w:rPr>
          <w:rFonts w:ascii="Segoe UI" w:hAnsi="Segoe UI" w:cs="Segoe UI"/>
          <w:sz w:val="18"/>
          <w:szCs w:val="18"/>
        </w:rPr>
      </w:pPr>
    </w:p>
    <w:p w14:paraId="2C65987D" w14:textId="73DB23A4" w:rsidR="00886AF5" w:rsidRDefault="00886AF5" w:rsidP="00886AF5">
      <w:pPr>
        <w:pStyle w:val="paragraph"/>
        <w:spacing w:before="0" w:beforeAutospacing="0" w:after="0" w:afterAutospacing="0"/>
        <w:textAlignment w:val="baseline"/>
        <w:rPr>
          <w:rFonts w:ascii="Segoe UI" w:hAnsi="Segoe UI" w:cs="Segoe UI"/>
          <w:sz w:val="18"/>
          <w:szCs w:val="18"/>
        </w:rPr>
      </w:pPr>
      <w:r w:rsidRPr="00F81CA2">
        <w:rPr>
          <w:rStyle w:val="normaltextrun"/>
          <w:rFonts w:asciiTheme="minorHAnsi" w:eastAsiaTheme="minorEastAsia" w:hAnsiTheme="minorHAnsi" w:cstheme="minorBidi"/>
          <w:color w:val="000000" w:themeColor="text1"/>
          <w:sz w:val="22"/>
          <w:szCs w:val="22"/>
        </w:rPr>
        <w:t xml:space="preserve">Ortsbürgermeister </w:t>
      </w:r>
      <w:r w:rsidR="00FD7A42" w:rsidRPr="00F81CA2">
        <w:rPr>
          <w:rStyle w:val="normaltextrun"/>
          <w:rFonts w:asciiTheme="minorHAnsi" w:eastAsiaTheme="minorEastAsia" w:hAnsiTheme="minorHAnsi" w:cstheme="minorBidi"/>
          <w:color w:val="000000" w:themeColor="text1"/>
          <w:sz w:val="22"/>
          <w:szCs w:val="22"/>
        </w:rPr>
        <w:t>Stefan Wagner</w:t>
      </w:r>
      <w:r w:rsidRPr="00F81CA2">
        <w:rPr>
          <w:rStyle w:val="normaltextrun"/>
          <w:rFonts w:asciiTheme="minorHAnsi" w:eastAsiaTheme="minorEastAsia" w:hAnsiTheme="minorHAnsi" w:cstheme="minorBidi"/>
          <w:color w:val="000000" w:themeColor="text1"/>
          <w:sz w:val="22"/>
          <w:szCs w:val="22"/>
        </w:rPr>
        <w:t xml:space="preserve"> sagte: „</w:t>
      </w:r>
      <w:r w:rsidRPr="00232218">
        <w:rPr>
          <w:rStyle w:val="normaltextrun"/>
          <w:rFonts w:asciiTheme="minorHAnsi" w:eastAsiaTheme="minorEastAsia" w:hAnsiTheme="minorHAnsi" w:cstheme="minorBidi"/>
          <w:color w:val="000000" w:themeColor="text1"/>
          <w:sz w:val="22"/>
          <w:szCs w:val="22"/>
        </w:rPr>
        <w:t xml:space="preserve">Eine zukunftsfähige Breitbandversorgung ist heute von zentraler Bedeutung und eine wesentliche Investition in die zukunftsfähige, digitale Infrastruktur. Für die Wettbewerbsfähigkeit und Lebensqualität unserer Region ist dies ein entscheidender Vorteil.” </w:t>
      </w:r>
      <w:r w:rsidR="00F81CA2" w:rsidRPr="00232218">
        <w:rPr>
          <w:rStyle w:val="normaltextrun"/>
          <w:rFonts w:asciiTheme="minorHAnsi" w:eastAsiaTheme="minorEastAsia" w:hAnsiTheme="minorHAnsi" w:cstheme="minorBidi"/>
          <w:color w:val="000000" w:themeColor="text1"/>
          <w:sz w:val="22"/>
          <w:szCs w:val="22"/>
        </w:rPr>
        <w:t>Leo Wächter, Bürgermeister der</w:t>
      </w:r>
      <w:r w:rsidR="00F81CA2">
        <w:rPr>
          <w:rStyle w:val="normaltextrun"/>
          <w:rFonts w:asciiTheme="minorHAnsi" w:eastAsiaTheme="minorEastAsia" w:hAnsiTheme="minorHAnsi" w:cstheme="minorBidi"/>
          <w:color w:val="000000" w:themeColor="text1"/>
          <w:sz w:val="22"/>
          <w:szCs w:val="22"/>
        </w:rPr>
        <w:t xml:space="preserve"> Verbandsgemeinde Bernkastel-Kues</w:t>
      </w:r>
      <w:r w:rsidR="00F81CA2" w:rsidRPr="00232218">
        <w:rPr>
          <w:rStyle w:val="normaltextrun"/>
          <w:rFonts w:asciiTheme="minorHAnsi" w:eastAsiaTheme="minorEastAsia" w:hAnsiTheme="minorHAnsi" w:cstheme="minorBidi"/>
          <w:color w:val="000000" w:themeColor="text1"/>
          <w:sz w:val="22"/>
          <w:szCs w:val="22"/>
        </w:rPr>
        <w:t xml:space="preserve"> </w:t>
      </w:r>
      <w:r w:rsidRPr="00232218">
        <w:rPr>
          <w:rStyle w:val="normaltextrun"/>
          <w:rFonts w:asciiTheme="minorHAnsi" w:eastAsiaTheme="minorEastAsia" w:hAnsiTheme="minorHAnsi" w:cstheme="minorBidi"/>
          <w:color w:val="000000" w:themeColor="text1"/>
          <w:sz w:val="22"/>
          <w:szCs w:val="22"/>
        </w:rPr>
        <w:t xml:space="preserve">ergänzte: „Schnelle Internetzugänge sind für die meisten Menschen von großer Bedeutung und erhöhen die Attraktivität der Region als Wohn- und Gewerbestandort nachhaltig. Wir freuen uns, dass der Breitbandausbau nun erfolgreich abgeschlossen </w:t>
      </w:r>
      <w:r w:rsidR="00232218" w:rsidRPr="00232218">
        <w:rPr>
          <w:rStyle w:val="normaltextrun"/>
          <w:rFonts w:asciiTheme="minorHAnsi" w:eastAsiaTheme="minorEastAsia" w:hAnsiTheme="minorHAnsi" w:cstheme="minorBidi"/>
          <w:color w:val="000000" w:themeColor="text1"/>
          <w:sz w:val="22"/>
          <w:szCs w:val="22"/>
        </w:rPr>
        <w:t>wurde,</w:t>
      </w:r>
      <w:r w:rsidRPr="00232218">
        <w:rPr>
          <w:rStyle w:val="normaltextrun"/>
          <w:rFonts w:asciiTheme="minorHAnsi" w:eastAsiaTheme="minorEastAsia" w:hAnsiTheme="minorHAnsi" w:cstheme="minorBidi"/>
          <w:color w:val="000000" w:themeColor="text1"/>
          <w:sz w:val="22"/>
          <w:szCs w:val="22"/>
        </w:rPr>
        <w:t xml:space="preserve"> und bedanken uns dafür herzlich bei </w:t>
      </w:r>
      <w:proofErr w:type="spellStart"/>
      <w:r w:rsidRPr="00232218">
        <w:rPr>
          <w:rStyle w:val="normaltextrun"/>
          <w:rFonts w:ascii="Calibri Light" w:hAnsi="Calibri Light" w:cs="Calibri Light"/>
          <w:color w:val="000000" w:themeColor="text1"/>
          <w:sz w:val="22"/>
          <w:szCs w:val="22"/>
        </w:rPr>
        <w:t>Westnetz</w:t>
      </w:r>
      <w:proofErr w:type="spellEnd"/>
      <w:r w:rsidRPr="00232218">
        <w:rPr>
          <w:rStyle w:val="normaltextrun"/>
          <w:rFonts w:ascii="Calibri Light" w:hAnsi="Calibri Light" w:cs="Calibri Light"/>
          <w:color w:val="000000" w:themeColor="text1"/>
          <w:sz w:val="22"/>
          <w:szCs w:val="22"/>
        </w:rPr>
        <w:t>.“</w:t>
      </w:r>
    </w:p>
    <w:p w14:paraId="5097B20D" w14:textId="77777777" w:rsidR="00886AF5" w:rsidRDefault="00886AF5" w:rsidP="00886AF5">
      <w:pPr>
        <w:pStyle w:val="paragraph"/>
        <w:spacing w:before="0" w:beforeAutospacing="0" w:after="0" w:afterAutospacing="0"/>
        <w:textAlignment w:val="baseline"/>
        <w:rPr>
          <w:rFonts w:ascii="Segoe UI" w:hAnsi="Segoe UI" w:cs="Segoe UI"/>
          <w:sz w:val="18"/>
          <w:szCs w:val="18"/>
        </w:rPr>
      </w:pPr>
    </w:p>
    <w:p w14:paraId="669670DD" w14:textId="57392445" w:rsidR="00886AF5" w:rsidRDefault="00886AF5" w:rsidP="00886AF5">
      <w:pPr>
        <w:pStyle w:val="paragraph"/>
        <w:spacing w:before="0" w:beforeAutospacing="0" w:after="0" w:afterAutospacing="0"/>
        <w:textAlignment w:val="baseline"/>
        <w:rPr>
          <w:rStyle w:val="eop"/>
          <w:rFonts w:ascii="Calibri Light" w:hAnsi="Calibri Light" w:cs="Calibri Light"/>
          <w:sz w:val="22"/>
          <w:szCs w:val="22"/>
        </w:rPr>
      </w:pPr>
      <w:r w:rsidRPr="5A7DBE2B">
        <w:rPr>
          <w:rStyle w:val="normaltextrun"/>
          <w:rFonts w:ascii="Calibri Light" w:hAnsi="Calibri Light" w:cs="Calibri Light"/>
          <w:color w:val="000000" w:themeColor="text1"/>
          <w:sz w:val="22"/>
          <w:szCs w:val="22"/>
        </w:rPr>
        <w:t xml:space="preserve">Nach </w:t>
      </w:r>
      <w:r w:rsidRPr="769A6FBF">
        <w:rPr>
          <w:rStyle w:val="normaltextrun"/>
          <w:rFonts w:asciiTheme="minorHAnsi" w:eastAsiaTheme="minorEastAsia" w:hAnsiTheme="minorHAnsi" w:cstheme="minorBidi"/>
          <w:color w:val="000000" w:themeColor="text1"/>
          <w:sz w:val="22"/>
          <w:szCs w:val="22"/>
        </w:rPr>
        <w:t>ca.</w:t>
      </w:r>
      <w:r w:rsidR="00ED7ACB">
        <w:rPr>
          <w:rStyle w:val="normaltextrun"/>
          <w:rFonts w:asciiTheme="minorHAnsi" w:eastAsiaTheme="minorEastAsia" w:hAnsiTheme="minorHAnsi" w:cstheme="minorBidi"/>
          <w:color w:val="000000" w:themeColor="text1"/>
          <w:sz w:val="22"/>
          <w:szCs w:val="22"/>
        </w:rPr>
        <w:t xml:space="preserve"> </w:t>
      </w:r>
      <w:r w:rsidR="00ED7ACB" w:rsidRPr="00232218">
        <w:rPr>
          <w:rStyle w:val="normaltextrun"/>
          <w:rFonts w:asciiTheme="minorHAnsi" w:eastAsiaTheme="minorEastAsia" w:hAnsiTheme="minorHAnsi" w:cstheme="minorBidi"/>
          <w:color w:val="000000" w:themeColor="text1"/>
          <w:sz w:val="22"/>
          <w:szCs w:val="22"/>
        </w:rPr>
        <w:t xml:space="preserve">sieben Monaten </w:t>
      </w:r>
      <w:r w:rsidRPr="00ED7ACB">
        <w:rPr>
          <w:rStyle w:val="normaltextrun"/>
          <w:rFonts w:asciiTheme="minorHAnsi" w:eastAsiaTheme="minorEastAsia" w:hAnsiTheme="minorHAnsi" w:cstheme="minorBidi"/>
          <w:color w:val="000000" w:themeColor="text1"/>
          <w:sz w:val="22"/>
          <w:szCs w:val="22"/>
        </w:rPr>
        <w:t>int</w:t>
      </w:r>
      <w:r w:rsidRPr="769A6FBF">
        <w:rPr>
          <w:rStyle w:val="normaltextrun"/>
          <w:rFonts w:asciiTheme="minorHAnsi" w:eastAsiaTheme="minorEastAsia" w:hAnsiTheme="minorHAnsi" w:cstheme="minorBidi"/>
          <w:color w:val="000000" w:themeColor="text1"/>
          <w:sz w:val="22"/>
          <w:szCs w:val="22"/>
        </w:rPr>
        <w:t xml:space="preserve">ensiver Bauzeit sind </w:t>
      </w:r>
      <w:r>
        <w:rPr>
          <w:rStyle w:val="normaltextrun"/>
          <w:rFonts w:ascii="Calibri Light" w:hAnsi="Calibri Light" w:cs="Calibri Light"/>
          <w:color w:val="000000"/>
          <w:sz w:val="22"/>
          <w:szCs w:val="22"/>
        </w:rPr>
        <w:t xml:space="preserve">die </w:t>
      </w:r>
      <w:r w:rsidRPr="769A6FBF">
        <w:rPr>
          <w:rStyle w:val="normaltextrun"/>
          <w:rFonts w:asciiTheme="minorHAnsi" w:eastAsiaTheme="minorEastAsia" w:hAnsiTheme="minorHAnsi" w:cstheme="minorBidi"/>
          <w:color w:val="000000" w:themeColor="text1"/>
          <w:sz w:val="22"/>
          <w:szCs w:val="22"/>
        </w:rPr>
        <w:t xml:space="preserve">Tiefbauarbeiten für das schnelle Internet in </w:t>
      </w:r>
      <w:proofErr w:type="spellStart"/>
      <w:r w:rsidR="00F81CA2">
        <w:rPr>
          <w:rStyle w:val="normaltextrun"/>
          <w:rFonts w:asciiTheme="minorHAnsi" w:eastAsiaTheme="minorEastAsia" w:hAnsiTheme="minorHAnsi" w:cstheme="minorBidi"/>
          <w:color w:val="000000" w:themeColor="text1"/>
          <w:sz w:val="22"/>
          <w:szCs w:val="22"/>
        </w:rPr>
        <w:t>Gornhausen</w:t>
      </w:r>
      <w:proofErr w:type="spellEnd"/>
      <w:r w:rsidRPr="769A6FBF">
        <w:rPr>
          <w:rStyle w:val="normaltextrun"/>
          <w:rFonts w:asciiTheme="minorHAnsi" w:eastAsiaTheme="minorEastAsia" w:hAnsiTheme="minorHAnsi" w:cstheme="minorBidi"/>
          <w:color w:val="000000" w:themeColor="text1"/>
          <w:sz w:val="22"/>
          <w:szCs w:val="22"/>
        </w:rPr>
        <w:t xml:space="preserve"> im Wesentlichen abgeschlossen:</w:t>
      </w:r>
      <w:r w:rsidRPr="769A6FBF" w:rsidDel="00651288">
        <w:rPr>
          <w:rStyle w:val="normaltextrun"/>
          <w:rFonts w:asciiTheme="minorHAnsi" w:eastAsiaTheme="minorEastAsia" w:hAnsiTheme="minorHAnsi" w:cstheme="minorBidi"/>
          <w:color w:val="000000" w:themeColor="text1"/>
          <w:sz w:val="22"/>
          <w:szCs w:val="22"/>
        </w:rPr>
        <w:t xml:space="preserve"> </w:t>
      </w:r>
      <w:r w:rsidRPr="769A6FBF">
        <w:rPr>
          <w:rStyle w:val="normaltextrun"/>
          <w:rFonts w:asciiTheme="minorHAnsi" w:eastAsiaTheme="minorEastAsia" w:hAnsiTheme="minorHAnsi" w:cstheme="minorBidi"/>
          <w:color w:val="000000" w:themeColor="text1"/>
          <w:sz w:val="22"/>
          <w:szCs w:val="22"/>
        </w:rPr>
        <w:t>Hierzu wurden insgesamt</w:t>
      </w:r>
      <w:r w:rsidR="00ED7ACB" w:rsidRPr="00232218">
        <w:rPr>
          <w:rStyle w:val="normaltextrun"/>
          <w:rFonts w:asciiTheme="minorHAnsi" w:eastAsiaTheme="minorEastAsia" w:hAnsiTheme="minorHAnsi" w:cstheme="minorBidi"/>
          <w:color w:val="000000" w:themeColor="text1"/>
          <w:sz w:val="22"/>
          <w:szCs w:val="22"/>
        </w:rPr>
        <w:t xml:space="preserve">2,7 </w:t>
      </w:r>
      <w:r w:rsidRPr="00232218">
        <w:rPr>
          <w:rStyle w:val="normaltextrun"/>
          <w:rFonts w:asciiTheme="minorHAnsi" w:eastAsiaTheme="minorEastAsia" w:hAnsiTheme="minorHAnsi" w:cstheme="minorBidi"/>
          <w:color w:val="000000" w:themeColor="text1"/>
          <w:sz w:val="22"/>
          <w:szCs w:val="22"/>
        </w:rPr>
        <w:t>Kilometer</w:t>
      </w:r>
      <w:r w:rsidRPr="769A6FBF">
        <w:rPr>
          <w:rStyle w:val="normaltextrun"/>
          <w:rFonts w:asciiTheme="minorHAnsi" w:eastAsiaTheme="minorEastAsia" w:hAnsiTheme="minorHAnsi" w:cstheme="minorBidi"/>
          <w:color w:val="000000" w:themeColor="text1"/>
          <w:sz w:val="22"/>
          <w:szCs w:val="22"/>
        </w:rPr>
        <w:t xml:space="preserve"> </w:t>
      </w:r>
      <w:r w:rsidRPr="769A6FBF" w:rsidDel="00B604A8">
        <w:rPr>
          <w:rStyle w:val="normaltextrun"/>
          <w:rFonts w:asciiTheme="minorHAnsi" w:eastAsiaTheme="minorEastAsia" w:hAnsiTheme="minorHAnsi" w:cstheme="minorBidi"/>
          <w:color w:val="000000" w:themeColor="text1"/>
          <w:sz w:val="22"/>
          <w:szCs w:val="22"/>
        </w:rPr>
        <w:t xml:space="preserve">Glasfaserkabel </w:t>
      </w:r>
      <w:r w:rsidRPr="769A6FBF">
        <w:rPr>
          <w:rStyle w:val="normaltextrun"/>
          <w:rFonts w:asciiTheme="minorHAnsi" w:eastAsiaTheme="minorEastAsia" w:hAnsiTheme="minorHAnsi" w:cstheme="minorBidi"/>
          <w:color w:val="000000" w:themeColor="text1"/>
          <w:sz w:val="22"/>
          <w:szCs w:val="22"/>
        </w:rPr>
        <w:t xml:space="preserve">Rohrverbände für </w:t>
      </w:r>
      <w:r w:rsidR="00ED7ACB">
        <w:rPr>
          <w:rStyle w:val="normaltextrun"/>
          <w:rFonts w:asciiTheme="minorHAnsi" w:eastAsiaTheme="minorEastAsia" w:hAnsiTheme="minorHAnsi" w:cstheme="minorBidi"/>
          <w:color w:val="000000" w:themeColor="text1"/>
          <w:sz w:val="22"/>
          <w:szCs w:val="22"/>
        </w:rPr>
        <w:t xml:space="preserve">13,8 km </w:t>
      </w:r>
      <w:r w:rsidRPr="769A6FBF">
        <w:rPr>
          <w:rStyle w:val="normaltextrun"/>
          <w:rFonts w:asciiTheme="minorHAnsi" w:eastAsiaTheme="minorEastAsia" w:hAnsiTheme="minorHAnsi" w:cstheme="minorBidi"/>
          <w:color w:val="000000" w:themeColor="text1"/>
          <w:sz w:val="22"/>
          <w:szCs w:val="22"/>
        </w:rPr>
        <w:t>Glasfaserleitungen verlegt und</w:t>
      </w:r>
      <w:r w:rsidRPr="769A6FBF" w:rsidDel="00B604A8">
        <w:rPr>
          <w:rStyle w:val="normaltextrun"/>
          <w:rFonts w:asciiTheme="minorHAnsi" w:eastAsiaTheme="minorEastAsia" w:hAnsiTheme="minorHAnsi" w:cstheme="minorBidi"/>
          <w:color w:val="000000" w:themeColor="text1"/>
          <w:sz w:val="22"/>
          <w:szCs w:val="22"/>
        </w:rPr>
        <w:t xml:space="preserve"> </w:t>
      </w:r>
      <w:r w:rsidR="00ED7ACB">
        <w:rPr>
          <w:rStyle w:val="normaltextrun"/>
          <w:rFonts w:asciiTheme="minorHAnsi" w:eastAsiaTheme="minorEastAsia" w:hAnsiTheme="minorHAnsi" w:cstheme="minorBidi"/>
          <w:color w:val="000000" w:themeColor="text1"/>
          <w:sz w:val="22"/>
          <w:szCs w:val="22"/>
        </w:rPr>
        <w:t xml:space="preserve">zwei zusätzliche </w:t>
      </w:r>
      <w:r w:rsidRPr="769A6FBF" w:rsidDel="00B604A8">
        <w:rPr>
          <w:rStyle w:val="normaltextrun"/>
          <w:rFonts w:asciiTheme="minorHAnsi" w:eastAsiaTheme="minorEastAsia" w:hAnsiTheme="minorHAnsi" w:cstheme="minorBidi"/>
          <w:color w:val="000000" w:themeColor="text1"/>
          <w:sz w:val="22"/>
          <w:szCs w:val="22"/>
        </w:rPr>
        <w:t>Schaltschränke errichtet</w:t>
      </w:r>
      <w:r w:rsidRPr="769A6FBF">
        <w:rPr>
          <w:rStyle w:val="normaltextrun"/>
          <w:rFonts w:asciiTheme="minorHAnsi" w:eastAsiaTheme="minorEastAsia" w:hAnsiTheme="minorHAnsi" w:cstheme="minorBidi"/>
          <w:color w:val="000000" w:themeColor="text1"/>
          <w:sz w:val="22"/>
          <w:szCs w:val="22"/>
        </w:rPr>
        <w:t xml:space="preserve">. Marco Felten, </w:t>
      </w:r>
      <w:r w:rsidR="00867FF6" w:rsidRPr="00867FF6">
        <w:rPr>
          <w:rStyle w:val="normaltextrun"/>
          <w:rFonts w:asciiTheme="minorHAnsi" w:eastAsiaTheme="minorEastAsia" w:hAnsiTheme="minorHAnsi" w:cstheme="minorBidi"/>
          <w:color w:val="000000" w:themeColor="text1"/>
          <w:sz w:val="22"/>
          <w:szCs w:val="22"/>
        </w:rPr>
        <w:t xml:space="preserve">Leiter der Region Trier beim </w:t>
      </w:r>
      <w:proofErr w:type="spellStart"/>
      <w:r w:rsidR="00867FF6" w:rsidRPr="00867FF6">
        <w:rPr>
          <w:rStyle w:val="normaltextrun"/>
          <w:rFonts w:asciiTheme="minorHAnsi" w:eastAsiaTheme="minorEastAsia" w:hAnsiTheme="minorHAnsi" w:cstheme="minorBidi"/>
          <w:color w:val="000000" w:themeColor="text1"/>
          <w:sz w:val="22"/>
          <w:szCs w:val="22"/>
        </w:rPr>
        <w:t>Westconnect.Partner</w:t>
      </w:r>
      <w:proofErr w:type="spellEnd"/>
      <w:r w:rsidR="00867FF6" w:rsidRPr="00867FF6">
        <w:rPr>
          <w:rStyle w:val="normaltextrun"/>
          <w:rFonts w:asciiTheme="minorHAnsi" w:eastAsiaTheme="minorEastAsia" w:hAnsiTheme="minorHAnsi" w:cstheme="minorBidi"/>
          <w:color w:val="000000" w:themeColor="text1"/>
          <w:sz w:val="22"/>
          <w:szCs w:val="22"/>
        </w:rPr>
        <w:t xml:space="preserve"> Westenergie</w:t>
      </w:r>
      <w:r w:rsidRPr="769A6FBF">
        <w:rPr>
          <w:rStyle w:val="normaltextrun"/>
          <w:rFonts w:asciiTheme="minorHAnsi" w:eastAsiaTheme="minorEastAsia" w:hAnsiTheme="minorHAnsi" w:cstheme="minorBidi"/>
          <w:color w:val="000000" w:themeColor="text1"/>
          <w:sz w:val="22"/>
          <w:szCs w:val="22"/>
        </w:rPr>
        <w:t>, erklärte: „Beim Ausbau des schnellen Internets beschränken wir uns nicht nur auf die Interessen der größeren Städte und Gemeinden, sondern blicken au</w:t>
      </w:r>
      <w:r>
        <w:rPr>
          <w:rStyle w:val="normaltextrun"/>
          <w:rFonts w:ascii="Calibri Light" w:hAnsi="Calibri Light" w:cs="Calibri Light"/>
          <w:sz w:val="22"/>
          <w:szCs w:val="22"/>
        </w:rPr>
        <w:t>f eine Flächenversorgung im gesamten Versorgungsgebiet. Wir wünschen allen Bürgerinnen und Bürgern viel Freude mit dem neuen schnellen Internet.“</w:t>
      </w:r>
      <w:r>
        <w:rPr>
          <w:rStyle w:val="eop"/>
          <w:rFonts w:ascii="Calibri Light" w:hAnsi="Calibri Light" w:cs="Calibri Light"/>
          <w:sz w:val="22"/>
          <w:szCs w:val="22"/>
        </w:rPr>
        <w:t> </w:t>
      </w:r>
    </w:p>
    <w:p w14:paraId="3474CDD0" w14:textId="77777777" w:rsidR="00886AF5" w:rsidRDefault="00886AF5" w:rsidP="00886AF5">
      <w:pPr>
        <w:pStyle w:val="paragraph"/>
        <w:spacing w:before="0" w:beforeAutospacing="0" w:after="0" w:afterAutospacing="0"/>
        <w:textAlignment w:val="baseline"/>
        <w:rPr>
          <w:rStyle w:val="eop"/>
          <w:rFonts w:ascii="Calibri Light" w:hAnsi="Calibri Light" w:cs="Calibri Light"/>
          <w:sz w:val="22"/>
          <w:szCs w:val="22"/>
        </w:rPr>
      </w:pPr>
    </w:p>
    <w:p w14:paraId="00088440" w14:textId="2C0F3330" w:rsidR="00886AF5" w:rsidRDefault="00886AF5" w:rsidP="00886AF5">
      <w:pPr>
        <w:pStyle w:val="paragraph"/>
        <w:spacing w:before="0" w:beforeAutospacing="0" w:after="0" w:afterAutospacing="0"/>
        <w:rPr>
          <w:rStyle w:val="eop"/>
          <w:rFonts w:ascii="Calibri Light" w:hAnsi="Calibri Light" w:cs="Calibri Light"/>
          <w:sz w:val="22"/>
          <w:szCs w:val="22"/>
        </w:rPr>
      </w:pPr>
      <w:r>
        <w:rPr>
          <w:rStyle w:val="eop"/>
          <w:rFonts w:ascii="Calibri Light" w:hAnsi="Calibri Light" w:cs="Calibri Light"/>
          <w:sz w:val="22"/>
          <w:szCs w:val="22"/>
        </w:rPr>
        <w:t>Beim Infrastrukturprojek</w:t>
      </w:r>
      <w:r w:rsidRPr="5B2CE5D3">
        <w:rPr>
          <w:rStyle w:val="eop"/>
          <w:rFonts w:asciiTheme="minorHAnsi" w:eastAsiaTheme="minorEastAsia" w:hAnsiTheme="minorHAnsi" w:cstheme="minorBidi"/>
          <w:sz w:val="22"/>
          <w:szCs w:val="22"/>
        </w:rPr>
        <w:t>t hatte der Verteilnetzbetreiber Westnetz GmbH die Verlegung der Glasfaserkabel im Auftrag der Westconnect GmbH übernommen. Die Westconnect GmbH ist zuständig für den Ausbau des Breitbandnetzes in den Städten und Gemeinden. Die Ansprache von Kund*innen im Ausbaugebiet und der Vertrieb von passenden Breitbandprodukten erfolgt unter der Marke „</w:t>
      </w:r>
      <w:proofErr w:type="gramStart"/>
      <w:r w:rsidRPr="5B2CE5D3">
        <w:rPr>
          <w:rStyle w:val="eop"/>
          <w:rFonts w:asciiTheme="minorHAnsi" w:eastAsiaTheme="minorEastAsia" w:hAnsiTheme="minorHAnsi" w:cstheme="minorBidi"/>
          <w:sz w:val="22"/>
          <w:szCs w:val="22"/>
        </w:rPr>
        <w:t>E.ON Highspeed</w:t>
      </w:r>
      <w:proofErr w:type="gramEnd"/>
      <w:r w:rsidRPr="5B2CE5D3">
        <w:rPr>
          <w:rStyle w:val="eop"/>
          <w:rFonts w:asciiTheme="minorHAnsi" w:eastAsiaTheme="minorEastAsia" w:hAnsiTheme="minorHAnsi" w:cstheme="minorBidi"/>
          <w:sz w:val="22"/>
          <w:szCs w:val="22"/>
        </w:rPr>
        <w:t>“ durch die E.ON Energie Deutschland GmbH.</w:t>
      </w:r>
    </w:p>
    <w:p w14:paraId="61C63D00" w14:textId="77777777" w:rsidR="00886AF5" w:rsidRDefault="00886AF5" w:rsidP="00886AF5">
      <w:pPr>
        <w:pStyle w:val="paragraph"/>
        <w:spacing w:before="0" w:beforeAutospacing="0" w:after="0" w:afterAutospacing="0"/>
        <w:rPr>
          <w:rStyle w:val="eop"/>
          <w:rFonts w:ascii="Calibri Light" w:hAnsi="Calibri Light" w:cs="Calibri Light"/>
          <w:sz w:val="22"/>
          <w:szCs w:val="22"/>
        </w:rPr>
      </w:pPr>
    </w:p>
    <w:p w14:paraId="0D1F1A39" w14:textId="77777777" w:rsidR="00886AF5" w:rsidRPr="00815C4F" w:rsidRDefault="00886AF5" w:rsidP="00886AF5">
      <w:pPr>
        <w:pStyle w:val="StandardWeb"/>
        <w:spacing w:before="0" w:beforeAutospacing="0" w:after="0" w:afterAutospacing="0"/>
        <w:rPr>
          <w:rFonts w:asciiTheme="minorHAnsi" w:hAnsiTheme="minorHAnsi" w:cstheme="minorHAnsi"/>
          <w:b/>
          <w:bCs/>
          <w:shd w:val="clear" w:color="auto" w:fill="FFFFFF"/>
          <w:lang w:eastAsia="en-US"/>
        </w:rPr>
      </w:pPr>
    </w:p>
    <w:p w14:paraId="418BB908" w14:textId="70C4927D" w:rsidR="00886AF5" w:rsidRDefault="00886AF5" w:rsidP="00232218">
      <w:pPr>
        <w:spacing w:line="240" w:lineRule="auto"/>
        <w:rPr>
          <w:rStyle w:val="normaltextrun"/>
          <w:rFonts w:ascii="Calibri" w:eastAsia="Calibri" w:hAnsi="Calibri" w:cs="Calibri"/>
          <w:b/>
          <w:bCs/>
          <w:color w:val="000000" w:themeColor="text1"/>
        </w:rPr>
      </w:pPr>
      <w:r w:rsidRPr="00815C4F">
        <w:rPr>
          <w:rStyle w:val="normaltextrun"/>
          <w:rFonts w:ascii="Calibri" w:eastAsia="Calibri" w:hAnsi="Calibri" w:cs="Calibri"/>
          <w:b/>
          <w:bCs/>
          <w:color w:val="000000" w:themeColor="text1"/>
        </w:rPr>
        <w:lastRenderedPageBreak/>
        <w:t xml:space="preserve">Bildunterschrift: </w:t>
      </w:r>
      <w:r w:rsidRPr="771B5338">
        <w:rPr>
          <w:rStyle w:val="normaltextrun"/>
          <w:rFonts w:ascii="Calibri" w:eastAsia="Calibri" w:hAnsi="Calibri" w:cs="Calibri"/>
          <w:b/>
          <w:bCs/>
          <w:color w:val="000000" w:themeColor="text1"/>
        </w:rPr>
        <w:t xml:space="preserve">Ab sofort können Bürger*innen und Gewerbetreibende in </w:t>
      </w:r>
      <w:proofErr w:type="spellStart"/>
      <w:r w:rsidR="006567C6">
        <w:rPr>
          <w:rStyle w:val="normaltextrun"/>
          <w:rFonts w:ascii="Calibri" w:eastAsia="Calibri" w:hAnsi="Calibri" w:cs="Calibri"/>
          <w:b/>
          <w:bCs/>
          <w:color w:val="000000" w:themeColor="text1"/>
        </w:rPr>
        <w:t>Gornhausen</w:t>
      </w:r>
      <w:proofErr w:type="spellEnd"/>
      <w:r w:rsidR="006567C6">
        <w:rPr>
          <w:rStyle w:val="normaltextrun"/>
          <w:rFonts w:ascii="Calibri" w:eastAsia="Calibri" w:hAnsi="Calibri" w:cs="Calibri"/>
          <w:b/>
          <w:bCs/>
          <w:color w:val="000000" w:themeColor="text1"/>
        </w:rPr>
        <w:t xml:space="preserve"> </w:t>
      </w:r>
      <w:r w:rsidRPr="771B5338">
        <w:rPr>
          <w:rStyle w:val="normaltextrun"/>
          <w:rFonts w:ascii="Calibri" w:eastAsia="Calibri" w:hAnsi="Calibri" w:cs="Calibri"/>
          <w:b/>
          <w:bCs/>
          <w:color w:val="000000" w:themeColor="text1"/>
        </w:rPr>
        <w:t>im superschnellen Internet surfen</w:t>
      </w:r>
      <w:r w:rsidRPr="00EF5178">
        <w:rPr>
          <w:rStyle w:val="normaltextrun"/>
          <w:rFonts w:ascii="Calibri" w:eastAsia="Calibri" w:hAnsi="Calibri" w:cs="Calibri"/>
          <w:b/>
          <w:bCs/>
          <w:color w:val="000000" w:themeColor="text1"/>
        </w:rPr>
        <w:t>.</w:t>
      </w:r>
      <w:r w:rsidRPr="00815C4F">
        <w:rPr>
          <w:rStyle w:val="normaltextrun"/>
          <w:rFonts w:ascii="Calibri" w:eastAsia="Calibri" w:hAnsi="Calibri" w:cs="Calibri"/>
          <w:b/>
          <w:bCs/>
          <w:color w:val="000000" w:themeColor="text1"/>
        </w:rPr>
        <w:t xml:space="preserve"> </w:t>
      </w:r>
      <w:r w:rsidR="00232218" w:rsidRPr="00232218">
        <w:rPr>
          <w:rStyle w:val="normaltextrun"/>
          <w:rFonts w:ascii="Calibri" w:eastAsia="Calibri" w:hAnsi="Calibri" w:cs="Calibri"/>
          <w:b/>
          <w:bCs/>
          <w:color w:val="000000" w:themeColor="text1"/>
        </w:rPr>
        <w:t xml:space="preserve">Bildunterschrift: Ab sofort können Bürger*innen und Gewerbetreibende in </w:t>
      </w:r>
      <w:proofErr w:type="spellStart"/>
      <w:r w:rsidR="00232218" w:rsidRPr="00232218">
        <w:rPr>
          <w:rStyle w:val="normaltextrun"/>
          <w:rFonts w:ascii="Calibri" w:eastAsia="Calibri" w:hAnsi="Calibri" w:cs="Calibri"/>
          <w:b/>
          <w:bCs/>
          <w:color w:val="000000" w:themeColor="text1"/>
        </w:rPr>
        <w:t>Gornhausen</w:t>
      </w:r>
      <w:proofErr w:type="spellEnd"/>
      <w:r w:rsidR="00232218" w:rsidRPr="00232218">
        <w:rPr>
          <w:rStyle w:val="normaltextrun"/>
          <w:rFonts w:ascii="Calibri" w:eastAsia="Calibri" w:hAnsi="Calibri" w:cs="Calibri"/>
          <w:b/>
          <w:bCs/>
          <w:color w:val="000000" w:themeColor="text1"/>
        </w:rPr>
        <w:t xml:space="preserve"> im superschnellen Internet surfen. Auf dem Foto (</w:t>
      </w:r>
      <w:proofErr w:type="spellStart"/>
      <w:r w:rsidR="00232218" w:rsidRPr="00232218">
        <w:rPr>
          <w:rStyle w:val="normaltextrun"/>
          <w:rFonts w:ascii="Calibri" w:eastAsia="Calibri" w:hAnsi="Calibri" w:cs="Calibri"/>
          <w:b/>
          <w:bCs/>
          <w:color w:val="000000" w:themeColor="text1"/>
        </w:rPr>
        <w:t>v.l</w:t>
      </w:r>
      <w:proofErr w:type="spellEnd"/>
      <w:r w:rsidR="00232218" w:rsidRPr="00232218">
        <w:rPr>
          <w:rStyle w:val="normaltextrun"/>
          <w:rFonts w:ascii="Calibri" w:eastAsia="Calibri" w:hAnsi="Calibri" w:cs="Calibri"/>
          <w:b/>
          <w:bCs/>
          <w:color w:val="000000" w:themeColor="text1"/>
        </w:rPr>
        <w:t xml:space="preserve">.): Leo Wächter, </w:t>
      </w:r>
      <w:proofErr w:type="gramStart"/>
      <w:r w:rsidR="00232218" w:rsidRPr="00232218">
        <w:rPr>
          <w:rStyle w:val="normaltextrun"/>
          <w:rFonts w:ascii="Calibri" w:eastAsia="Calibri" w:hAnsi="Calibri" w:cs="Calibri"/>
          <w:b/>
          <w:bCs/>
          <w:color w:val="000000" w:themeColor="text1"/>
        </w:rPr>
        <w:t>VG Bürgermeister</w:t>
      </w:r>
      <w:proofErr w:type="gramEnd"/>
      <w:r w:rsidR="00232218" w:rsidRPr="00232218">
        <w:rPr>
          <w:rStyle w:val="normaltextrun"/>
          <w:rFonts w:ascii="Calibri" w:eastAsia="Calibri" w:hAnsi="Calibri" w:cs="Calibri"/>
          <w:b/>
          <w:bCs/>
          <w:color w:val="000000" w:themeColor="text1"/>
        </w:rPr>
        <w:t xml:space="preserve">, Rainer Sonne, 1. Beigeordnete, Hartmut Garth, 2. Beigeordnete, Stefan Wagner, Ortsbürgermeister </w:t>
      </w:r>
      <w:proofErr w:type="spellStart"/>
      <w:r w:rsidR="00232218" w:rsidRPr="00232218">
        <w:rPr>
          <w:rStyle w:val="normaltextrun"/>
          <w:rFonts w:ascii="Calibri" w:eastAsia="Calibri" w:hAnsi="Calibri" w:cs="Calibri"/>
          <w:b/>
          <w:bCs/>
          <w:color w:val="000000" w:themeColor="text1"/>
        </w:rPr>
        <w:t>Gornhausen</w:t>
      </w:r>
      <w:proofErr w:type="spellEnd"/>
      <w:r w:rsidR="00232218" w:rsidRPr="00232218">
        <w:rPr>
          <w:rStyle w:val="normaltextrun"/>
          <w:rFonts w:ascii="Calibri" w:eastAsia="Calibri" w:hAnsi="Calibri" w:cs="Calibri"/>
          <w:b/>
          <w:bCs/>
          <w:color w:val="000000" w:themeColor="text1"/>
        </w:rPr>
        <w:t xml:space="preserve">, Maximilian Huber, </w:t>
      </w:r>
      <w:proofErr w:type="spellStart"/>
      <w:r w:rsidR="00232218" w:rsidRPr="00232218">
        <w:rPr>
          <w:rStyle w:val="normaltextrun"/>
          <w:rFonts w:ascii="Calibri" w:eastAsia="Calibri" w:hAnsi="Calibri" w:cs="Calibri"/>
          <w:b/>
          <w:bCs/>
          <w:color w:val="000000" w:themeColor="text1"/>
        </w:rPr>
        <w:t>Westnetz</w:t>
      </w:r>
      <w:proofErr w:type="spellEnd"/>
      <w:r w:rsidR="00232218" w:rsidRPr="00232218">
        <w:rPr>
          <w:rStyle w:val="normaltextrun"/>
          <w:rFonts w:ascii="Calibri" w:eastAsia="Calibri" w:hAnsi="Calibri" w:cs="Calibri"/>
          <w:b/>
          <w:bCs/>
          <w:color w:val="000000" w:themeColor="text1"/>
        </w:rPr>
        <w:t>, Marco Felten, Westenergie, Ismet Arslan, Bauleiter Araz Tiefbau GmbH (Foto: Westenergie)</w:t>
      </w:r>
    </w:p>
    <w:p w14:paraId="444021C4" w14:textId="77777777" w:rsidR="00232218" w:rsidRDefault="00232218" w:rsidP="00232218">
      <w:pPr>
        <w:spacing w:line="240" w:lineRule="auto"/>
        <w:rPr>
          <w:rStyle w:val="normaltextrun"/>
          <w:rFonts w:ascii="Calibri" w:eastAsia="Calibri" w:hAnsi="Calibri" w:cs="Calibri"/>
          <w:b/>
          <w:bCs/>
          <w:color w:val="000000" w:themeColor="text1"/>
        </w:rPr>
      </w:pPr>
    </w:p>
    <w:p w14:paraId="48C09621" w14:textId="77777777" w:rsidR="00232218" w:rsidRPr="00F30136" w:rsidRDefault="00232218" w:rsidP="00232218">
      <w:pPr>
        <w:spacing w:line="240" w:lineRule="auto"/>
      </w:pPr>
    </w:p>
    <w:tbl>
      <w:tblPr>
        <w:tblStyle w:val="Tabellenraster"/>
        <w:tblW w:w="17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4073"/>
        <w:gridCol w:w="4073"/>
        <w:gridCol w:w="4073"/>
      </w:tblGrid>
      <w:tr w:rsidR="00886AF5" w14:paraId="75346665" w14:textId="77777777" w:rsidTr="00912610">
        <w:trPr>
          <w:trHeight w:val="1733"/>
        </w:trPr>
        <w:tc>
          <w:tcPr>
            <w:tcW w:w="1694" w:type="dxa"/>
          </w:tcPr>
          <w:p w14:paraId="2846493D" w14:textId="77777777" w:rsidR="00886AF5" w:rsidRDefault="00886AF5" w:rsidP="00912610">
            <w:pPr>
              <w:pStyle w:val="Infotextbold"/>
            </w:pPr>
            <w:r>
              <w:t>Pressekontakt</w:t>
            </w:r>
          </w:p>
          <w:p w14:paraId="2B748121" w14:textId="77777777" w:rsidR="00886AF5" w:rsidRPr="00294A59" w:rsidRDefault="00886AF5" w:rsidP="00912610"/>
          <w:p w14:paraId="2F8A8BE8" w14:textId="77777777" w:rsidR="00886AF5" w:rsidRPr="00294A59" w:rsidRDefault="00886AF5" w:rsidP="00912610"/>
          <w:p w14:paraId="7126109B" w14:textId="77777777" w:rsidR="00886AF5" w:rsidRPr="00294A59" w:rsidRDefault="00886AF5" w:rsidP="00912610"/>
          <w:p w14:paraId="5C57F588" w14:textId="77777777" w:rsidR="00886AF5" w:rsidRPr="00294A59" w:rsidRDefault="00886AF5" w:rsidP="00912610"/>
        </w:tc>
        <w:tc>
          <w:tcPr>
            <w:tcW w:w="4073" w:type="dxa"/>
          </w:tcPr>
          <w:p w14:paraId="3573398C" w14:textId="77777777" w:rsidR="00886AF5" w:rsidRPr="00947A20" w:rsidRDefault="00886AF5" w:rsidP="00912610">
            <w:pPr>
              <w:pStyle w:val="Infotext"/>
            </w:pPr>
            <w:r w:rsidRPr="00947A20">
              <w:t>Ansprechpartnerin für die Medien</w:t>
            </w:r>
          </w:p>
          <w:p w14:paraId="20739337" w14:textId="77777777" w:rsidR="00886AF5" w:rsidRPr="00947A20" w:rsidRDefault="00886AF5" w:rsidP="00912610">
            <w:pPr>
              <w:pStyle w:val="Infotext"/>
            </w:pPr>
            <w:r w:rsidRPr="00947A20">
              <w:t>Karla Hültenschmidt</w:t>
            </w:r>
          </w:p>
          <w:p w14:paraId="0CE37947" w14:textId="77777777" w:rsidR="00886AF5" w:rsidRPr="00947A20" w:rsidRDefault="00886AF5" w:rsidP="00912610">
            <w:pPr>
              <w:pStyle w:val="Infotext"/>
            </w:pPr>
            <w:r w:rsidRPr="00947A20">
              <w:t xml:space="preserve">M +49 </w:t>
            </w:r>
            <w:r w:rsidRPr="00947A20">
              <w:rPr>
                <w:rFonts w:ascii="Calibri Light" w:eastAsiaTheme="minorEastAsia" w:hAnsi="Calibri Light" w:cs="Calibri Light"/>
                <w:noProof/>
                <w:szCs w:val="18"/>
                <w:lang w:eastAsia="de-DE"/>
              </w:rPr>
              <w:t>162 3343632</w:t>
            </w:r>
          </w:p>
          <w:p w14:paraId="0DB05989" w14:textId="77777777" w:rsidR="00886AF5" w:rsidRPr="00947A20" w:rsidRDefault="00A15668" w:rsidP="00912610">
            <w:pPr>
              <w:pStyle w:val="Infotext"/>
            </w:pPr>
            <w:hyperlink r:id="rId15" w:history="1">
              <w:r w:rsidR="00886AF5" w:rsidRPr="00947A20">
                <w:rPr>
                  <w:rStyle w:val="Hyperlink"/>
                </w:rPr>
                <w:t>karla.hueltenschmidt@eon.com</w:t>
              </w:r>
            </w:hyperlink>
          </w:p>
          <w:p w14:paraId="41678DD9" w14:textId="77777777" w:rsidR="00886AF5" w:rsidRPr="00947A20" w:rsidRDefault="00A15668" w:rsidP="00912610">
            <w:pPr>
              <w:pStyle w:val="Infotext"/>
            </w:pPr>
            <w:hyperlink r:id="rId16" w:history="1">
              <w:r w:rsidR="00886AF5" w:rsidRPr="00947A20">
                <w:rPr>
                  <w:rStyle w:val="Hyperlink"/>
                </w:rPr>
                <w:t>presse@westconnect.de</w:t>
              </w:r>
            </w:hyperlink>
            <w:r w:rsidR="00886AF5" w:rsidRPr="00947A20">
              <w:t xml:space="preserve"> </w:t>
            </w:r>
          </w:p>
          <w:p w14:paraId="3CB996B3" w14:textId="77777777" w:rsidR="00886AF5" w:rsidRPr="008C73B1" w:rsidRDefault="00886AF5" w:rsidP="00912610">
            <w:pPr>
              <w:pStyle w:val="Infotext"/>
              <w:rPr>
                <w:color w:val="0000FF" w:themeColor="hyperlink"/>
                <w:u w:val="single"/>
              </w:rPr>
            </w:pPr>
            <w:r w:rsidRPr="00947A20">
              <w:t>E.ON Impulse GmbH im Auftrag der Westconnect GmbH</w:t>
            </w:r>
          </w:p>
        </w:tc>
        <w:tc>
          <w:tcPr>
            <w:tcW w:w="4073" w:type="dxa"/>
          </w:tcPr>
          <w:p w14:paraId="36D714D7" w14:textId="77777777" w:rsidR="00886AF5" w:rsidRPr="008C73B1" w:rsidRDefault="00886AF5" w:rsidP="00912610">
            <w:pPr>
              <w:pStyle w:val="Infotext"/>
              <w:rPr>
                <w:color w:val="0000FF" w:themeColor="hyperlink"/>
                <w:u w:val="single"/>
              </w:rPr>
            </w:pPr>
          </w:p>
        </w:tc>
        <w:tc>
          <w:tcPr>
            <w:tcW w:w="4073" w:type="dxa"/>
          </w:tcPr>
          <w:p w14:paraId="74473E57" w14:textId="77777777" w:rsidR="00886AF5" w:rsidRPr="008C73B1" w:rsidRDefault="00886AF5" w:rsidP="00912610">
            <w:pPr>
              <w:pStyle w:val="Infotext"/>
              <w:rPr>
                <w:color w:val="0000FF" w:themeColor="hyperlink"/>
                <w:u w:val="single"/>
              </w:rPr>
            </w:pPr>
          </w:p>
        </w:tc>
        <w:tc>
          <w:tcPr>
            <w:tcW w:w="4073" w:type="dxa"/>
          </w:tcPr>
          <w:p w14:paraId="6C2F7F52" w14:textId="77777777" w:rsidR="00886AF5" w:rsidRPr="00A3756C" w:rsidRDefault="00886AF5" w:rsidP="00912610">
            <w:pPr>
              <w:pStyle w:val="Infotext"/>
            </w:pPr>
          </w:p>
        </w:tc>
      </w:tr>
    </w:tbl>
    <w:p w14:paraId="76492966" w14:textId="77777777" w:rsidR="00886AF5" w:rsidRDefault="00886AF5" w:rsidP="00886AF5">
      <w:pPr>
        <w:pStyle w:val="paragraph"/>
        <w:spacing w:before="0" w:beforeAutospacing="0" w:after="0" w:afterAutospacing="0"/>
        <w:textAlignment w:val="baseline"/>
        <w:rPr>
          <w:rFonts w:ascii="Segoe UI" w:hAnsi="Segoe UI" w:cs="Segoe UI"/>
          <w:b/>
          <w:bCs/>
          <w:sz w:val="18"/>
          <w:szCs w:val="18"/>
        </w:rPr>
      </w:pPr>
      <w:r w:rsidRPr="009825D1">
        <w:rPr>
          <w:rStyle w:val="normaltextrun"/>
          <w:rFonts w:ascii="Calibri" w:hAnsi="Calibri" w:cs="Calibri"/>
          <w:b/>
          <w:bCs/>
          <w:sz w:val="18"/>
          <w:szCs w:val="18"/>
        </w:rPr>
        <w:t xml:space="preserve">Über die </w:t>
      </w:r>
      <w:r>
        <w:rPr>
          <w:rStyle w:val="normaltextrun"/>
          <w:rFonts w:ascii="Calibri" w:hAnsi="Calibri" w:cs="Calibri"/>
          <w:b/>
          <w:bCs/>
          <w:sz w:val="18"/>
          <w:szCs w:val="18"/>
        </w:rPr>
        <w:t>Westconnect GmbH</w:t>
      </w:r>
      <w:r>
        <w:rPr>
          <w:rStyle w:val="eop"/>
          <w:rFonts w:ascii="Calibri" w:hAnsi="Calibri" w:cs="Calibri"/>
          <w:b/>
          <w:bCs/>
          <w:sz w:val="18"/>
          <w:szCs w:val="18"/>
        </w:rPr>
        <w:t> </w:t>
      </w:r>
    </w:p>
    <w:p w14:paraId="6FC61FDE" w14:textId="77777777" w:rsidR="00886AF5" w:rsidRDefault="00886AF5" w:rsidP="00886AF5">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1EC1848E" w14:textId="77777777" w:rsidR="00886AF5" w:rsidRPr="00D34DBB" w:rsidRDefault="00886AF5" w:rsidP="00886AF5">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Schnelles Internet ist das Rückgrat für digitales Leben und Arbeiten, für Industrie 4.0 und moderne Verwaltung. Die Westconnect GmbH mit Sitz in Essen ist eine fünfzigprozentige Beteiligung der Westenergie AG. Das Unternehmen ist zuständig für den Ausbau des Breitbandnetzes in Nordrhein-Westfalen, Rheinland-Pfalz und Niedersachsen. Westconnect hat bereits mehr als einer Million Einwohnerinnen und Einwohner sowie Betrieben Zugang zu schnellem Internet verschafft. Die Internetprodukte der Westconnect finden sich unter der Marke E.ON Highspeed (</w:t>
      </w:r>
      <w:hyperlink r:id="rId17" w:tgtFrame="_blank" w:history="1">
        <w:r>
          <w:rPr>
            <w:rStyle w:val="normaltextrun"/>
            <w:rFonts w:ascii="Calibri Light" w:hAnsi="Calibri Light" w:cs="Calibri Light"/>
            <w:color w:val="0000FF"/>
            <w:sz w:val="18"/>
            <w:szCs w:val="18"/>
            <w:u w:val="single"/>
          </w:rPr>
          <w:t>www.eon-highspeed.com</w:t>
        </w:r>
      </w:hyperlink>
      <w:r>
        <w:rPr>
          <w:rStyle w:val="normaltextrun"/>
          <w:rFonts w:ascii="Calibri Light" w:hAnsi="Calibri Light" w:cs="Calibri Light"/>
          <w:sz w:val="18"/>
          <w:szCs w:val="18"/>
        </w:rPr>
        <w:t xml:space="preserve">). Weitere Informationen unter: </w:t>
      </w:r>
      <w:hyperlink r:id="rId18" w:tgtFrame="_blank" w:history="1">
        <w:r>
          <w:rPr>
            <w:rStyle w:val="normaltextrun"/>
            <w:rFonts w:ascii="Calibri Light" w:hAnsi="Calibri Light" w:cs="Calibri Light"/>
            <w:color w:val="0000FF"/>
            <w:sz w:val="18"/>
            <w:szCs w:val="18"/>
            <w:u w:val="single"/>
          </w:rPr>
          <w:t>www.westconnect.de</w:t>
        </w:r>
        <w:r>
          <w:rPr>
            <w:rStyle w:val="normaltextrun"/>
            <w:rFonts w:ascii="Calibri Light" w:hAnsi="Calibri Light" w:cs="Calibri Light"/>
            <w:color w:val="0000FF"/>
            <w:sz w:val="18"/>
            <w:szCs w:val="18"/>
          </w:rPr>
          <w:t>.</w:t>
        </w:r>
      </w:hyperlink>
    </w:p>
    <w:p w14:paraId="6670FC05" w14:textId="461AB303" w:rsidR="00493EFB" w:rsidRDefault="00493EFB" w:rsidP="00886AF5">
      <w:pPr>
        <w:rPr>
          <w:lang w:val="it-IT"/>
        </w:rPr>
      </w:pPr>
    </w:p>
    <w:sectPr w:rsidR="00493EFB" w:rsidSect="00C4270F">
      <w:headerReference w:type="default" r:id="rId19"/>
      <w:headerReference w:type="first" r:id="rId20"/>
      <w:footerReference w:type="first" r:id="rId21"/>
      <w:pgSz w:w="11906" w:h="16838" w:code="9"/>
      <w:pgMar w:top="2863" w:right="1134" w:bottom="1276" w:left="1418" w:header="1213" w:footer="55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Hültenschmidt, Karla" w:date="2024-06-21T17:34:00Z" w:initials="KH">
    <w:p w14:paraId="59FD6FFE" w14:textId="77777777" w:rsidR="00F418B8" w:rsidRDefault="00F418B8" w:rsidP="00F418B8">
      <w:pPr>
        <w:pStyle w:val="Kommentartext"/>
      </w:pPr>
      <w:r>
        <w:rPr>
          <w:rStyle w:val="Kommentarzeichen"/>
        </w:rPr>
        <w:annotationRef/>
      </w:r>
      <w:r>
        <w:t>Ist der Bürgermeister 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9FD6FF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B852108" w16cex:dateUtc="2024-06-21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9FD6FFE" w16cid:durableId="2B8521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54C86" w14:textId="77777777" w:rsidR="0087606C" w:rsidRDefault="0087606C" w:rsidP="00701216">
      <w:pPr>
        <w:spacing w:line="240" w:lineRule="auto"/>
      </w:pPr>
      <w:r>
        <w:separator/>
      </w:r>
    </w:p>
  </w:endnote>
  <w:endnote w:type="continuationSeparator" w:id="0">
    <w:p w14:paraId="79A57C5E" w14:textId="77777777" w:rsidR="0087606C" w:rsidRDefault="0087606C" w:rsidP="00701216">
      <w:pPr>
        <w:spacing w:line="240" w:lineRule="auto"/>
      </w:pPr>
      <w:r>
        <w:continuationSeparator/>
      </w:r>
    </w:p>
  </w:endnote>
  <w:endnote w:type="continuationNotice" w:id="1">
    <w:p w14:paraId="2C1FEEE9" w14:textId="77777777" w:rsidR="0087606C" w:rsidRDefault="008760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E677A" w14:textId="77777777" w:rsidR="008C0D3F" w:rsidRDefault="008C0D3F" w:rsidP="008C0D3F">
    <w:pPr>
      <w:pStyle w:val="Fuzeile"/>
    </w:pPr>
  </w:p>
  <w:p w14:paraId="76847B8C" w14:textId="77777777" w:rsidR="008C0D3F" w:rsidRDefault="008C0D3F" w:rsidP="008C0D3F">
    <w:pPr>
      <w:pStyle w:val="Fuzeile"/>
    </w:pPr>
  </w:p>
  <w:p w14:paraId="5384ADF5" w14:textId="77777777" w:rsidR="008C0D3F" w:rsidRDefault="008C0D3F" w:rsidP="008C0D3F">
    <w:pPr>
      <w:pStyle w:val="Fuzeile"/>
    </w:pPr>
  </w:p>
  <w:p w14:paraId="241272D6" w14:textId="77777777" w:rsidR="008C0D3F" w:rsidRDefault="008C0D3F" w:rsidP="008C0D3F">
    <w:pPr>
      <w:pStyle w:val="Fuzeile"/>
    </w:pPr>
  </w:p>
  <w:p w14:paraId="72CC459E" w14:textId="77777777" w:rsidR="008C0D3F" w:rsidRPr="008C0D3F" w:rsidRDefault="008C0D3F" w:rsidP="008C0D3F">
    <w:pPr>
      <w:pStyle w:val="Fuzeile"/>
    </w:pPr>
  </w:p>
  <w:p w14:paraId="2197C259" w14:textId="77777777" w:rsidR="00E86FE5" w:rsidRPr="00E86FE5" w:rsidRDefault="005B4B32" w:rsidP="00E86FE5">
    <w:pPr>
      <w:pStyle w:val="Fuzeile"/>
      <w:rPr>
        <w:rFonts w:asciiTheme="majorHAnsi" w:hAnsiTheme="majorHAnsi"/>
        <w:b/>
      </w:rPr>
    </w:pPr>
    <w:r>
      <w:rPr>
        <w:rFonts w:asciiTheme="majorHAnsi" w:hAnsiTheme="majorHAnsi"/>
        <w:b/>
      </w:rPr>
      <w:t>West</w:t>
    </w:r>
    <w:r w:rsidR="00F80F54">
      <w:rPr>
        <w:rFonts w:asciiTheme="majorHAnsi" w:hAnsiTheme="majorHAnsi"/>
        <w:b/>
      </w:rPr>
      <w:t>connect</w:t>
    </w:r>
    <w:r w:rsidR="00A57172">
      <w:rPr>
        <w:rFonts w:asciiTheme="majorHAnsi" w:hAnsiTheme="majorHAnsi"/>
        <w:b/>
      </w:rPr>
      <w:t xml:space="preserve"> </w:t>
    </w:r>
    <w:r w:rsidR="00F80F54">
      <w:rPr>
        <w:rFonts w:asciiTheme="majorHAnsi" w:hAnsiTheme="majorHAnsi"/>
        <w:b/>
      </w:rPr>
      <w:t>GmbH</w:t>
    </w:r>
  </w:p>
  <w:p w14:paraId="5607A53A" w14:textId="77777777" w:rsidR="00E86FE5" w:rsidRPr="00E86FE5" w:rsidRDefault="00F80F54" w:rsidP="00E86FE5">
    <w:pPr>
      <w:pStyle w:val="Fuzeile"/>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5D44DE" w14:textId="77777777" w:rsidR="0087606C" w:rsidRDefault="0087606C" w:rsidP="00701216">
      <w:pPr>
        <w:spacing w:line="240" w:lineRule="auto"/>
      </w:pPr>
      <w:r>
        <w:separator/>
      </w:r>
    </w:p>
  </w:footnote>
  <w:footnote w:type="continuationSeparator" w:id="0">
    <w:p w14:paraId="2829FB68" w14:textId="77777777" w:rsidR="0087606C" w:rsidRDefault="0087606C" w:rsidP="00701216">
      <w:pPr>
        <w:spacing w:line="240" w:lineRule="auto"/>
      </w:pPr>
      <w:r>
        <w:continuationSeparator/>
      </w:r>
    </w:p>
  </w:footnote>
  <w:footnote w:type="continuationNotice" w:id="1">
    <w:p w14:paraId="79380B6E" w14:textId="77777777" w:rsidR="0087606C" w:rsidRDefault="008760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CC72A" w14:textId="77777777" w:rsidR="0052789D" w:rsidRDefault="00D36D1C">
    <w:pPr>
      <w:pStyle w:val="Kopfzeile"/>
    </w:pPr>
    <w:r>
      <w:rPr>
        <w:noProof/>
        <w:color w:val="2B579A"/>
        <w:shd w:val="clear" w:color="auto" w:fill="E6E6E6"/>
      </w:rPr>
      <w:drawing>
        <wp:anchor distT="0" distB="0" distL="114300" distR="114300" simplePos="0" relativeHeight="251658241" behindDoc="0" locked="0" layoutInCell="1" allowOverlap="1" wp14:anchorId="79DD4126" wp14:editId="38194A36">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1711622A" w14:textId="77777777" w:rsidR="00701216" w:rsidRDefault="0052789D" w:rsidP="006162B9">
    <w:pPr>
      <w:spacing w:before="560" w:after="540"/>
    </w:pPr>
    <w:r>
      <w:t xml:space="preserve">Seite </w:t>
    </w: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E8193E">
      <w:rPr>
        <w:noProof/>
      </w:rPr>
      <w:t>2</w:t>
    </w:r>
    <w:r>
      <w:rPr>
        <w:color w:val="2B579A"/>
        <w:shd w:val="clear" w:color="auto" w:fill="E6E6E6"/>
      </w:rPr>
      <w:fldChar w:fldCharType="end"/>
    </w:r>
    <w:r>
      <w:t xml:space="preserve"> von </w:t>
    </w:r>
    <w:r w:rsidR="00A2758A">
      <w:rPr>
        <w:noProof/>
        <w:color w:val="2B579A"/>
        <w:shd w:val="clear" w:color="auto" w:fill="E6E6E6"/>
      </w:rPr>
      <w:fldChar w:fldCharType="begin"/>
    </w:r>
    <w:r w:rsidR="00A2758A">
      <w:rPr>
        <w:noProof/>
      </w:rPr>
      <w:instrText xml:space="preserve"> NUMPAGES  \* Arabic  \* MERGEFORMAT </w:instrText>
    </w:r>
    <w:r w:rsidR="00A2758A">
      <w:rPr>
        <w:noProof/>
        <w:color w:val="2B579A"/>
        <w:shd w:val="clear" w:color="auto" w:fill="E6E6E6"/>
      </w:rPr>
      <w:fldChar w:fldCharType="separate"/>
    </w:r>
    <w:r w:rsidR="00E8193E">
      <w:rPr>
        <w:noProof/>
      </w:rPr>
      <w:t>2</w:t>
    </w:r>
    <w:r w:rsidR="00A2758A">
      <w:rPr>
        <w:noProof/>
        <w:color w:val="2B579A"/>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615D7" w14:textId="77777777" w:rsidR="00701216" w:rsidRPr="00701216" w:rsidRDefault="00A27E67">
    <w:pPr>
      <w:pStyle w:val="Kopfzeile"/>
    </w:pPr>
    <w:r>
      <w:rPr>
        <w:noProof/>
        <w:color w:val="2B579A"/>
        <w:shd w:val="clear" w:color="auto" w:fill="E6E6E6"/>
      </w:rPr>
      <w:drawing>
        <wp:anchor distT="0" distB="0" distL="114300" distR="114300" simplePos="0" relativeHeight="251658240" behindDoc="0" locked="0" layoutInCell="1" allowOverlap="1" wp14:anchorId="3D40D9C0" wp14:editId="7BEE764F">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E5BCB"/>
    <w:multiLevelType w:val="hybridMultilevel"/>
    <w:tmpl w:val="A600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71862"/>
    <w:multiLevelType w:val="multilevel"/>
    <w:tmpl w:val="55B0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866F0"/>
    <w:multiLevelType w:val="hybridMultilevel"/>
    <w:tmpl w:val="89421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927776"/>
    <w:multiLevelType w:val="hybridMultilevel"/>
    <w:tmpl w:val="F28A1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7615149">
    <w:abstractNumId w:val="4"/>
  </w:num>
  <w:num w:numId="2" w16cid:durableId="1846282420">
    <w:abstractNumId w:val="3"/>
  </w:num>
  <w:num w:numId="3" w16cid:durableId="1751075308">
    <w:abstractNumId w:val="4"/>
  </w:num>
  <w:num w:numId="4" w16cid:durableId="355039435">
    <w:abstractNumId w:val="0"/>
  </w:num>
  <w:num w:numId="5" w16cid:durableId="1509560101">
    <w:abstractNumId w:val="2"/>
  </w:num>
  <w:num w:numId="6" w16cid:durableId="925587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ültenschmidt, Karla">
    <w15:presenceInfo w15:providerId="AD" w15:userId="S::K35143@eon.com::cc0dce88-a6df-45e5-bb62-bf5d0c640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A5"/>
    <w:rsid w:val="00005474"/>
    <w:rsid w:val="00007E4D"/>
    <w:rsid w:val="00010FE0"/>
    <w:rsid w:val="00012C9D"/>
    <w:rsid w:val="00031A5E"/>
    <w:rsid w:val="0003480D"/>
    <w:rsid w:val="0003490F"/>
    <w:rsid w:val="000351A3"/>
    <w:rsid w:val="00044DF2"/>
    <w:rsid w:val="0004598A"/>
    <w:rsid w:val="00051802"/>
    <w:rsid w:val="0005316D"/>
    <w:rsid w:val="0005785A"/>
    <w:rsid w:val="00060C0A"/>
    <w:rsid w:val="000637BA"/>
    <w:rsid w:val="00065964"/>
    <w:rsid w:val="000733C8"/>
    <w:rsid w:val="00087B58"/>
    <w:rsid w:val="00087D3B"/>
    <w:rsid w:val="000A0161"/>
    <w:rsid w:val="000A1068"/>
    <w:rsid w:val="000A30DC"/>
    <w:rsid w:val="000A686E"/>
    <w:rsid w:val="000B7FC7"/>
    <w:rsid w:val="000C3B4A"/>
    <w:rsid w:val="000C5376"/>
    <w:rsid w:val="000D07E9"/>
    <w:rsid w:val="000E1867"/>
    <w:rsid w:val="000E7276"/>
    <w:rsid w:val="000F5263"/>
    <w:rsid w:val="001035D5"/>
    <w:rsid w:val="001067DD"/>
    <w:rsid w:val="00110035"/>
    <w:rsid w:val="001226ED"/>
    <w:rsid w:val="001246F5"/>
    <w:rsid w:val="00133255"/>
    <w:rsid w:val="00141B90"/>
    <w:rsid w:val="00143EB1"/>
    <w:rsid w:val="00144C46"/>
    <w:rsid w:val="001507A2"/>
    <w:rsid w:val="00163D9D"/>
    <w:rsid w:val="0016778A"/>
    <w:rsid w:val="0017392B"/>
    <w:rsid w:val="001820AA"/>
    <w:rsid w:val="001863E9"/>
    <w:rsid w:val="00193BBC"/>
    <w:rsid w:val="00197B0E"/>
    <w:rsid w:val="001A6BF7"/>
    <w:rsid w:val="001A7066"/>
    <w:rsid w:val="001B374E"/>
    <w:rsid w:val="001C632A"/>
    <w:rsid w:val="001D7354"/>
    <w:rsid w:val="001E1123"/>
    <w:rsid w:val="001F1521"/>
    <w:rsid w:val="001F4302"/>
    <w:rsid w:val="00200579"/>
    <w:rsid w:val="00202DFF"/>
    <w:rsid w:val="002040E5"/>
    <w:rsid w:val="002135D9"/>
    <w:rsid w:val="00213694"/>
    <w:rsid w:val="00217EBE"/>
    <w:rsid w:val="0022555C"/>
    <w:rsid w:val="00226F52"/>
    <w:rsid w:val="00231CC8"/>
    <w:rsid w:val="00232218"/>
    <w:rsid w:val="00236B48"/>
    <w:rsid w:val="0023725F"/>
    <w:rsid w:val="002445DF"/>
    <w:rsid w:val="00251084"/>
    <w:rsid w:val="00251E18"/>
    <w:rsid w:val="002616A7"/>
    <w:rsid w:val="00261E66"/>
    <w:rsid w:val="002675DC"/>
    <w:rsid w:val="0027280F"/>
    <w:rsid w:val="00273540"/>
    <w:rsid w:val="00276787"/>
    <w:rsid w:val="00276922"/>
    <w:rsid w:val="00282407"/>
    <w:rsid w:val="00294EED"/>
    <w:rsid w:val="002A17BC"/>
    <w:rsid w:val="002B3A50"/>
    <w:rsid w:val="002B777A"/>
    <w:rsid w:val="002C0D56"/>
    <w:rsid w:val="002C0DC2"/>
    <w:rsid w:val="002C681D"/>
    <w:rsid w:val="002D4400"/>
    <w:rsid w:val="002D72B0"/>
    <w:rsid w:val="002E4627"/>
    <w:rsid w:val="002F167A"/>
    <w:rsid w:val="002F3D6D"/>
    <w:rsid w:val="00300644"/>
    <w:rsid w:val="0031484B"/>
    <w:rsid w:val="003240F9"/>
    <w:rsid w:val="003252DD"/>
    <w:rsid w:val="00330E24"/>
    <w:rsid w:val="00331E5E"/>
    <w:rsid w:val="00347B33"/>
    <w:rsid w:val="003544B0"/>
    <w:rsid w:val="00361D7D"/>
    <w:rsid w:val="00386D56"/>
    <w:rsid w:val="003A15B6"/>
    <w:rsid w:val="003A1A5C"/>
    <w:rsid w:val="003A2B29"/>
    <w:rsid w:val="003A2C9F"/>
    <w:rsid w:val="003A554E"/>
    <w:rsid w:val="003A65B5"/>
    <w:rsid w:val="003B48E9"/>
    <w:rsid w:val="003B6AF6"/>
    <w:rsid w:val="003C1DEC"/>
    <w:rsid w:val="003C4B02"/>
    <w:rsid w:val="003D4EDE"/>
    <w:rsid w:val="003E2629"/>
    <w:rsid w:val="003E3713"/>
    <w:rsid w:val="003E3DE4"/>
    <w:rsid w:val="003E4059"/>
    <w:rsid w:val="003E651B"/>
    <w:rsid w:val="003F1A39"/>
    <w:rsid w:val="003F3B18"/>
    <w:rsid w:val="003F45E3"/>
    <w:rsid w:val="004067D0"/>
    <w:rsid w:val="004107D7"/>
    <w:rsid w:val="004122CD"/>
    <w:rsid w:val="0042152F"/>
    <w:rsid w:val="00422F13"/>
    <w:rsid w:val="00423B6F"/>
    <w:rsid w:val="00426E0E"/>
    <w:rsid w:val="00432978"/>
    <w:rsid w:val="00432A8F"/>
    <w:rsid w:val="00434947"/>
    <w:rsid w:val="004429B5"/>
    <w:rsid w:val="004444FF"/>
    <w:rsid w:val="00447BE7"/>
    <w:rsid w:val="00452758"/>
    <w:rsid w:val="00462645"/>
    <w:rsid w:val="0046317F"/>
    <w:rsid w:val="0046461E"/>
    <w:rsid w:val="00464AA4"/>
    <w:rsid w:val="00467837"/>
    <w:rsid w:val="00472454"/>
    <w:rsid w:val="00472585"/>
    <w:rsid w:val="004731CF"/>
    <w:rsid w:val="00474EF9"/>
    <w:rsid w:val="00474F9D"/>
    <w:rsid w:val="00475D75"/>
    <w:rsid w:val="004856AE"/>
    <w:rsid w:val="004875EC"/>
    <w:rsid w:val="00493EFB"/>
    <w:rsid w:val="004A1472"/>
    <w:rsid w:val="004A1DD1"/>
    <w:rsid w:val="004B4A10"/>
    <w:rsid w:val="004B4CBF"/>
    <w:rsid w:val="004B5530"/>
    <w:rsid w:val="004B7C3B"/>
    <w:rsid w:val="004C30C9"/>
    <w:rsid w:val="004D1004"/>
    <w:rsid w:val="004E223E"/>
    <w:rsid w:val="004E4CC2"/>
    <w:rsid w:val="004E75D3"/>
    <w:rsid w:val="004F09A4"/>
    <w:rsid w:val="004F3232"/>
    <w:rsid w:val="00504257"/>
    <w:rsid w:val="00521248"/>
    <w:rsid w:val="00524E4C"/>
    <w:rsid w:val="00527074"/>
    <w:rsid w:val="0052789D"/>
    <w:rsid w:val="0053123B"/>
    <w:rsid w:val="00531889"/>
    <w:rsid w:val="00531FB3"/>
    <w:rsid w:val="005339FC"/>
    <w:rsid w:val="0053492C"/>
    <w:rsid w:val="00535BD7"/>
    <w:rsid w:val="00544931"/>
    <w:rsid w:val="005464CD"/>
    <w:rsid w:val="00550CA7"/>
    <w:rsid w:val="00550E4D"/>
    <w:rsid w:val="00552D2B"/>
    <w:rsid w:val="00554CB7"/>
    <w:rsid w:val="00561DB5"/>
    <w:rsid w:val="00572E09"/>
    <w:rsid w:val="00576A6F"/>
    <w:rsid w:val="0059134C"/>
    <w:rsid w:val="00593B83"/>
    <w:rsid w:val="005A323A"/>
    <w:rsid w:val="005B4B32"/>
    <w:rsid w:val="005C0DF9"/>
    <w:rsid w:val="005C1B1D"/>
    <w:rsid w:val="005C1BC5"/>
    <w:rsid w:val="005C3549"/>
    <w:rsid w:val="005C569F"/>
    <w:rsid w:val="005D2D44"/>
    <w:rsid w:val="005D5E5C"/>
    <w:rsid w:val="005D7C1C"/>
    <w:rsid w:val="005E6A84"/>
    <w:rsid w:val="005F4197"/>
    <w:rsid w:val="0060564C"/>
    <w:rsid w:val="00614743"/>
    <w:rsid w:val="006162B9"/>
    <w:rsid w:val="00620ED8"/>
    <w:rsid w:val="0062146C"/>
    <w:rsid w:val="00630A57"/>
    <w:rsid w:val="0063193F"/>
    <w:rsid w:val="00633017"/>
    <w:rsid w:val="006342A7"/>
    <w:rsid w:val="0063592B"/>
    <w:rsid w:val="0063792D"/>
    <w:rsid w:val="006519A1"/>
    <w:rsid w:val="006567C6"/>
    <w:rsid w:val="00661E16"/>
    <w:rsid w:val="00667910"/>
    <w:rsid w:val="0067345D"/>
    <w:rsid w:val="00677CAA"/>
    <w:rsid w:val="006827FE"/>
    <w:rsid w:val="00684ACE"/>
    <w:rsid w:val="00684E9D"/>
    <w:rsid w:val="006952B7"/>
    <w:rsid w:val="006A5C68"/>
    <w:rsid w:val="006B4AAD"/>
    <w:rsid w:val="006B737C"/>
    <w:rsid w:val="006B7C4B"/>
    <w:rsid w:val="006C34A8"/>
    <w:rsid w:val="006C7DDA"/>
    <w:rsid w:val="006D2BFD"/>
    <w:rsid w:val="006D6F86"/>
    <w:rsid w:val="006D72F9"/>
    <w:rsid w:val="006E03E7"/>
    <w:rsid w:val="006E48E5"/>
    <w:rsid w:val="006F155C"/>
    <w:rsid w:val="006F2ACA"/>
    <w:rsid w:val="006F59DC"/>
    <w:rsid w:val="00701216"/>
    <w:rsid w:val="0070189A"/>
    <w:rsid w:val="00705493"/>
    <w:rsid w:val="00707985"/>
    <w:rsid w:val="007121DA"/>
    <w:rsid w:val="00712230"/>
    <w:rsid w:val="00721971"/>
    <w:rsid w:val="007224D3"/>
    <w:rsid w:val="00726DF5"/>
    <w:rsid w:val="00730AF6"/>
    <w:rsid w:val="00734F80"/>
    <w:rsid w:val="00740322"/>
    <w:rsid w:val="00741C46"/>
    <w:rsid w:val="00741E16"/>
    <w:rsid w:val="00742470"/>
    <w:rsid w:val="00744FF0"/>
    <w:rsid w:val="00745C92"/>
    <w:rsid w:val="007501AD"/>
    <w:rsid w:val="00754787"/>
    <w:rsid w:val="00754CBE"/>
    <w:rsid w:val="007550DE"/>
    <w:rsid w:val="00761058"/>
    <w:rsid w:val="007611BC"/>
    <w:rsid w:val="00761BF1"/>
    <w:rsid w:val="007763D9"/>
    <w:rsid w:val="007843EC"/>
    <w:rsid w:val="00796830"/>
    <w:rsid w:val="007A2BD3"/>
    <w:rsid w:val="007A5817"/>
    <w:rsid w:val="007A68E6"/>
    <w:rsid w:val="007A7A95"/>
    <w:rsid w:val="007B495B"/>
    <w:rsid w:val="007B7B24"/>
    <w:rsid w:val="007C23BE"/>
    <w:rsid w:val="007C3903"/>
    <w:rsid w:val="007D09CF"/>
    <w:rsid w:val="007D595A"/>
    <w:rsid w:val="007D5DDA"/>
    <w:rsid w:val="007E0858"/>
    <w:rsid w:val="007E26C0"/>
    <w:rsid w:val="007E7755"/>
    <w:rsid w:val="008069A7"/>
    <w:rsid w:val="008077BD"/>
    <w:rsid w:val="00807A3E"/>
    <w:rsid w:val="00812CE8"/>
    <w:rsid w:val="00813F6F"/>
    <w:rsid w:val="00814583"/>
    <w:rsid w:val="00823F5F"/>
    <w:rsid w:val="008319BB"/>
    <w:rsid w:val="0083507D"/>
    <w:rsid w:val="00836B4B"/>
    <w:rsid w:val="00842A2F"/>
    <w:rsid w:val="00844535"/>
    <w:rsid w:val="008507DD"/>
    <w:rsid w:val="00866777"/>
    <w:rsid w:val="00867FF6"/>
    <w:rsid w:val="0087257F"/>
    <w:rsid w:val="00872EAE"/>
    <w:rsid w:val="00873359"/>
    <w:rsid w:val="00874213"/>
    <w:rsid w:val="00874225"/>
    <w:rsid w:val="00874AAD"/>
    <w:rsid w:val="0087606C"/>
    <w:rsid w:val="008837DC"/>
    <w:rsid w:val="00886AF5"/>
    <w:rsid w:val="00896C66"/>
    <w:rsid w:val="008A1499"/>
    <w:rsid w:val="008A4630"/>
    <w:rsid w:val="008A498E"/>
    <w:rsid w:val="008B1099"/>
    <w:rsid w:val="008B2CFD"/>
    <w:rsid w:val="008B4A74"/>
    <w:rsid w:val="008B77CB"/>
    <w:rsid w:val="008C0B72"/>
    <w:rsid w:val="008C0D3F"/>
    <w:rsid w:val="008C3397"/>
    <w:rsid w:val="008C4BFD"/>
    <w:rsid w:val="008C5F9E"/>
    <w:rsid w:val="008D36E9"/>
    <w:rsid w:val="008D4269"/>
    <w:rsid w:val="008D6C68"/>
    <w:rsid w:val="008E3F69"/>
    <w:rsid w:val="008E7151"/>
    <w:rsid w:val="008F0F43"/>
    <w:rsid w:val="00925A20"/>
    <w:rsid w:val="00931266"/>
    <w:rsid w:val="009349B2"/>
    <w:rsid w:val="009349FD"/>
    <w:rsid w:val="0095116F"/>
    <w:rsid w:val="00952036"/>
    <w:rsid w:val="009534BC"/>
    <w:rsid w:val="00957093"/>
    <w:rsid w:val="00957C59"/>
    <w:rsid w:val="0096220A"/>
    <w:rsid w:val="009625DA"/>
    <w:rsid w:val="00966D31"/>
    <w:rsid w:val="00971CD5"/>
    <w:rsid w:val="009877BA"/>
    <w:rsid w:val="009917E6"/>
    <w:rsid w:val="009950B8"/>
    <w:rsid w:val="009A0629"/>
    <w:rsid w:val="009A210C"/>
    <w:rsid w:val="009A2FDB"/>
    <w:rsid w:val="009B46E2"/>
    <w:rsid w:val="009B5135"/>
    <w:rsid w:val="009D42DA"/>
    <w:rsid w:val="009D5AB7"/>
    <w:rsid w:val="009D5F12"/>
    <w:rsid w:val="009E5ADC"/>
    <w:rsid w:val="009F0A58"/>
    <w:rsid w:val="009F37A3"/>
    <w:rsid w:val="009F3B62"/>
    <w:rsid w:val="00A15668"/>
    <w:rsid w:val="00A20AF4"/>
    <w:rsid w:val="00A20C8E"/>
    <w:rsid w:val="00A2228A"/>
    <w:rsid w:val="00A233DE"/>
    <w:rsid w:val="00A2435E"/>
    <w:rsid w:val="00A24639"/>
    <w:rsid w:val="00A2758A"/>
    <w:rsid w:val="00A27E67"/>
    <w:rsid w:val="00A30318"/>
    <w:rsid w:val="00A3205B"/>
    <w:rsid w:val="00A44C02"/>
    <w:rsid w:val="00A51AD0"/>
    <w:rsid w:val="00A56FA9"/>
    <w:rsid w:val="00A57172"/>
    <w:rsid w:val="00A57A9C"/>
    <w:rsid w:val="00A57C0A"/>
    <w:rsid w:val="00A60019"/>
    <w:rsid w:val="00A661A5"/>
    <w:rsid w:val="00A718F5"/>
    <w:rsid w:val="00A77244"/>
    <w:rsid w:val="00A83E6C"/>
    <w:rsid w:val="00A86CE4"/>
    <w:rsid w:val="00A87C39"/>
    <w:rsid w:val="00AA18A4"/>
    <w:rsid w:val="00AA42D9"/>
    <w:rsid w:val="00AA55B6"/>
    <w:rsid w:val="00AC43EC"/>
    <w:rsid w:val="00AC4898"/>
    <w:rsid w:val="00AD18A3"/>
    <w:rsid w:val="00AD256A"/>
    <w:rsid w:val="00AD3A78"/>
    <w:rsid w:val="00AD40BC"/>
    <w:rsid w:val="00AD5E73"/>
    <w:rsid w:val="00AE1BFB"/>
    <w:rsid w:val="00AE466B"/>
    <w:rsid w:val="00AE6552"/>
    <w:rsid w:val="00AE6C76"/>
    <w:rsid w:val="00AE7A63"/>
    <w:rsid w:val="00AF4FD4"/>
    <w:rsid w:val="00AF676E"/>
    <w:rsid w:val="00AF6BFD"/>
    <w:rsid w:val="00B019ED"/>
    <w:rsid w:val="00B15C7F"/>
    <w:rsid w:val="00B1657C"/>
    <w:rsid w:val="00B177B5"/>
    <w:rsid w:val="00B17DE0"/>
    <w:rsid w:val="00B21648"/>
    <w:rsid w:val="00B26689"/>
    <w:rsid w:val="00B277EA"/>
    <w:rsid w:val="00B33243"/>
    <w:rsid w:val="00B50C53"/>
    <w:rsid w:val="00B52F86"/>
    <w:rsid w:val="00B56351"/>
    <w:rsid w:val="00B566C3"/>
    <w:rsid w:val="00B62D8E"/>
    <w:rsid w:val="00B6454C"/>
    <w:rsid w:val="00B704C7"/>
    <w:rsid w:val="00B71685"/>
    <w:rsid w:val="00B72B99"/>
    <w:rsid w:val="00B7576D"/>
    <w:rsid w:val="00B773C6"/>
    <w:rsid w:val="00B83626"/>
    <w:rsid w:val="00B84FC6"/>
    <w:rsid w:val="00B91D0E"/>
    <w:rsid w:val="00B96296"/>
    <w:rsid w:val="00BA3626"/>
    <w:rsid w:val="00BA5758"/>
    <w:rsid w:val="00BA78CF"/>
    <w:rsid w:val="00BB0A2C"/>
    <w:rsid w:val="00BB11C2"/>
    <w:rsid w:val="00BB5B11"/>
    <w:rsid w:val="00BC1D25"/>
    <w:rsid w:val="00BC233D"/>
    <w:rsid w:val="00BC62BC"/>
    <w:rsid w:val="00BC779C"/>
    <w:rsid w:val="00BD3701"/>
    <w:rsid w:val="00BD4478"/>
    <w:rsid w:val="00BE0E72"/>
    <w:rsid w:val="00BE2D58"/>
    <w:rsid w:val="00BE3D4E"/>
    <w:rsid w:val="00BE53F3"/>
    <w:rsid w:val="00BE60A5"/>
    <w:rsid w:val="00BF1972"/>
    <w:rsid w:val="00BF4344"/>
    <w:rsid w:val="00C00D35"/>
    <w:rsid w:val="00C01139"/>
    <w:rsid w:val="00C04EA8"/>
    <w:rsid w:val="00C12E4D"/>
    <w:rsid w:val="00C13DB4"/>
    <w:rsid w:val="00C147AC"/>
    <w:rsid w:val="00C250EF"/>
    <w:rsid w:val="00C251E1"/>
    <w:rsid w:val="00C3141A"/>
    <w:rsid w:val="00C3208C"/>
    <w:rsid w:val="00C34C03"/>
    <w:rsid w:val="00C4270F"/>
    <w:rsid w:val="00C471AB"/>
    <w:rsid w:val="00C51759"/>
    <w:rsid w:val="00C56E6E"/>
    <w:rsid w:val="00C576C2"/>
    <w:rsid w:val="00C60E7A"/>
    <w:rsid w:val="00C62B00"/>
    <w:rsid w:val="00C71240"/>
    <w:rsid w:val="00C75E9B"/>
    <w:rsid w:val="00C76144"/>
    <w:rsid w:val="00C77343"/>
    <w:rsid w:val="00C80E4D"/>
    <w:rsid w:val="00C82778"/>
    <w:rsid w:val="00C9130A"/>
    <w:rsid w:val="00C93639"/>
    <w:rsid w:val="00C9501A"/>
    <w:rsid w:val="00CA3F3C"/>
    <w:rsid w:val="00CA4001"/>
    <w:rsid w:val="00CB00B8"/>
    <w:rsid w:val="00CB6071"/>
    <w:rsid w:val="00CB6E81"/>
    <w:rsid w:val="00CC281E"/>
    <w:rsid w:val="00CC5DCA"/>
    <w:rsid w:val="00CC72FE"/>
    <w:rsid w:val="00CD312B"/>
    <w:rsid w:val="00CD7E4A"/>
    <w:rsid w:val="00CE003C"/>
    <w:rsid w:val="00CE3A51"/>
    <w:rsid w:val="00CE748E"/>
    <w:rsid w:val="00CF22B4"/>
    <w:rsid w:val="00D02E74"/>
    <w:rsid w:val="00D11A60"/>
    <w:rsid w:val="00D1237F"/>
    <w:rsid w:val="00D21F60"/>
    <w:rsid w:val="00D2517C"/>
    <w:rsid w:val="00D32DB3"/>
    <w:rsid w:val="00D349C6"/>
    <w:rsid w:val="00D36D1C"/>
    <w:rsid w:val="00D41288"/>
    <w:rsid w:val="00D42C90"/>
    <w:rsid w:val="00D45560"/>
    <w:rsid w:val="00D46B00"/>
    <w:rsid w:val="00D46D70"/>
    <w:rsid w:val="00D624D3"/>
    <w:rsid w:val="00D653DE"/>
    <w:rsid w:val="00D81B36"/>
    <w:rsid w:val="00D8532B"/>
    <w:rsid w:val="00D90130"/>
    <w:rsid w:val="00D93ECE"/>
    <w:rsid w:val="00DA17E3"/>
    <w:rsid w:val="00DA74D2"/>
    <w:rsid w:val="00DB152E"/>
    <w:rsid w:val="00DB64E4"/>
    <w:rsid w:val="00DC5FD5"/>
    <w:rsid w:val="00DC7434"/>
    <w:rsid w:val="00DD170C"/>
    <w:rsid w:val="00DD29A5"/>
    <w:rsid w:val="00DD5C50"/>
    <w:rsid w:val="00DE59A3"/>
    <w:rsid w:val="00DF4F38"/>
    <w:rsid w:val="00E05084"/>
    <w:rsid w:val="00E068F4"/>
    <w:rsid w:val="00E06A4C"/>
    <w:rsid w:val="00E12306"/>
    <w:rsid w:val="00E12B86"/>
    <w:rsid w:val="00E207B6"/>
    <w:rsid w:val="00E21358"/>
    <w:rsid w:val="00E21681"/>
    <w:rsid w:val="00E232F8"/>
    <w:rsid w:val="00E31325"/>
    <w:rsid w:val="00E3208B"/>
    <w:rsid w:val="00E432A4"/>
    <w:rsid w:val="00E54834"/>
    <w:rsid w:val="00E55FA0"/>
    <w:rsid w:val="00E66F5E"/>
    <w:rsid w:val="00E671D5"/>
    <w:rsid w:val="00E72730"/>
    <w:rsid w:val="00E77524"/>
    <w:rsid w:val="00E8144E"/>
    <w:rsid w:val="00E8193E"/>
    <w:rsid w:val="00E82426"/>
    <w:rsid w:val="00E8634E"/>
    <w:rsid w:val="00E86EAC"/>
    <w:rsid w:val="00E86FE5"/>
    <w:rsid w:val="00E9203E"/>
    <w:rsid w:val="00E93774"/>
    <w:rsid w:val="00EA004E"/>
    <w:rsid w:val="00EA3AB4"/>
    <w:rsid w:val="00EA65DD"/>
    <w:rsid w:val="00EB15DC"/>
    <w:rsid w:val="00EB36F8"/>
    <w:rsid w:val="00EB7AF4"/>
    <w:rsid w:val="00ED2243"/>
    <w:rsid w:val="00ED26B4"/>
    <w:rsid w:val="00ED2AA1"/>
    <w:rsid w:val="00ED5519"/>
    <w:rsid w:val="00ED5A54"/>
    <w:rsid w:val="00ED78DB"/>
    <w:rsid w:val="00ED7ACB"/>
    <w:rsid w:val="00EE3DC9"/>
    <w:rsid w:val="00EF6BF0"/>
    <w:rsid w:val="00F007BE"/>
    <w:rsid w:val="00F03DCB"/>
    <w:rsid w:val="00F07597"/>
    <w:rsid w:val="00F15FF0"/>
    <w:rsid w:val="00F2133C"/>
    <w:rsid w:val="00F35686"/>
    <w:rsid w:val="00F416B0"/>
    <w:rsid w:val="00F418B8"/>
    <w:rsid w:val="00F50C31"/>
    <w:rsid w:val="00F53A79"/>
    <w:rsid w:val="00F60474"/>
    <w:rsid w:val="00F64B6F"/>
    <w:rsid w:val="00F65F3E"/>
    <w:rsid w:val="00F6CC4B"/>
    <w:rsid w:val="00F7058A"/>
    <w:rsid w:val="00F80D84"/>
    <w:rsid w:val="00F80F54"/>
    <w:rsid w:val="00F81CA2"/>
    <w:rsid w:val="00F81D9E"/>
    <w:rsid w:val="00F82540"/>
    <w:rsid w:val="00FA05EA"/>
    <w:rsid w:val="00FA10B8"/>
    <w:rsid w:val="00FA1F0A"/>
    <w:rsid w:val="00FA2B37"/>
    <w:rsid w:val="00FA68B9"/>
    <w:rsid w:val="00FA7E71"/>
    <w:rsid w:val="00FB3E56"/>
    <w:rsid w:val="00FB4F8A"/>
    <w:rsid w:val="00FB6807"/>
    <w:rsid w:val="00FB764C"/>
    <w:rsid w:val="00FC1E7C"/>
    <w:rsid w:val="00FC2AA9"/>
    <w:rsid w:val="00FD382E"/>
    <w:rsid w:val="00FD63FB"/>
    <w:rsid w:val="00FD7A42"/>
    <w:rsid w:val="00FE02BC"/>
    <w:rsid w:val="00FE1E2A"/>
    <w:rsid w:val="00FE2450"/>
    <w:rsid w:val="00FE4464"/>
    <w:rsid w:val="00FE5551"/>
    <w:rsid w:val="00FE576A"/>
    <w:rsid w:val="00FF01FE"/>
    <w:rsid w:val="00FF48F9"/>
    <w:rsid w:val="00FF5621"/>
    <w:rsid w:val="01FD0538"/>
    <w:rsid w:val="02097DEE"/>
    <w:rsid w:val="022314EC"/>
    <w:rsid w:val="0297B33B"/>
    <w:rsid w:val="03E9EBE3"/>
    <w:rsid w:val="052F782C"/>
    <w:rsid w:val="05411993"/>
    <w:rsid w:val="058440F4"/>
    <w:rsid w:val="05895FF8"/>
    <w:rsid w:val="059D4F16"/>
    <w:rsid w:val="05C91971"/>
    <w:rsid w:val="069D5366"/>
    <w:rsid w:val="07FE0220"/>
    <w:rsid w:val="0938EB22"/>
    <w:rsid w:val="09C94BB3"/>
    <w:rsid w:val="0B28B858"/>
    <w:rsid w:val="0B6D9700"/>
    <w:rsid w:val="0B7C00EB"/>
    <w:rsid w:val="0B9A7C69"/>
    <w:rsid w:val="0BB0E7C9"/>
    <w:rsid w:val="0E12ADBB"/>
    <w:rsid w:val="0E85D38F"/>
    <w:rsid w:val="0EC3F1C3"/>
    <w:rsid w:val="0F58ABD1"/>
    <w:rsid w:val="0FDF9042"/>
    <w:rsid w:val="1039C05F"/>
    <w:rsid w:val="1253BEB2"/>
    <w:rsid w:val="1327D712"/>
    <w:rsid w:val="149431BA"/>
    <w:rsid w:val="1545E8C4"/>
    <w:rsid w:val="1550B482"/>
    <w:rsid w:val="16A61209"/>
    <w:rsid w:val="17220EB6"/>
    <w:rsid w:val="1744C01C"/>
    <w:rsid w:val="17714C67"/>
    <w:rsid w:val="18D79852"/>
    <w:rsid w:val="1A584833"/>
    <w:rsid w:val="1B04CF12"/>
    <w:rsid w:val="1B217EC2"/>
    <w:rsid w:val="1B4C73DE"/>
    <w:rsid w:val="1B8DDC9C"/>
    <w:rsid w:val="1B9BE51E"/>
    <w:rsid w:val="1C49BD9A"/>
    <w:rsid w:val="1C6A8455"/>
    <w:rsid w:val="1D478EF4"/>
    <w:rsid w:val="1DFD25A1"/>
    <w:rsid w:val="1E26806A"/>
    <w:rsid w:val="1E8BFB59"/>
    <w:rsid w:val="1F2A7C5C"/>
    <w:rsid w:val="1F4FFB41"/>
    <w:rsid w:val="1FB88644"/>
    <w:rsid w:val="1FFE6411"/>
    <w:rsid w:val="200C0E93"/>
    <w:rsid w:val="218F219A"/>
    <w:rsid w:val="22DAC108"/>
    <w:rsid w:val="231ABFA5"/>
    <w:rsid w:val="23B9AEEA"/>
    <w:rsid w:val="23D15DFA"/>
    <w:rsid w:val="244E31D2"/>
    <w:rsid w:val="25892187"/>
    <w:rsid w:val="2637BB40"/>
    <w:rsid w:val="267D8924"/>
    <w:rsid w:val="27C02A11"/>
    <w:rsid w:val="294946AC"/>
    <w:rsid w:val="29D5D31B"/>
    <w:rsid w:val="2A1711F0"/>
    <w:rsid w:val="2ADB6222"/>
    <w:rsid w:val="2AF499DB"/>
    <w:rsid w:val="2B52AEDC"/>
    <w:rsid w:val="2C7CFC72"/>
    <w:rsid w:val="2E4C0C11"/>
    <w:rsid w:val="2E54365C"/>
    <w:rsid w:val="2F0D92FB"/>
    <w:rsid w:val="30E5B7D9"/>
    <w:rsid w:val="3212F6EC"/>
    <w:rsid w:val="330B445B"/>
    <w:rsid w:val="33AC4BEC"/>
    <w:rsid w:val="33CC403E"/>
    <w:rsid w:val="34A742C5"/>
    <w:rsid w:val="36B96EA9"/>
    <w:rsid w:val="38074FB0"/>
    <w:rsid w:val="38152284"/>
    <w:rsid w:val="3832E6D2"/>
    <w:rsid w:val="388800D1"/>
    <w:rsid w:val="39184375"/>
    <w:rsid w:val="39205502"/>
    <w:rsid w:val="39FA5EF3"/>
    <w:rsid w:val="3A7B34D8"/>
    <w:rsid w:val="3C7BA457"/>
    <w:rsid w:val="3D76D828"/>
    <w:rsid w:val="3F0813F9"/>
    <w:rsid w:val="3F11C687"/>
    <w:rsid w:val="3F3EED50"/>
    <w:rsid w:val="3F77B28E"/>
    <w:rsid w:val="3F7A2831"/>
    <w:rsid w:val="3FFF804B"/>
    <w:rsid w:val="407C0D20"/>
    <w:rsid w:val="418A9CE8"/>
    <w:rsid w:val="4314BC8E"/>
    <w:rsid w:val="4384D0CD"/>
    <w:rsid w:val="43B97D8F"/>
    <w:rsid w:val="458EAA76"/>
    <w:rsid w:val="46072A94"/>
    <w:rsid w:val="46385ECC"/>
    <w:rsid w:val="46C5364F"/>
    <w:rsid w:val="46EA90AD"/>
    <w:rsid w:val="4722FD48"/>
    <w:rsid w:val="4756AB02"/>
    <w:rsid w:val="47D0F435"/>
    <w:rsid w:val="48069A6A"/>
    <w:rsid w:val="48D86A74"/>
    <w:rsid w:val="49443D95"/>
    <w:rsid w:val="4A9ABCFC"/>
    <w:rsid w:val="4AA5A530"/>
    <w:rsid w:val="4B415FAF"/>
    <w:rsid w:val="4BB7DF84"/>
    <w:rsid w:val="4BFBE2C2"/>
    <w:rsid w:val="4C67D8F7"/>
    <w:rsid w:val="4C796B54"/>
    <w:rsid w:val="4C898D5C"/>
    <w:rsid w:val="4CC616C1"/>
    <w:rsid w:val="4D4EC8D4"/>
    <w:rsid w:val="4E9BBC7B"/>
    <w:rsid w:val="4EB2A57B"/>
    <w:rsid w:val="4F573FB3"/>
    <w:rsid w:val="4F7F192C"/>
    <w:rsid w:val="4FBDB16B"/>
    <w:rsid w:val="4FDA2320"/>
    <w:rsid w:val="51796240"/>
    <w:rsid w:val="51C8F1B7"/>
    <w:rsid w:val="52DF5DA4"/>
    <w:rsid w:val="5368B824"/>
    <w:rsid w:val="55F666D5"/>
    <w:rsid w:val="566731CA"/>
    <w:rsid w:val="56D9594D"/>
    <w:rsid w:val="5744CC8C"/>
    <w:rsid w:val="58E3C6F6"/>
    <w:rsid w:val="58EC243B"/>
    <w:rsid w:val="5A297BB9"/>
    <w:rsid w:val="5B78BFDC"/>
    <w:rsid w:val="5C1131CE"/>
    <w:rsid w:val="5D1230B9"/>
    <w:rsid w:val="5D1B27FC"/>
    <w:rsid w:val="5D7AC874"/>
    <w:rsid w:val="617369C1"/>
    <w:rsid w:val="619B7E1B"/>
    <w:rsid w:val="6242E774"/>
    <w:rsid w:val="62452647"/>
    <w:rsid w:val="631F3F61"/>
    <w:rsid w:val="632A6850"/>
    <w:rsid w:val="63EA8960"/>
    <w:rsid w:val="6620136B"/>
    <w:rsid w:val="66C8CD7C"/>
    <w:rsid w:val="67199D33"/>
    <w:rsid w:val="69036993"/>
    <w:rsid w:val="696240F1"/>
    <w:rsid w:val="6993F9B9"/>
    <w:rsid w:val="6A2BACE7"/>
    <w:rsid w:val="6A3B88C4"/>
    <w:rsid w:val="6A438FE3"/>
    <w:rsid w:val="6AFEFB77"/>
    <w:rsid w:val="6B522EB5"/>
    <w:rsid w:val="6C7ECADD"/>
    <w:rsid w:val="6E62A790"/>
    <w:rsid w:val="6E7C5C78"/>
    <w:rsid w:val="6E90138E"/>
    <w:rsid w:val="6EA52C9C"/>
    <w:rsid w:val="6EC0C2D8"/>
    <w:rsid w:val="6EC25249"/>
    <w:rsid w:val="6F12E4BA"/>
    <w:rsid w:val="6F3E6D26"/>
    <w:rsid w:val="6F4A5EF7"/>
    <w:rsid w:val="6F605B61"/>
    <w:rsid w:val="6F94C8CA"/>
    <w:rsid w:val="70CDEF11"/>
    <w:rsid w:val="70E5A9C5"/>
    <w:rsid w:val="73C05D1E"/>
    <w:rsid w:val="7450DDE3"/>
    <w:rsid w:val="7541DB89"/>
    <w:rsid w:val="75A27E4D"/>
    <w:rsid w:val="75C05817"/>
    <w:rsid w:val="762E7E99"/>
    <w:rsid w:val="76E52371"/>
    <w:rsid w:val="77C487FA"/>
    <w:rsid w:val="7B258D00"/>
    <w:rsid w:val="7BCC38EE"/>
    <w:rsid w:val="7C22B4AD"/>
    <w:rsid w:val="7DBD9B62"/>
    <w:rsid w:val="7E74118B"/>
    <w:rsid w:val="7F19F641"/>
    <w:rsid w:val="7F80F6BE"/>
    <w:rsid w:val="7F9C39A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15FF"/>
  <w15:docId w15:val="{E4A23DDE-B844-487A-97BB-59FD6CFD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3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paragraph" w:customStyle="1" w:styleId="xmsonormal">
    <w:name w:val="x_msonormal"/>
    <w:basedOn w:val="Standard"/>
    <w:rsid w:val="00276922"/>
    <w:pPr>
      <w:spacing w:line="240" w:lineRule="auto"/>
    </w:pPr>
    <w:rPr>
      <w:rFonts w:ascii="Calibri" w:hAnsi="Calibri" w:cs="Calibri"/>
      <w:lang w:eastAsia="de-DE"/>
    </w:rPr>
  </w:style>
  <w:style w:type="character" w:styleId="Hyperlink">
    <w:name w:val="Hyperlink"/>
    <w:basedOn w:val="Absatz-Standardschriftart"/>
    <w:uiPriority w:val="99"/>
    <w:unhideWhenUsed/>
    <w:rsid w:val="00493EFB"/>
    <w:rPr>
      <w:color w:val="0000FF" w:themeColor="hyperlink"/>
      <w:u w:val="single"/>
    </w:rPr>
  </w:style>
  <w:style w:type="character" w:styleId="NichtaufgelsteErwhnung">
    <w:name w:val="Unresolved Mention"/>
    <w:basedOn w:val="Absatz-Standardschriftart"/>
    <w:uiPriority w:val="99"/>
    <w:semiHidden/>
    <w:unhideWhenUsed/>
    <w:rsid w:val="00493EFB"/>
    <w:rPr>
      <w:color w:val="605E5C"/>
      <w:shd w:val="clear" w:color="auto" w:fill="E1DFDD"/>
    </w:rPr>
  </w:style>
  <w:style w:type="character" w:styleId="BesuchterLink">
    <w:name w:val="FollowedHyperlink"/>
    <w:basedOn w:val="Absatz-Standardschriftart"/>
    <w:uiPriority w:val="99"/>
    <w:semiHidden/>
    <w:unhideWhenUsed/>
    <w:rsid w:val="00493EFB"/>
    <w:rPr>
      <w:color w:val="800080" w:themeColor="followedHyperlink"/>
      <w:u w:val="single"/>
    </w:rPr>
  </w:style>
  <w:style w:type="character" w:customStyle="1" w:styleId="normaltextrun">
    <w:name w:val="normaltextrun"/>
    <w:basedOn w:val="Absatz-Standardschriftart"/>
    <w:rsid w:val="005464CD"/>
  </w:style>
  <w:style w:type="character" w:customStyle="1" w:styleId="eop">
    <w:name w:val="eop"/>
    <w:basedOn w:val="Absatz-Standardschriftart"/>
    <w:rsid w:val="005464CD"/>
  </w:style>
  <w:style w:type="paragraph" w:styleId="StandardWeb">
    <w:name w:val="Normal (Web)"/>
    <w:basedOn w:val="Standard"/>
    <w:uiPriority w:val="99"/>
    <w:unhideWhenUsed/>
    <w:rsid w:val="00E232F8"/>
    <w:pPr>
      <w:spacing w:before="100" w:beforeAutospacing="1" w:after="100" w:afterAutospacing="1" w:line="240" w:lineRule="auto"/>
    </w:pPr>
    <w:rPr>
      <w:rFonts w:ascii="Calibri" w:hAnsi="Calibri" w:cs="Calibri"/>
      <w:lang w:eastAsia="de-DE"/>
    </w:rPr>
  </w:style>
  <w:style w:type="paragraph" w:customStyle="1" w:styleId="paragraph">
    <w:name w:val="paragraph"/>
    <w:basedOn w:val="Standard"/>
    <w:rsid w:val="00044D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57093"/>
    <w:rPr>
      <w:sz w:val="16"/>
      <w:szCs w:val="16"/>
    </w:rPr>
  </w:style>
  <w:style w:type="paragraph" w:styleId="Kommentartext">
    <w:name w:val="annotation text"/>
    <w:basedOn w:val="Standard"/>
    <w:link w:val="KommentartextZchn"/>
    <w:uiPriority w:val="99"/>
    <w:unhideWhenUsed/>
    <w:rsid w:val="00957093"/>
    <w:pPr>
      <w:spacing w:line="240" w:lineRule="auto"/>
    </w:pPr>
    <w:rPr>
      <w:sz w:val="20"/>
      <w:szCs w:val="20"/>
    </w:rPr>
  </w:style>
  <w:style w:type="character" w:customStyle="1" w:styleId="KommentartextZchn">
    <w:name w:val="Kommentartext Zchn"/>
    <w:basedOn w:val="Absatz-Standardschriftart"/>
    <w:link w:val="Kommentartext"/>
    <w:uiPriority w:val="99"/>
    <w:rsid w:val="00957093"/>
    <w:rPr>
      <w:sz w:val="20"/>
      <w:szCs w:val="20"/>
    </w:rPr>
  </w:style>
  <w:style w:type="paragraph" w:styleId="Kommentarthema">
    <w:name w:val="annotation subject"/>
    <w:basedOn w:val="Kommentartext"/>
    <w:next w:val="Kommentartext"/>
    <w:link w:val="KommentarthemaZchn"/>
    <w:uiPriority w:val="99"/>
    <w:semiHidden/>
    <w:unhideWhenUsed/>
    <w:rsid w:val="00957093"/>
    <w:rPr>
      <w:b/>
      <w:bCs/>
    </w:rPr>
  </w:style>
  <w:style w:type="character" w:customStyle="1" w:styleId="KommentarthemaZchn">
    <w:name w:val="Kommentarthema Zchn"/>
    <w:basedOn w:val="KommentartextZchn"/>
    <w:link w:val="Kommentarthema"/>
    <w:uiPriority w:val="99"/>
    <w:semiHidden/>
    <w:rsid w:val="00957093"/>
    <w:rPr>
      <w:b/>
      <w:bCs/>
      <w:sz w:val="20"/>
      <w:szCs w:val="20"/>
    </w:rPr>
  </w:style>
  <w:style w:type="character" w:styleId="Erwhnung">
    <w:name w:val="Mention"/>
    <w:basedOn w:val="Absatz-Standardschriftart"/>
    <w:uiPriority w:val="99"/>
    <w:unhideWhenUsed/>
    <w:rPr>
      <w:color w:val="2B579A"/>
      <w:shd w:val="clear" w:color="auto" w:fill="E6E6E6"/>
    </w:rPr>
  </w:style>
  <w:style w:type="paragraph" w:styleId="berarbeitung">
    <w:name w:val="Revision"/>
    <w:hidden/>
    <w:uiPriority w:val="99"/>
    <w:semiHidden/>
    <w:rsid w:val="003A2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531968">
      <w:bodyDiv w:val="1"/>
      <w:marLeft w:val="0"/>
      <w:marRight w:val="0"/>
      <w:marTop w:val="0"/>
      <w:marBottom w:val="0"/>
      <w:divBdr>
        <w:top w:val="none" w:sz="0" w:space="0" w:color="auto"/>
        <w:left w:val="none" w:sz="0" w:space="0" w:color="auto"/>
        <w:bottom w:val="none" w:sz="0" w:space="0" w:color="auto"/>
        <w:right w:val="none" w:sz="0" w:space="0" w:color="auto"/>
      </w:divBdr>
    </w:div>
    <w:div w:id="312219916">
      <w:bodyDiv w:val="1"/>
      <w:marLeft w:val="0"/>
      <w:marRight w:val="0"/>
      <w:marTop w:val="0"/>
      <w:marBottom w:val="0"/>
      <w:divBdr>
        <w:top w:val="none" w:sz="0" w:space="0" w:color="auto"/>
        <w:left w:val="none" w:sz="0" w:space="0" w:color="auto"/>
        <w:bottom w:val="none" w:sz="0" w:space="0" w:color="auto"/>
        <w:right w:val="none" w:sz="0" w:space="0" w:color="auto"/>
      </w:divBdr>
    </w:div>
    <w:div w:id="323894690">
      <w:bodyDiv w:val="1"/>
      <w:marLeft w:val="0"/>
      <w:marRight w:val="0"/>
      <w:marTop w:val="0"/>
      <w:marBottom w:val="0"/>
      <w:divBdr>
        <w:top w:val="none" w:sz="0" w:space="0" w:color="auto"/>
        <w:left w:val="none" w:sz="0" w:space="0" w:color="auto"/>
        <w:bottom w:val="none" w:sz="0" w:space="0" w:color="auto"/>
        <w:right w:val="none" w:sz="0" w:space="0" w:color="auto"/>
      </w:divBdr>
    </w:div>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992948133">
      <w:bodyDiv w:val="1"/>
      <w:marLeft w:val="0"/>
      <w:marRight w:val="0"/>
      <w:marTop w:val="0"/>
      <w:marBottom w:val="0"/>
      <w:divBdr>
        <w:top w:val="none" w:sz="0" w:space="0" w:color="auto"/>
        <w:left w:val="none" w:sz="0" w:space="0" w:color="auto"/>
        <w:bottom w:val="none" w:sz="0" w:space="0" w:color="auto"/>
        <w:right w:val="none" w:sz="0" w:space="0" w:color="auto"/>
      </w:divBdr>
    </w:div>
    <w:div w:id="1021590632">
      <w:bodyDiv w:val="1"/>
      <w:marLeft w:val="0"/>
      <w:marRight w:val="0"/>
      <w:marTop w:val="0"/>
      <w:marBottom w:val="0"/>
      <w:divBdr>
        <w:top w:val="none" w:sz="0" w:space="0" w:color="auto"/>
        <w:left w:val="none" w:sz="0" w:space="0" w:color="auto"/>
        <w:bottom w:val="none" w:sz="0" w:space="0" w:color="auto"/>
        <w:right w:val="none" w:sz="0" w:space="0" w:color="auto"/>
      </w:divBdr>
    </w:div>
    <w:div w:id="1026520822">
      <w:bodyDiv w:val="1"/>
      <w:marLeft w:val="0"/>
      <w:marRight w:val="0"/>
      <w:marTop w:val="0"/>
      <w:marBottom w:val="0"/>
      <w:divBdr>
        <w:top w:val="none" w:sz="0" w:space="0" w:color="auto"/>
        <w:left w:val="none" w:sz="0" w:space="0" w:color="auto"/>
        <w:bottom w:val="none" w:sz="0" w:space="0" w:color="auto"/>
        <w:right w:val="none" w:sz="0" w:space="0" w:color="auto"/>
      </w:divBdr>
    </w:div>
    <w:div w:id="1518152217">
      <w:bodyDiv w:val="1"/>
      <w:marLeft w:val="0"/>
      <w:marRight w:val="0"/>
      <w:marTop w:val="0"/>
      <w:marBottom w:val="0"/>
      <w:divBdr>
        <w:top w:val="none" w:sz="0" w:space="0" w:color="auto"/>
        <w:left w:val="none" w:sz="0" w:space="0" w:color="auto"/>
        <w:bottom w:val="none" w:sz="0" w:space="0" w:color="auto"/>
        <w:right w:val="none" w:sz="0" w:space="0" w:color="auto"/>
      </w:divBdr>
    </w:div>
    <w:div w:id="1807812427">
      <w:bodyDiv w:val="1"/>
      <w:marLeft w:val="0"/>
      <w:marRight w:val="0"/>
      <w:marTop w:val="0"/>
      <w:marBottom w:val="0"/>
      <w:divBdr>
        <w:top w:val="none" w:sz="0" w:space="0" w:color="auto"/>
        <w:left w:val="none" w:sz="0" w:space="0" w:color="auto"/>
        <w:bottom w:val="none" w:sz="0" w:space="0" w:color="auto"/>
        <w:right w:val="none" w:sz="0" w:space="0" w:color="auto"/>
      </w:divBdr>
    </w:div>
    <w:div w:id="2033846838">
      <w:bodyDiv w:val="1"/>
      <w:marLeft w:val="0"/>
      <w:marRight w:val="0"/>
      <w:marTop w:val="0"/>
      <w:marBottom w:val="0"/>
      <w:divBdr>
        <w:top w:val="none" w:sz="0" w:space="0" w:color="auto"/>
        <w:left w:val="none" w:sz="0" w:space="0" w:color="auto"/>
        <w:bottom w:val="none" w:sz="0" w:space="0" w:color="auto"/>
        <w:right w:val="none" w:sz="0" w:space="0" w:color="auto"/>
      </w:divBdr>
    </w:div>
    <w:div w:id="2093700086">
      <w:bodyDiv w:val="1"/>
      <w:marLeft w:val="0"/>
      <w:marRight w:val="0"/>
      <w:marTop w:val="0"/>
      <w:marBottom w:val="0"/>
      <w:divBdr>
        <w:top w:val="none" w:sz="0" w:space="0" w:color="auto"/>
        <w:left w:val="none" w:sz="0" w:space="0" w:color="auto"/>
        <w:bottom w:val="none" w:sz="0" w:space="0" w:color="auto"/>
        <w:right w:val="none" w:sz="0" w:space="0" w:color="auto"/>
      </w:divBdr>
    </w:div>
    <w:div w:id="2101412951">
      <w:bodyDiv w:val="1"/>
      <w:marLeft w:val="0"/>
      <w:marRight w:val="0"/>
      <w:marTop w:val="0"/>
      <w:marBottom w:val="0"/>
      <w:divBdr>
        <w:top w:val="none" w:sz="0" w:space="0" w:color="auto"/>
        <w:left w:val="none" w:sz="0" w:space="0" w:color="auto"/>
        <w:bottom w:val="none" w:sz="0" w:space="0" w:color="auto"/>
        <w:right w:val="none" w:sz="0" w:space="0" w:color="auto"/>
      </w:divBdr>
    </w:div>
    <w:div w:id="2105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westconnect.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eon-highspeed.com/" TargetMode="External"/><Relationship Id="rId2" Type="http://schemas.openxmlformats.org/officeDocument/2006/relationships/customXml" Target="../customXml/item2.xml"/><Relationship Id="rId16" Type="http://schemas.openxmlformats.org/officeDocument/2006/relationships/hyperlink" Target="mailto:presse@westconnect.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rah.steinert@eon.com"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635326\Downloads\%5b1%5d%20Vorlage_Presseinfo_Westconnect_ab_04-10-2022_bis_31-10-2022.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A07683295C349B2C16DF9DE7838AE" ma:contentTypeVersion="14" ma:contentTypeDescription="Create a new document." ma:contentTypeScope="" ma:versionID="076d1ce0bf60866d2f45d32d872a97d8">
  <xsd:schema xmlns:xsd="http://www.w3.org/2001/XMLSchema" xmlns:xs="http://www.w3.org/2001/XMLSchema" xmlns:p="http://schemas.microsoft.com/office/2006/metadata/properties" xmlns:ns2="a072c55f-5534-4318-abf8-7c194dc8c229" xmlns:ns3="07e7f75f-ca51-4e03-8e0f-180050044a75" targetNamespace="http://schemas.microsoft.com/office/2006/metadata/properties" ma:root="true" ma:fieldsID="b672188b27ca45e1c84049ff7582de95" ns2:_="" ns3:_="">
    <xsd:import namespace="a072c55f-5534-4318-abf8-7c194dc8c229"/>
    <xsd:import namespace="07e7f75f-ca51-4e03-8e0f-180050044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c55f-5534-4318-abf8-7c194dc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7f75f-ca51-4e03-8e0f-180050044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72c55f-5534-4318-abf8-7c194dc8c229">
      <Terms xmlns="http://schemas.microsoft.com/office/infopath/2007/PartnerControls"/>
    </lcf76f155ced4ddcb4097134ff3c332f>
    <SharedWithUsers xmlns="07e7f75f-ca51-4e03-8e0f-180050044a75">
      <UserInfo>
        <DisplayName>Büscher, Birgit</DisplayName>
        <AccountId>95</AccountId>
        <AccountType/>
      </UserInfo>
      <UserInfo>
        <DisplayName>Schulzki, Janina</DisplayName>
        <AccountId>321</AccountId>
        <AccountType/>
      </UserInfo>
      <UserInfo>
        <DisplayName>Niebrügge, Markus</DisplayName>
        <AccountId>153</AccountId>
        <AccountType/>
      </UserInfo>
      <UserInfo>
        <DisplayName>Brautlecht, Peter Dr.</DisplayName>
        <AccountId>49</AccountId>
        <AccountType/>
      </UserInfo>
      <UserInfo>
        <DisplayName>Gohmann, Michael</DisplayName>
        <AccountId>120</AccountId>
        <AccountType/>
      </UserInfo>
      <UserInfo>
        <DisplayName>Liebertz, Niklas</DisplayName>
        <AccountId>217</AccountId>
        <AccountType/>
      </UserInfo>
      <UserInfo>
        <DisplayName>Hültenschmidt, Karla</DisplayName>
        <AccountId>300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0F38-ABBD-482E-8113-AED7786EC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c55f-5534-4318-abf8-7c194dc8c229"/>
    <ds:schemaRef ds:uri="07e7f75f-ca51-4e03-8e0f-180050044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4EFA7-7101-4DDE-8460-0590E7F4DD2F}">
  <ds:schemaRefs>
    <ds:schemaRef ds:uri="http://schemas.microsoft.com/office/2006/metadata/properties"/>
    <ds:schemaRef ds:uri="http://schemas.microsoft.com/office/infopath/2007/PartnerControls"/>
    <ds:schemaRef ds:uri="a072c55f-5534-4318-abf8-7c194dc8c229"/>
    <ds:schemaRef ds:uri="07e7f75f-ca51-4e03-8e0f-180050044a75"/>
  </ds:schemaRefs>
</ds:datastoreItem>
</file>

<file path=customXml/itemProps3.xml><?xml version="1.0" encoding="utf-8"?>
<ds:datastoreItem xmlns:ds="http://schemas.openxmlformats.org/officeDocument/2006/customXml" ds:itemID="{C23C5D84-BF30-4E93-822F-C365FC16C102}">
  <ds:schemaRefs>
    <ds:schemaRef ds:uri="http://schemas.microsoft.com/sharepoint/v3/contenttype/forms"/>
  </ds:schemaRefs>
</ds:datastoreItem>
</file>

<file path=customXml/itemProps4.xml><?xml version="1.0" encoding="utf-8"?>
<ds:datastoreItem xmlns:ds="http://schemas.openxmlformats.org/officeDocument/2006/customXml" ds:itemID="{D1BF2A91-EFED-4DCD-86B5-A4CE8C78C119}">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[1] Vorlage_Presseinfo_Westconnect_ab_04-10-2022_bis_31-10-2022</Template>
  <TotalTime>0</TotalTime>
  <Pages>2</Pages>
  <Words>556</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innogy SE</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Fischer, Martina</dc:creator>
  <cp:keywords/>
  <cp:lastModifiedBy>Hültenschmidt, Karla</cp:lastModifiedBy>
  <cp:revision>3</cp:revision>
  <cp:lastPrinted>2024-05-29T15:54:00Z</cp:lastPrinted>
  <dcterms:created xsi:type="dcterms:W3CDTF">2024-06-25T17:24:00Z</dcterms:created>
  <dcterms:modified xsi:type="dcterms:W3CDTF">2024-06-25T17:25:00Z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0x010100ED1A07683295C349B2C16DF9DE7838AE</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MSIP_Label_42f063bf-ce3a-473c-8609-3866002c85b0_Enabled">
    <vt:lpwstr>true</vt:lpwstr>
  </property>
  <property fmtid="{D5CDD505-2E9C-101B-9397-08002B2CF9AE}" pid="11" name="MSIP_Label_42f063bf-ce3a-473c-8609-3866002c85b0_SetDate">
    <vt:lpwstr>2023-07-13T15:42:44Z</vt:lpwstr>
  </property>
  <property fmtid="{D5CDD505-2E9C-101B-9397-08002B2CF9AE}" pid="12" name="MSIP_Label_42f063bf-ce3a-473c-8609-3866002c85b0_Method">
    <vt:lpwstr>Standard</vt:lpwstr>
  </property>
  <property fmtid="{D5CDD505-2E9C-101B-9397-08002B2CF9AE}" pid="13" name="MSIP_Label_42f063bf-ce3a-473c-8609-3866002c85b0_Name">
    <vt:lpwstr>Internal - Unencrypted</vt:lpwstr>
  </property>
  <property fmtid="{D5CDD505-2E9C-101B-9397-08002B2CF9AE}" pid="14" name="MSIP_Label_42f063bf-ce3a-473c-8609-3866002c85b0_SiteId">
    <vt:lpwstr>b914a242-e718-443b-a47c-6b4c649d8c0a</vt:lpwstr>
  </property>
  <property fmtid="{D5CDD505-2E9C-101B-9397-08002B2CF9AE}" pid="15" name="MSIP_Label_42f063bf-ce3a-473c-8609-3866002c85b0_ActionId">
    <vt:lpwstr>064e8913-ef89-4a79-99de-74ac5eb3fdbc</vt:lpwstr>
  </property>
  <property fmtid="{D5CDD505-2E9C-101B-9397-08002B2CF9AE}" pid="16" name="MSIP_Label_42f063bf-ce3a-473c-8609-3866002c85b0_ContentBits">
    <vt:lpwstr>0</vt:lpwstr>
  </property>
</Properties>
</file>