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622BF" w14:textId="77777777" w:rsidR="00E60E31" w:rsidRPr="003248EF" w:rsidRDefault="00E60E31" w:rsidP="00E60E31">
      <w:pPr>
        <w:spacing w:before="360" w:after="360" w:line="360" w:lineRule="atLeast"/>
        <w:jc w:val="both"/>
        <w:outlineLvl w:val="1"/>
        <w:rPr>
          <w:rFonts w:ascii="Arial" w:eastAsia="Times New Roman" w:hAnsi="Arial" w:cs="Arial"/>
          <w:b/>
          <w:sz w:val="28"/>
          <w:lang w:eastAsia="de-DE"/>
        </w:rPr>
      </w:pPr>
      <w:r w:rsidRPr="003248EF">
        <w:rPr>
          <w:rFonts w:ascii="Arial" w:eastAsia="Times New Roman" w:hAnsi="Arial" w:cs="Arial"/>
          <w:b/>
          <w:sz w:val="28"/>
          <w:lang w:eastAsia="de-DE"/>
        </w:rPr>
        <w:t>Pressemeldung</w:t>
      </w:r>
      <w:bookmarkStart w:id="0" w:name="_GoBack"/>
      <w:bookmarkEnd w:id="0"/>
    </w:p>
    <w:p w14:paraId="154FC2AB" w14:textId="0A3B2251" w:rsidR="00E60E31" w:rsidRPr="003248EF" w:rsidRDefault="00C02FB9" w:rsidP="004A19F6">
      <w:pPr>
        <w:spacing w:before="360" w:after="360" w:line="360" w:lineRule="atLeast"/>
        <w:jc w:val="both"/>
        <w:outlineLvl w:val="1"/>
        <w:rPr>
          <w:rFonts w:ascii="Arial" w:eastAsia="Times New Roman" w:hAnsi="Arial" w:cs="Arial"/>
          <w:b/>
          <w:color w:val="CE0538"/>
          <w:sz w:val="28"/>
          <w:lang w:eastAsia="de-DE"/>
        </w:rPr>
      </w:pPr>
      <w:r w:rsidRPr="003248EF">
        <w:rPr>
          <w:rFonts w:ascii="Arial" w:eastAsia="Times New Roman" w:hAnsi="Arial" w:cs="Arial"/>
          <w:b/>
          <w:color w:val="CE0538"/>
          <w:sz w:val="28"/>
          <w:lang w:eastAsia="de-DE"/>
        </w:rPr>
        <w:t xml:space="preserve">ProWein mit </w:t>
      </w:r>
      <w:r w:rsidR="006848D9" w:rsidRPr="003248EF">
        <w:rPr>
          <w:rFonts w:ascii="Arial" w:eastAsia="Times New Roman" w:hAnsi="Arial" w:cs="Arial"/>
          <w:b/>
          <w:color w:val="CE0538"/>
          <w:sz w:val="28"/>
          <w:lang w:eastAsia="de-DE"/>
        </w:rPr>
        <w:t xml:space="preserve">SCAVI &amp; RAY </w:t>
      </w:r>
      <w:r w:rsidRPr="003248EF">
        <w:rPr>
          <w:rFonts w:ascii="Arial" w:eastAsia="Times New Roman" w:hAnsi="Arial" w:cs="Arial"/>
          <w:b/>
          <w:color w:val="CE0538"/>
          <w:sz w:val="28"/>
          <w:lang w:eastAsia="de-DE"/>
        </w:rPr>
        <w:t>und ACQUA MORELLI</w:t>
      </w:r>
    </w:p>
    <w:p w14:paraId="508174BA" w14:textId="4D6F489E" w:rsidR="00C02FB9" w:rsidRPr="003248EF" w:rsidRDefault="00C02FB9" w:rsidP="00C02FB9">
      <w:pPr>
        <w:pStyle w:val="Listenabsatz"/>
        <w:numPr>
          <w:ilvl w:val="0"/>
          <w:numId w:val="3"/>
        </w:numPr>
        <w:spacing w:after="0" w:line="312" w:lineRule="auto"/>
        <w:ind w:left="714" w:hanging="357"/>
        <w:jc w:val="both"/>
        <w:outlineLvl w:val="1"/>
        <w:rPr>
          <w:rFonts w:ascii="Arial" w:hAnsi="Arial" w:cs="Arial"/>
          <w:b/>
        </w:rPr>
      </w:pPr>
      <w:r w:rsidRPr="003248EF">
        <w:rPr>
          <w:rFonts w:ascii="Arial" w:hAnsi="Arial" w:cs="Arial"/>
          <w:b/>
        </w:rPr>
        <w:t>ProWein ist die internationale Leitmesse für Weine und Spirituosen</w:t>
      </w:r>
    </w:p>
    <w:p w14:paraId="0C26ACB8" w14:textId="33AD4FCE" w:rsidR="00C02FB9" w:rsidRPr="003248EF" w:rsidRDefault="00C02FB9" w:rsidP="00C02FB9">
      <w:pPr>
        <w:pStyle w:val="Listenabsatz"/>
        <w:numPr>
          <w:ilvl w:val="0"/>
          <w:numId w:val="3"/>
        </w:numPr>
        <w:spacing w:after="0" w:line="312" w:lineRule="auto"/>
        <w:ind w:left="714" w:hanging="357"/>
        <w:jc w:val="both"/>
        <w:outlineLvl w:val="1"/>
        <w:rPr>
          <w:rFonts w:ascii="Arial" w:hAnsi="Arial" w:cs="Arial"/>
          <w:b/>
        </w:rPr>
      </w:pPr>
      <w:r w:rsidRPr="003248EF">
        <w:rPr>
          <w:rFonts w:ascii="Arial" w:hAnsi="Arial" w:cs="Arial"/>
          <w:b/>
        </w:rPr>
        <w:t xml:space="preserve">MBG ist mit zwei Marken – SCAVI &amp; RAY und ACQUA MORELLI – auf seinem 95 Quadratmeter großen </w:t>
      </w:r>
      <w:r w:rsidR="004A19F6" w:rsidRPr="003248EF">
        <w:rPr>
          <w:rFonts w:ascii="Arial" w:hAnsi="Arial" w:cs="Arial"/>
          <w:b/>
        </w:rPr>
        <w:t xml:space="preserve">ProWein </w:t>
      </w:r>
      <w:r w:rsidRPr="003248EF">
        <w:rPr>
          <w:rFonts w:ascii="Arial" w:hAnsi="Arial" w:cs="Arial"/>
          <w:b/>
        </w:rPr>
        <w:t>Stand vertreten</w:t>
      </w:r>
    </w:p>
    <w:p w14:paraId="0281ED86" w14:textId="21DD27F9" w:rsidR="00C02FB9" w:rsidRPr="003248EF" w:rsidRDefault="00C02FB9" w:rsidP="00C02FB9">
      <w:pPr>
        <w:pStyle w:val="Listenabsatz"/>
        <w:numPr>
          <w:ilvl w:val="0"/>
          <w:numId w:val="3"/>
        </w:numPr>
        <w:spacing w:after="0" w:line="312" w:lineRule="auto"/>
        <w:ind w:left="714" w:hanging="357"/>
        <w:jc w:val="both"/>
        <w:outlineLvl w:val="1"/>
        <w:rPr>
          <w:rFonts w:ascii="Arial" w:hAnsi="Arial" w:cs="Arial"/>
          <w:b/>
        </w:rPr>
      </w:pPr>
      <w:r w:rsidRPr="003248EF">
        <w:rPr>
          <w:rFonts w:ascii="Arial" w:hAnsi="Arial" w:cs="Arial"/>
          <w:b/>
        </w:rPr>
        <w:t>Über 60.000 internationale Fachbesucher aus Handel und Gastronomie und knapp 7.000 Aussteller aus 60 Nationen</w:t>
      </w:r>
      <w:r w:rsidR="004A19F6" w:rsidRPr="003248EF">
        <w:rPr>
          <w:rFonts w:ascii="Arial" w:hAnsi="Arial" w:cs="Arial"/>
          <w:b/>
        </w:rPr>
        <w:t xml:space="preserve"> werden bei der ProWein 2019 erwartet</w:t>
      </w:r>
    </w:p>
    <w:p w14:paraId="2E0B3BBD" w14:textId="77777777" w:rsidR="00C02FB9" w:rsidRPr="003248EF" w:rsidRDefault="00C02FB9" w:rsidP="00C02FB9">
      <w:pPr>
        <w:spacing w:after="0" w:line="271" w:lineRule="auto"/>
        <w:jc w:val="both"/>
        <w:outlineLvl w:val="1"/>
        <w:rPr>
          <w:rFonts w:ascii="Arial" w:hAnsi="Arial" w:cs="Arial"/>
          <w:b/>
        </w:rPr>
      </w:pPr>
    </w:p>
    <w:p w14:paraId="2FEBE653" w14:textId="127C9616" w:rsidR="00E60E31" w:rsidRPr="003248EF" w:rsidRDefault="00C02FB9" w:rsidP="00E60E31">
      <w:pPr>
        <w:spacing w:after="0" w:line="360" w:lineRule="auto"/>
        <w:jc w:val="both"/>
        <w:outlineLvl w:val="1"/>
        <w:rPr>
          <w:rFonts w:ascii="Arial" w:hAnsi="Arial" w:cs="Arial"/>
          <w:b/>
        </w:rPr>
      </w:pPr>
      <w:r w:rsidRPr="003248EF">
        <w:rPr>
          <w:rFonts w:ascii="Arial" w:hAnsi="Arial" w:cs="Arial"/>
          <w:b/>
        </w:rPr>
        <w:t>Düsseldorf/Paderborn</w:t>
      </w:r>
      <w:r w:rsidR="00E60E31" w:rsidRPr="003248EF">
        <w:rPr>
          <w:rFonts w:ascii="Arial" w:hAnsi="Arial" w:cs="Arial"/>
          <w:b/>
        </w:rPr>
        <w:t xml:space="preserve">, </w:t>
      </w:r>
      <w:r w:rsidRPr="003248EF">
        <w:rPr>
          <w:rFonts w:ascii="Arial" w:hAnsi="Arial" w:cs="Arial"/>
          <w:b/>
        </w:rPr>
        <w:t>15.</w:t>
      </w:r>
      <w:r w:rsidR="00240AE7" w:rsidRPr="003248EF">
        <w:rPr>
          <w:rFonts w:ascii="Arial" w:hAnsi="Arial" w:cs="Arial"/>
          <w:b/>
        </w:rPr>
        <w:t xml:space="preserve"> März </w:t>
      </w:r>
      <w:r w:rsidR="000B2CD5" w:rsidRPr="003248EF">
        <w:rPr>
          <w:rFonts w:ascii="Arial" w:hAnsi="Arial" w:cs="Arial"/>
          <w:b/>
        </w:rPr>
        <w:t>2019</w:t>
      </w:r>
      <w:r w:rsidR="00E60E31" w:rsidRPr="003248EF">
        <w:rPr>
          <w:rFonts w:ascii="Arial" w:hAnsi="Arial" w:cs="Arial"/>
          <w:b/>
        </w:rPr>
        <w:t xml:space="preserve">. </w:t>
      </w:r>
      <w:bookmarkStart w:id="1" w:name="_Hlk524427677"/>
      <w:r w:rsidR="004A19F6" w:rsidRPr="003248EF">
        <w:rPr>
          <w:rFonts w:ascii="Arial" w:hAnsi="Arial" w:cs="Arial"/>
          <w:b/>
        </w:rPr>
        <w:t>Vom 17. bis 19. M</w:t>
      </w:r>
      <w:r w:rsidR="00BE0122">
        <w:rPr>
          <w:rFonts w:ascii="Arial" w:hAnsi="Arial" w:cs="Arial"/>
          <w:b/>
        </w:rPr>
        <w:t>ärz</w:t>
      </w:r>
      <w:r w:rsidR="004A19F6" w:rsidRPr="003248EF">
        <w:rPr>
          <w:rFonts w:ascii="Arial" w:hAnsi="Arial" w:cs="Arial"/>
          <w:b/>
        </w:rPr>
        <w:t xml:space="preserve"> werden SCAVI &amp; RAY und ACQUA MORELLI mit einem gemeinsamen, 95 Quadratmeter großen Stand wieder für italienisches Flair bei der ProWein 2019 sorgen. </w:t>
      </w:r>
      <w:bookmarkEnd w:id="1"/>
      <w:r w:rsidR="004A19F6" w:rsidRPr="003248EF">
        <w:rPr>
          <w:rFonts w:ascii="Arial" w:hAnsi="Arial" w:cs="Arial"/>
          <w:b/>
        </w:rPr>
        <w:t xml:space="preserve">7.000 Aussteller aus 60 Nationen und über 60.000 Fachbesucher aus der ganzen Welt </w:t>
      </w:r>
      <w:r w:rsidR="00240AE7" w:rsidRPr="003248EF">
        <w:rPr>
          <w:rFonts w:ascii="Arial" w:hAnsi="Arial" w:cs="Arial"/>
          <w:b/>
        </w:rPr>
        <w:t>werden beim 25-jährigen Jubiläum der</w:t>
      </w:r>
      <w:r w:rsidR="004A19F6" w:rsidRPr="003248EF">
        <w:rPr>
          <w:rFonts w:ascii="Arial" w:hAnsi="Arial" w:cs="Arial"/>
          <w:b/>
        </w:rPr>
        <w:t xml:space="preserve"> ProWein </w:t>
      </w:r>
      <w:r w:rsidR="00240AE7" w:rsidRPr="003248EF">
        <w:rPr>
          <w:rFonts w:ascii="Arial" w:hAnsi="Arial" w:cs="Arial"/>
          <w:b/>
        </w:rPr>
        <w:t>erwartet</w:t>
      </w:r>
      <w:r w:rsidR="004A19F6" w:rsidRPr="003248EF">
        <w:rPr>
          <w:rFonts w:ascii="Arial" w:hAnsi="Arial" w:cs="Arial"/>
          <w:b/>
        </w:rPr>
        <w:t>.</w:t>
      </w:r>
    </w:p>
    <w:p w14:paraId="07EFCD95" w14:textId="74413C29" w:rsidR="00C31B01" w:rsidRPr="003248EF" w:rsidRDefault="00C31B01" w:rsidP="00E60E31">
      <w:pPr>
        <w:spacing w:after="0" w:line="360" w:lineRule="auto"/>
        <w:jc w:val="both"/>
        <w:outlineLvl w:val="1"/>
        <w:rPr>
          <w:rFonts w:ascii="Arial" w:hAnsi="Arial" w:cs="Arial"/>
        </w:rPr>
      </w:pPr>
    </w:p>
    <w:p w14:paraId="15AE6EED" w14:textId="3A88BD0C" w:rsidR="00DB16C7" w:rsidRPr="003248EF" w:rsidRDefault="000B0B8A" w:rsidP="00C31B01">
      <w:pPr>
        <w:spacing w:after="0" w:line="360" w:lineRule="auto"/>
        <w:jc w:val="both"/>
        <w:outlineLvl w:val="1"/>
        <w:rPr>
          <w:rFonts w:ascii="Arial" w:hAnsi="Arial" w:cs="Arial"/>
        </w:rPr>
      </w:pPr>
      <w:r w:rsidRPr="003248EF">
        <w:rPr>
          <w:rFonts w:ascii="Arial" w:hAnsi="Arial" w:cs="Arial"/>
          <w:b/>
          <w:noProof/>
          <w:lang w:eastAsia="de-DE"/>
        </w:rPr>
        <w:drawing>
          <wp:anchor distT="360045" distB="360045" distL="360045" distR="360045" simplePos="0" relativeHeight="251658240" behindDoc="1" locked="0" layoutInCell="1" allowOverlap="1" wp14:anchorId="4B4EE8F3" wp14:editId="49B12EEE">
            <wp:simplePos x="0" y="0"/>
            <wp:positionH relativeFrom="page">
              <wp:posOffset>219075</wp:posOffset>
            </wp:positionH>
            <wp:positionV relativeFrom="paragraph">
              <wp:posOffset>1219200</wp:posOffset>
            </wp:positionV>
            <wp:extent cx="1881505" cy="2818130"/>
            <wp:effectExtent l="0" t="0" r="0" b="0"/>
            <wp:wrapTight wrapText="right">
              <wp:wrapPolygon edited="1">
                <wp:start x="9623" y="292"/>
                <wp:lineTo x="9185" y="1022"/>
                <wp:lineTo x="9185" y="5256"/>
                <wp:lineTo x="8310" y="7593"/>
                <wp:lineTo x="6998" y="9929"/>
                <wp:lineTo x="6561" y="12265"/>
                <wp:lineTo x="6998" y="16937"/>
                <wp:lineTo x="7436" y="17375"/>
                <wp:lineTo x="14434" y="17375"/>
                <wp:lineTo x="15418" y="16937"/>
                <wp:lineTo x="15308" y="12484"/>
                <wp:lineTo x="15090" y="9929"/>
                <wp:lineTo x="15090" y="7593"/>
                <wp:lineTo x="14981" y="5183"/>
                <wp:lineTo x="14980" y="146"/>
                <wp:lineTo x="11810" y="292"/>
                <wp:lineTo x="9623" y="292"/>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505" cy="281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BA0" w:rsidRPr="003248EF">
        <w:rPr>
          <w:rFonts w:ascii="Arial" w:hAnsi="Arial" w:cs="Arial"/>
        </w:rPr>
        <w:t xml:space="preserve">Die ProWein </w:t>
      </w:r>
      <w:r w:rsidR="00FE282D" w:rsidRPr="003248EF">
        <w:rPr>
          <w:rFonts w:ascii="Arial" w:hAnsi="Arial" w:cs="Arial"/>
        </w:rPr>
        <w:t xml:space="preserve">ist für Weinkenner und kulinarische Genießer auch zum 25-jährigen Geburtstag der Leitmesse ein Muss. Neben erlesenen Weinen und feinen Spirituosen gibt es auch in diesem Jahr wieder einige Neuigkeiten zu entdecken. Wie zum Beispiel den gemeinsamen Stand von SCAVI &amp; RAY und ACQUA MORELLI: </w:t>
      </w:r>
      <w:r w:rsidR="00240AE7" w:rsidRPr="003248EF">
        <w:rPr>
          <w:rFonts w:ascii="Arial" w:hAnsi="Arial" w:cs="Arial"/>
        </w:rPr>
        <w:t>Der sechs Meter hohe</w:t>
      </w:r>
      <w:r w:rsidR="00FE282D" w:rsidRPr="003248EF">
        <w:rPr>
          <w:rFonts w:ascii="Arial" w:hAnsi="Arial" w:cs="Arial"/>
        </w:rPr>
        <w:t xml:space="preserve"> Stand ist</w:t>
      </w:r>
      <w:r w:rsidR="00240AE7" w:rsidRPr="003248EF">
        <w:rPr>
          <w:rFonts w:ascii="Arial" w:hAnsi="Arial" w:cs="Arial"/>
        </w:rPr>
        <w:t xml:space="preserve"> im Stil einer italienischen Plaza </w:t>
      </w:r>
      <w:r w:rsidR="003248EF">
        <w:rPr>
          <w:rFonts w:ascii="Arial" w:hAnsi="Arial" w:cs="Arial"/>
        </w:rPr>
        <w:t>gestaltet</w:t>
      </w:r>
      <w:r w:rsidR="00240AE7" w:rsidRPr="003248EF">
        <w:rPr>
          <w:rFonts w:ascii="Arial" w:hAnsi="Arial" w:cs="Arial"/>
        </w:rPr>
        <w:t xml:space="preserve"> </w:t>
      </w:r>
      <w:r w:rsidR="00FE282D" w:rsidRPr="003248EF">
        <w:rPr>
          <w:rFonts w:ascii="Arial" w:hAnsi="Arial" w:cs="Arial"/>
        </w:rPr>
        <w:t xml:space="preserve">und ein optisches Highlight in der Italienhalle. Als </w:t>
      </w:r>
      <w:r w:rsidR="001274AA" w:rsidRPr="003248EF">
        <w:rPr>
          <w:rFonts w:ascii="Arial" w:hAnsi="Arial" w:cs="Arial"/>
        </w:rPr>
        <w:t>Besonderheit gibt es in diesem Jahr eine ProWein-Sonderedition des SCAVI &amp; RAY Prosecco Spumante DOC</w:t>
      </w:r>
      <w:r w:rsidR="003248EF">
        <w:rPr>
          <w:rFonts w:ascii="Arial" w:hAnsi="Arial" w:cs="Arial"/>
        </w:rPr>
        <w:t xml:space="preserve">. Die </w:t>
      </w:r>
      <w:r w:rsidR="001274AA" w:rsidRPr="003248EF">
        <w:rPr>
          <w:rFonts w:ascii="Arial" w:hAnsi="Arial" w:cs="Arial"/>
        </w:rPr>
        <w:t xml:space="preserve">goldene Bling-Bling Flasche </w:t>
      </w:r>
      <w:r w:rsidR="003248EF">
        <w:rPr>
          <w:rFonts w:ascii="Arial" w:hAnsi="Arial" w:cs="Arial"/>
        </w:rPr>
        <w:t xml:space="preserve">ist </w:t>
      </w:r>
      <w:r w:rsidR="001274AA" w:rsidRPr="003248EF">
        <w:rPr>
          <w:rFonts w:ascii="Arial" w:hAnsi="Arial" w:cs="Arial"/>
        </w:rPr>
        <w:t xml:space="preserve">mit </w:t>
      </w:r>
      <w:r w:rsidR="003248EF">
        <w:rPr>
          <w:rFonts w:ascii="Arial" w:hAnsi="Arial" w:cs="Arial"/>
        </w:rPr>
        <w:t xml:space="preserve">einem </w:t>
      </w:r>
      <w:r w:rsidR="001274AA" w:rsidRPr="003248EF">
        <w:rPr>
          <w:rFonts w:ascii="Arial" w:hAnsi="Arial" w:cs="Arial"/>
        </w:rPr>
        <w:t>ed</w:t>
      </w:r>
      <w:r w:rsidR="003248EF">
        <w:rPr>
          <w:rFonts w:ascii="Arial" w:hAnsi="Arial" w:cs="Arial"/>
        </w:rPr>
        <w:t>len</w:t>
      </w:r>
      <w:r w:rsidR="001274AA" w:rsidRPr="003248EF">
        <w:rPr>
          <w:rFonts w:ascii="Arial" w:hAnsi="Arial" w:cs="Arial"/>
        </w:rPr>
        <w:t xml:space="preserve"> ProWein</w:t>
      </w:r>
      <w:r w:rsidR="00BE0122">
        <w:rPr>
          <w:rFonts w:ascii="Arial" w:hAnsi="Arial" w:cs="Arial"/>
        </w:rPr>
        <w:t>-</w:t>
      </w:r>
      <w:r w:rsidR="001274AA" w:rsidRPr="003248EF">
        <w:rPr>
          <w:rFonts w:ascii="Arial" w:hAnsi="Arial" w:cs="Arial"/>
        </w:rPr>
        <w:t>Etikette</w:t>
      </w:r>
      <w:r w:rsidR="003248EF">
        <w:rPr>
          <w:rFonts w:ascii="Arial" w:hAnsi="Arial" w:cs="Arial"/>
        </w:rPr>
        <w:t xml:space="preserve"> </w:t>
      </w:r>
      <w:r w:rsidR="003248EF" w:rsidRPr="003248EF">
        <w:rPr>
          <w:rFonts w:ascii="Arial" w:hAnsi="Arial" w:cs="Arial"/>
        </w:rPr>
        <w:t>verziert</w:t>
      </w:r>
      <w:r w:rsidR="001274AA" w:rsidRPr="003248EF">
        <w:rPr>
          <w:rFonts w:ascii="Arial" w:hAnsi="Arial" w:cs="Arial"/>
        </w:rPr>
        <w:t xml:space="preserve">. </w:t>
      </w:r>
      <w:r w:rsidRPr="003248EF">
        <w:rPr>
          <w:rFonts w:ascii="Arial" w:hAnsi="Arial" w:cs="Arial"/>
        </w:rPr>
        <w:t>Im hinteren Bereich des Standes ist eine typisch italienische Trattoria eingerichtet</w:t>
      </w:r>
      <w:r w:rsidR="003248EF">
        <w:rPr>
          <w:rFonts w:ascii="Arial" w:hAnsi="Arial" w:cs="Arial"/>
        </w:rPr>
        <w:t xml:space="preserve">. In dieser werden </w:t>
      </w:r>
      <w:r w:rsidRPr="003248EF">
        <w:rPr>
          <w:rFonts w:ascii="Arial" w:hAnsi="Arial" w:cs="Arial"/>
        </w:rPr>
        <w:t>kleine Antipasti-Platten, Pasta aus dem Parmesanleib und duftender Espresso sowie erfrischendes ACQUA MORELLI gereicht</w:t>
      </w:r>
      <w:r w:rsidRPr="003248EF">
        <w:rPr>
          <w:rFonts w:ascii="Helvetica" w:hAnsi="Helvetica" w:cs="Helvetica"/>
          <w:shd w:val="clear" w:color="auto" w:fill="FFFFFF"/>
        </w:rPr>
        <w:t>.</w:t>
      </w:r>
    </w:p>
    <w:p w14:paraId="0CDC6942" w14:textId="3E160B2E" w:rsidR="001274AA" w:rsidRPr="003248EF" w:rsidRDefault="001274AA" w:rsidP="00C31B01">
      <w:pPr>
        <w:spacing w:after="0" w:line="360" w:lineRule="auto"/>
        <w:jc w:val="both"/>
        <w:outlineLvl w:val="1"/>
        <w:rPr>
          <w:rFonts w:ascii="Arial" w:hAnsi="Arial" w:cs="Arial"/>
        </w:rPr>
      </w:pPr>
    </w:p>
    <w:p w14:paraId="6EB7AA4A" w14:textId="72FC4E59" w:rsidR="001274AA" w:rsidRPr="003248EF" w:rsidRDefault="001274AA" w:rsidP="00C31B01">
      <w:pPr>
        <w:spacing w:after="0" w:line="360" w:lineRule="auto"/>
        <w:jc w:val="both"/>
        <w:outlineLvl w:val="1"/>
        <w:rPr>
          <w:rFonts w:ascii="Arial" w:hAnsi="Arial" w:cs="Arial"/>
          <w:b/>
        </w:rPr>
      </w:pPr>
      <w:r w:rsidRPr="003248EF">
        <w:rPr>
          <w:rFonts w:ascii="Arial" w:hAnsi="Arial" w:cs="Arial"/>
          <w:b/>
        </w:rPr>
        <w:t xml:space="preserve">SCAVI &amp; RAY – La dolce </w:t>
      </w:r>
      <w:proofErr w:type="spellStart"/>
      <w:r w:rsidRPr="003248EF">
        <w:rPr>
          <w:rFonts w:ascii="Arial" w:hAnsi="Arial" w:cs="Arial"/>
          <w:b/>
        </w:rPr>
        <w:t>vita</w:t>
      </w:r>
      <w:proofErr w:type="spellEnd"/>
    </w:p>
    <w:p w14:paraId="481DFA40" w14:textId="77777777" w:rsidR="001274AA" w:rsidRPr="003248EF" w:rsidRDefault="001274AA" w:rsidP="001274AA">
      <w:pPr>
        <w:spacing w:after="0" w:line="360" w:lineRule="auto"/>
        <w:jc w:val="both"/>
        <w:outlineLvl w:val="1"/>
        <w:rPr>
          <w:rFonts w:ascii="Arial" w:hAnsi="Arial" w:cs="Arial"/>
        </w:rPr>
      </w:pPr>
      <w:r w:rsidRPr="003248EF">
        <w:rPr>
          <w:rFonts w:ascii="Arial" w:hAnsi="Arial" w:cs="Arial"/>
        </w:rPr>
        <w:t xml:space="preserve">Die aus Italien stammenden Produkte von SCAVI &amp; RAY WINERY stehen für höchste Qualität, modernes Design sowie Leidenschaft für Genuss und Lifestyle. Die Produkte reichen vom klassischen Prosecco über verschiedene Stillweine bis hin zum Grappa und Aceto Balsamico di Modena IGP – alles aus italienischen Trauben. </w:t>
      </w:r>
    </w:p>
    <w:p w14:paraId="5FE22A80" w14:textId="77777777" w:rsidR="00DB16C7" w:rsidRPr="003248EF" w:rsidRDefault="00DB16C7" w:rsidP="00C31B01">
      <w:pPr>
        <w:spacing w:after="0" w:line="360" w:lineRule="auto"/>
        <w:jc w:val="both"/>
        <w:outlineLvl w:val="1"/>
        <w:rPr>
          <w:rFonts w:ascii="Arial" w:hAnsi="Arial" w:cs="Arial"/>
        </w:rPr>
      </w:pPr>
    </w:p>
    <w:p w14:paraId="02855761" w14:textId="21C02B86" w:rsidR="00E33A04" w:rsidRPr="003248EF" w:rsidRDefault="00272D05" w:rsidP="00C31B01">
      <w:pPr>
        <w:spacing w:after="0" w:line="360" w:lineRule="auto"/>
        <w:jc w:val="both"/>
        <w:outlineLvl w:val="1"/>
        <w:rPr>
          <w:rFonts w:ascii="Arial" w:hAnsi="Arial" w:cs="Arial"/>
        </w:rPr>
      </w:pPr>
      <w:r w:rsidRPr="003248EF">
        <w:rPr>
          <w:rFonts w:ascii="Arial" w:hAnsi="Arial" w:cs="Arial"/>
        </w:rPr>
        <w:lastRenderedPageBreak/>
        <w:t xml:space="preserve">SCAVI &amp; RAY </w:t>
      </w:r>
      <w:r w:rsidR="00C31B01" w:rsidRPr="003248EF">
        <w:rPr>
          <w:rFonts w:ascii="Arial" w:hAnsi="Arial" w:cs="Arial"/>
        </w:rPr>
        <w:t xml:space="preserve">erhielt auch </w:t>
      </w:r>
      <w:r w:rsidR="00FE282D" w:rsidRPr="003248EF">
        <w:rPr>
          <w:rFonts w:ascii="Arial" w:hAnsi="Arial" w:cs="Arial"/>
        </w:rPr>
        <w:t>2018 und 2019 wieder</w:t>
      </w:r>
      <w:r w:rsidR="00C31B01" w:rsidRPr="003248EF">
        <w:rPr>
          <w:rFonts w:ascii="Arial" w:hAnsi="Arial" w:cs="Arial"/>
        </w:rPr>
        <w:t xml:space="preserve"> verschiedene</w:t>
      </w:r>
      <w:r w:rsidR="000D4560" w:rsidRPr="003248EF">
        <w:rPr>
          <w:rFonts w:ascii="Arial" w:hAnsi="Arial" w:cs="Arial"/>
        </w:rPr>
        <w:t>, internationale</w:t>
      </w:r>
      <w:r w:rsidR="00C31B01" w:rsidRPr="003248EF">
        <w:rPr>
          <w:rFonts w:ascii="Arial" w:hAnsi="Arial" w:cs="Arial"/>
        </w:rPr>
        <w:t xml:space="preserve"> Auszeichnungen</w:t>
      </w:r>
      <w:r w:rsidRPr="003248EF">
        <w:rPr>
          <w:rFonts w:ascii="Arial" w:hAnsi="Arial" w:cs="Arial"/>
        </w:rPr>
        <w:t xml:space="preserve"> für seine Proseccos und Schaumweine: Darunter d</w:t>
      </w:r>
      <w:r w:rsidR="00E12F69" w:rsidRPr="003248EF">
        <w:rPr>
          <w:rFonts w:ascii="Arial" w:hAnsi="Arial" w:cs="Arial"/>
        </w:rPr>
        <w:t xml:space="preserve">en „Weltmeister Sparkling 2018 – </w:t>
      </w:r>
      <w:proofErr w:type="spellStart"/>
      <w:r w:rsidR="00E12F69" w:rsidRPr="003248EF">
        <w:rPr>
          <w:rFonts w:ascii="Arial" w:hAnsi="Arial" w:cs="Arial"/>
        </w:rPr>
        <w:t>Cathay</w:t>
      </w:r>
      <w:proofErr w:type="spellEnd"/>
      <w:r w:rsidR="00E12F69" w:rsidRPr="003248EF">
        <w:rPr>
          <w:rFonts w:ascii="Arial" w:hAnsi="Arial" w:cs="Arial"/>
        </w:rPr>
        <w:t xml:space="preserve"> Pacific Hong Kong International </w:t>
      </w:r>
      <w:proofErr w:type="spellStart"/>
      <w:r w:rsidR="00E12F69" w:rsidRPr="003248EF">
        <w:rPr>
          <w:rFonts w:ascii="Arial" w:hAnsi="Arial" w:cs="Arial"/>
        </w:rPr>
        <w:t>Wine</w:t>
      </w:r>
      <w:proofErr w:type="spellEnd"/>
      <w:r w:rsidR="00E12F69" w:rsidRPr="003248EF">
        <w:rPr>
          <w:rFonts w:ascii="Arial" w:hAnsi="Arial" w:cs="Arial"/>
        </w:rPr>
        <w:t xml:space="preserve"> &amp; Spirits Competition“ Preis</w:t>
      </w:r>
      <w:r w:rsidR="001D6643" w:rsidRPr="003248EF">
        <w:rPr>
          <w:rFonts w:ascii="Arial" w:hAnsi="Arial" w:cs="Arial"/>
        </w:rPr>
        <w:t xml:space="preserve"> </w:t>
      </w:r>
      <w:r w:rsidR="00DB16C7" w:rsidRPr="003248EF">
        <w:rPr>
          <w:rFonts w:ascii="Arial" w:hAnsi="Arial" w:cs="Arial"/>
        </w:rPr>
        <w:t xml:space="preserve">sowie verschiedene </w:t>
      </w:r>
      <w:r w:rsidR="000B2CD5" w:rsidRPr="003248EF">
        <w:rPr>
          <w:rFonts w:ascii="Arial" w:hAnsi="Arial" w:cs="Arial"/>
        </w:rPr>
        <w:t>Gold und Silber-</w:t>
      </w:r>
      <w:r w:rsidR="00DB16C7" w:rsidRPr="003248EF">
        <w:rPr>
          <w:rFonts w:ascii="Arial" w:hAnsi="Arial" w:cs="Arial"/>
        </w:rPr>
        <w:t>Medaillen vo</w:t>
      </w:r>
      <w:r w:rsidR="00C971B5" w:rsidRPr="003248EF">
        <w:rPr>
          <w:rFonts w:ascii="Arial" w:hAnsi="Arial" w:cs="Arial"/>
        </w:rPr>
        <w:t>m</w:t>
      </w:r>
      <w:r w:rsidR="00DB16C7" w:rsidRPr="003248EF">
        <w:rPr>
          <w:rFonts w:ascii="Arial" w:hAnsi="Arial" w:cs="Arial"/>
        </w:rPr>
        <w:t xml:space="preserve"> „</w:t>
      </w:r>
      <w:proofErr w:type="spellStart"/>
      <w:r w:rsidR="00273BD6" w:rsidRPr="003248EF">
        <w:rPr>
          <w:rFonts w:ascii="Arial" w:hAnsi="Arial" w:cs="Arial"/>
        </w:rPr>
        <w:t>t</w:t>
      </w:r>
      <w:r w:rsidR="00DB16C7" w:rsidRPr="003248EF">
        <w:rPr>
          <w:rFonts w:ascii="Arial" w:hAnsi="Arial" w:cs="Arial"/>
        </w:rPr>
        <w:t>he</w:t>
      </w:r>
      <w:proofErr w:type="spellEnd"/>
      <w:r w:rsidR="00DB16C7" w:rsidRPr="003248EF">
        <w:rPr>
          <w:rFonts w:ascii="Arial" w:hAnsi="Arial" w:cs="Arial"/>
        </w:rPr>
        <w:t xml:space="preserve"> </w:t>
      </w:r>
      <w:proofErr w:type="spellStart"/>
      <w:r w:rsidR="00273BD6" w:rsidRPr="003248EF">
        <w:rPr>
          <w:rFonts w:ascii="Arial" w:hAnsi="Arial" w:cs="Arial"/>
        </w:rPr>
        <w:t>d</w:t>
      </w:r>
      <w:r w:rsidR="00DB16C7" w:rsidRPr="003248EF">
        <w:rPr>
          <w:rFonts w:ascii="Arial" w:hAnsi="Arial" w:cs="Arial"/>
        </w:rPr>
        <w:t>rinks</w:t>
      </w:r>
      <w:proofErr w:type="spellEnd"/>
      <w:r w:rsidR="00DB16C7" w:rsidRPr="003248EF">
        <w:rPr>
          <w:rFonts w:ascii="Arial" w:hAnsi="Arial" w:cs="Arial"/>
        </w:rPr>
        <w:t xml:space="preserve"> </w:t>
      </w:r>
      <w:proofErr w:type="spellStart"/>
      <w:r w:rsidR="00273BD6" w:rsidRPr="003248EF">
        <w:rPr>
          <w:rFonts w:ascii="Arial" w:hAnsi="Arial" w:cs="Arial"/>
        </w:rPr>
        <w:t>b</w:t>
      </w:r>
      <w:r w:rsidR="00DB16C7" w:rsidRPr="003248EF">
        <w:rPr>
          <w:rFonts w:ascii="Arial" w:hAnsi="Arial" w:cs="Arial"/>
        </w:rPr>
        <w:t>usiness</w:t>
      </w:r>
      <w:proofErr w:type="spellEnd"/>
      <w:r w:rsidR="00DB16C7" w:rsidRPr="003248EF">
        <w:rPr>
          <w:rFonts w:ascii="Arial" w:hAnsi="Arial" w:cs="Arial"/>
        </w:rPr>
        <w:t>"</w:t>
      </w:r>
      <w:r w:rsidR="00C971B5" w:rsidRPr="003248EF">
        <w:rPr>
          <w:rFonts w:ascii="Arial" w:hAnsi="Arial" w:cs="Arial"/>
        </w:rPr>
        <w:t xml:space="preserve"> Magazin</w:t>
      </w:r>
      <w:r w:rsidR="00FE282D" w:rsidRPr="003248EF">
        <w:rPr>
          <w:rFonts w:ascii="Arial" w:hAnsi="Arial" w:cs="Arial"/>
        </w:rPr>
        <w:t xml:space="preserve"> und </w:t>
      </w:r>
      <w:r w:rsidR="00B04856" w:rsidRPr="003248EF">
        <w:rPr>
          <w:rFonts w:ascii="Arial" w:hAnsi="Arial" w:cs="Arial"/>
        </w:rPr>
        <w:t>der „</w:t>
      </w:r>
      <w:proofErr w:type="spellStart"/>
      <w:r w:rsidR="00B04856" w:rsidRPr="003248EF">
        <w:rPr>
          <w:rFonts w:ascii="Arial" w:hAnsi="Arial" w:cs="Arial"/>
        </w:rPr>
        <w:t>Catavinum</w:t>
      </w:r>
      <w:proofErr w:type="spellEnd"/>
      <w:r w:rsidR="00B04856" w:rsidRPr="003248EF">
        <w:rPr>
          <w:rFonts w:ascii="Arial" w:hAnsi="Arial" w:cs="Arial"/>
        </w:rPr>
        <w:t xml:space="preserve"> World </w:t>
      </w:r>
      <w:proofErr w:type="spellStart"/>
      <w:r w:rsidR="00B04856" w:rsidRPr="003248EF">
        <w:rPr>
          <w:rFonts w:ascii="Arial" w:hAnsi="Arial" w:cs="Arial"/>
        </w:rPr>
        <w:t>Wine</w:t>
      </w:r>
      <w:proofErr w:type="spellEnd"/>
      <w:r w:rsidR="00B04856" w:rsidRPr="003248EF">
        <w:rPr>
          <w:rFonts w:ascii="Arial" w:hAnsi="Arial" w:cs="Arial"/>
        </w:rPr>
        <w:t xml:space="preserve"> &amp; Spirits Competition 2019“.</w:t>
      </w:r>
    </w:p>
    <w:p w14:paraId="5075E6C6" w14:textId="77777777" w:rsidR="00E12F69" w:rsidRPr="003248EF" w:rsidRDefault="00E12F69" w:rsidP="00C31B01">
      <w:pPr>
        <w:spacing w:after="0" w:line="360" w:lineRule="auto"/>
        <w:jc w:val="both"/>
        <w:outlineLvl w:val="1"/>
        <w:rPr>
          <w:rFonts w:ascii="Arial" w:hAnsi="Arial" w:cs="Arial"/>
        </w:rPr>
      </w:pPr>
    </w:p>
    <w:p w14:paraId="1C6F4196" w14:textId="7BB183CE" w:rsidR="009F35E6" w:rsidRPr="003248EF" w:rsidRDefault="000B0B8A" w:rsidP="000B0B8A">
      <w:pPr>
        <w:spacing w:after="0" w:line="360" w:lineRule="auto"/>
        <w:jc w:val="both"/>
        <w:outlineLvl w:val="1"/>
        <w:rPr>
          <w:rFonts w:ascii="Arial" w:hAnsi="Arial" w:cs="Arial"/>
          <w:b/>
        </w:rPr>
      </w:pPr>
      <w:r w:rsidRPr="003248EF">
        <w:rPr>
          <w:rFonts w:ascii="Arial" w:hAnsi="Arial" w:cs="Arial"/>
          <w:b/>
        </w:rPr>
        <w:t xml:space="preserve">ACQUA MORELLI </w:t>
      </w:r>
      <w:r w:rsidR="003248EF" w:rsidRPr="003248EF">
        <w:rPr>
          <w:rFonts w:ascii="Arial" w:hAnsi="Arial" w:cs="Arial"/>
          <w:b/>
        </w:rPr>
        <w:t>–</w:t>
      </w:r>
      <w:r w:rsidRPr="003248EF">
        <w:rPr>
          <w:rFonts w:ascii="Arial" w:hAnsi="Arial" w:cs="Arial"/>
          <w:b/>
        </w:rPr>
        <w:t xml:space="preserve"> </w:t>
      </w:r>
      <w:r w:rsidR="003248EF" w:rsidRPr="003248EF">
        <w:rPr>
          <w:rFonts w:ascii="Arial" w:hAnsi="Arial" w:cs="Arial"/>
          <w:b/>
        </w:rPr>
        <w:t xml:space="preserve">italienisches </w:t>
      </w:r>
      <w:r w:rsidRPr="003248EF">
        <w:rPr>
          <w:rFonts w:ascii="Arial" w:hAnsi="Arial" w:cs="Arial"/>
          <w:b/>
          <w:bCs/>
        </w:rPr>
        <w:t>Mineralwasser zu Wein</w:t>
      </w:r>
    </w:p>
    <w:p w14:paraId="7333DB39" w14:textId="607BF4C7" w:rsidR="00273BD6" w:rsidRPr="003248EF" w:rsidRDefault="000B0B8A" w:rsidP="00E60E31">
      <w:pPr>
        <w:autoSpaceDE w:val="0"/>
        <w:autoSpaceDN w:val="0"/>
        <w:adjustRightInd w:val="0"/>
        <w:spacing w:after="0" w:line="360" w:lineRule="auto"/>
        <w:jc w:val="both"/>
        <w:rPr>
          <w:rFonts w:ascii="Arial" w:hAnsi="Arial" w:cs="Arial"/>
        </w:rPr>
      </w:pPr>
      <w:r w:rsidRPr="003248EF">
        <w:rPr>
          <w:rFonts w:ascii="Arial" w:hAnsi="Arial" w:cs="Arial"/>
        </w:rPr>
        <w:t>Zu einem guten Wein gehört ein feines Mineralwasser, deshalb bietet ACQUA MORELLI darüber hinaus wieder den kostenlosen Mineralwasser-Service an. Auf Wunsch wird das italienische Premium-Produkt (0,75- oder 0,25-Liter) direkt an den Stand der Aussteller geliefert. Das Ganze geschieht kostenlos und pfandfrei, das Leergut wird nach Verbrauch auch wieder abgeholt – ein absoluter Premiumservice.</w:t>
      </w:r>
    </w:p>
    <w:p w14:paraId="276E21B4" w14:textId="0E6A718E" w:rsidR="00273BD6" w:rsidRPr="003248EF" w:rsidRDefault="00273BD6" w:rsidP="00E60E31">
      <w:pPr>
        <w:autoSpaceDE w:val="0"/>
        <w:autoSpaceDN w:val="0"/>
        <w:adjustRightInd w:val="0"/>
        <w:spacing w:after="0" w:line="360" w:lineRule="auto"/>
        <w:jc w:val="both"/>
        <w:rPr>
          <w:rFonts w:ascii="Arial" w:hAnsi="Arial" w:cs="Arial"/>
        </w:rPr>
      </w:pPr>
    </w:p>
    <w:p w14:paraId="24930059" w14:textId="36B02A66" w:rsidR="000B0B8A" w:rsidRPr="003248EF" w:rsidRDefault="000B0B8A" w:rsidP="00E60E31">
      <w:pPr>
        <w:autoSpaceDE w:val="0"/>
        <w:autoSpaceDN w:val="0"/>
        <w:adjustRightInd w:val="0"/>
        <w:spacing w:after="0" w:line="360" w:lineRule="auto"/>
        <w:jc w:val="both"/>
        <w:rPr>
          <w:rFonts w:ascii="Arial" w:hAnsi="Arial" w:cs="Arial"/>
        </w:rPr>
      </w:pPr>
      <w:r w:rsidRPr="003248EF">
        <w:rPr>
          <w:rFonts w:ascii="Arial" w:hAnsi="Arial" w:cs="Arial"/>
        </w:rPr>
        <w:t xml:space="preserve">SCAVI &amp; RAY und ACQUA MORELLI sind auf der ProWein in der </w:t>
      </w:r>
      <w:r w:rsidRPr="003248EF">
        <w:rPr>
          <w:rFonts w:ascii="Arial" w:hAnsi="Arial" w:cs="Arial"/>
          <w:b/>
          <w:bCs/>
        </w:rPr>
        <w:t xml:space="preserve">Halle 16 (Italienhalle) am Stand </w:t>
      </w:r>
      <w:r w:rsidR="00247994" w:rsidRPr="003248EF">
        <w:rPr>
          <w:rFonts w:ascii="Arial" w:hAnsi="Arial" w:cs="Arial"/>
          <w:b/>
          <w:bCs/>
        </w:rPr>
        <w:t>H16 J53</w:t>
      </w:r>
      <w:r w:rsidRPr="003248EF">
        <w:rPr>
          <w:rFonts w:ascii="Arial" w:hAnsi="Arial" w:cs="Arial"/>
        </w:rPr>
        <w:t xml:space="preserve"> zu finden und freuen sich schon jetzt auf nette Gespräche und feinsten italienischen Genuss</w:t>
      </w:r>
      <w:r w:rsidRPr="003248EF">
        <w:rPr>
          <w:rFonts w:ascii="Helvetica" w:hAnsi="Helvetica" w:cs="Helvetica"/>
          <w:color w:val="575756"/>
          <w:shd w:val="clear" w:color="auto" w:fill="FFFFFF"/>
        </w:rPr>
        <w:t>. </w:t>
      </w:r>
    </w:p>
    <w:p w14:paraId="0FD516B4" w14:textId="77777777" w:rsidR="000B0B8A" w:rsidRPr="003248EF" w:rsidRDefault="000B0B8A" w:rsidP="00E60E31">
      <w:pPr>
        <w:autoSpaceDE w:val="0"/>
        <w:autoSpaceDN w:val="0"/>
        <w:adjustRightInd w:val="0"/>
        <w:spacing w:after="0" w:line="360" w:lineRule="auto"/>
        <w:jc w:val="both"/>
        <w:rPr>
          <w:rFonts w:ascii="Arial" w:hAnsi="Arial" w:cs="Arial"/>
        </w:rPr>
      </w:pPr>
    </w:p>
    <w:p w14:paraId="470FC3F1" w14:textId="77777777" w:rsidR="00E60E31" w:rsidRPr="003248EF" w:rsidRDefault="00E60E31" w:rsidP="00E60E31">
      <w:pPr>
        <w:autoSpaceDE w:val="0"/>
        <w:autoSpaceDN w:val="0"/>
        <w:adjustRightInd w:val="0"/>
        <w:jc w:val="both"/>
        <w:rPr>
          <w:rFonts w:ascii="Arial" w:hAnsi="Arial" w:cs="Arial"/>
          <w:color w:val="808080" w:themeColor="background1" w:themeShade="80"/>
        </w:rPr>
      </w:pPr>
      <w:r w:rsidRPr="003248EF">
        <w:rPr>
          <w:rFonts w:ascii="Arial" w:hAnsi="Arial" w:cs="Arial"/>
          <w:color w:val="808080" w:themeColor="background1" w:themeShade="80"/>
        </w:rPr>
        <w:t>Über MBG</w:t>
      </w:r>
    </w:p>
    <w:p w14:paraId="42DCCE51" w14:textId="77777777" w:rsidR="00E60E31" w:rsidRPr="003248EF" w:rsidRDefault="006D65E9" w:rsidP="00E60E31">
      <w:pPr>
        <w:autoSpaceDE w:val="0"/>
        <w:autoSpaceDN w:val="0"/>
        <w:adjustRightInd w:val="0"/>
        <w:jc w:val="both"/>
        <w:rPr>
          <w:rFonts w:ascii="Arial" w:hAnsi="Arial" w:cs="Arial"/>
          <w:color w:val="808080" w:themeColor="background1" w:themeShade="80"/>
        </w:rPr>
      </w:pPr>
      <w:r w:rsidRPr="003248EF">
        <w:rPr>
          <w:rFonts w:ascii="Arial" w:hAnsi="Arial" w:cs="Arial"/>
          <w:color w:val="808080" w:themeColor="background1" w:themeShade="80"/>
        </w:rPr>
        <w:t xml:space="preserve">Die MBG GROUP ist eine der führenden Unternehmensgruppen im Bereich Getränkeherstellung und Entwicklung in Deutschland. </w:t>
      </w:r>
      <w:r w:rsidR="00E60E31" w:rsidRPr="00BE0122">
        <w:rPr>
          <w:rFonts w:ascii="Arial" w:hAnsi="Arial" w:cs="Arial"/>
          <w:color w:val="808080" w:themeColor="background1" w:themeShade="80"/>
          <w:lang w:val="en-GB"/>
        </w:rPr>
        <w:t xml:space="preserve">MBG </w:t>
      </w:r>
      <w:proofErr w:type="spellStart"/>
      <w:proofErr w:type="gramStart"/>
      <w:r w:rsidR="00E60E31" w:rsidRPr="00BE0122">
        <w:rPr>
          <w:rFonts w:ascii="Arial" w:hAnsi="Arial" w:cs="Arial"/>
          <w:color w:val="808080" w:themeColor="background1" w:themeShade="80"/>
          <w:lang w:val="en-GB"/>
        </w:rPr>
        <w:t>ist</w:t>
      </w:r>
      <w:proofErr w:type="spellEnd"/>
      <w:proofErr w:type="gramEnd"/>
      <w:r w:rsidR="00E60E31" w:rsidRPr="00BE0122">
        <w:rPr>
          <w:rFonts w:ascii="Arial" w:hAnsi="Arial" w:cs="Arial"/>
          <w:color w:val="808080" w:themeColor="background1" w:themeShade="80"/>
          <w:lang w:val="en-GB"/>
        </w:rPr>
        <w:t xml:space="preserve"> </w:t>
      </w:r>
      <w:proofErr w:type="spellStart"/>
      <w:r w:rsidR="00E60E31" w:rsidRPr="00BE0122">
        <w:rPr>
          <w:rFonts w:ascii="Arial" w:hAnsi="Arial" w:cs="Arial"/>
          <w:color w:val="808080" w:themeColor="background1" w:themeShade="80"/>
          <w:lang w:val="en-GB"/>
        </w:rPr>
        <w:t>Markeninhaber</w:t>
      </w:r>
      <w:proofErr w:type="spellEnd"/>
      <w:r w:rsidR="00E60E31" w:rsidRPr="00BE0122">
        <w:rPr>
          <w:rFonts w:ascii="Arial" w:hAnsi="Arial" w:cs="Arial"/>
          <w:color w:val="808080" w:themeColor="background1" w:themeShade="80"/>
          <w:lang w:val="en-GB"/>
        </w:rPr>
        <w:t xml:space="preserve"> von SCAVI &amp; RAY WINERY, SALITOS, effect®, ACQUA MORELLI, Goldberg &amp; Sons, SEARS GIN, JOHN‘S NATURAL JUICES, DOS MAS etc. </w:t>
      </w:r>
      <w:r w:rsidR="00E60E31" w:rsidRPr="003248EF">
        <w:rPr>
          <w:rFonts w:ascii="Arial" w:hAnsi="Arial" w:cs="Arial"/>
          <w:color w:val="808080" w:themeColor="background1" w:themeShade="80"/>
        </w:rPr>
        <w:t>Auch die bekannte Marke THREE SIXTY VODKA wurde 2004 von MBG erfunden und ist heute - basierend auf aktuellsten Nielsen Zahlen - einer der erfolgreichsten Wodkas in Deutschland.</w:t>
      </w:r>
    </w:p>
    <w:p w14:paraId="2BE3C421" w14:textId="77777777" w:rsidR="00E60E31" w:rsidRPr="003248EF" w:rsidRDefault="00E60E31" w:rsidP="00E60E31">
      <w:pPr>
        <w:autoSpaceDE w:val="0"/>
        <w:autoSpaceDN w:val="0"/>
        <w:adjustRightInd w:val="0"/>
        <w:jc w:val="both"/>
        <w:rPr>
          <w:rFonts w:ascii="Arial" w:hAnsi="Arial" w:cs="Arial"/>
          <w:color w:val="808080" w:themeColor="background1" w:themeShade="80"/>
        </w:rPr>
      </w:pPr>
      <w:r w:rsidRPr="003248EF">
        <w:rPr>
          <w:rFonts w:ascii="Arial" w:hAnsi="Arial" w:cs="Arial"/>
          <w:color w:val="808080" w:themeColor="background1" w:themeShade="80"/>
        </w:rPr>
        <w:t>MBG generiert mit seinen 250 Mitarbeitern und dem gesamten Portfolio an Eigen- und Vertriebsmarken einen jährlichen Umsatz von über 200 Mio. Euro.</w:t>
      </w:r>
    </w:p>
    <w:p w14:paraId="5BE8037F" w14:textId="77777777" w:rsidR="00E60E31" w:rsidRPr="003248EF" w:rsidRDefault="00E60E31" w:rsidP="00E60E31">
      <w:pPr>
        <w:autoSpaceDE w:val="0"/>
        <w:autoSpaceDN w:val="0"/>
        <w:adjustRightInd w:val="0"/>
        <w:jc w:val="both"/>
        <w:rPr>
          <w:rFonts w:ascii="Arial" w:hAnsi="Arial" w:cs="Arial"/>
          <w:color w:val="808080" w:themeColor="background1" w:themeShade="80"/>
        </w:rPr>
      </w:pPr>
    </w:p>
    <w:p w14:paraId="6EDB1359" w14:textId="77777777" w:rsidR="00E60E31" w:rsidRPr="003248EF" w:rsidRDefault="00E60E31" w:rsidP="00E60E31">
      <w:pPr>
        <w:autoSpaceDE w:val="0"/>
        <w:autoSpaceDN w:val="0"/>
        <w:adjustRightInd w:val="0"/>
        <w:jc w:val="both"/>
        <w:rPr>
          <w:rFonts w:ascii="Arial" w:hAnsi="Arial" w:cs="Arial"/>
          <w:b/>
          <w:color w:val="C00000"/>
        </w:rPr>
      </w:pPr>
      <w:r w:rsidRPr="003248EF">
        <w:rPr>
          <w:rFonts w:ascii="Arial" w:hAnsi="Arial" w:cs="Arial"/>
          <w:b/>
          <w:color w:val="C00000"/>
        </w:rPr>
        <w:t xml:space="preserve">Kontakt </w:t>
      </w:r>
      <w:r w:rsidR="000B2CD5" w:rsidRPr="003248EF">
        <w:rPr>
          <w:rFonts w:ascii="Arial" w:hAnsi="Arial" w:cs="Arial"/>
          <w:b/>
          <w:color w:val="C00000"/>
        </w:rPr>
        <w:t>Unternehmenskommunikation</w:t>
      </w:r>
    </w:p>
    <w:p w14:paraId="658232F8" w14:textId="77777777" w:rsidR="00E60E31" w:rsidRPr="003248EF" w:rsidRDefault="00E60E31" w:rsidP="00E60E31">
      <w:pPr>
        <w:autoSpaceDE w:val="0"/>
        <w:autoSpaceDN w:val="0"/>
        <w:adjustRightInd w:val="0"/>
        <w:spacing w:after="0" w:line="240" w:lineRule="auto"/>
        <w:jc w:val="both"/>
        <w:rPr>
          <w:rFonts w:ascii="Arial" w:hAnsi="Arial" w:cs="Arial"/>
          <w:color w:val="C00000"/>
        </w:rPr>
      </w:pPr>
      <w:r w:rsidRPr="003248EF">
        <w:rPr>
          <w:rFonts w:ascii="Arial" w:hAnsi="Arial" w:cs="Arial"/>
          <w:color w:val="C00000"/>
        </w:rPr>
        <w:t>Lena Schmidt</w:t>
      </w:r>
    </w:p>
    <w:p w14:paraId="4EEA34D3" w14:textId="77777777" w:rsidR="00E60E31" w:rsidRPr="003248EF" w:rsidRDefault="00E60E31" w:rsidP="00E60E31">
      <w:pPr>
        <w:spacing w:after="0" w:line="240" w:lineRule="auto"/>
        <w:jc w:val="both"/>
        <w:rPr>
          <w:rFonts w:ascii="Arial" w:hAnsi="Arial" w:cs="Arial"/>
          <w:color w:val="C00000"/>
        </w:rPr>
      </w:pPr>
      <w:r w:rsidRPr="003248EF">
        <w:rPr>
          <w:rFonts w:ascii="Arial" w:hAnsi="Arial" w:cs="Arial"/>
          <w:color w:val="C00000"/>
        </w:rPr>
        <w:t>MBG International Premium Brands GmbH</w:t>
      </w:r>
      <w:r w:rsidRPr="003248EF">
        <w:rPr>
          <w:rFonts w:ascii="Arial" w:hAnsi="Arial" w:cs="Arial"/>
          <w:color w:val="C00000"/>
        </w:rPr>
        <w:tab/>
      </w:r>
      <w:r w:rsidRPr="003248EF">
        <w:rPr>
          <w:rFonts w:ascii="Arial" w:hAnsi="Arial" w:cs="Arial"/>
          <w:color w:val="C00000"/>
        </w:rPr>
        <w:tab/>
        <w:t>Tel.</w:t>
      </w:r>
      <w:r w:rsidRPr="003248EF">
        <w:rPr>
          <w:rFonts w:ascii="Arial" w:hAnsi="Arial" w:cs="Arial"/>
          <w:color w:val="C00000"/>
        </w:rPr>
        <w:tab/>
        <w:t>:   +49 5251 546 - 1767</w:t>
      </w:r>
    </w:p>
    <w:p w14:paraId="09F96F9A" w14:textId="77777777" w:rsidR="00E60E31" w:rsidRPr="003248EF" w:rsidRDefault="00E60E31" w:rsidP="00E60E31">
      <w:pPr>
        <w:spacing w:after="0" w:line="240" w:lineRule="auto"/>
        <w:jc w:val="both"/>
        <w:rPr>
          <w:rFonts w:ascii="Arial" w:hAnsi="Arial" w:cs="Arial"/>
          <w:color w:val="C00000"/>
        </w:rPr>
      </w:pPr>
      <w:r w:rsidRPr="003248EF">
        <w:rPr>
          <w:rFonts w:ascii="Arial" w:hAnsi="Arial" w:cs="Arial"/>
          <w:color w:val="C00000"/>
        </w:rPr>
        <w:t>Oberes Feld 13</w:t>
      </w:r>
      <w:r w:rsidRPr="003248EF">
        <w:rPr>
          <w:rFonts w:ascii="Arial" w:hAnsi="Arial" w:cs="Arial"/>
          <w:color w:val="C00000"/>
        </w:rPr>
        <w:tab/>
      </w:r>
      <w:r w:rsidRPr="003248EF">
        <w:rPr>
          <w:rFonts w:ascii="Arial" w:hAnsi="Arial" w:cs="Arial"/>
          <w:color w:val="C00000"/>
        </w:rPr>
        <w:tab/>
      </w:r>
      <w:r w:rsidRPr="003248EF">
        <w:rPr>
          <w:rFonts w:ascii="Arial" w:hAnsi="Arial" w:cs="Arial"/>
          <w:color w:val="C00000"/>
        </w:rPr>
        <w:tab/>
      </w:r>
      <w:r w:rsidRPr="003248EF">
        <w:rPr>
          <w:rFonts w:ascii="Arial" w:hAnsi="Arial" w:cs="Arial"/>
          <w:color w:val="C00000"/>
        </w:rPr>
        <w:tab/>
      </w:r>
      <w:r w:rsidRPr="003248EF">
        <w:rPr>
          <w:rFonts w:ascii="Arial" w:hAnsi="Arial" w:cs="Arial"/>
          <w:color w:val="C00000"/>
        </w:rPr>
        <w:tab/>
        <w:t>Fax</w:t>
      </w:r>
      <w:r w:rsidRPr="003248EF">
        <w:rPr>
          <w:rFonts w:ascii="Arial" w:hAnsi="Arial" w:cs="Arial"/>
          <w:color w:val="C00000"/>
        </w:rPr>
        <w:tab/>
        <w:t>:   +49 5251 546 - 1768</w:t>
      </w:r>
    </w:p>
    <w:p w14:paraId="413B1E78" w14:textId="77777777" w:rsidR="00E60E31" w:rsidRPr="003248EF" w:rsidRDefault="00E60E31" w:rsidP="00E60E31">
      <w:pPr>
        <w:spacing w:after="0" w:line="240" w:lineRule="auto"/>
        <w:jc w:val="both"/>
        <w:rPr>
          <w:rFonts w:ascii="Arial" w:hAnsi="Arial" w:cs="Arial"/>
          <w:color w:val="C00000"/>
        </w:rPr>
      </w:pPr>
      <w:r w:rsidRPr="003248EF">
        <w:rPr>
          <w:rFonts w:ascii="Arial" w:hAnsi="Arial" w:cs="Arial"/>
          <w:color w:val="C00000"/>
        </w:rPr>
        <w:t>33106 Paderborn</w:t>
      </w:r>
      <w:r w:rsidRPr="003248EF">
        <w:rPr>
          <w:rFonts w:ascii="Arial" w:hAnsi="Arial" w:cs="Arial"/>
          <w:color w:val="C00000"/>
        </w:rPr>
        <w:tab/>
      </w:r>
      <w:r w:rsidRPr="003248EF">
        <w:rPr>
          <w:rFonts w:ascii="Arial" w:hAnsi="Arial" w:cs="Arial"/>
          <w:color w:val="C00000"/>
        </w:rPr>
        <w:tab/>
      </w:r>
      <w:r w:rsidRPr="003248EF">
        <w:rPr>
          <w:rFonts w:ascii="Arial" w:hAnsi="Arial" w:cs="Arial"/>
          <w:color w:val="C00000"/>
        </w:rPr>
        <w:tab/>
      </w:r>
      <w:r w:rsidRPr="003248EF">
        <w:rPr>
          <w:rFonts w:ascii="Arial" w:hAnsi="Arial" w:cs="Arial"/>
          <w:color w:val="C00000"/>
        </w:rPr>
        <w:tab/>
      </w:r>
      <w:r w:rsidRPr="003248EF">
        <w:rPr>
          <w:rFonts w:ascii="Arial" w:hAnsi="Arial" w:cs="Arial"/>
          <w:color w:val="C00000"/>
        </w:rPr>
        <w:tab/>
        <w:t>E-Mail</w:t>
      </w:r>
      <w:r w:rsidRPr="003248EF">
        <w:rPr>
          <w:rFonts w:ascii="Arial" w:hAnsi="Arial" w:cs="Arial"/>
          <w:color w:val="C00000"/>
        </w:rPr>
        <w:tab/>
        <w:t>:</w:t>
      </w:r>
      <w:r w:rsidRPr="003248EF">
        <w:rPr>
          <w:rFonts w:ascii="Arial" w:hAnsi="Arial" w:cs="Arial"/>
          <w:b/>
          <w:noProof/>
          <w:color w:val="000000"/>
          <w:sz w:val="26"/>
          <w:szCs w:val="26"/>
        </w:rPr>
        <w:t xml:space="preserve"> </w:t>
      </w:r>
      <w:r w:rsidRPr="003248EF">
        <w:rPr>
          <w:rFonts w:ascii="Arial" w:hAnsi="Arial" w:cs="Arial"/>
          <w:color w:val="C00000"/>
        </w:rPr>
        <w:t xml:space="preserve">  lena.schmidt@mbg-online.net </w:t>
      </w:r>
    </w:p>
    <w:p w14:paraId="140CABED" w14:textId="77777777" w:rsidR="004F3817" w:rsidRPr="003248EF" w:rsidRDefault="004F3817" w:rsidP="00E60E31">
      <w:pPr>
        <w:jc w:val="both"/>
        <w:rPr>
          <w:rFonts w:ascii="Arial" w:hAnsi="Arial" w:cs="Arial"/>
        </w:rPr>
      </w:pPr>
    </w:p>
    <w:sectPr w:rsidR="004F3817" w:rsidRPr="003248E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F261D" w14:textId="77777777" w:rsidR="00E60E31" w:rsidRDefault="00E60E31" w:rsidP="00E60E31">
      <w:pPr>
        <w:spacing w:after="0" w:line="240" w:lineRule="auto"/>
      </w:pPr>
      <w:r>
        <w:separator/>
      </w:r>
    </w:p>
  </w:endnote>
  <w:endnote w:type="continuationSeparator" w:id="0">
    <w:p w14:paraId="2FAB7D15" w14:textId="77777777" w:rsidR="00E60E31" w:rsidRDefault="00E60E31" w:rsidP="00E6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3DA4" w14:textId="2185FBC5" w:rsidR="00E60E31" w:rsidRPr="00E60E31" w:rsidRDefault="00E60E31" w:rsidP="00E60E31">
    <w:pPr>
      <w:pStyle w:val="Fuzeile"/>
      <w:jc w:val="center"/>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60AA8" w14:textId="77777777" w:rsidR="00E60E31" w:rsidRDefault="00E60E31" w:rsidP="00E60E31">
      <w:pPr>
        <w:spacing w:after="0" w:line="240" w:lineRule="auto"/>
      </w:pPr>
      <w:r>
        <w:separator/>
      </w:r>
    </w:p>
  </w:footnote>
  <w:footnote w:type="continuationSeparator" w:id="0">
    <w:p w14:paraId="4F74D7F0" w14:textId="77777777" w:rsidR="00E60E31" w:rsidRDefault="00E60E31" w:rsidP="00E60E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9018" w14:textId="77777777" w:rsidR="00E60E31" w:rsidRDefault="00E60E31">
    <w:pPr>
      <w:pStyle w:val="Kopfzeile"/>
    </w:pPr>
    <w:r>
      <w:rPr>
        <w:noProof/>
        <w:lang w:eastAsia="de-DE"/>
      </w:rPr>
      <w:drawing>
        <wp:anchor distT="0" distB="0" distL="114300" distR="114300" simplePos="0" relativeHeight="251659264" behindDoc="0" locked="0" layoutInCell="1" allowOverlap="1" wp14:anchorId="133749F0" wp14:editId="4B1C4624">
          <wp:simplePos x="0" y="0"/>
          <wp:positionH relativeFrom="margin">
            <wp:align>right</wp:align>
          </wp:positionH>
          <wp:positionV relativeFrom="paragraph">
            <wp:posOffset>99695</wp:posOffset>
          </wp:positionV>
          <wp:extent cx="2198370" cy="806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G - Logo - color.png"/>
                  <pic:cNvPicPr/>
                </pic:nvPicPr>
                <pic:blipFill>
                  <a:blip r:embed="rId1">
                    <a:extLst>
                      <a:ext uri="{28A0092B-C50C-407E-A947-70E740481C1C}">
                        <a14:useLocalDpi xmlns:a14="http://schemas.microsoft.com/office/drawing/2010/main" val="0"/>
                      </a:ext>
                    </a:extLst>
                  </a:blip>
                  <a:stretch>
                    <a:fillRect/>
                  </a:stretch>
                </pic:blipFill>
                <pic:spPr>
                  <a:xfrm>
                    <a:off x="0" y="0"/>
                    <a:ext cx="2198370" cy="806450"/>
                  </a:xfrm>
                  <a:prstGeom prst="rect">
                    <a:avLst/>
                  </a:prstGeom>
                </pic:spPr>
              </pic:pic>
            </a:graphicData>
          </a:graphic>
          <wp14:sizeRelH relativeFrom="page">
            <wp14:pctWidth>0</wp14:pctWidth>
          </wp14:sizeRelH>
          <wp14:sizeRelV relativeFrom="page">
            <wp14:pctHeight>0</wp14:pctHeight>
          </wp14:sizeRelV>
        </wp:anchor>
      </w:drawing>
    </w:r>
  </w:p>
  <w:p w14:paraId="0189B6B9" w14:textId="77777777" w:rsidR="00E60E31" w:rsidRDefault="00E60E31">
    <w:pPr>
      <w:pStyle w:val="Kopfzeile"/>
    </w:pPr>
  </w:p>
  <w:p w14:paraId="1B338E0F" w14:textId="77777777" w:rsidR="00E60E31" w:rsidRDefault="00E60E31">
    <w:pPr>
      <w:pStyle w:val="Kopfzeile"/>
    </w:pPr>
  </w:p>
  <w:p w14:paraId="23DD876E" w14:textId="77777777" w:rsidR="00E60E31" w:rsidRDefault="00E60E31">
    <w:pPr>
      <w:pStyle w:val="Kopfzeile"/>
    </w:pPr>
  </w:p>
  <w:p w14:paraId="04A14BDD" w14:textId="77777777" w:rsidR="00E60E31" w:rsidRDefault="00E60E31">
    <w:pPr>
      <w:pStyle w:val="Kopfzeile"/>
    </w:pPr>
  </w:p>
  <w:p w14:paraId="3AE7FE4B" w14:textId="77777777" w:rsidR="00E60E31" w:rsidRDefault="00E60E31">
    <w:pPr>
      <w:pStyle w:val="Kopfzeile"/>
    </w:pPr>
  </w:p>
  <w:p w14:paraId="71134A63" w14:textId="77777777" w:rsidR="00E60E31" w:rsidRDefault="00E60E3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27D25"/>
    <w:multiLevelType w:val="hybridMultilevel"/>
    <w:tmpl w:val="6D167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B003E3"/>
    <w:multiLevelType w:val="hybridMultilevel"/>
    <w:tmpl w:val="93C0A59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A7705F8"/>
    <w:multiLevelType w:val="hybridMultilevel"/>
    <w:tmpl w:val="664E58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E1"/>
    <w:rsid w:val="00035792"/>
    <w:rsid w:val="00051A6D"/>
    <w:rsid w:val="00086146"/>
    <w:rsid w:val="000B0B8A"/>
    <w:rsid w:val="000B2CD5"/>
    <w:rsid w:val="000D4560"/>
    <w:rsid w:val="000E41F7"/>
    <w:rsid w:val="0010302D"/>
    <w:rsid w:val="001274AA"/>
    <w:rsid w:val="001408FB"/>
    <w:rsid w:val="001D6643"/>
    <w:rsid w:val="00221320"/>
    <w:rsid w:val="00234E73"/>
    <w:rsid w:val="00240AE7"/>
    <w:rsid w:val="00247994"/>
    <w:rsid w:val="00257557"/>
    <w:rsid w:val="00272D05"/>
    <w:rsid w:val="00273BD6"/>
    <w:rsid w:val="002E2992"/>
    <w:rsid w:val="002F04D0"/>
    <w:rsid w:val="003248EF"/>
    <w:rsid w:val="00351EDB"/>
    <w:rsid w:val="003A35AD"/>
    <w:rsid w:val="00414925"/>
    <w:rsid w:val="00460C28"/>
    <w:rsid w:val="0047501E"/>
    <w:rsid w:val="004833DB"/>
    <w:rsid w:val="00485AB6"/>
    <w:rsid w:val="004A19F6"/>
    <w:rsid w:val="004D220E"/>
    <w:rsid w:val="004E2673"/>
    <w:rsid w:val="004F3817"/>
    <w:rsid w:val="005C1C48"/>
    <w:rsid w:val="006848D9"/>
    <w:rsid w:val="006C7EE1"/>
    <w:rsid w:val="006D65E9"/>
    <w:rsid w:val="006F2920"/>
    <w:rsid w:val="007108E2"/>
    <w:rsid w:val="007854F0"/>
    <w:rsid w:val="00852812"/>
    <w:rsid w:val="00887965"/>
    <w:rsid w:val="008E0B4E"/>
    <w:rsid w:val="00984305"/>
    <w:rsid w:val="009B2C9F"/>
    <w:rsid w:val="009F35E6"/>
    <w:rsid w:val="00A879CC"/>
    <w:rsid w:val="00AA1656"/>
    <w:rsid w:val="00AA7B62"/>
    <w:rsid w:val="00AB0510"/>
    <w:rsid w:val="00B04856"/>
    <w:rsid w:val="00B51BA0"/>
    <w:rsid w:val="00BE0122"/>
    <w:rsid w:val="00C02FB9"/>
    <w:rsid w:val="00C31B01"/>
    <w:rsid w:val="00C7720D"/>
    <w:rsid w:val="00C971B5"/>
    <w:rsid w:val="00CA5660"/>
    <w:rsid w:val="00D07A8E"/>
    <w:rsid w:val="00D949CE"/>
    <w:rsid w:val="00DB16C7"/>
    <w:rsid w:val="00DF0D75"/>
    <w:rsid w:val="00E12F69"/>
    <w:rsid w:val="00E33A04"/>
    <w:rsid w:val="00E60E31"/>
    <w:rsid w:val="00F00B4F"/>
    <w:rsid w:val="00F74A99"/>
    <w:rsid w:val="00F86FCA"/>
    <w:rsid w:val="00FE28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80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5755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eichen"/>
    <w:uiPriority w:val="99"/>
    <w:unhideWhenUsed/>
    <w:rsid w:val="00E60E3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60E31"/>
  </w:style>
  <w:style w:type="paragraph" w:styleId="Fuzeile">
    <w:name w:val="footer"/>
    <w:basedOn w:val="Standard"/>
    <w:link w:val="FuzeileZeichen"/>
    <w:uiPriority w:val="99"/>
    <w:unhideWhenUsed/>
    <w:rsid w:val="00E60E3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60E31"/>
  </w:style>
  <w:style w:type="paragraph" w:styleId="Listenabsatz">
    <w:name w:val="List Paragraph"/>
    <w:basedOn w:val="Standard"/>
    <w:uiPriority w:val="34"/>
    <w:qFormat/>
    <w:rsid w:val="00C02FB9"/>
    <w:pPr>
      <w:ind w:left="720"/>
      <w:contextualSpacing/>
    </w:pPr>
  </w:style>
  <w:style w:type="character" w:styleId="Betont">
    <w:name w:val="Strong"/>
    <w:basedOn w:val="Absatzstandardschriftart"/>
    <w:uiPriority w:val="22"/>
    <w:qFormat/>
    <w:rsid w:val="000B0B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5755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eichen"/>
    <w:uiPriority w:val="99"/>
    <w:unhideWhenUsed/>
    <w:rsid w:val="00E60E3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60E31"/>
  </w:style>
  <w:style w:type="paragraph" w:styleId="Fuzeile">
    <w:name w:val="footer"/>
    <w:basedOn w:val="Standard"/>
    <w:link w:val="FuzeileZeichen"/>
    <w:uiPriority w:val="99"/>
    <w:unhideWhenUsed/>
    <w:rsid w:val="00E60E3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60E31"/>
  </w:style>
  <w:style w:type="paragraph" w:styleId="Listenabsatz">
    <w:name w:val="List Paragraph"/>
    <w:basedOn w:val="Standard"/>
    <w:uiPriority w:val="34"/>
    <w:qFormat/>
    <w:rsid w:val="00C02FB9"/>
    <w:pPr>
      <w:ind w:left="720"/>
      <w:contextualSpacing/>
    </w:pPr>
  </w:style>
  <w:style w:type="character" w:styleId="Betont">
    <w:name w:val="Strong"/>
    <w:basedOn w:val="Absatzstandardschriftart"/>
    <w:uiPriority w:val="22"/>
    <w:qFormat/>
    <w:rsid w:val="000B0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3240</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Schmidt</dc:creator>
  <cp:keywords/>
  <dc:description/>
  <cp:lastModifiedBy>- -</cp:lastModifiedBy>
  <cp:revision>3</cp:revision>
  <cp:lastPrinted>2019-03-15T08:29:00Z</cp:lastPrinted>
  <dcterms:created xsi:type="dcterms:W3CDTF">2019-03-15T08:29:00Z</dcterms:created>
  <dcterms:modified xsi:type="dcterms:W3CDTF">2019-03-15T08:29:00Z</dcterms:modified>
</cp:coreProperties>
</file>