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248444" w14:textId="7DAB70ED" w:rsidR="00CF2658" w:rsidRDefault="00CF2658" w:rsidP="00BA6B2F">
      <w:pPr>
        <w:rPr>
          <w:i/>
        </w:rPr>
      </w:pPr>
    </w:p>
    <w:p w14:paraId="21F9120C" w14:textId="77777777" w:rsidR="00C43D16" w:rsidRDefault="00C43D16" w:rsidP="00BA6B2F">
      <w:pPr>
        <w:rPr>
          <w:i/>
        </w:rPr>
      </w:pPr>
    </w:p>
    <w:p w14:paraId="35183247" w14:textId="1DCCC56C" w:rsidR="00CF2658" w:rsidRDefault="00CF2658" w:rsidP="00BA6B2F">
      <w:pPr>
        <w:rPr>
          <w:i/>
        </w:rPr>
      </w:pPr>
    </w:p>
    <w:p w14:paraId="72EC4F97" w14:textId="66443D9A" w:rsidR="00DF5815" w:rsidRPr="00CF2658" w:rsidRDefault="00447964" w:rsidP="00BA6B2F">
      <w:pPr>
        <w:rPr>
          <w:i/>
          <w:sz w:val="22"/>
          <w:szCs w:val="22"/>
        </w:rPr>
      </w:pPr>
      <w:r w:rsidRPr="00CF2658">
        <w:rPr>
          <w:i/>
          <w:sz w:val="22"/>
          <w:szCs w:val="22"/>
        </w:rPr>
        <w:t>M</w:t>
      </w:r>
      <w:r w:rsidR="007F5468" w:rsidRPr="00CF2658">
        <w:rPr>
          <w:i/>
          <w:sz w:val="22"/>
          <w:szCs w:val="22"/>
        </w:rPr>
        <w:t>edienmitteilung</w:t>
      </w:r>
      <w:r w:rsidR="00FB2DBA" w:rsidRPr="00CF2658">
        <w:rPr>
          <w:i/>
          <w:sz w:val="22"/>
          <w:szCs w:val="22"/>
        </w:rPr>
        <w:t xml:space="preserve"> </w:t>
      </w:r>
      <w:r w:rsidR="00B333BB">
        <w:rPr>
          <w:i/>
          <w:sz w:val="22"/>
          <w:szCs w:val="22"/>
        </w:rPr>
        <w:t>1</w:t>
      </w:r>
      <w:r w:rsidR="00C43D16">
        <w:rPr>
          <w:i/>
          <w:sz w:val="22"/>
          <w:szCs w:val="22"/>
        </w:rPr>
        <w:t>1</w:t>
      </w:r>
      <w:r w:rsidR="00651AF6" w:rsidRPr="00CF2658">
        <w:rPr>
          <w:i/>
          <w:sz w:val="22"/>
          <w:szCs w:val="22"/>
        </w:rPr>
        <w:t>.</w:t>
      </w:r>
      <w:r w:rsidR="008B261D" w:rsidRPr="00CF2658">
        <w:rPr>
          <w:i/>
          <w:sz w:val="22"/>
          <w:szCs w:val="22"/>
        </w:rPr>
        <w:t>3</w:t>
      </w:r>
      <w:r w:rsidR="006E6114" w:rsidRPr="00CF2658">
        <w:rPr>
          <w:i/>
          <w:sz w:val="22"/>
          <w:szCs w:val="22"/>
        </w:rPr>
        <w:t>.</w:t>
      </w:r>
      <w:r w:rsidR="004E669C" w:rsidRPr="00CF2658">
        <w:rPr>
          <w:i/>
          <w:sz w:val="22"/>
          <w:szCs w:val="22"/>
        </w:rPr>
        <w:t>20</w:t>
      </w:r>
      <w:r w:rsidR="008B261D" w:rsidRPr="00CF2658">
        <w:rPr>
          <w:i/>
          <w:sz w:val="22"/>
          <w:szCs w:val="22"/>
        </w:rPr>
        <w:t>2</w:t>
      </w:r>
      <w:r w:rsidR="00B333BB">
        <w:rPr>
          <w:i/>
          <w:sz w:val="22"/>
          <w:szCs w:val="22"/>
        </w:rPr>
        <w:t>5</w:t>
      </w:r>
    </w:p>
    <w:p w14:paraId="5DA859E3" w14:textId="77777777" w:rsidR="007F5468" w:rsidRDefault="007F5468" w:rsidP="00BA6B2F">
      <w:pPr>
        <w:rPr>
          <w:sz w:val="22"/>
          <w:szCs w:val="22"/>
        </w:rPr>
      </w:pPr>
    </w:p>
    <w:p w14:paraId="360370C3" w14:textId="77777777" w:rsidR="00527F20" w:rsidRPr="00CF2658" w:rsidRDefault="00527F20" w:rsidP="00BA6B2F">
      <w:pPr>
        <w:rPr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4"/>
      </w:tblGrid>
      <w:tr w:rsidR="00651AF6" w:rsidRPr="00447772" w14:paraId="4D9AD00D" w14:textId="77777777" w:rsidTr="00B2653A">
        <w:trPr>
          <w:trHeight w:val="352"/>
        </w:trPr>
        <w:tc>
          <w:tcPr>
            <w:tcW w:w="9064" w:type="dxa"/>
          </w:tcPr>
          <w:p w14:paraId="30B93E61" w14:textId="4DE64637" w:rsidR="00651AF6" w:rsidRPr="00447772" w:rsidRDefault="00651AF6" w:rsidP="00E30455">
            <w:pPr>
              <w:ind w:right="360"/>
              <w:jc w:val="both"/>
              <w:outlineLvl w:val="0"/>
              <w:rPr>
                <w:rFonts w:cs="Arial"/>
                <w:sz w:val="24"/>
                <w:szCs w:val="24"/>
              </w:rPr>
            </w:pPr>
            <w:r w:rsidRPr="00447772">
              <w:rPr>
                <w:rFonts w:cs="Arial"/>
                <w:sz w:val="24"/>
                <w:szCs w:val="24"/>
              </w:rPr>
              <w:t>Sonderausstellung «Allerlei rund ums Ei»</w:t>
            </w:r>
          </w:p>
        </w:tc>
      </w:tr>
      <w:tr w:rsidR="00651AF6" w:rsidRPr="00CF2658" w14:paraId="363AA6C8" w14:textId="77777777" w:rsidTr="00E30455">
        <w:trPr>
          <w:trHeight w:hRule="exact" w:val="440"/>
        </w:trPr>
        <w:tc>
          <w:tcPr>
            <w:tcW w:w="9064" w:type="dxa"/>
          </w:tcPr>
          <w:p w14:paraId="1E36C545" w14:textId="6566887F" w:rsidR="00651AF6" w:rsidRPr="00B333BB" w:rsidRDefault="00BD22E9" w:rsidP="00DD771E">
            <w:pPr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Was Schleimer, Sänger und Krabbler verbindet</w:t>
            </w:r>
          </w:p>
        </w:tc>
      </w:tr>
    </w:tbl>
    <w:p w14:paraId="05C5383B" w14:textId="77777777" w:rsidR="004F16E5" w:rsidRPr="00CF2658" w:rsidRDefault="004F16E5" w:rsidP="00651AF6">
      <w:pPr>
        <w:ind w:right="502"/>
        <w:rPr>
          <w:rFonts w:cs="Arial"/>
          <w:b/>
          <w:sz w:val="22"/>
          <w:szCs w:val="22"/>
        </w:rPr>
      </w:pPr>
    </w:p>
    <w:p w14:paraId="7FDE5177" w14:textId="6A7091B5" w:rsidR="00B333BB" w:rsidRDefault="00B333BB" w:rsidP="00EE33D1">
      <w:pPr>
        <w:ind w:right="502"/>
        <w:rPr>
          <w:rFonts w:eastAsia="Times New Roman" w:cs="Arial"/>
          <w:b/>
          <w:bCs/>
          <w:color w:val="000000"/>
          <w:sz w:val="22"/>
          <w:szCs w:val="22"/>
          <w:lang w:eastAsia="de-DE"/>
        </w:rPr>
      </w:pPr>
      <w:r>
        <w:rPr>
          <w:rFonts w:eastAsia="Times New Roman" w:cs="Arial"/>
          <w:b/>
          <w:bCs/>
          <w:color w:val="000000"/>
          <w:sz w:val="22"/>
          <w:szCs w:val="22"/>
          <w:lang w:eastAsia="de-DE"/>
        </w:rPr>
        <w:t xml:space="preserve">Der Konzertsaal der Natur ist mit dem aufkommenden Frühling wieder ausgebucht: </w:t>
      </w:r>
      <w:r w:rsidR="002077AB">
        <w:rPr>
          <w:rFonts w:eastAsia="Times New Roman" w:cs="Arial"/>
          <w:b/>
          <w:bCs/>
          <w:color w:val="000000"/>
          <w:sz w:val="22"/>
          <w:szCs w:val="22"/>
          <w:lang w:eastAsia="de-DE"/>
        </w:rPr>
        <w:t>G</w:t>
      </w:r>
      <w:r>
        <w:rPr>
          <w:rFonts w:eastAsia="Times New Roman" w:cs="Arial"/>
          <w:b/>
          <w:bCs/>
          <w:color w:val="000000"/>
          <w:sz w:val="22"/>
          <w:szCs w:val="22"/>
          <w:lang w:eastAsia="de-DE"/>
        </w:rPr>
        <w:t xml:space="preserve">efiederte Künstler und lautstarke Teichbewohner schmettern ihre Arien, um die Aufmerksamkeit </w:t>
      </w:r>
      <w:r w:rsidR="000D0E82">
        <w:rPr>
          <w:rFonts w:eastAsia="Times New Roman" w:cs="Arial"/>
          <w:b/>
          <w:bCs/>
          <w:color w:val="000000"/>
          <w:sz w:val="22"/>
          <w:szCs w:val="22"/>
          <w:lang w:eastAsia="de-DE"/>
        </w:rPr>
        <w:t xml:space="preserve">der Damenwelt </w:t>
      </w:r>
      <w:r>
        <w:rPr>
          <w:rFonts w:eastAsia="Times New Roman" w:cs="Arial"/>
          <w:b/>
          <w:bCs/>
          <w:color w:val="000000"/>
          <w:sz w:val="22"/>
          <w:szCs w:val="22"/>
          <w:lang w:eastAsia="de-DE"/>
        </w:rPr>
        <w:t xml:space="preserve">auf sich zu ziehen. Langfristiges Ziel: ein oder mehrere </w:t>
      </w:r>
      <w:r w:rsidR="000D0E82">
        <w:rPr>
          <w:rFonts w:eastAsia="Times New Roman" w:cs="Arial"/>
          <w:b/>
          <w:bCs/>
          <w:color w:val="000000"/>
          <w:sz w:val="22"/>
          <w:szCs w:val="22"/>
          <w:lang w:eastAsia="de-DE"/>
        </w:rPr>
        <w:t xml:space="preserve">befruchtete </w:t>
      </w:r>
      <w:r>
        <w:rPr>
          <w:rFonts w:eastAsia="Times New Roman" w:cs="Arial"/>
          <w:b/>
          <w:bCs/>
          <w:color w:val="000000"/>
          <w:sz w:val="22"/>
          <w:szCs w:val="22"/>
          <w:lang w:eastAsia="de-DE"/>
        </w:rPr>
        <w:t xml:space="preserve">Eier, </w:t>
      </w:r>
      <w:r w:rsidR="000D0E82">
        <w:rPr>
          <w:rFonts w:eastAsia="Times New Roman" w:cs="Arial"/>
          <w:b/>
          <w:bCs/>
          <w:color w:val="000000"/>
          <w:sz w:val="22"/>
          <w:szCs w:val="22"/>
          <w:lang w:eastAsia="de-DE"/>
        </w:rPr>
        <w:t>damit</w:t>
      </w:r>
      <w:r>
        <w:rPr>
          <w:rFonts w:eastAsia="Times New Roman" w:cs="Arial"/>
          <w:b/>
          <w:bCs/>
          <w:color w:val="000000"/>
          <w:sz w:val="22"/>
          <w:szCs w:val="22"/>
          <w:lang w:eastAsia="de-DE"/>
        </w:rPr>
        <w:t xml:space="preserve"> die Nachkommenschaft </w:t>
      </w:r>
      <w:r w:rsidR="000D0E82">
        <w:rPr>
          <w:rFonts w:eastAsia="Times New Roman" w:cs="Arial"/>
          <w:b/>
          <w:bCs/>
          <w:color w:val="000000"/>
          <w:sz w:val="22"/>
          <w:szCs w:val="22"/>
          <w:lang w:eastAsia="de-DE"/>
        </w:rPr>
        <w:t xml:space="preserve">gesichert ist. Auch im Naturmuseum </w:t>
      </w:r>
      <w:proofErr w:type="spellStart"/>
      <w:r w:rsidR="000D0E82">
        <w:rPr>
          <w:rFonts w:eastAsia="Times New Roman" w:cs="Arial"/>
          <w:b/>
          <w:bCs/>
          <w:color w:val="000000"/>
          <w:sz w:val="22"/>
          <w:szCs w:val="22"/>
          <w:lang w:eastAsia="de-DE"/>
        </w:rPr>
        <w:t>St.Gallen</w:t>
      </w:r>
      <w:proofErr w:type="spellEnd"/>
      <w:r w:rsidR="000D0E82">
        <w:rPr>
          <w:rFonts w:eastAsia="Times New Roman" w:cs="Arial"/>
          <w:b/>
          <w:bCs/>
          <w:color w:val="000000"/>
          <w:sz w:val="22"/>
          <w:szCs w:val="22"/>
          <w:lang w:eastAsia="de-DE"/>
        </w:rPr>
        <w:t xml:space="preserve"> stehen mit der Sonderausstellung «Allerlei rund ums Ei» bis </w:t>
      </w:r>
      <w:r w:rsidR="00C3695B">
        <w:rPr>
          <w:rFonts w:eastAsia="Times New Roman" w:cs="Arial"/>
          <w:b/>
          <w:bCs/>
          <w:color w:val="000000"/>
          <w:sz w:val="22"/>
          <w:szCs w:val="22"/>
          <w:lang w:eastAsia="de-DE"/>
        </w:rPr>
        <w:t xml:space="preserve">zum </w:t>
      </w:r>
      <w:r w:rsidR="000D0E82">
        <w:rPr>
          <w:rFonts w:eastAsia="Times New Roman" w:cs="Arial"/>
          <w:b/>
          <w:bCs/>
          <w:color w:val="000000"/>
          <w:sz w:val="22"/>
          <w:szCs w:val="22"/>
          <w:lang w:eastAsia="de-DE"/>
        </w:rPr>
        <w:t>27. April die Eierleger und ihr Nachwuchs im Fokus.</w:t>
      </w:r>
    </w:p>
    <w:p w14:paraId="6AE8DFE7" w14:textId="77777777" w:rsidR="00B333BB" w:rsidRDefault="00B333BB" w:rsidP="00EE33D1">
      <w:pPr>
        <w:ind w:right="502"/>
        <w:rPr>
          <w:rFonts w:eastAsia="Times New Roman" w:cs="Arial"/>
          <w:b/>
          <w:bCs/>
          <w:color w:val="000000"/>
          <w:sz w:val="22"/>
          <w:szCs w:val="22"/>
          <w:lang w:eastAsia="de-DE"/>
        </w:rPr>
      </w:pPr>
    </w:p>
    <w:p w14:paraId="2D6B6D6B" w14:textId="468FA461" w:rsidR="00D23B69" w:rsidRDefault="00D23B69" w:rsidP="00D23B69">
      <w:pPr>
        <w:ind w:right="502"/>
        <w:rPr>
          <w:rFonts w:cs="Arial"/>
          <w:bCs/>
          <w:sz w:val="22"/>
        </w:rPr>
      </w:pPr>
      <w:r>
        <w:rPr>
          <w:rFonts w:cs="Arial"/>
          <w:bCs/>
          <w:sz w:val="22"/>
        </w:rPr>
        <w:t xml:space="preserve">Ein Blick auf die </w:t>
      </w:r>
      <w:r w:rsidRPr="00807706">
        <w:rPr>
          <w:rFonts w:cs="Arial"/>
          <w:bCs/>
          <w:sz w:val="22"/>
        </w:rPr>
        <w:t xml:space="preserve">rund 8000 </w:t>
      </w:r>
      <w:r>
        <w:rPr>
          <w:rFonts w:cs="Arial"/>
          <w:bCs/>
          <w:sz w:val="22"/>
        </w:rPr>
        <w:t>Vogele</w:t>
      </w:r>
      <w:r w:rsidRPr="00807706">
        <w:rPr>
          <w:rFonts w:cs="Arial"/>
          <w:bCs/>
          <w:sz w:val="22"/>
        </w:rPr>
        <w:t>ier</w:t>
      </w:r>
      <w:r>
        <w:rPr>
          <w:rFonts w:cs="Arial"/>
          <w:bCs/>
          <w:sz w:val="22"/>
        </w:rPr>
        <w:t xml:space="preserve"> in den unterirdischen Sammlungsräumen des Naturmuseums </w:t>
      </w:r>
      <w:proofErr w:type="spellStart"/>
      <w:r>
        <w:rPr>
          <w:rFonts w:cs="Arial"/>
          <w:bCs/>
          <w:sz w:val="22"/>
        </w:rPr>
        <w:t>St.Gallen</w:t>
      </w:r>
      <w:proofErr w:type="spellEnd"/>
      <w:r>
        <w:rPr>
          <w:rFonts w:cs="Arial"/>
          <w:bCs/>
          <w:sz w:val="22"/>
        </w:rPr>
        <w:t xml:space="preserve"> zeigt die g</w:t>
      </w:r>
      <w:r w:rsidR="004425D6">
        <w:rPr>
          <w:rFonts w:cs="Arial"/>
          <w:bCs/>
          <w:sz w:val="22"/>
        </w:rPr>
        <w:t>rosse</w:t>
      </w:r>
      <w:r>
        <w:rPr>
          <w:rFonts w:cs="Arial"/>
          <w:bCs/>
          <w:sz w:val="22"/>
        </w:rPr>
        <w:t xml:space="preserve"> Farbvielfalt: hellblaue Eier des Graureihers, rot gefärbte des Japanbuschsängers und gelbe Eier des zu den Säugetieren zählenden Schnabeltiers. </w:t>
      </w:r>
      <w:r w:rsidR="002077AB">
        <w:rPr>
          <w:rFonts w:cs="Arial"/>
          <w:bCs/>
          <w:sz w:val="22"/>
        </w:rPr>
        <w:t xml:space="preserve">Die Welt der Eier ist also keinesfalls nur weiss, braun oder grau und nicht alle Eierleger tragen ein Federkleid. </w:t>
      </w:r>
      <w:r w:rsidR="00BD22E9">
        <w:rPr>
          <w:rFonts w:cs="Arial"/>
          <w:bCs/>
          <w:sz w:val="22"/>
        </w:rPr>
        <w:t>Wer sonst noch dazugehört, ist in der</w:t>
      </w:r>
      <w:r w:rsidR="002077AB">
        <w:rPr>
          <w:rFonts w:cs="Arial"/>
          <w:bCs/>
          <w:sz w:val="22"/>
        </w:rPr>
        <w:t xml:space="preserve"> aktuellen </w:t>
      </w:r>
      <w:r>
        <w:rPr>
          <w:rFonts w:cs="Arial"/>
          <w:bCs/>
          <w:sz w:val="22"/>
        </w:rPr>
        <w:t xml:space="preserve">Sonderausstellung «Allerlei rund ums Ei» </w:t>
      </w:r>
      <w:r w:rsidR="004425D6">
        <w:rPr>
          <w:rFonts w:cs="Arial"/>
          <w:bCs/>
          <w:sz w:val="22"/>
        </w:rPr>
        <w:t>bis</w:t>
      </w:r>
      <w:r>
        <w:rPr>
          <w:rFonts w:cs="Arial"/>
          <w:bCs/>
          <w:sz w:val="22"/>
        </w:rPr>
        <w:t xml:space="preserve"> </w:t>
      </w:r>
      <w:r w:rsidR="00FB2E17">
        <w:rPr>
          <w:rFonts w:cs="Arial"/>
          <w:bCs/>
          <w:sz w:val="22"/>
        </w:rPr>
        <w:t xml:space="preserve">zum </w:t>
      </w:r>
      <w:r>
        <w:rPr>
          <w:rFonts w:cs="Arial"/>
          <w:bCs/>
          <w:sz w:val="22"/>
        </w:rPr>
        <w:t xml:space="preserve">27. April zu </w:t>
      </w:r>
      <w:r w:rsidR="002077AB">
        <w:rPr>
          <w:rFonts w:cs="Arial"/>
          <w:bCs/>
          <w:sz w:val="22"/>
        </w:rPr>
        <w:t>entdecken</w:t>
      </w:r>
      <w:r>
        <w:rPr>
          <w:rFonts w:cs="Arial"/>
          <w:bCs/>
          <w:sz w:val="22"/>
        </w:rPr>
        <w:t>.</w:t>
      </w:r>
    </w:p>
    <w:p w14:paraId="7FE4F826" w14:textId="77777777" w:rsidR="00D23B69" w:rsidRDefault="00D23B69" w:rsidP="00D23B69">
      <w:pPr>
        <w:ind w:right="502"/>
        <w:rPr>
          <w:rFonts w:cs="Arial"/>
          <w:bCs/>
          <w:sz w:val="22"/>
        </w:rPr>
      </w:pPr>
    </w:p>
    <w:p w14:paraId="33BE1083" w14:textId="77C6A8AE" w:rsidR="00D23B69" w:rsidRPr="00FB2E17" w:rsidRDefault="00F866F0" w:rsidP="00D23B69">
      <w:pPr>
        <w:ind w:right="502"/>
        <w:rPr>
          <w:rFonts w:cs="Arial"/>
          <w:b/>
          <w:sz w:val="22"/>
        </w:rPr>
      </w:pPr>
      <w:r>
        <w:rPr>
          <w:rFonts w:cs="Arial"/>
          <w:b/>
          <w:sz w:val="22"/>
        </w:rPr>
        <w:t>Jedem Ei sein passendes Nest</w:t>
      </w:r>
    </w:p>
    <w:p w14:paraId="698A9824" w14:textId="45CE7D57" w:rsidR="00256A4F" w:rsidRDefault="00FB2E17" w:rsidP="00C245CB">
      <w:pPr>
        <w:ind w:right="502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Die jährlich wiederkehrende Ausstellung </w:t>
      </w:r>
      <w:r w:rsidR="00B55D6F">
        <w:rPr>
          <w:rFonts w:cs="Arial"/>
          <w:sz w:val="22"/>
          <w:szCs w:val="22"/>
        </w:rPr>
        <w:t xml:space="preserve">mit </w:t>
      </w:r>
      <w:r w:rsidR="00C245CB">
        <w:rPr>
          <w:rFonts w:cs="Arial"/>
          <w:sz w:val="22"/>
          <w:szCs w:val="22"/>
        </w:rPr>
        <w:t xml:space="preserve">unterschiedlichsten </w:t>
      </w:r>
      <w:r w:rsidR="00B55D6F">
        <w:rPr>
          <w:rFonts w:cs="Arial"/>
          <w:sz w:val="22"/>
          <w:szCs w:val="22"/>
        </w:rPr>
        <w:t xml:space="preserve">Eierlegern vom </w:t>
      </w:r>
      <w:r w:rsidR="00C245CB">
        <w:rPr>
          <w:rFonts w:cs="Arial"/>
          <w:sz w:val="22"/>
          <w:szCs w:val="22"/>
        </w:rPr>
        <w:t>H</w:t>
      </w:r>
      <w:r w:rsidR="00505A44">
        <w:rPr>
          <w:rFonts w:cs="Arial"/>
          <w:sz w:val="22"/>
          <w:szCs w:val="22"/>
        </w:rPr>
        <w:t>aush</w:t>
      </w:r>
      <w:r w:rsidR="00C245CB">
        <w:rPr>
          <w:rFonts w:cs="Arial"/>
          <w:sz w:val="22"/>
          <w:szCs w:val="22"/>
        </w:rPr>
        <w:t>uhn</w:t>
      </w:r>
      <w:r w:rsidR="00B55D6F">
        <w:rPr>
          <w:rFonts w:cs="Arial"/>
          <w:sz w:val="22"/>
          <w:szCs w:val="22"/>
        </w:rPr>
        <w:t xml:space="preserve"> bis zum Katzenhai </w:t>
      </w:r>
      <w:r>
        <w:rPr>
          <w:rFonts w:cs="Arial"/>
          <w:sz w:val="22"/>
          <w:szCs w:val="22"/>
        </w:rPr>
        <w:t>zählt zu den Publikumslieblingen</w:t>
      </w:r>
      <w:r w:rsidR="00E70D49">
        <w:rPr>
          <w:rFonts w:cs="Arial"/>
          <w:sz w:val="22"/>
          <w:szCs w:val="22"/>
        </w:rPr>
        <w:t xml:space="preserve"> im Naturmuseum </w:t>
      </w:r>
      <w:proofErr w:type="spellStart"/>
      <w:r w:rsidR="00E70D49">
        <w:rPr>
          <w:rFonts w:cs="Arial"/>
          <w:sz w:val="22"/>
          <w:szCs w:val="22"/>
        </w:rPr>
        <w:t>St.Gallen</w:t>
      </w:r>
      <w:proofErr w:type="spellEnd"/>
      <w:r w:rsidR="00B55D6F">
        <w:rPr>
          <w:rFonts w:cs="Arial"/>
          <w:sz w:val="22"/>
          <w:szCs w:val="22"/>
        </w:rPr>
        <w:t>. Sie ermöglicht einen Einblick in</w:t>
      </w:r>
      <w:r w:rsidR="00C245CB">
        <w:rPr>
          <w:rFonts w:cs="Arial"/>
          <w:sz w:val="22"/>
          <w:szCs w:val="22"/>
        </w:rPr>
        <w:t xml:space="preserve">s </w:t>
      </w:r>
      <w:r w:rsidR="00CC6BF0">
        <w:rPr>
          <w:rFonts w:cs="Arial"/>
          <w:sz w:val="22"/>
          <w:szCs w:val="22"/>
        </w:rPr>
        <w:t xml:space="preserve">steinige </w:t>
      </w:r>
      <w:r w:rsidR="00C245CB">
        <w:rPr>
          <w:rFonts w:cs="Arial"/>
          <w:sz w:val="22"/>
          <w:szCs w:val="22"/>
        </w:rPr>
        <w:t xml:space="preserve">Nest eines </w:t>
      </w:r>
      <w:r w:rsidR="00CC6BF0">
        <w:rPr>
          <w:rFonts w:cs="Arial"/>
          <w:sz w:val="22"/>
          <w:szCs w:val="22"/>
        </w:rPr>
        <w:t>Königsp</w:t>
      </w:r>
      <w:r w:rsidR="00C245CB">
        <w:rPr>
          <w:rFonts w:cs="Arial"/>
          <w:sz w:val="22"/>
          <w:szCs w:val="22"/>
        </w:rPr>
        <w:t xml:space="preserve">inguins ebenso wie in </w:t>
      </w:r>
      <w:r w:rsidR="00CC6BF0">
        <w:rPr>
          <w:rFonts w:cs="Arial"/>
          <w:sz w:val="22"/>
          <w:szCs w:val="22"/>
        </w:rPr>
        <w:t>den kunstvollen Nestbau eines</w:t>
      </w:r>
      <w:r w:rsidR="00C245CB">
        <w:rPr>
          <w:rFonts w:cs="Arial"/>
          <w:sz w:val="22"/>
          <w:szCs w:val="22"/>
        </w:rPr>
        <w:t xml:space="preserve"> </w:t>
      </w:r>
      <w:r w:rsidR="00CC6BF0">
        <w:rPr>
          <w:rFonts w:cs="Arial"/>
          <w:sz w:val="22"/>
          <w:szCs w:val="22"/>
        </w:rPr>
        <w:t xml:space="preserve">Töpfervogels. Die Farbe der Nestmaterialien hat häufig auch einen Einfluss auf die Färbung des Eies – ein zwischen Steinen </w:t>
      </w:r>
      <w:r w:rsidR="00256A4F">
        <w:rPr>
          <w:rFonts w:cs="Arial"/>
          <w:sz w:val="22"/>
          <w:szCs w:val="22"/>
        </w:rPr>
        <w:t xml:space="preserve">platziertes Gelege eines Flussregenpfeifers ist fast nicht von den umliegenden Steinen zu unterscheiden. </w:t>
      </w:r>
      <w:r w:rsidR="00640E52">
        <w:rPr>
          <w:rFonts w:cs="Arial"/>
          <w:sz w:val="22"/>
          <w:szCs w:val="22"/>
        </w:rPr>
        <w:t xml:space="preserve">Anders bei den Höhlenbrütern: wer sein Ei sicher in einer Höhle versteckt hat, braucht keine besondere Tarnung, sondern eher Eier, die mit ihrer weissen Farbe gut auffindbar sind. </w:t>
      </w:r>
      <w:r w:rsidR="00256A4F">
        <w:rPr>
          <w:rFonts w:cs="Arial"/>
          <w:sz w:val="22"/>
          <w:szCs w:val="22"/>
        </w:rPr>
        <w:t xml:space="preserve">Mehr zur unterschiedlichen Färbung der Vogeleier ist im Wissenshäppchen mit </w:t>
      </w:r>
      <w:r w:rsidR="00C3695B">
        <w:rPr>
          <w:rFonts w:cs="Arial"/>
          <w:sz w:val="22"/>
          <w:szCs w:val="22"/>
        </w:rPr>
        <w:t xml:space="preserve">dem Feldornithologen </w:t>
      </w:r>
      <w:r w:rsidR="00256A4F">
        <w:rPr>
          <w:rFonts w:cs="Arial"/>
          <w:sz w:val="22"/>
          <w:szCs w:val="22"/>
        </w:rPr>
        <w:t xml:space="preserve">Martin Stamm, BirdLife </w:t>
      </w:r>
      <w:proofErr w:type="spellStart"/>
      <w:r w:rsidR="00256A4F">
        <w:rPr>
          <w:rFonts w:cs="Arial"/>
          <w:sz w:val="22"/>
          <w:szCs w:val="22"/>
        </w:rPr>
        <w:t>St.Gallen</w:t>
      </w:r>
      <w:proofErr w:type="spellEnd"/>
      <w:r w:rsidR="00256A4F">
        <w:rPr>
          <w:rFonts w:cs="Arial"/>
          <w:sz w:val="22"/>
          <w:szCs w:val="22"/>
        </w:rPr>
        <w:t>-Bodensee</w:t>
      </w:r>
      <w:r w:rsidR="001369F8">
        <w:rPr>
          <w:rFonts w:cs="Arial"/>
          <w:sz w:val="22"/>
          <w:szCs w:val="22"/>
        </w:rPr>
        <w:t xml:space="preserve">, am </w:t>
      </w:r>
      <w:proofErr w:type="gramStart"/>
      <w:r w:rsidR="001369F8">
        <w:rPr>
          <w:rFonts w:cs="Arial"/>
          <w:sz w:val="22"/>
          <w:szCs w:val="22"/>
        </w:rPr>
        <w:t>Mittwoch</w:t>
      </w:r>
      <w:proofErr w:type="gramEnd"/>
      <w:r w:rsidR="001369F8">
        <w:rPr>
          <w:rFonts w:cs="Arial"/>
          <w:sz w:val="22"/>
          <w:szCs w:val="22"/>
        </w:rPr>
        <w:t xml:space="preserve"> 26. März </w:t>
      </w:r>
      <w:r w:rsidR="00256A4F">
        <w:rPr>
          <w:rFonts w:cs="Arial"/>
          <w:sz w:val="22"/>
          <w:szCs w:val="22"/>
        </w:rPr>
        <w:t xml:space="preserve">zu erfahren. </w:t>
      </w:r>
      <w:r w:rsidR="001369F8">
        <w:rPr>
          <w:rFonts w:cs="Arial"/>
          <w:sz w:val="22"/>
          <w:szCs w:val="22"/>
        </w:rPr>
        <w:t>Auch der Vogel des Jahres – das Rotkehlchen</w:t>
      </w:r>
      <w:r w:rsidR="00FB724E">
        <w:rPr>
          <w:rFonts w:cs="Arial"/>
          <w:sz w:val="22"/>
          <w:szCs w:val="22"/>
        </w:rPr>
        <w:t xml:space="preserve"> </w:t>
      </w:r>
      <w:r w:rsidR="001369F8">
        <w:rPr>
          <w:rFonts w:cs="Arial"/>
          <w:sz w:val="22"/>
          <w:szCs w:val="22"/>
        </w:rPr>
        <w:t xml:space="preserve">– ist Teil des </w:t>
      </w:r>
      <w:r w:rsidR="00640E52">
        <w:rPr>
          <w:rFonts w:cs="Arial"/>
          <w:sz w:val="22"/>
          <w:szCs w:val="22"/>
        </w:rPr>
        <w:t>Begleitp</w:t>
      </w:r>
      <w:r w:rsidR="001369F8">
        <w:rPr>
          <w:rFonts w:cs="Arial"/>
          <w:sz w:val="22"/>
          <w:szCs w:val="22"/>
        </w:rPr>
        <w:t xml:space="preserve">rogramms zur Sonderausstellung. Cornelia Jenny, Geschäftsführerin von BirdLife </w:t>
      </w:r>
      <w:proofErr w:type="spellStart"/>
      <w:r w:rsidR="001369F8">
        <w:rPr>
          <w:rFonts w:cs="Arial"/>
          <w:sz w:val="22"/>
          <w:szCs w:val="22"/>
        </w:rPr>
        <w:t>St.Gallen</w:t>
      </w:r>
      <w:proofErr w:type="spellEnd"/>
      <w:r w:rsidR="001369F8">
        <w:rPr>
          <w:rFonts w:cs="Arial"/>
          <w:sz w:val="22"/>
          <w:szCs w:val="22"/>
        </w:rPr>
        <w:t xml:space="preserve">, stellt </w:t>
      </w:r>
      <w:r w:rsidR="00E70D49">
        <w:rPr>
          <w:rFonts w:cs="Arial"/>
          <w:sz w:val="22"/>
          <w:szCs w:val="22"/>
        </w:rPr>
        <w:t xml:space="preserve">am 19. März den </w:t>
      </w:r>
      <w:r w:rsidR="00FB724E">
        <w:rPr>
          <w:rFonts w:cs="Arial"/>
          <w:sz w:val="22"/>
          <w:szCs w:val="22"/>
        </w:rPr>
        <w:t xml:space="preserve">gefiederten </w:t>
      </w:r>
      <w:r w:rsidR="00E70D49">
        <w:rPr>
          <w:rFonts w:cs="Arial"/>
          <w:sz w:val="22"/>
          <w:szCs w:val="22"/>
        </w:rPr>
        <w:t xml:space="preserve">Botschafter für mehr Natur im Siedlungsraum vor. </w:t>
      </w:r>
    </w:p>
    <w:p w14:paraId="6BCE8AA8" w14:textId="77777777" w:rsidR="00E70D49" w:rsidRDefault="00E70D49" w:rsidP="00C245CB">
      <w:pPr>
        <w:ind w:right="502"/>
        <w:rPr>
          <w:rFonts w:cs="Arial"/>
          <w:sz w:val="22"/>
          <w:szCs w:val="22"/>
        </w:rPr>
      </w:pPr>
    </w:p>
    <w:p w14:paraId="35841DFD" w14:textId="4E1F4C49" w:rsidR="00E70D49" w:rsidRPr="00F866F0" w:rsidRDefault="008A0F7A" w:rsidP="00C245CB">
      <w:pPr>
        <w:ind w:right="502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Eierleger mit Schleim statt Federschmuck</w:t>
      </w:r>
    </w:p>
    <w:p w14:paraId="7F0F6D0F" w14:textId="7ADBF90E" w:rsidR="00F866F0" w:rsidRDefault="00F866F0" w:rsidP="00C245CB">
      <w:pPr>
        <w:ind w:right="502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Viel kleiner als die heimischen Vogeleier sind die winzig</w:t>
      </w:r>
      <w:r w:rsidR="00BD22E9">
        <w:rPr>
          <w:rFonts w:cs="Arial"/>
          <w:sz w:val="22"/>
          <w:szCs w:val="22"/>
        </w:rPr>
        <w:t>en</w:t>
      </w:r>
      <w:r>
        <w:rPr>
          <w:rFonts w:cs="Arial"/>
          <w:sz w:val="22"/>
          <w:szCs w:val="22"/>
        </w:rPr>
        <w:t xml:space="preserve"> Eier der Achatschnecken, </w:t>
      </w:r>
      <w:r w:rsidR="00C245CB" w:rsidRPr="00CF2658">
        <w:rPr>
          <w:rFonts w:cs="Arial"/>
          <w:sz w:val="22"/>
          <w:szCs w:val="22"/>
        </w:rPr>
        <w:t xml:space="preserve">die in der Ausstellung lebend beobachtet werden können. </w:t>
      </w:r>
      <w:r>
        <w:rPr>
          <w:rFonts w:cs="Arial"/>
          <w:sz w:val="22"/>
          <w:szCs w:val="22"/>
        </w:rPr>
        <w:t xml:space="preserve">Sie stammen ursprünglich aus Afrika und zählen </w:t>
      </w:r>
      <w:r w:rsidR="00C43D16">
        <w:rPr>
          <w:rFonts w:cs="Arial"/>
          <w:sz w:val="22"/>
          <w:szCs w:val="22"/>
        </w:rPr>
        <w:t xml:space="preserve">mit einer Länge von bis zu 30 Zentimeter </w:t>
      </w:r>
      <w:r>
        <w:rPr>
          <w:rFonts w:cs="Arial"/>
          <w:sz w:val="22"/>
          <w:szCs w:val="22"/>
        </w:rPr>
        <w:t xml:space="preserve">zu den grössten Landschnecken der Welt. </w:t>
      </w:r>
      <w:r w:rsidR="00C43D16">
        <w:rPr>
          <w:rFonts w:cs="Arial"/>
          <w:sz w:val="22"/>
          <w:szCs w:val="22"/>
        </w:rPr>
        <w:t xml:space="preserve">Aber auch das Tier des Jahres von Pro Natura gehört zu den Schnecken: </w:t>
      </w:r>
      <w:r w:rsidR="00C3695B">
        <w:rPr>
          <w:rFonts w:cs="Arial"/>
          <w:sz w:val="22"/>
          <w:szCs w:val="22"/>
        </w:rPr>
        <w:t>E</w:t>
      </w:r>
      <w:r w:rsidR="00C43D16">
        <w:rPr>
          <w:rFonts w:cs="Arial"/>
          <w:sz w:val="22"/>
          <w:szCs w:val="22"/>
        </w:rPr>
        <w:t xml:space="preserve">s ist die Hain-Schnirkelschnecke. Für was die weit verbreitete Bodenmacherin steht und wie sie lebt, ist am Vortrag vom 12. März mit Schnecken-Spezialistin Katja </w:t>
      </w:r>
      <w:proofErr w:type="spellStart"/>
      <w:r w:rsidR="00C43D16">
        <w:rPr>
          <w:rFonts w:cs="Arial"/>
          <w:sz w:val="22"/>
          <w:szCs w:val="22"/>
        </w:rPr>
        <w:t>Lassauer</w:t>
      </w:r>
      <w:proofErr w:type="spellEnd"/>
      <w:r w:rsidR="00C43D16">
        <w:rPr>
          <w:rFonts w:cs="Arial"/>
          <w:sz w:val="22"/>
          <w:szCs w:val="22"/>
        </w:rPr>
        <w:t xml:space="preserve"> zu erfahren. </w:t>
      </w:r>
    </w:p>
    <w:p w14:paraId="2E17DF66" w14:textId="77777777" w:rsidR="00F866F0" w:rsidRDefault="00F866F0" w:rsidP="00C245CB">
      <w:pPr>
        <w:ind w:right="502"/>
        <w:rPr>
          <w:rFonts w:cs="Arial"/>
          <w:sz w:val="22"/>
          <w:szCs w:val="22"/>
        </w:rPr>
      </w:pPr>
    </w:p>
    <w:p w14:paraId="0F895933" w14:textId="77777777" w:rsidR="00C43D16" w:rsidRDefault="00C43D16" w:rsidP="00C245CB">
      <w:pPr>
        <w:ind w:right="502"/>
        <w:rPr>
          <w:rFonts w:cs="Arial"/>
          <w:sz w:val="22"/>
          <w:szCs w:val="22"/>
        </w:rPr>
      </w:pPr>
    </w:p>
    <w:p w14:paraId="7A48ABC9" w14:textId="77777777" w:rsidR="00C43D16" w:rsidRDefault="00C43D16" w:rsidP="00C245CB">
      <w:pPr>
        <w:ind w:right="502"/>
        <w:rPr>
          <w:rFonts w:cs="Arial"/>
          <w:sz w:val="22"/>
          <w:szCs w:val="22"/>
        </w:rPr>
      </w:pPr>
    </w:p>
    <w:p w14:paraId="1EF19F18" w14:textId="77777777" w:rsidR="00C43D16" w:rsidRDefault="00C43D16" w:rsidP="00C245CB">
      <w:pPr>
        <w:ind w:right="502"/>
        <w:rPr>
          <w:rFonts w:cs="Arial"/>
          <w:sz w:val="22"/>
          <w:szCs w:val="22"/>
        </w:rPr>
      </w:pPr>
    </w:p>
    <w:p w14:paraId="2C8B89E1" w14:textId="77777777" w:rsidR="00C43D16" w:rsidRDefault="00C43D16" w:rsidP="00C245CB">
      <w:pPr>
        <w:ind w:right="502"/>
        <w:rPr>
          <w:rFonts w:cs="Arial"/>
          <w:sz w:val="22"/>
          <w:szCs w:val="22"/>
        </w:rPr>
      </w:pPr>
    </w:p>
    <w:p w14:paraId="1192F626" w14:textId="77777777" w:rsidR="007716A8" w:rsidRDefault="007716A8" w:rsidP="00C245CB">
      <w:pPr>
        <w:ind w:right="502"/>
        <w:rPr>
          <w:rFonts w:cs="Arial"/>
          <w:sz w:val="22"/>
          <w:szCs w:val="22"/>
        </w:rPr>
      </w:pPr>
    </w:p>
    <w:p w14:paraId="5258F96C" w14:textId="6250EEB1" w:rsidR="00F866F0" w:rsidRPr="008A0F7A" w:rsidRDefault="00527F20" w:rsidP="00C245CB">
      <w:pPr>
        <w:ind w:right="502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Blick ins Innere des Eies</w:t>
      </w:r>
    </w:p>
    <w:p w14:paraId="3BF1C8BA" w14:textId="6AD24191" w:rsidR="005E0E02" w:rsidRDefault="00FB724E" w:rsidP="00C245CB">
      <w:pPr>
        <w:ind w:right="502"/>
        <w:rPr>
          <w:rFonts w:cs="Arial"/>
          <w:sz w:val="22"/>
          <w:szCs w:val="22"/>
        </w:rPr>
      </w:pPr>
      <w:r>
        <w:rPr>
          <w:rFonts w:eastAsia="Times New Roman" w:cs="Arial"/>
          <w:color w:val="000000"/>
          <w:sz w:val="22"/>
          <w:szCs w:val="22"/>
          <w:lang w:eastAsia="de-DE"/>
        </w:rPr>
        <w:t xml:space="preserve">Ebenfalls vor Ort lebend zu beobachten sind </w:t>
      </w:r>
      <w:r w:rsidR="00C43D16" w:rsidRPr="00FB2E17">
        <w:rPr>
          <w:rFonts w:eastAsia="Times New Roman" w:cs="Arial"/>
          <w:color w:val="000000"/>
          <w:sz w:val="22"/>
          <w:szCs w:val="22"/>
          <w:lang w:eastAsia="de-DE"/>
        </w:rPr>
        <w:t xml:space="preserve">die frisch schlüpfenden </w:t>
      </w:r>
      <w:r>
        <w:rPr>
          <w:rFonts w:eastAsia="Times New Roman" w:cs="Arial"/>
          <w:color w:val="000000"/>
          <w:sz w:val="22"/>
          <w:szCs w:val="22"/>
          <w:lang w:eastAsia="de-DE"/>
        </w:rPr>
        <w:t>Hühner- und Wachtelk</w:t>
      </w:r>
      <w:r w:rsidR="00C43D16" w:rsidRPr="00FB2E17">
        <w:rPr>
          <w:rFonts w:eastAsia="Times New Roman" w:cs="Arial"/>
          <w:color w:val="000000"/>
          <w:sz w:val="22"/>
          <w:szCs w:val="22"/>
          <w:lang w:eastAsia="de-DE"/>
        </w:rPr>
        <w:t xml:space="preserve">üken. </w:t>
      </w:r>
      <w:r w:rsidR="00C43D16">
        <w:rPr>
          <w:rFonts w:eastAsia="Times New Roman" w:cs="Arial"/>
          <w:color w:val="000000"/>
          <w:sz w:val="22"/>
          <w:szCs w:val="22"/>
          <w:lang w:eastAsia="de-DE"/>
        </w:rPr>
        <w:t xml:space="preserve">Wer wissen möchte, was </w:t>
      </w:r>
      <w:r w:rsidR="00C3695B">
        <w:rPr>
          <w:rFonts w:eastAsia="Times New Roman" w:cs="Arial"/>
          <w:color w:val="000000"/>
          <w:sz w:val="22"/>
          <w:szCs w:val="22"/>
          <w:lang w:eastAsia="de-DE"/>
        </w:rPr>
        <w:t>zu</w:t>
      </w:r>
      <w:r>
        <w:rPr>
          <w:rFonts w:eastAsia="Times New Roman" w:cs="Arial"/>
          <w:color w:val="000000"/>
          <w:sz w:val="22"/>
          <w:szCs w:val="22"/>
          <w:lang w:eastAsia="de-DE"/>
        </w:rPr>
        <w:t xml:space="preserve">vor </w:t>
      </w:r>
      <w:r w:rsidR="00C43D16">
        <w:rPr>
          <w:rFonts w:eastAsia="Times New Roman" w:cs="Arial"/>
          <w:color w:val="000000"/>
          <w:sz w:val="22"/>
          <w:szCs w:val="22"/>
          <w:lang w:eastAsia="de-DE"/>
        </w:rPr>
        <w:t>im Innern des Hühnereies a</w:t>
      </w:r>
      <w:r w:rsidR="008A0F7A">
        <w:rPr>
          <w:rFonts w:eastAsia="Times New Roman" w:cs="Arial"/>
          <w:color w:val="000000"/>
          <w:sz w:val="22"/>
          <w:szCs w:val="22"/>
          <w:lang w:eastAsia="de-DE"/>
        </w:rPr>
        <w:t xml:space="preserve">uf dem Weg vom Keimling zum </w:t>
      </w:r>
      <w:proofErr w:type="spellStart"/>
      <w:r w:rsidR="008A0F7A">
        <w:rPr>
          <w:rFonts w:eastAsia="Times New Roman" w:cs="Arial"/>
          <w:color w:val="000000"/>
          <w:sz w:val="22"/>
          <w:szCs w:val="22"/>
          <w:lang w:eastAsia="de-DE"/>
        </w:rPr>
        <w:t>schlüpfbereiten</w:t>
      </w:r>
      <w:proofErr w:type="spellEnd"/>
      <w:r w:rsidR="008A0F7A">
        <w:rPr>
          <w:rFonts w:eastAsia="Times New Roman" w:cs="Arial"/>
          <w:color w:val="000000"/>
          <w:sz w:val="22"/>
          <w:szCs w:val="22"/>
          <w:lang w:eastAsia="de-DE"/>
        </w:rPr>
        <w:t xml:space="preserve"> Hühnerküken passiert, kann dies </w:t>
      </w:r>
      <w:r w:rsidR="008A0F7A" w:rsidRPr="00CF2658">
        <w:rPr>
          <w:rFonts w:cs="Arial"/>
          <w:sz w:val="22"/>
          <w:szCs w:val="22"/>
        </w:rPr>
        <w:t>i</w:t>
      </w:r>
      <w:r w:rsidR="008A0F7A">
        <w:rPr>
          <w:rFonts w:cs="Arial"/>
          <w:sz w:val="22"/>
          <w:szCs w:val="22"/>
        </w:rPr>
        <w:t xml:space="preserve">m Modell in </w:t>
      </w:r>
      <w:r w:rsidR="008A0F7A" w:rsidRPr="00CF2658">
        <w:rPr>
          <w:rFonts w:cs="Arial"/>
          <w:sz w:val="22"/>
          <w:szCs w:val="22"/>
        </w:rPr>
        <w:t xml:space="preserve">5-Tages-Schritten </w:t>
      </w:r>
      <w:r w:rsidR="00C245CB" w:rsidRPr="00CF2658">
        <w:rPr>
          <w:rFonts w:cs="Arial"/>
          <w:sz w:val="22"/>
          <w:szCs w:val="22"/>
        </w:rPr>
        <w:t xml:space="preserve">mitverfolgen. </w:t>
      </w:r>
      <w:r w:rsidR="00BD22E9">
        <w:rPr>
          <w:rFonts w:cs="Arial"/>
          <w:sz w:val="22"/>
          <w:szCs w:val="22"/>
        </w:rPr>
        <w:t xml:space="preserve">Ein exklusiver Einblick </w:t>
      </w:r>
      <w:r w:rsidR="00C3695B">
        <w:rPr>
          <w:rFonts w:eastAsia="Times New Roman" w:cs="Arial"/>
          <w:color w:val="000000"/>
          <w:sz w:val="22"/>
          <w:szCs w:val="22"/>
          <w:lang w:eastAsia="de-DE"/>
        </w:rPr>
        <w:t>ausserhalb der Öffnungszeiten</w:t>
      </w:r>
      <w:r w:rsidR="00527F20">
        <w:rPr>
          <w:rFonts w:eastAsia="Times New Roman" w:cs="Arial"/>
          <w:color w:val="000000"/>
          <w:sz w:val="22"/>
          <w:szCs w:val="22"/>
          <w:lang w:eastAsia="de-DE"/>
        </w:rPr>
        <w:t xml:space="preserve"> ist in der Führung «Das frühe Huhn» </w:t>
      </w:r>
      <w:r w:rsidR="00BD22E9">
        <w:rPr>
          <w:rFonts w:eastAsia="Times New Roman" w:cs="Arial"/>
          <w:color w:val="000000"/>
          <w:sz w:val="22"/>
          <w:szCs w:val="22"/>
          <w:lang w:eastAsia="de-DE"/>
        </w:rPr>
        <w:t>mit Mu</w:t>
      </w:r>
      <w:r w:rsidR="00002068">
        <w:rPr>
          <w:rFonts w:eastAsia="Times New Roman" w:cs="Arial"/>
          <w:color w:val="000000"/>
          <w:sz w:val="22"/>
          <w:szCs w:val="22"/>
          <w:lang w:eastAsia="de-DE"/>
        </w:rPr>
        <w:t>s</w:t>
      </w:r>
      <w:r w:rsidR="00BD22E9">
        <w:rPr>
          <w:rFonts w:eastAsia="Times New Roman" w:cs="Arial"/>
          <w:color w:val="000000"/>
          <w:sz w:val="22"/>
          <w:szCs w:val="22"/>
          <w:lang w:eastAsia="de-DE"/>
        </w:rPr>
        <w:t xml:space="preserve">eumsdirektor Matthias Meier </w:t>
      </w:r>
      <w:r w:rsidR="0080742E">
        <w:rPr>
          <w:rFonts w:eastAsia="Times New Roman" w:cs="Arial"/>
          <w:color w:val="000000"/>
          <w:sz w:val="22"/>
          <w:szCs w:val="22"/>
          <w:lang w:eastAsia="de-DE"/>
        </w:rPr>
        <w:t xml:space="preserve">am Ostersamstag, 19. März </w:t>
      </w:r>
      <w:r w:rsidR="00BD22E9">
        <w:rPr>
          <w:rFonts w:eastAsia="Times New Roman" w:cs="Arial"/>
          <w:color w:val="000000"/>
          <w:sz w:val="22"/>
          <w:szCs w:val="22"/>
          <w:lang w:eastAsia="de-DE"/>
        </w:rPr>
        <w:t>möglich</w:t>
      </w:r>
      <w:r w:rsidR="00527F20">
        <w:rPr>
          <w:rFonts w:eastAsia="Times New Roman" w:cs="Arial"/>
          <w:color w:val="000000"/>
          <w:sz w:val="22"/>
          <w:szCs w:val="22"/>
          <w:lang w:eastAsia="de-DE"/>
        </w:rPr>
        <w:t xml:space="preserve">. </w:t>
      </w:r>
      <w:r>
        <w:rPr>
          <w:rFonts w:cs="Arial"/>
          <w:sz w:val="22"/>
          <w:szCs w:val="22"/>
        </w:rPr>
        <w:t xml:space="preserve">Bereits einen Vorgeschmack auf die </w:t>
      </w:r>
      <w:r w:rsidR="00002068">
        <w:rPr>
          <w:rFonts w:cs="Arial"/>
          <w:sz w:val="22"/>
          <w:szCs w:val="22"/>
        </w:rPr>
        <w:t>nachfolgende</w:t>
      </w:r>
      <w:r>
        <w:rPr>
          <w:rFonts w:cs="Arial"/>
          <w:sz w:val="22"/>
          <w:szCs w:val="22"/>
        </w:rPr>
        <w:t xml:space="preserve"> Sonderausstellung «Krabbler – unheimlich faszinierend» bieten die Terrarien mit den </w:t>
      </w:r>
      <w:r w:rsidR="008A0F7A">
        <w:rPr>
          <w:rFonts w:cs="Arial"/>
          <w:sz w:val="22"/>
          <w:szCs w:val="22"/>
        </w:rPr>
        <w:t>Stabschrecken</w:t>
      </w:r>
      <w:r>
        <w:rPr>
          <w:rFonts w:cs="Arial"/>
          <w:sz w:val="22"/>
          <w:szCs w:val="22"/>
        </w:rPr>
        <w:t>, dem Nashorn</w:t>
      </w:r>
      <w:r w:rsidR="00527F20">
        <w:rPr>
          <w:rFonts w:cs="Arial"/>
          <w:sz w:val="22"/>
          <w:szCs w:val="22"/>
        </w:rPr>
        <w:t>käfer</w:t>
      </w:r>
      <w:r>
        <w:rPr>
          <w:rFonts w:cs="Arial"/>
          <w:sz w:val="22"/>
          <w:szCs w:val="22"/>
        </w:rPr>
        <w:t xml:space="preserve"> und den </w:t>
      </w:r>
      <w:r w:rsidR="008A0F7A">
        <w:rPr>
          <w:rFonts w:cs="Arial"/>
          <w:sz w:val="22"/>
          <w:szCs w:val="22"/>
        </w:rPr>
        <w:t>Rosenkäfer</w:t>
      </w:r>
      <w:r>
        <w:rPr>
          <w:rFonts w:cs="Arial"/>
          <w:sz w:val="22"/>
          <w:szCs w:val="22"/>
        </w:rPr>
        <w:t>n. Auch sie gehören zu den Eierlegern</w:t>
      </w:r>
      <w:r w:rsidR="005E0E02">
        <w:rPr>
          <w:rFonts w:cs="Arial"/>
          <w:sz w:val="22"/>
          <w:szCs w:val="22"/>
        </w:rPr>
        <w:t xml:space="preserve">: </w:t>
      </w:r>
      <w:r w:rsidR="00F20063">
        <w:rPr>
          <w:rFonts w:cs="Arial"/>
          <w:sz w:val="22"/>
          <w:szCs w:val="22"/>
        </w:rPr>
        <w:t>B</w:t>
      </w:r>
      <w:r w:rsidR="005E0E02">
        <w:rPr>
          <w:rFonts w:cs="Arial"/>
          <w:sz w:val="22"/>
          <w:szCs w:val="22"/>
        </w:rPr>
        <w:t>is aus einem 5 Millimeter langen Ei ein</w:t>
      </w:r>
      <w:r w:rsidR="0009120D">
        <w:rPr>
          <w:rFonts w:cs="Arial"/>
          <w:sz w:val="22"/>
          <w:szCs w:val="22"/>
        </w:rPr>
        <w:t xml:space="preserve"> </w:t>
      </w:r>
      <w:r w:rsidR="00527F20">
        <w:rPr>
          <w:rFonts w:cs="Arial"/>
          <w:sz w:val="22"/>
          <w:szCs w:val="22"/>
        </w:rPr>
        <w:t>krabbelnder</w:t>
      </w:r>
      <w:r w:rsidR="0009120D">
        <w:rPr>
          <w:rFonts w:cs="Arial"/>
          <w:sz w:val="22"/>
          <w:szCs w:val="22"/>
        </w:rPr>
        <w:t xml:space="preserve"> </w:t>
      </w:r>
      <w:r w:rsidR="005E0E02">
        <w:rPr>
          <w:rFonts w:cs="Arial"/>
          <w:sz w:val="22"/>
          <w:szCs w:val="22"/>
        </w:rPr>
        <w:t>Nashornkäfer</w:t>
      </w:r>
      <w:r w:rsidR="0009120D">
        <w:rPr>
          <w:rFonts w:cs="Arial"/>
          <w:sz w:val="22"/>
          <w:szCs w:val="22"/>
        </w:rPr>
        <w:t xml:space="preserve"> wird, </w:t>
      </w:r>
      <w:r w:rsidR="005E0E02">
        <w:rPr>
          <w:rFonts w:cs="Arial"/>
          <w:sz w:val="22"/>
          <w:szCs w:val="22"/>
        </w:rPr>
        <w:t xml:space="preserve">dauert es allerdings nicht nur 21 Tage wie beim Huhn, sondern bis zu </w:t>
      </w:r>
      <w:r w:rsidR="0009120D">
        <w:rPr>
          <w:rFonts w:cs="Arial"/>
          <w:sz w:val="22"/>
          <w:szCs w:val="22"/>
        </w:rPr>
        <w:t xml:space="preserve">einem Jahr. </w:t>
      </w:r>
    </w:p>
    <w:p w14:paraId="4D7CEF15" w14:textId="77777777" w:rsidR="005E0E02" w:rsidRDefault="005E0E02" w:rsidP="00C245CB">
      <w:pPr>
        <w:ind w:right="502"/>
        <w:rPr>
          <w:rFonts w:cs="Arial"/>
          <w:sz w:val="22"/>
          <w:szCs w:val="22"/>
        </w:rPr>
      </w:pPr>
    </w:p>
    <w:p w14:paraId="15DCD4FD" w14:textId="132DB890" w:rsidR="00082B3D" w:rsidRDefault="00082B3D" w:rsidP="005B32F5">
      <w:pPr>
        <w:ind w:right="50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Zum </w:t>
      </w:r>
      <w:r w:rsidR="00EE33D1" w:rsidRPr="00EE33D1">
        <w:rPr>
          <w:rFonts w:asciiTheme="minorHAnsi" w:hAnsiTheme="minorHAnsi" w:cstheme="minorHAnsi"/>
          <w:b/>
          <w:bCs/>
          <w:sz w:val="22"/>
          <w:szCs w:val="22"/>
        </w:rPr>
        <w:t>Rahmenprogramm</w:t>
      </w:r>
      <w:r w:rsidR="008A3B67">
        <w:rPr>
          <w:rFonts w:asciiTheme="minorHAnsi" w:hAnsiTheme="minorHAnsi" w:cstheme="minorHAnsi"/>
          <w:b/>
          <w:bCs/>
          <w:sz w:val="22"/>
          <w:szCs w:val="22"/>
        </w:rPr>
        <w:t xml:space="preserve"> der Sonderausstellung</w:t>
      </w:r>
      <w:r w:rsidR="00EE33D1" w:rsidRPr="00EE33D1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="00EE33D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86C4B50" w14:textId="176D80CE" w:rsidR="00AF35A8" w:rsidRPr="00AF35A8" w:rsidRDefault="00AF35A8" w:rsidP="005B32F5">
      <w:pPr>
        <w:ind w:right="502"/>
        <w:rPr>
          <w:sz w:val="22"/>
          <w:szCs w:val="22"/>
        </w:rPr>
      </w:pPr>
      <w:hyperlink r:id="rId7" w:history="1">
        <w:r w:rsidRPr="00AF35A8">
          <w:rPr>
            <w:rStyle w:val="Hyperlink"/>
            <w:sz w:val="22"/>
            <w:szCs w:val="22"/>
          </w:rPr>
          <w:t>https://naturmuseumsg.ch/aktuell/sonderausstellungen/</w:t>
        </w:r>
      </w:hyperlink>
    </w:p>
    <w:p w14:paraId="2BF9D6FB" w14:textId="77777777" w:rsidR="00AF35A8" w:rsidRPr="00AF35A8" w:rsidRDefault="00AF35A8" w:rsidP="005B32F5">
      <w:pPr>
        <w:ind w:right="502"/>
      </w:pPr>
    </w:p>
    <w:p w14:paraId="35A91E1B" w14:textId="77777777" w:rsidR="00082B3D" w:rsidRPr="00082B3D" w:rsidRDefault="00082B3D" w:rsidP="00422531">
      <w:pPr>
        <w:ind w:right="502"/>
        <w:rPr>
          <w:rFonts w:eastAsia="Times New Roman" w:cs="Arial"/>
          <w:sz w:val="22"/>
          <w:szCs w:val="22"/>
          <w:lang w:eastAsia="de-DE"/>
        </w:rPr>
      </w:pPr>
    </w:p>
    <w:p w14:paraId="663B4C49" w14:textId="154A67E8" w:rsidR="009364A3" w:rsidRDefault="00734A46" w:rsidP="00651AF6">
      <w:pPr>
        <w:ind w:right="502"/>
        <w:rPr>
          <w:rFonts w:cs="Arial"/>
          <w:b/>
          <w:sz w:val="22"/>
          <w:szCs w:val="22"/>
        </w:rPr>
      </w:pPr>
      <w:r w:rsidRPr="00CF2658">
        <w:rPr>
          <w:rFonts w:cs="Arial"/>
          <w:b/>
          <w:sz w:val="22"/>
          <w:szCs w:val="22"/>
        </w:rPr>
        <w:t>Bilder zur Sonderausstellung «Allerlei rund ums Ei»</w:t>
      </w:r>
      <w:r w:rsidR="00AF6191" w:rsidRPr="00CF2658">
        <w:rPr>
          <w:rFonts w:cs="Arial"/>
          <w:b/>
          <w:sz w:val="22"/>
          <w:szCs w:val="22"/>
        </w:rPr>
        <w:t>:</w:t>
      </w:r>
    </w:p>
    <w:p w14:paraId="3B8D7AAA" w14:textId="272C31C6" w:rsidR="009364A3" w:rsidRPr="00CF2658" w:rsidRDefault="004F50E5" w:rsidP="00651AF6">
      <w:pPr>
        <w:ind w:right="502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2"/>
          <w:szCs w:val="22"/>
        </w:rPr>
        <w:drawing>
          <wp:anchor distT="0" distB="0" distL="114300" distR="114300" simplePos="0" relativeHeight="251704832" behindDoc="1" locked="0" layoutInCell="1" allowOverlap="1" wp14:anchorId="65BF7F22" wp14:editId="3EBEA5F5">
            <wp:simplePos x="0" y="0"/>
            <wp:positionH relativeFrom="column">
              <wp:posOffset>1903300</wp:posOffset>
            </wp:positionH>
            <wp:positionV relativeFrom="paragraph">
              <wp:posOffset>328930</wp:posOffset>
            </wp:positionV>
            <wp:extent cx="2002790" cy="1334135"/>
            <wp:effectExtent l="0" t="0" r="3810" b="0"/>
            <wp:wrapTight wrapText="bothSides">
              <wp:wrapPolygon edited="0">
                <wp:start x="0" y="0"/>
                <wp:lineTo x="0" y="21384"/>
                <wp:lineTo x="21504" y="21384"/>
                <wp:lineTo x="21504" y="0"/>
                <wp:lineTo x="0" y="0"/>
              </wp:wrapPolygon>
            </wp:wrapTight>
            <wp:docPr id="456352148" name="Grafik 4" descr="Ein Bild, das Person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352148" name="Grafik 4" descr="Ein Bild, das Person, Im Haus enthält.&#10;&#10;KI-generierte Inhalte können fehlerhaft sein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noProof/>
          <w:sz w:val="22"/>
          <w:szCs w:val="22"/>
        </w:rPr>
        <w:drawing>
          <wp:anchor distT="0" distB="0" distL="114300" distR="114300" simplePos="0" relativeHeight="251703808" behindDoc="1" locked="0" layoutInCell="1" allowOverlap="1" wp14:anchorId="4D0270BA" wp14:editId="73AAB469">
            <wp:simplePos x="0" y="0"/>
            <wp:positionH relativeFrom="column">
              <wp:posOffset>-266618</wp:posOffset>
            </wp:positionH>
            <wp:positionV relativeFrom="paragraph">
              <wp:posOffset>328295</wp:posOffset>
            </wp:positionV>
            <wp:extent cx="1983105" cy="1318895"/>
            <wp:effectExtent l="0" t="0" r="0" b="1905"/>
            <wp:wrapTight wrapText="bothSides">
              <wp:wrapPolygon edited="0">
                <wp:start x="0" y="0"/>
                <wp:lineTo x="0" y="21423"/>
                <wp:lineTo x="21441" y="21423"/>
                <wp:lineTo x="21441" y="0"/>
                <wp:lineTo x="0" y="0"/>
              </wp:wrapPolygon>
            </wp:wrapTight>
            <wp:docPr id="276409831" name="Grafik 3" descr="Ein Bild, das Person, Kleidung, Menschliches Gesicht, Lächel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09831" name="Grafik 3" descr="Ein Bild, das Person, Kleidung, Menschliches Gesicht, Lächeln enthält.&#10;&#10;KI-generierte Inhalte können fehlerhaft sei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noProof/>
          <w:sz w:val="22"/>
          <w:szCs w:val="22"/>
        </w:rPr>
        <w:drawing>
          <wp:anchor distT="0" distB="0" distL="114300" distR="114300" simplePos="0" relativeHeight="251705856" behindDoc="1" locked="0" layoutInCell="1" allowOverlap="1" wp14:anchorId="647AEC07" wp14:editId="27598B40">
            <wp:simplePos x="0" y="0"/>
            <wp:positionH relativeFrom="column">
              <wp:posOffset>4120924</wp:posOffset>
            </wp:positionH>
            <wp:positionV relativeFrom="paragraph">
              <wp:posOffset>329565</wp:posOffset>
            </wp:positionV>
            <wp:extent cx="2002790" cy="1334135"/>
            <wp:effectExtent l="0" t="0" r="3810" b="0"/>
            <wp:wrapTight wrapText="bothSides">
              <wp:wrapPolygon edited="0">
                <wp:start x="0" y="0"/>
                <wp:lineTo x="0" y="21384"/>
                <wp:lineTo x="21504" y="21384"/>
                <wp:lineTo x="21504" y="0"/>
                <wp:lineTo x="0" y="0"/>
              </wp:wrapPolygon>
            </wp:wrapTight>
            <wp:docPr id="1894138474" name="Grafik 5" descr="Ein Bild, das Vogel, Im Haus, Wand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38474" name="Grafik 5" descr="Ein Bild, das Vogel, Im Haus, Wand, Kunst enthält.&#10;&#10;KI-generierte Inhalte können fehlerhaft sei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191" w:rsidRPr="00CF2658">
        <w:rPr>
          <w:rFonts w:cs="Arial"/>
          <w:sz w:val="22"/>
          <w:szCs w:val="22"/>
        </w:rPr>
        <w:t>Bitte verwenden Sie sämtliche Bilder nur mit Nen</w:t>
      </w:r>
      <w:r w:rsidR="00CD38EC" w:rsidRPr="00CF2658">
        <w:rPr>
          <w:rFonts w:cs="Arial"/>
          <w:sz w:val="22"/>
          <w:szCs w:val="22"/>
        </w:rPr>
        <w:t>nung der</w:t>
      </w:r>
      <w:r w:rsidR="00AF6191" w:rsidRPr="00CF2658">
        <w:rPr>
          <w:rFonts w:cs="Arial"/>
          <w:sz w:val="22"/>
          <w:szCs w:val="22"/>
        </w:rPr>
        <w:t xml:space="preserve"> Fotograf</w:t>
      </w:r>
      <w:r w:rsidR="00715BF6" w:rsidRPr="00CF2658">
        <w:rPr>
          <w:rFonts w:cs="Arial"/>
          <w:sz w:val="22"/>
          <w:szCs w:val="22"/>
        </w:rPr>
        <w:t>e</w:t>
      </w:r>
      <w:r w:rsidR="00CD38EC" w:rsidRPr="00CF2658">
        <w:rPr>
          <w:rFonts w:cs="Arial"/>
          <w:sz w:val="22"/>
          <w:szCs w:val="22"/>
        </w:rPr>
        <w:t>n</w:t>
      </w:r>
      <w:r w:rsidR="00AF6191" w:rsidRPr="00CF2658">
        <w:rPr>
          <w:rFonts w:cs="Arial"/>
          <w:b/>
          <w:sz w:val="22"/>
          <w:szCs w:val="22"/>
        </w:rPr>
        <w:t>.</w:t>
      </w:r>
      <w:r w:rsidR="001A3611" w:rsidRPr="00CF2658">
        <w:rPr>
          <w:rFonts w:cs="Arial"/>
          <w:b/>
          <w:noProof/>
          <w:sz w:val="22"/>
          <w:szCs w:val="22"/>
          <w:lang w:val="de-DE" w:eastAsia="de-DE"/>
        </w:rPr>
        <w:t xml:space="preserve"> </w:t>
      </w:r>
    </w:p>
    <w:p w14:paraId="7A644F96" w14:textId="71DCAB48" w:rsidR="00AF6191" w:rsidRPr="00CF2658" w:rsidRDefault="0033031A" w:rsidP="00651AF6">
      <w:pPr>
        <w:ind w:right="502"/>
        <w:rPr>
          <w:rFonts w:cs="Arial"/>
          <w:b/>
          <w:sz w:val="22"/>
          <w:szCs w:val="22"/>
        </w:rPr>
      </w:pPr>
      <w:r w:rsidRPr="00CF2658">
        <w:rPr>
          <w:rFonts w:cs="Arial"/>
          <w:b/>
          <w:sz w:val="22"/>
          <w:szCs w:val="22"/>
        </w:rPr>
        <w:t>Bild 1</w:t>
      </w:r>
      <w:r w:rsidRPr="00CF2658">
        <w:rPr>
          <w:rFonts w:cs="Arial"/>
          <w:b/>
          <w:sz w:val="22"/>
          <w:szCs w:val="22"/>
        </w:rPr>
        <w:tab/>
      </w:r>
      <w:r w:rsidRPr="00CF2658">
        <w:rPr>
          <w:rFonts w:cs="Arial"/>
          <w:b/>
          <w:sz w:val="22"/>
          <w:szCs w:val="22"/>
        </w:rPr>
        <w:tab/>
      </w:r>
      <w:r w:rsidRPr="00CF2658">
        <w:rPr>
          <w:rFonts w:cs="Arial"/>
          <w:b/>
          <w:sz w:val="22"/>
          <w:szCs w:val="22"/>
        </w:rPr>
        <w:tab/>
      </w:r>
      <w:r w:rsidRPr="00CF2658">
        <w:rPr>
          <w:rFonts w:cs="Arial"/>
          <w:b/>
          <w:sz w:val="22"/>
          <w:szCs w:val="22"/>
        </w:rPr>
        <w:tab/>
      </w:r>
      <w:r w:rsidRPr="00CF2658">
        <w:rPr>
          <w:rFonts w:cs="Arial"/>
          <w:b/>
          <w:sz w:val="22"/>
          <w:szCs w:val="22"/>
        </w:rPr>
        <w:tab/>
        <w:t>Bild 2</w:t>
      </w:r>
      <w:r w:rsidRPr="00CF2658">
        <w:rPr>
          <w:rFonts w:cs="Arial"/>
          <w:b/>
          <w:sz w:val="22"/>
          <w:szCs w:val="22"/>
        </w:rPr>
        <w:tab/>
      </w:r>
      <w:r w:rsidRPr="00CF2658">
        <w:rPr>
          <w:rFonts w:cs="Arial"/>
          <w:b/>
          <w:sz w:val="22"/>
          <w:szCs w:val="22"/>
        </w:rPr>
        <w:tab/>
      </w:r>
      <w:r w:rsidRPr="00CF2658">
        <w:rPr>
          <w:rFonts w:cs="Arial"/>
          <w:b/>
          <w:sz w:val="22"/>
          <w:szCs w:val="22"/>
        </w:rPr>
        <w:tab/>
      </w:r>
      <w:r w:rsidRPr="00CF2658">
        <w:rPr>
          <w:rFonts w:cs="Arial"/>
          <w:b/>
          <w:sz w:val="22"/>
          <w:szCs w:val="22"/>
        </w:rPr>
        <w:tab/>
      </w:r>
      <w:r w:rsidRPr="00CF2658">
        <w:rPr>
          <w:rFonts w:cs="Arial"/>
          <w:b/>
          <w:sz w:val="22"/>
          <w:szCs w:val="22"/>
        </w:rPr>
        <w:tab/>
        <w:t>Bild 3</w:t>
      </w:r>
    </w:p>
    <w:p w14:paraId="3AE0F50B" w14:textId="0A4B41EB" w:rsidR="0033031A" w:rsidRPr="00CF2658" w:rsidRDefault="0033031A" w:rsidP="00651AF6">
      <w:pPr>
        <w:ind w:right="502"/>
        <w:rPr>
          <w:rFonts w:cs="Arial"/>
          <w:b/>
          <w:sz w:val="22"/>
          <w:szCs w:val="22"/>
        </w:rPr>
      </w:pPr>
    </w:p>
    <w:p w14:paraId="211DF1DD" w14:textId="6C7F76E8" w:rsidR="00791CE0" w:rsidRPr="00CF2658" w:rsidRDefault="00577F99" w:rsidP="00791CE0">
      <w:pPr>
        <w:ind w:right="502"/>
        <w:rPr>
          <w:rFonts w:cs="Arial"/>
          <w:sz w:val="22"/>
          <w:szCs w:val="22"/>
        </w:rPr>
      </w:pPr>
      <w:r w:rsidRPr="00CF2658">
        <w:rPr>
          <w:rFonts w:cs="Arial"/>
          <w:b/>
          <w:sz w:val="22"/>
          <w:szCs w:val="22"/>
        </w:rPr>
        <w:t>Bild 1:</w:t>
      </w:r>
      <w:r w:rsidRPr="00CF2658">
        <w:rPr>
          <w:rFonts w:cs="Arial"/>
          <w:sz w:val="22"/>
          <w:szCs w:val="22"/>
        </w:rPr>
        <w:t xml:space="preserve"> </w:t>
      </w:r>
      <w:r w:rsidR="00474EEC">
        <w:rPr>
          <w:rFonts w:cs="Arial"/>
          <w:sz w:val="22"/>
          <w:szCs w:val="22"/>
        </w:rPr>
        <w:t xml:space="preserve">Nicht alle Eierleger in der Sonderausstellung «Allerlei rund ums Ei» tragen ein Federkleid. </w:t>
      </w:r>
      <w:r w:rsidR="002F30DD">
        <w:rPr>
          <w:rFonts w:cs="Arial"/>
          <w:sz w:val="22"/>
          <w:szCs w:val="22"/>
        </w:rPr>
        <w:t xml:space="preserve">Mit bis zu 30 Zentimetern Körperlänge zählen die </w:t>
      </w:r>
      <w:r w:rsidR="00C3695B">
        <w:rPr>
          <w:rFonts w:cs="Arial"/>
          <w:sz w:val="22"/>
          <w:szCs w:val="22"/>
        </w:rPr>
        <w:t xml:space="preserve">Grossen </w:t>
      </w:r>
      <w:r w:rsidR="002F30DD">
        <w:rPr>
          <w:rFonts w:cs="Arial"/>
          <w:sz w:val="22"/>
          <w:szCs w:val="22"/>
        </w:rPr>
        <w:t xml:space="preserve">Achatschnecken zu den grössten Landschnecken der Welt. </w:t>
      </w:r>
    </w:p>
    <w:p w14:paraId="14D47850" w14:textId="724B0E1C" w:rsidR="00791CE0" w:rsidRPr="00CF2658" w:rsidRDefault="00791CE0" w:rsidP="00791CE0">
      <w:pPr>
        <w:ind w:right="502"/>
        <w:rPr>
          <w:rFonts w:cs="Arial"/>
          <w:sz w:val="22"/>
          <w:szCs w:val="22"/>
        </w:rPr>
      </w:pPr>
      <w:r w:rsidRPr="00CF2658">
        <w:rPr>
          <w:rFonts w:cs="Arial"/>
          <w:sz w:val="22"/>
          <w:szCs w:val="22"/>
        </w:rPr>
        <w:t xml:space="preserve">(Foto: </w:t>
      </w:r>
      <w:r w:rsidR="004F50E5">
        <w:rPr>
          <w:rFonts w:cs="Arial"/>
          <w:sz w:val="22"/>
          <w:szCs w:val="22"/>
        </w:rPr>
        <w:t xml:space="preserve">Leo </w:t>
      </w:r>
      <w:proofErr w:type="spellStart"/>
      <w:r w:rsidR="004F50E5">
        <w:rPr>
          <w:rFonts w:cs="Arial"/>
          <w:sz w:val="22"/>
          <w:szCs w:val="22"/>
        </w:rPr>
        <w:t>Boesinger</w:t>
      </w:r>
      <w:proofErr w:type="spellEnd"/>
      <w:r w:rsidRPr="00CF2658">
        <w:rPr>
          <w:rFonts w:cs="Arial"/>
          <w:sz w:val="22"/>
          <w:szCs w:val="22"/>
        </w:rPr>
        <w:t>)</w:t>
      </w:r>
    </w:p>
    <w:p w14:paraId="19181014" w14:textId="1F72B2C6" w:rsidR="00CF2658" w:rsidRPr="00CF2658" w:rsidRDefault="00CF2658" w:rsidP="00791CE0">
      <w:pPr>
        <w:ind w:right="502"/>
        <w:rPr>
          <w:rFonts w:cs="Arial"/>
          <w:sz w:val="22"/>
          <w:szCs w:val="22"/>
        </w:rPr>
      </w:pPr>
    </w:p>
    <w:p w14:paraId="4D003559" w14:textId="70A5623A" w:rsidR="002F30DD" w:rsidRDefault="00577F99" w:rsidP="00791CE0">
      <w:pPr>
        <w:ind w:right="502"/>
        <w:rPr>
          <w:rFonts w:cs="Arial"/>
          <w:sz w:val="22"/>
          <w:szCs w:val="22"/>
        </w:rPr>
      </w:pPr>
      <w:r w:rsidRPr="00CF2658">
        <w:rPr>
          <w:rFonts w:cs="Arial"/>
          <w:b/>
          <w:sz w:val="22"/>
          <w:szCs w:val="22"/>
        </w:rPr>
        <w:t>Bild 2:</w:t>
      </w:r>
      <w:r w:rsidRPr="00CF2658">
        <w:rPr>
          <w:rFonts w:cs="Arial"/>
          <w:sz w:val="22"/>
          <w:szCs w:val="22"/>
        </w:rPr>
        <w:t xml:space="preserve"> </w:t>
      </w:r>
      <w:r w:rsidR="002F30DD">
        <w:rPr>
          <w:rFonts w:cs="Arial"/>
          <w:sz w:val="22"/>
          <w:szCs w:val="22"/>
        </w:rPr>
        <w:t>Ein ganz besondere</w:t>
      </w:r>
      <w:r w:rsidR="004D2EB0">
        <w:rPr>
          <w:rFonts w:cs="Arial"/>
          <w:sz w:val="22"/>
          <w:szCs w:val="22"/>
        </w:rPr>
        <w:t>r Eierleger</w:t>
      </w:r>
      <w:r w:rsidR="002F30DD">
        <w:rPr>
          <w:rFonts w:cs="Arial"/>
          <w:sz w:val="22"/>
          <w:szCs w:val="22"/>
        </w:rPr>
        <w:t xml:space="preserve"> ist das </w:t>
      </w:r>
      <w:r w:rsidR="004E0BB6">
        <w:rPr>
          <w:rFonts w:cs="Arial"/>
          <w:sz w:val="22"/>
          <w:szCs w:val="22"/>
        </w:rPr>
        <w:t xml:space="preserve">in Ostaustralien und Tasmanien beheimatete </w:t>
      </w:r>
      <w:r w:rsidR="002F30DD">
        <w:rPr>
          <w:rFonts w:cs="Arial"/>
          <w:sz w:val="22"/>
          <w:szCs w:val="22"/>
        </w:rPr>
        <w:t>Schnabeltier</w:t>
      </w:r>
      <w:r w:rsidR="004E0BB6">
        <w:rPr>
          <w:rFonts w:cs="Arial"/>
          <w:sz w:val="22"/>
          <w:szCs w:val="22"/>
        </w:rPr>
        <w:t>.</w:t>
      </w:r>
      <w:r w:rsidR="002F30DD">
        <w:rPr>
          <w:rFonts w:cs="Arial"/>
          <w:sz w:val="22"/>
          <w:szCs w:val="22"/>
        </w:rPr>
        <w:t xml:space="preserve"> </w:t>
      </w:r>
      <w:r w:rsidR="004E0BB6">
        <w:rPr>
          <w:rFonts w:cs="Arial"/>
          <w:sz w:val="22"/>
          <w:szCs w:val="22"/>
        </w:rPr>
        <w:t>E</w:t>
      </w:r>
      <w:r w:rsidR="002F30DD">
        <w:rPr>
          <w:rFonts w:cs="Arial"/>
          <w:sz w:val="22"/>
          <w:szCs w:val="22"/>
        </w:rPr>
        <w:t xml:space="preserve">s trägt ein Fell, </w:t>
      </w:r>
      <w:r w:rsidR="004D2EB0">
        <w:rPr>
          <w:rFonts w:cs="Arial"/>
          <w:sz w:val="22"/>
          <w:szCs w:val="22"/>
        </w:rPr>
        <w:t xml:space="preserve">besitzt einen Schnabel, </w:t>
      </w:r>
      <w:r w:rsidR="002F30DD">
        <w:rPr>
          <w:rFonts w:cs="Arial"/>
          <w:sz w:val="22"/>
          <w:szCs w:val="22"/>
        </w:rPr>
        <w:t>ernährt seine Jungtiere mit Milch, legt aber Eier mit einer pergamentartigen Schale.</w:t>
      </w:r>
    </w:p>
    <w:p w14:paraId="02CD95BB" w14:textId="58250867" w:rsidR="00791CE0" w:rsidRPr="00CF2658" w:rsidRDefault="00791CE0" w:rsidP="00791CE0">
      <w:pPr>
        <w:ind w:right="502"/>
        <w:rPr>
          <w:rFonts w:cs="Arial"/>
          <w:sz w:val="22"/>
          <w:szCs w:val="22"/>
        </w:rPr>
      </w:pPr>
      <w:r w:rsidRPr="00CF2658">
        <w:rPr>
          <w:rFonts w:cs="Arial"/>
          <w:sz w:val="22"/>
          <w:szCs w:val="22"/>
        </w:rPr>
        <w:t xml:space="preserve">(Foto: </w:t>
      </w:r>
      <w:r w:rsidR="004F50E5">
        <w:rPr>
          <w:rFonts w:cs="Arial"/>
          <w:sz w:val="22"/>
          <w:szCs w:val="22"/>
        </w:rPr>
        <w:t>Anna-Tina Eberhard</w:t>
      </w:r>
      <w:r w:rsidRPr="00CF2658">
        <w:rPr>
          <w:rFonts w:cs="Arial"/>
          <w:sz w:val="22"/>
          <w:szCs w:val="22"/>
        </w:rPr>
        <w:t>)</w:t>
      </w:r>
    </w:p>
    <w:p w14:paraId="1B01DF77" w14:textId="23F5D2FE" w:rsidR="000B2B79" w:rsidRPr="00CF2658" w:rsidRDefault="000B2B79" w:rsidP="00791CE0">
      <w:pPr>
        <w:ind w:right="502"/>
        <w:rPr>
          <w:rFonts w:cs="Arial"/>
          <w:sz w:val="22"/>
          <w:szCs w:val="22"/>
        </w:rPr>
      </w:pPr>
    </w:p>
    <w:p w14:paraId="6610BB8A" w14:textId="77777777" w:rsidR="004E0BB6" w:rsidRDefault="000B2B79" w:rsidP="00651AF6">
      <w:pPr>
        <w:ind w:right="502"/>
        <w:rPr>
          <w:rFonts w:cs="Arial"/>
          <w:sz w:val="22"/>
          <w:szCs w:val="22"/>
        </w:rPr>
      </w:pPr>
      <w:r w:rsidRPr="00CF2658">
        <w:rPr>
          <w:rFonts w:cs="Arial"/>
          <w:b/>
          <w:sz w:val="22"/>
          <w:szCs w:val="22"/>
        </w:rPr>
        <w:t>Bild 3:</w:t>
      </w:r>
      <w:r w:rsidRPr="00CF2658">
        <w:rPr>
          <w:rFonts w:cs="Arial"/>
          <w:sz w:val="22"/>
          <w:szCs w:val="22"/>
        </w:rPr>
        <w:t xml:space="preserve"> </w:t>
      </w:r>
      <w:r w:rsidR="004D2EB0">
        <w:rPr>
          <w:rFonts w:cs="Arial"/>
          <w:sz w:val="22"/>
          <w:szCs w:val="22"/>
        </w:rPr>
        <w:t xml:space="preserve">Zur Welt der Eierleger gehören viele Vertreter der Vogelwelt. Auf einem Laufsteg werden unterschiedlichste Arten präsentiert: vom </w:t>
      </w:r>
      <w:r w:rsidR="004E0BB6">
        <w:rPr>
          <w:rFonts w:cs="Arial"/>
          <w:sz w:val="22"/>
          <w:szCs w:val="22"/>
        </w:rPr>
        <w:t xml:space="preserve">Appenzeller </w:t>
      </w:r>
      <w:proofErr w:type="spellStart"/>
      <w:r w:rsidR="004E0BB6">
        <w:rPr>
          <w:rFonts w:cs="Arial"/>
          <w:sz w:val="22"/>
          <w:szCs w:val="22"/>
        </w:rPr>
        <w:t>Spitzhaubenhuhn</w:t>
      </w:r>
      <w:proofErr w:type="spellEnd"/>
      <w:r w:rsidR="004E0BB6">
        <w:rPr>
          <w:rFonts w:cs="Arial"/>
          <w:sz w:val="22"/>
          <w:szCs w:val="22"/>
        </w:rPr>
        <w:t>, über den neuseeländischen Kiwi bis zum Königspinguin.</w:t>
      </w:r>
    </w:p>
    <w:p w14:paraId="2A8DC5BA" w14:textId="28AF3EC7" w:rsidR="00875572" w:rsidRPr="00CF2658" w:rsidRDefault="000B2B79" w:rsidP="00651AF6">
      <w:pPr>
        <w:ind w:right="502"/>
        <w:rPr>
          <w:rFonts w:cs="Arial"/>
          <w:sz w:val="22"/>
          <w:szCs w:val="22"/>
        </w:rPr>
      </w:pPr>
      <w:r w:rsidRPr="00CF2658">
        <w:rPr>
          <w:rFonts w:cs="Arial"/>
          <w:sz w:val="22"/>
          <w:szCs w:val="22"/>
        </w:rPr>
        <w:t xml:space="preserve">(Foto: </w:t>
      </w:r>
      <w:r w:rsidR="004F50E5">
        <w:rPr>
          <w:rFonts w:cs="Arial"/>
          <w:sz w:val="22"/>
          <w:szCs w:val="22"/>
        </w:rPr>
        <w:t>Michael Bodenmann</w:t>
      </w:r>
      <w:r w:rsidRPr="00CF2658">
        <w:rPr>
          <w:rFonts w:cs="Arial"/>
          <w:sz w:val="22"/>
          <w:szCs w:val="22"/>
        </w:rPr>
        <w:t>)</w:t>
      </w:r>
    </w:p>
    <w:p w14:paraId="094F26CA" w14:textId="77777777" w:rsidR="00AF35A8" w:rsidRPr="00CF2658" w:rsidRDefault="00AF35A8">
      <w:pPr>
        <w:ind w:right="502"/>
        <w:rPr>
          <w:rFonts w:cs="Arial"/>
          <w:sz w:val="22"/>
          <w:szCs w:val="22"/>
        </w:rPr>
      </w:pPr>
    </w:p>
    <w:sectPr w:rsidR="00AF35A8" w:rsidRPr="00CF2658" w:rsidSect="00761245">
      <w:headerReference w:type="default" r:id="rId11"/>
      <w:footerReference w:type="default" r:id="rId12"/>
      <w:pgSz w:w="11906" w:h="16838" w:code="9"/>
      <w:pgMar w:top="1417" w:right="1417" w:bottom="1134" w:left="1417" w:header="510" w:footer="5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EE3D02" w14:textId="77777777" w:rsidR="00EA06CF" w:rsidRDefault="00EA06CF" w:rsidP="00681C82">
      <w:pPr>
        <w:spacing w:line="240" w:lineRule="auto"/>
      </w:pPr>
      <w:r>
        <w:separator/>
      </w:r>
    </w:p>
  </w:endnote>
  <w:endnote w:type="continuationSeparator" w:id="0">
    <w:p w14:paraId="0B59D9BC" w14:textId="77777777" w:rsidR="00EA06CF" w:rsidRDefault="00EA06CF" w:rsidP="00681C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BDDBA" w14:textId="2EEA6FD0" w:rsidR="00180BAB" w:rsidRDefault="002838E1">
    <w:pPr>
      <w:pStyle w:val="Fuzeile"/>
    </w:pPr>
    <w:r>
      <w:tab/>
    </w:r>
    <w:r w:rsidR="00180BAB">
      <w:t xml:space="preserve">Seite </w:t>
    </w:r>
    <w:r w:rsidR="00180BAB">
      <w:fldChar w:fldCharType="begin"/>
    </w:r>
    <w:r w:rsidR="00180BAB">
      <w:instrText xml:space="preserve"> PAGE  </w:instrText>
    </w:r>
    <w:r w:rsidR="00180BAB">
      <w:fldChar w:fldCharType="separate"/>
    </w:r>
    <w:r w:rsidR="00070803">
      <w:rPr>
        <w:noProof/>
      </w:rPr>
      <w:t>1</w:t>
    </w:r>
    <w:r w:rsidR="00180BAB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C07AF2" w14:textId="77777777" w:rsidR="00EA06CF" w:rsidRDefault="00EA06CF" w:rsidP="00681C82">
      <w:pPr>
        <w:spacing w:line="240" w:lineRule="auto"/>
      </w:pPr>
      <w:r>
        <w:separator/>
      </w:r>
    </w:p>
  </w:footnote>
  <w:footnote w:type="continuationSeparator" w:id="0">
    <w:p w14:paraId="0585F6FB" w14:textId="77777777" w:rsidR="00EA06CF" w:rsidRDefault="00EA06CF" w:rsidP="00681C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DB354" w14:textId="77777777" w:rsidR="00681C82" w:rsidRDefault="00681C82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9264" behindDoc="0" locked="1" layoutInCell="1" allowOverlap="1" wp14:anchorId="43860199" wp14:editId="06F82DA4">
          <wp:simplePos x="0" y="0"/>
          <wp:positionH relativeFrom="page">
            <wp:posOffset>864235</wp:posOffset>
          </wp:positionH>
          <wp:positionV relativeFrom="page">
            <wp:posOffset>9807575</wp:posOffset>
          </wp:positionV>
          <wp:extent cx="2171700" cy="571500"/>
          <wp:effectExtent l="0" t="0" r="12700" b="12700"/>
          <wp:wrapNone/>
          <wp:docPr id="5" name="fuss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79FBA4FF" wp14:editId="50BA9DFF">
          <wp:simplePos x="0" y="0"/>
          <wp:positionH relativeFrom="page">
            <wp:posOffset>864235</wp:posOffset>
          </wp:positionH>
          <wp:positionV relativeFrom="page">
            <wp:posOffset>323850</wp:posOffset>
          </wp:positionV>
          <wp:extent cx="2193924" cy="756000"/>
          <wp:effectExtent l="0" t="0" r="3810" b="6350"/>
          <wp:wrapNone/>
          <wp:docPr id="6" name="logo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3924" cy="7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875"/>
    <w:rsid w:val="00002068"/>
    <w:rsid w:val="000165D7"/>
    <w:rsid w:val="00033EFF"/>
    <w:rsid w:val="0004241B"/>
    <w:rsid w:val="00042E09"/>
    <w:rsid w:val="00060B74"/>
    <w:rsid w:val="00070803"/>
    <w:rsid w:val="00082B3D"/>
    <w:rsid w:val="00085BA2"/>
    <w:rsid w:val="0009120D"/>
    <w:rsid w:val="000A1A02"/>
    <w:rsid w:val="000B2B79"/>
    <w:rsid w:val="000B4613"/>
    <w:rsid w:val="000B4BBA"/>
    <w:rsid w:val="000C0BD8"/>
    <w:rsid w:val="000D0B7D"/>
    <w:rsid w:val="000D0E82"/>
    <w:rsid w:val="000D23CC"/>
    <w:rsid w:val="000D33DD"/>
    <w:rsid w:val="000F2826"/>
    <w:rsid w:val="0010405B"/>
    <w:rsid w:val="0010719D"/>
    <w:rsid w:val="00107CBB"/>
    <w:rsid w:val="001143E4"/>
    <w:rsid w:val="00134326"/>
    <w:rsid w:val="001369F8"/>
    <w:rsid w:val="00170D9E"/>
    <w:rsid w:val="00175599"/>
    <w:rsid w:val="00180BAB"/>
    <w:rsid w:val="0018568B"/>
    <w:rsid w:val="00190C3B"/>
    <w:rsid w:val="001965B4"/>
    <w:rsid w:val="001A2A60"/>
    <w:rsid w:val="001A3611"/>
    <w:rsid w:val="001B4981"/>
    <w:rsid w:val="001D3A67"/>
    <w:rsid w:val="002052F9"/>
    <w:rsid w:val="002061DB"/>
    <w:rsid w:val="002077AB"/>
    <w:rsid w:val="00212DD3"/>
    <w:rsid w:val="00215959"/>
    <w:rsid w:val="00216FF2"/>
    <w:rsid w:val="0022707E"/>
    <w:rsid w:val="002502B0"/>
    <w:rsid w:val="00256A4F"/>
    <w:rsid w:val="0026666E"/>
    <w:rsid w:val="00271863"/>
    <w:rsid w:val="00282E24"/>
    <w:rsid w:val="002838E1"/>
    <w:rsid w:val="00285AD2"/>
    <w:rsid w:val="002A473F"/>
    <w:rsid w:val="002A785A"/>
    <w:rsid w:val="002C5503"/>
    <w:rsid w:val="002D11DE"/>
    <w:rsid w:val="002D64DD"/>
    <w:rsid w:val="002F30DD"/>
    <w:rsid w:val="00314D27"/>
    <w:rsid w:val="003153E1"/>
    <w:rsid w:val="00316A9C"/>
    <w:rsid w:val="00323442"/>
    <w:rsid w:val="0033031A"/>
    <w:rsid w:val="00333F7F"/>
    <w:rsid w:val="00340FF9"/>
    <w:rsid w:val="0037692A"/>
    <w:rsid w:val="00381CBB"/>
    <w:rsid w:val="003838FC"/>
    <w:rsid w:val="00385AAF"/>
    <w:rsid w:val="003A08A7"/>
    <w:rsid w:val="003B0704"/>
    <w:rsid w:val="003B49A2"/>
    <w:rsid w:val="003B66F4"/>
    <w:rsid w:val="003C0B88"/>
    <w:rsid w:val="003C390A"/>
    <w:rsid w:val="003D58BF"/>
    <w:rsid w:val="003D5E82"/>
    <w:rsid w:val="003E14BF"/>
    <w:rsid w:val="003E46B9"/>
    <w:rsid w:val="00402196"/>
    <w:rsid w:val="00404491"/>
    <w:rsid w:val="00413F63"/>
    <w:rsid w:val="00414AF8"/>
    <w:rsid w:val="004202F9"/>
    <w:rsid w:val="00422531"/>
    <w:rsid w:val="00422835"/>
    <w:rsid w:val="00426BA6"/>
    <w:rsid w:val="004409D5"/>
    <w:rsid w:val="004425D6"/>
    <w:rsid w:val="00447772"/>
    <w:rsid w:val="00447964"/>
    <w:rsid w:val="00455116"/>
    <w:rsid w:val="00465B29"/>
    <w:rsid w:val="00474EEC"/>
    <w:rsid w:val="00477B56"/>
    <w:rsid w:val="00492B56"/>
    <w:rsid w:val="004A2544"/>
    <w:rsid w:val="004D214E"/>
    <w:rsid w:val="004D2EB0"/>
    <w:rsid w:val="004D7D20"/>
    <w:rsid w:val="004E0BB6"/>
    <w:rsid w:val="004E669C"/>
    <w:rsid w:val="004E7094"/>
    <w:rsid w:val="004F16E5"/>
    <w:rsid w:val="004F4DF4"/>
    <w:rsid w:val="004F50E5"/>
    <w:rsid w:val="00505A44"/>
    <w:rsid w:val="00515AB1"/>
    <w:rsid w:val="00525EEC"/>
    <w:rsid w:val="00525EF5"/>
    <w:rsid w:val="00527F20"/>
    <w:rsid w:val="00543E3C"/>
    <w:rsid w:val="00552732"/>
    <w:rsid w:val="00565450"/>
    <w:rsid w:val="00566520"/>
    <w:rsid w:val="00571195"/>
    <w:rsid w:val="00577F99"/>
    <w:rsid w:val="0058365D"/>
    <w:rsid w:val="005847C4"/>
    <w:rsid w:val="005A310D"/>
    <w:rsid w:val="005A641A"/>
    <w:rsid w:val="005B32F5"/>
    <w:rsid w:val="005C6E30"/>
    <w:rsid w:val="005E01E0"/>
    <w:rsid w:val="005E0E02"/>
    <w:rsid w:val="005F16BA"/>
    <w:rsid w:val="005F4496"/>
    <w:rsid w:val="005F7971"/>
    <w:rsid w:val="00604A9B"/>
    <w:rsid w:val="0061483F"/>
    <w:rsid w:val="00620046"/>
    <w:rsid w:val="006202C2"/>
    <w:rsid w:val="00624EA0"/>
    <w:rsid w:val="00630040"/>
    <w:rsid w:val="00634ADD"/>
    <w:rsid w:val="00635205"/>
    <w:rsid w:val="00640E52"/>
    <w:rsid w:val="006473A3"/>
    <w:rsid w:val="00651AF6"/>
    <w:rsid w:val="006542BD"/>
    <w:rsid w:val="006545FD"/>
    <w:rsid w:val="006578A8"/>
    <w:rsid w:val="00681C82"/>
    <w:rsid w:val="00692AC9"/>
    <w:rsid w:val="0069632F"/>
    <w:rsid w:val="00696E23"/>
    <w:rsid w:val="006A3EBE"/>
    <w:rsid w:val="006B35CA"/>
    <w:rsid w:val="006C1E33"/>
    <w:rsid w:val="006C55EB"/>
    <w:rsid w:val="006E6114"/>
    <w:rsid w:val="00706F78"/>
    <w:rsid w:val="007113CA"/>
    <w:rsid w:val="007143C3"/>
    <w:rsid w:val="00715BF6"/>
    <w:rsid w:val="007207E5"/>
    <w:rsid w:val="0072699E"/>
    <w:rsid w:val="00734A46"/>
    <w:rsid w:val="00744D31"/>
    <w:rsid w:val="00751D4F"/>
    <w:rsid w:val="00753E57"/>
    <w:rsid w:val="00755D79"/>
    <w:rsid w:val="00761245"/>
    <w:rsid w:val="00761683"/>
    <w:rsid w:val="00764F4F"/>
    <w:rsid w:val="007716A8"/>
    <w:rsid w:val="00780274"/>
    <w:rsid w:val="00780B66"/>
    <w:rsid w:val="00791CE0"/>
    <w:rsid w:val="007A2D94"/>
    <w:rsid w:val="007B1796"/>
    <w:rsid w:val="007B4AC6"/>
    <w:rsid w:val="007C2BEB"/>
    <w:rsid w:val="007D6F67"/>
    <w:rsid w:val="007F09DD"/>
    <w:rsid w:val="007F5468"/>
    <w:rsid w:val="0080742E"/>
    <w:rsid w:val="00807706"/>
    <w:rsid w:val="00813A06"/>
    <w:rsid w:val="0081446E"/>
    <w:rsid w:val="00820C07"/>
    <w:rsid w:val="008217F0"/>
    <w:rsid w:val="0083144A"/>
    <w:rsid w:val="008340D0"/>
    <w:rsid w:val="00852510"/>
    <w:rsid w:val="00852F2D"/>
    <w:rsid w:val="00861158"/>
    <w:rsid w:val="00866030"/>
    <w:rsid w:val="00866A18"/>
    <w:rsid w:val="00875572"/>
    <w:rsid w:val="00882506"/>
    <w:rsid w:val="0089252A"/>
    <w:rsid w:val="00893FBE"/>
    <w:rsid w:val="008A0F7A"/>
    <w:rsid w:val="008A1D0A"/>
    <w:rsid w:val="008A3181"/>
    <w:rsid w:val="008A3B67"/>
    <w:rsid w:val="008A3FB1"/>
    <w:rsid w:val="008B261D"/>
    <w:rsid w:val="008B2B7F"/>
    <w:rsid w:val="008B6861"/>
    <w:rsid w:val="008D3434"/>
    <w:rsid w:val="008D3A9F"/>
    <w:rsid w:val="008D42FA"/>
    <w:rsid w:val="008D67EA"/>
    <w:rsid w:val="009065C0"/>
    <w:rsid w:val="009161C4"/>
    <w:rsid w:val="00923A4C"/>
    <w:rsid w:val="0093025E"/>
    <w:rsid w:val="00932C5C"/>
    <w:rsid w:val="00934231"/>
    <w:rsid w:val="009364A3"/>
    <w:rsid w:val="009467F2"/>
    <w:rsid w:val="00950CBA"/>
    <w:rsid w:val="00950E3C"/>
    <w:rsid w:val="00950E44"/>
    <w:rsid w:val="00950F2B"/>
    <w:rsid w:val="0095679A"/>
    <w:rsid w:val="009577BF"/>
    <w:rsid w:val="00961A89"/>
    <w:rsid w:val="009758B5"/>
    <w:rsid w:val="009866ED"/>
    <w:rsid w:val="00992C1C"/>
    <w:rsid w:val="00993304"/>
    <w:rsid w:val="009957FA"/>
    <w:rsid w:val="00997563"/>
    <w:rsid w:val="009A15FF"/>
    <w:rsid w:val="009B2E1F"/>
    <w:rsid w:val="009C0D9B"/>
    <w:rsid w:val="009C11A1"/>
    <w:rsid w:val="009D5780"/>
    <w:rsid w:val="009E7B31"/>
    <w:rsid w:val="009F4A59"/>
    <w:rsid w:val="009F6120"/>
    <w:rsid w:val="009F7E91"/>
    <w:rsid w:val="00A14CF4"/>
    <w:rsid w:val="00A368BB"/>
    <w:rsid w:val="00A37AD9"/>
    <w:rsid w:val="00A44CBC"/>
    <w:rsid w:val="00A54875"/>
    <w:rsid w:val="00A54BD6"/>
    <w:rsid w:val="00A7462C"/>
    <w:rsid w:val="00AA10D7"/>
    <w:rsid w:val="00AA75EF"/>
    <w:rsid w:val="00AD3C46"/>
    <w:rsid w:val="00AE314F"/>
    <w:rsid w:val="00AF15F8"/>
    <w:rsid w:val="00AF35A8"/>
    <w:rsid w:val="00AF6191"/>
    <w:rsid w:val="00B01EAC"/>
    <w:rsid w:val="00B07399"/>
    <w:rsid w:val="00B20018"/>
    <w:rsid w:val="00B2653A"/>
    <w:rsid w:val="00B333BB"/>
    <w:rsid w:val="00B37EB2"/>
    <w:rsid w:val="00B55D6F"/>
    <w:rsid w:val="00B6032D"/>
    <w:rsid w:val="00B858C1"/>
    <w:rsid w:val="00BA6B2F"/>
    <w:rsid w:val="00BC6619"/>
    <w:rsid w:val="00BD22E9"/>
    <w:rsid w:val="00BD4461"/>
    <w:rsid w:val="00BF6AE6"/>
    <w:rsid w:val="00C03236"/>
    <w:rsid w:val="00C04CB3"/>
    <w:rsid w:val="00C11752"/>
    <w:rsid w:val="00C1358B"/>
    <w:rsid w:val="00C23377"/>
    <w:rsid w:val="00C245CB"/>
    <w:rsid w:val="00C2692F"/>
    <w:rsid w:val="00C3695B"/>
    <w:rsid w:val="00C41CE1"/>
    <w:rsid w:val="00C43547"/>
    <w:rsid w:val="00C43D16"/>
    <w:rsid w:val="00C446EE"/>
    <w:rsid w:val="00C621CD"/>
    <w:rsid w:val="00C647C1"/>
    <w:rsid w:val="00C71473"/>
    <w:rsid w:val="00C7428E"/>
    <w:rsid w:val="00C74B5F"/>
    <w:rsid w:val="00C7681D"/>
    <w:rsid w:val="00C9776E"/>
    <w:rsid w:val="00CC03A5"/>
    <w:rsid w:val="00CC6BF0"/>
    <w:rsid w:val="00CD38EC"/>
    <w:rsid w:val="00CE4512"/>
    <w:rsid w:val="00CF2658"/>
    <w:rsid w:val="00CF2DBE"/>
    <w:rsid w:val="00CF4D90"/>
    <w:rsid w:val="00CF74F0"/>
    <w:rsid w:val="00D05DF8"/>
    <w:rsid w:val="00D232DE"/>
    <w:rsid w:val="00D23B69"/>
    <w:rsid w:val="00D37C0E"/>
    <w:rsid w:val="00D50879"/>
    <w:rsid w:val="00D53FA1"/>
    <w:rsid w:val="00D9356B"/>
    <w:rsid w:val="00D94743"/>
    <w:rsid w:val="00DA4F15"/>
    <w:rsid w:val="00DB127E"/>
    <w:rsid w:val="00DB7F2D"/>
    <w:rsid w:val="00DD5652"/>
    <w:rsid w:val="00DD771E"/>
    <w:rsid w:val="00DF0E64"/>
    <w:rsid w:val="00DF30F1"/>
    <w:rsid w:val="00DF5815"/>
    <w:rsid w:val="00E2105C"/>
    <w:rsid w:val="00E2762A"/>
    <w:rsid w:val="00E40D07"/>
    <w:rsid w:val="00E70879"/>
    <w:rsid w:val="00E70C98"/>
    <w:rsid w:val="00E70D49"/>
    <w:rsid w:val="00EA06CF"/>
    <w:rsid w:val="00ED2BCD"/>
    <w:rsid w:val="00EE1148"/>
    <w:rsid w:val="00EE32D9"/>
    <w:rsid w:val="00EE33D1"/>
    <w:rsid w:val="00EF18E7"/>
    <w:rsid w:val="00F20063"/>
    <w:rsid w:val="00F2587D"/>
    <w:rsid w:val="00F35F90"/>
    <w:rsid w:val="00F4174E"/>
    <w:rsid w:val="00F44E26"/>
    <w:rsid w:val="00F50824"/>
    <w:rsid w:val="00F76350"/>
    <w:rsid w:val="00F80127"/>
    <w:rsid w:val="00F866F0"/>
    <w:rsid w:val="00FA3840"/>
    <w:rsid w:val="00FB07B8"/>
    <w:rsid w:val="00FB2DBA"/>
    <w:rsid w:val="00FB2E17"/>
    <w:rsid w:val="00FB4BB6"/>
    <w:rsid w:val="00FB724E"/>
    <w:rsid w:val="00FE5A68"/>
    <w:rsid w:val="00FE7343"/>
    <w:rsid w:val="00FF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3A58F94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43E3C"/>
  </w:style>
  <w:style w:type="paragraph" w:styleId="berschrift1">
    <w:name w:val="heading 1"/>
    <w:basedOn w:val="Standard"/>
    <w:next w:val="Standard"/>
    <w:link w:val="berschrift1Zchn"/>
    <w:uiPriority w:val="9"/>
    <w:rsid w:val="00BA6B2F"/>
    <w:pPr>
      <w:keepNext/>
      <w:keepLines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81C8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81C82"/>
  </w:style>
  <w:style w:type="paragraph" w:styleId="Fuzeile">
    <w:name w:val="footer"/>
    <w:basedOn w:val="Standard"/>
    <w:link w:val="FuzeileZchn"/>
    <w:uiPriority w:val="99"/>
    <w:unhideWhenUsed/>
    <w:rsid w:val="00180BAB"/>
    <w:pPr>
      <w:tabs>
        <w:tab w:val="right" w:pos="9072"/>
      </w:tabs>
      <w:spacing w:line="180" w:lineRule="exact"/>
    </w:pPr>
    <w:rPr>
      <w:sz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180BAB"/>
    <w:rPr>
      <w:sz w:val="15"/>
    </w:rPr>
  </w:style>
  <w:style w:type="table" w:styleId="Tabellenraster">
    <w:name w:val="Table Grid"/>
    <w:basedOn w:val="NormaleTabelle"/>
    <w:uiPriority w:val="59"/>
    <w:rsid w:val="00AF15F8"/>
    <w:tblPr>
      <w:tblCellMar>
        <w:left w:w="0" w:type="dxa"/>
        <w:right w:w="0" w:type="dxa"/>
      </w:tblCellMar>
    </w:tblPr>
  </w:style>
  <w:style w:type="paragraph" w:customStyle="1" w:styleId="Betreff">
    <w:name w:val="Betreff"/>
    <w:basedOn w:val="Standard"/>
    <w:qFormat/>
    <w:rsid w:val="00AF15F8"/>
    <w:rPr>
      <w:b/>
    </w:rPr>
  </w:style>
  <w:style w:type="paragraph" w:customStyle="1" w:styleId="AbsenderNamen">
    <w:name w:val="Absender Namen"/>
    <w:basedOn w:val="Standard"/>
    <w:qFormat/>
    <w:rsid w:val="00AF15F8"/>
    <w:pPr>
      <w:tabs>
        <w:tab w:val="left" w:pos="2892"/>
      </w:tabs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BA6B2F"/>
    <w:rPr>
      <w:rFonts w:asciiTheme="majorHAnsi" w:eastAsiaTheme="majorEastAsia" w:hAnsiTheme="majorHAnsi" w:cstheme="majorBidi"/>
      <w:b/>
      <w:bCs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BA6B2F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BA6B2F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38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38E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bsatz-Standardschriftart"/>
    <w:rsid w:val="00447964"/>
  </w:style>
  <w:style w:type="character" w:styleId="Fett">
    <w:name w:val="Strong"/>
    <w:basedOn w:val="Absatz-Standardschriftart"/>
    <w:uiPriority w:val="22"/>
    <w:qFormat/>
    <w:rsid w:val="00861158"/>
    <w:rPr>
      <w:b/>
      <w:bCs/>
    </w:rPr>
  </w:style>
  <w:style w:type="paragraph" w:styleId="StandardWeb">
    <w:name w:val="Normal (Web)"/>
    <w:basedOn w:val="Standard"/>
    <w:uiPriority w:val="99"/>
    <w:unhideWhenUsed/>
    <w:rsid w:val="0001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rsid w:val="005A310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A3B6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08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naturmuseumsg.ch/aktuell/sonderausstellungen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wmf"/><Relationship Id="rId1" Type="http://schemas.openxmlformats.org/officeDocument/2006/relationships/image" Target="media/image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imacG5/Library/Group%20Containers/UBF8T346G9.Office/User%20Content.localized/Templates.localized/nmstg_protokoll.dotm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56F19-3774-FF47-BC99-693C84F9A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nmstg_protokoll.dotm</Template>
  <TotalTime>0</TotalTime>
  <Pages>2</Pages>
  <Words>640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Office-Anwender</dc:creator>
  <cp:lastModifiedBy>Sandra Papachristos</cp:lastModifiedBy>
  <cp:revision>52</cp:revision>
  <cp:lastPrinted>2025-03-11T16:20:00Z</cp:lastPrinted>
  <dcterms:created xsi:type="dcterms:W3CDTF">2020-03-09T08:31:00Z</dcterms:created>
  <dcterms:modified xsi:type="dcterms:W3CDTF">2025-03-11T17:13:00Z</dcterms:modified>
</cp:coreProperties>
</file>