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2615" w14:textId="77777777" w:rsidR="009E6BD5" w:rsidRDefault="00B74E7A" w:rsidP="009E6BD5">
      <w:pPr>
        <w:pStyle w:val="Kopfzeile"/>
        <w:spacing w:after="60"/>
        <w:ind w:right="-3402"/>
        <w:jc w:val="right"/>
        <w:rPr>
          <w:b/>
        </w:rPr>
      </w:pPr>
      <w:r>
        <w:rPr>
          <w:b/>
        </w:rPr>
        <w:t>PRESSEMITTEILUNG</w:t>
      </w:r>
    </w:p>
    <w:p w14:paraId="3614B4F8" w14:textId="5D839AD4" w:rsidR="009E6BD5" w:rsidRPr="002A7758" w:rsidRDefault="001E2C53" w:rsidP="009E6BD5">
      <w:pPr>
        <w:pStyle w:val="Kopfzeile"/>
        <w:spacing w:after="60"/>
        <w:ind w:right="-3402"/>
        <w:jc w:val="right"/>
        <w:rPr>
          <w:b/>
        </w:rPr>
      </w:pPr>
      <w:r>
        <w:t xml:space="preserve">Schwäbisch Hall, </w:t>
      </w:r>
      <w:r w:rsidR="0051620D">
        <w:t>05.04.2019</w:t>
      </w:r>
    </w:p>
    <w:p w14:paraId="536F508E" w14:textId="77777777" w:rsidR="004C304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707235D8" w14:textId="77777777" w:rsidR="009F75DC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68888CA3" w14:textId="77777777" w:rsidR="00E71B0F" w:rsidRDefault="00B004CC" w:rsidP="007A41E4">
      <w:pPr>
        <w:spacing w:after="160"/>
        <w:rPr>
          <w:rFonts w:eastAsiaTheme="minorHAnsi" w:cs="Arial"/>
          <w:b/>
          <w:bCs/>
          <w:sz w:val="32"/>
          <w:szCs w:val="32"/>
        </w:rPr>
      </w:pPr>
      <w:r>
        <w:rPr>
          <w:rFonts w:eastAsiaTheme="minorHAnsi" w:cs="Arial"/>
          <w:b/>
          <w:bCs/>
          <w:sz w:val="32"/>
          <w:szCs w:val="32"/>
        </w:rPr>
        <w:t>Komplettlösung</w:t>
      </w:r>
      <w:r w:rsidR="00C81445">
        <w:rPr>
          <w:rFonts w:eastAsiaTheme="minorHAnsi" w:cs="Arial"/>
          <w:b/>
          <w:bCs/>
          <w:sz w:val="32"/>
          <w:szCs w:val="32"/>
        </w:rPr>
        <w:t xml:space="preserve"> für </w:t>
      </w:r>
      <w:r w:rsidR="0038177E" w:rsidRPr="00D1203C">
        <w:rPr>
          <w:rFonts w:eastAsiaTheme="minorHAnsi" w:cs="Arial"/>
          <w:b/>
          <w:bCs/>
          <w:sz w:val="32"/>
          <w:szCs w:val="32"/>
        </w:rPr>
        <w:t>Folien</w:t>
      </w:r>
      <w:r w:rsidR="0038177E">
        <w:rPr>
          <w:rFonts w:eastAsiaTheme="minorHAnsi" w:cs="Arial"/>
          <w:b/>
          <w:bCs/>
          <w:sz w:val="32"/>
          <w:szCs w:val="32"/>
        </w:rPr>
        <w:t xml:space="preserve"> mit </w:t>
      </w:r>
      <w:proofErr w:type="gramStart"/>
      <w:r>
        <w:rPr>
          <w:rFonts w:eastAsiaTheme="minorHAnsi" w:cs="Arial"/>
          <w:b/>
          <w:bCs/>
          <w:sz w:val="32"/>
          <w:szCs w:val="32"/>
        </w:rPr>
        <w:t>pharma-</w:t>
      </w:r>
      <w:proofErr w:type="spellStart"/>
      <w:r>
        <w:rPr>
          <w:rFonts w:eastAsiaTheme="minorHAnsi" w:cs="Arial"/>
          <w:b/>
          <w:bCs/>
          <w:sz w:val="32"/>
          <w:szCs w:val="32"/>
        </w:rPr>
        <w:t>zeutischen</w:t>
      </w:r>
      <w:proofErr w:type="spellEnd"/>
      <w:proofErr w:type="gramEnd"/>
      <w:r>
        <w:rPr>
          <w:rFonts w:eastAsiaTheme="minorHAnsi" w:cs="Arial"/>
          <w:b/>
          <w:bCs/>
          <w:sz w:val="32"/>
          <w:szCs w:val="32"/>
        </w:rPr>
        <w:t xml:space="preserve"> </w:t>
      </w:r>
      <w:r w:rsidR="0038177E">
        <w:rPr>
          <w:rFonts w:eastAsiaTheme="minorHAnsi" w:cs="Arial"/>
          <w:b/>
          <w:bCs/>
          <w:sz w:val="32"/>
          <w:szCs w:val="32"/>
        </w:rPr>
        <w:t xml:space="preserve">Wirkstoffen </w:t>
      </w:r>
      <w:r>
        <w:rPr>
          <w:rFonts w:eastAsiaTheme="minorHAnsi" w:cs="Arial"/>
          <w:b/>
          <w:bCs/>
          <w:sz w:val="32"/>
          <w:szCs w:val="32"/>
        </w:rPr>
        <w:t>erhält ICE</w:t>
      </w:r>
      <w:r w:rsidR="00F040E5">
        <w:rPr>
          <w:rFonts w:eastAsiaTheme="minorHAnsi" w:cs="Arial"/>
          <w:b/>
          <w:bCs/>
          <w:sz w:val="32"/>
          <w:szCs w:val="32"/>
        </w:rPr>
        <w:t xml:space="preserve"> </w:t>
      </w:r>
      <w:r>
        <w:rPr>
          <w:rFonts w:eastAsiaTheme="minorHAnsi" w:cs="Arial"/>
          <w:b/>
          <w:bCs/>
          <w:sz w:val="32"/>
          <w:szCs w:val="32"/>
        </w:rPr>
        <w:t>Award</w:t>
      </w:r>
    </w:p>
    <w:p w14:paraId="59883C14" w14:textId="412E175A" w:rsidR="00C5799B" w:rsidRPr="001C66FE" w:rsidRDefault="001C66FE" w:rsidP="007A41E4">
      <w:pPr>
        <w:spacing w:after="160"/>
        <w:rPr>
          <w:rFonts w:eastAsiaTheme="minorHAnsi" w:cs="Arial"/>
          <w:bCs/>
          <w:sz w:val="28"/>
          <w:szCs w:val="28"/>
        </w:rPr>
      </w:pPr>
      <w:r w:rsidRPr="001C66FE">
        <w:rPr>
          <w:rFonts w:eastAsiaTheme="minorHAnsi" w:cs="Arial"/>
          <w:bCs/>
          <w:sz w:val="28"/>
          <w:szCs w:val="28"/>
        </w:rPr>
        <w:t xml:space="preserve">Rückblick: </w:t>
      </w:r>
      <w:r w:rsidR="00327164">
        <w:rPr>
          <w:rFonts w:eastAsiaTheme="minorHAnsi" w:cs="Arial"/>
          <w:bCs/>
          <w:sz w:val="28"/>
          <w:szCs w:val="28"/>
        </w:rPr>
        <w:t xml:space="preserve">OPTIMA </w:t>
      </w:r>
      <w:proofErr w:type="spellStart"/>
      <w:r w:rsidR="00C45E66">
        <w:rPr>
          <w:rFonts w:eastAsiaTheme="minorHAnsi" w:cs="Arial"/>
          <w:bCs/>
          <w:sz w:val="28"/>
          <w:szCs w:val="28"/>
        </w:rPr>
        <w:t>life</w:t>
      </w:r>
      <w:proofErr w:type="spellEnd"/>
      <w:r w:rsidR="00C45E66">
        <w:rPr>
          <w:rFonts w:eastAsiaTheme="minorHAnsi" w:cs="Arial"/>
          <w:bCs/>
          <w:sz w:val="28"/>
          <w:szCs w:val="28"/>
        </w:rPr>
        <w:t xml:space="preserve"> </w:t>
      </w:r>
      <w:proofErr w:type="spellStart"/>
      <w:r w:rsidR="00C45E66">
        <w:rPr>
          <w:rFonts w:eastAsiaTheme="minorHAnsi" w:cs="Arial"/>
          <w:bCs/>
          <w:sz w:val="28"/>
          <w:szCs w:val="28"/>
        </w:rPr>
        <w:t>science</w:t>
      </w:r>
      <w:proofErr w:type="spellEnd"/>
      <w:r w:rsidR="007A41E4" w:rsidRPr="001C66FE">
        <w:rPr>
          <w:rFonts w:eastAsiaTheme="minorHAnsi" w:cs="Arial"/>
          <w:bCs/>
          <w:sz w:val="28"/>
          <w:szCs w:val="28"/>
        </w:rPr>
        <w:t xml:space="preserve"> </w:t>
      </w:r>
      <w:r w:rsidR="006D2A09" w:rsidRPr="001C66FE">
        <w:rPr>
          <w:rFonts w:eastAsiaTheme="minorHAnsi" w:cs="Arial"/>
          <w:bCs/>
          <w:sz w:val="28"/>
          <w:szCs w:val="28"/>
        </w:rPr>
        <w:t xml:space="preserve">auf der </w:t>
      </w:r>
      <w:r w:rsidRPr="001C66FE">
        <w:rPr>
          <w:rFonts w:eastAsiaTheme="minorHAnsi" w:cs="Arial"/>
          <w:bCs/>
          <w:sz w:val="28"/>
          <w:szCs w:val="28"/>
        </w:rPr>
        <w:t xml:space="preserve">ICE </w:t>
      </w:r>
      <w:r w:rsidR="009F1FAD">
        <w:rPr>
          <w:rFonts w:eastAsiaTheme="minorHAnsi" w:cs="Arial"/>
          <w:bCs/>
          <w:sz w:val="28"/>
          <w:szCs w:val="28"/>
        </w:rPr>
        <w:t xml:space="preserve">Europe </w:t>
      </w:r>
      <w:r w:rsidR="006D2A09" w:rsidRPr="001C66FE">
        <w:rPr>
          <w:rFonts w:eastAsiaTheme="minorHAnsi" w:cs="Arial"/>
          <w:bCs/>
          <w:sz w:val="28"/>
          <w:szCs w:val="28"/>
        </w:rPr>
        <w:t>2019</w:t>
      </w:r>
      <w:r w:rsidR="000C31CC" w:rsidRPr="001C66FE">
        <w:rPr>
          <w:rFonts w:eastAsiaTheme="minorHAnsi" w:cs="Arial"/>
          <w:bCs/>
          <w:sz w:val="28"/>
          <w:szCs w:val="28"/>
        </w:rPr>
        <w:t xml:space="preserve"> </w:t>
      </w:r>
    </w:p>
    <w:p w14:paraId="5A75B690" w14:textId="77777777" w:rsidR="007A41E4" w:rsidRPr="001C66FE" w:rsidRDefault="007A41E4" w:rsidP="007A41E4">
      <w:pPr>
        <w:spacing w:after="160"/>
        <w:rPr>
          <w:rFonts w:eastAsiaTheme="minorHAnsi" w:cs="Arial"/>
          <w:bCs/>
          <w:sz w:val="28"/>
          <w:szCs w:val="28"/>
        </w:rPr>
      </w:pPr>
    </w:p>
    <w:p w14:paraId="70E99058" w14:textId="561B8A43" w:rsidR="0032085B" w:rsidRDefault="001C66FE" w:rsidP="00631E89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 xml:space="preserve">Einen Award gewonnen und viele neue Kontakte geknüpft: Nach Abschluss der ICE </w:t>
      </w:r>
      <w:r w:rsidR="00B80F5A">
        <w:rPr>
          <w:rFonts w:eastAsiaTheme="minorHAnsi" w:cs="Arial"/>
          <w:b/>
          <w:sz w:val="22"/>
        </w:rPr>
        <w:t xml:space="preserve">Europe in </w:t>
      </w:r>
      <w:r>
        <w:rPr>
          <w:rFonts w:eastAsiaTheme="minorHAnsi" w:cs="Arial"/>
          <w:b/>
          <w:sz w:val="22"/>
        </w:rPr>
        <w:t>München blickt Optima Life Science auf eine</w:t>
      </w:r>
      <w:r w:rsidR="00C81445">
        <w:rPr>
          <w:rFonts w:eastAsiaTheme="minorHAnsi" w:cs="Arial"/>
          <w:b/>
          <w:sz w:val="22"/>
        </w:rPr>
        <w:t>n</w:t>
      </w:r>
      <w:r>
        <w:rPr>
          <w:rFonts w:eastAsiaTheme="minorHAnsi" w:cs="Arial"/>
          <w:b/>
          <w:sz w:val="22"/>
        </w:rPr>
        <w:t xml:space="preserve"> </w:t>
      </w:r>
      <w:r w:rsidR="00C81445">
        <w:rPr>
          <w:rFonts w:eastAsiaTheme="minorHAnsi" w:cs="Arial"/>
          <w:b/>
          <w:sz w:val="22"/>
        </w:rPr>
        <w:t>erfolgreiche</w:t>
      </w:r>
      <w:r w:rsidR="0077377F">
        <w:rPr>
          <w:rFonts w:eastAsiaTheme="minorHAnsi" w:cs="Arial"/>
          <w:b/>
          <w:sz w:val="22"/>
        </w:rPr>
        <w:t>n Messev</w:t>
      </w:r>
      <w:r w:rsidR="00C81445">
        <w:rPr>
          <w:rFonts w:eastAsiaTheme="minorHAnsi" w:cs="Arial"/>
          <w:b/>
          <w:sz w:val="22"/>
        </w:rPr>
        <w:t>erlauf</w:t>
      </w:r>
      <w:r>
        <w:rPr>
          <w:rFonts w:eastAsiaTheme="minorHAnsi" w:cs="Arial"/>
          <w:b/>
          <w:sz w:val="22"/>
        </w:rPr>
        <w:t xml:space="preserve"> zurück. </w:t>
      </w:r>
      <w:r w:rsidR="00EC6C83">
        <w:rPr>
          <w:rFonts w:eastAsiaTheme="minorHAnsi" w:cs="Arial"/>
          <w:b/>
          <w:sz w:val="22"/>
        </w:rPr>
        <w:t xml:space="preserve">Die </w:t>
      </w:r>
      <w:r w:rsidR="006E524F" w:rsidRPr="002B6127">
        <w:rPr>
          <w:rFonts w:eastAsiaTheme="minorHAnsi" w:cs="Arial"/>
          <w:b/>
          <w:sz w:val="22"/>
        </w:rPr>
        <w:t>Folien</w:t>
      </w:r>
      <w:r w:rsidR="006E524F">
        <w:rPr>
          <w:rFonts w:eastAsiaTheme="minorHAnsi" w:cs="Arial"/>
          <w:b/>
          <w:sz w:val="22"/>
        </w:rPr>
        <w:t xml:space="preserve"> mit </w:t>
      </w:r>
      <w:r w:rsidR="0089429D">
        <w:rPr>
          <w:rFonts w:eastAsiaTheme="minorHAnsi" w:cs="Arial"/>
          <w:b/>
          <w:sz w:val="22"/>
        </w:rPr>
        <w:t xml:space="preserve">pharmazeutischen </w:t>
      </w:r>
      <w:r w:rsidR="006E524F">
        <w:rPr>
          <w:rFonts w:eastAsiaTheme="minorHAnsi" w:cs="Arial"/>
          <w:b/>
          <w:sz w:val="22"/>
        </w:rPr>
        <w:t xml:space="preserve">Wirkstoffen </w:t>
      </w:r>
      <w:r w:rsidR="00E06583">
        <w:rPr>
          <w:rFonts w:eastAsiaTheme="minorHAnsi" w:cs="Arial"/>
          <w:b/>
          <w:sz w:val="22"/>
        </w:rPr>
        <w:t>sowie</w:t>
      </w:r>
      <w:r w:rsidR="0089429D">
        <w:rPr>
          <w:rFonts w:eastAsiaTheme="minorHAnsi" w:cs="Arial"/>
          <w:b/>
          <w:sz w:val="22"/>
        </w:rPr>
        <w:t xml:space="preserve"> die dazu passende Herstell- und </w:t>
      </w:r>
      <w:proofErr w:type="spellStart"/>
      <w:r w:rsidR="0089429D" w:rsidRPr="0038756D">
        <w:rPr>
          <w:rFonts w:eastAsiaTheme="minorHAnsi" w:cs="Arial"/>
          <w:b/>
          <w:sz w:val="22"/>
        </w:rPr>
        <w:t>Konfektioniertechnik</w:t>
      </w:r>
      <w:proofErr w:type="spellEnd"/>
      <w:r w:rsidR="004323A0">
        <w:rPr>
          <w:rFonts w:eastAsiaTheme="minorHAnsi" w:cs="Arial"/>
          <w:b/>
          <w:sz w:val="22"/>
        </w:rPr>
        <w:t xml:space="preserve"> der Allianz COMEDCO</w:t>
      </w:r>
      <w:r w:rsidR="0089429D">
        <w:rPr>
          <w:rFonts w:eastAsiaTheme="minorHAnsi" w:cs="Arial"/>
          <w:b/>
          <w:sz w:val="22"/>
        </w:rPr>
        <w:t xml:space="preserve"> </w:t>
      </w:r>
      <w:r w:rsidR="0077377F">
        <w:rPr>
          <w:rFonts w:eastAsiaTheme="minorHAnsi" w:cs="Arial"/>
          <w:b/>
          <w:sz w:val="22"/>
        </w:rPr>
        <w:t>überzeugen</w:t>
      </w:r>
      <w:r w:rsidR="00C81445">
        <w:rPr>
          <w:rFonts w:eastAsiaTheme="minorHAnsi" w:cs="Arial"/>
          <w:b/>
          <w:sz w:val="22"/>
        </w:rPr>
        <w:t xml:space="preserve"> </w:t>
      </w:r>
      <w:r w:rsidR="00D04237">
        <w:rPr>
          <w:rFonts w:eastAsiaTheme="minorHAnsi" w:cs="Arial"/>
          <w:b/>
          <w:sz w:val="22"/>
        </w:rPr>
        <w:t>die</w:t>
      </w:r>
      <w:r w:rsidR="00EC6C83">
        <w:rPr>
          <w:rFonts w:eastAsiaTheme="minorHAnsi" w:cs="Arial"/>
          <w:b/>
          <w:sz w:val="22"/>
        </w:rPr>
        <w:t xml:space="preserve"> </w:t>
      </w:r>
      <w:r w:rsidR="0089429D">
        <w:rPr>
          <w:rFonts w:eastAsiaTheme="minorHAnsi" w:cs="Arial"/>
          <w:b/>
          <w:sz w:val="22"/>
        </w:rPr>
        <w:t>Industrie</w:t>
      </w:r>
      <w:r w:rsidR="00E06583">
        <w:rPr>
          <w:rFonts w:eastAsiaTheme="minorHAnsi" w:cs="Arial"/>
          <w:b/>
          <w:sz w:val="22"/>
        </w:rPr>
        <w:t>experten</w:t>
      </w:r>
      <w:r w:rsidR="00EC6C83">
        <w:rPr>
          <w:rFonts w:eastAsiaTheme="minorHAnsi" w:cs="Arial"/>
          <w:b/>
          <w:sz w:val="22"/>
        </w:rPr>
        <w:t xml:space="preserve">. </w:t>
      </w:r>
      <w:r w:rsidR="00D04237">
        <w:rPr>
          <w:rFonts w:eastAsiaTheme="minorHAnsi" w:cs="Arial"/>
          <w:b/>
          <w:sz w:val="22"/>
        </w:rPr>
        <w:t>D</w:t>
      </w:r>
      <w:r w:rsidR="004323A0">
        <w:rPr>
          <w:rFonts w:eastAsiaTheme="minorHAnsi" w:cs="Arial"/>
          <w:b/>
          <w:sz w:val="22"/>
        </w:rPr>
        <w:t>ie COMEDCO</w:t>
      </w:r>
      <w:r w:rsidR="00EC6C83">
        <w:rPr>
          <w:rFonts w:eastAsiaTheme="minorHAnsi" w:cs="Arial"/>
          <w:b/>
          <w:sz w:val="22"/>
        </w:rPr>
        <w:t xml:space="preserve"> Gesamtlösung </w:t>
      </w:r>
      <w:r w:rsidR="0089429D">
        <w:rPr>
          <w:rFonts w:eastAsiaTheme="minorHAnsi" w:cs="Arial"/>
          <w:b/>
          <w:sz w:val="22"/>
        </w:rPr>
        <w:t xml:space="preserve">für </w:t>
      </w:r>
      <w:proofErr w:type="spellStart"/>
      <w:r w:rsidR="0089429D">
        <w:rPr>
          <w:rFonts w:eastAsiaTheme="minorHAnsi" w:cs="Arial"/>
          <w:b/>
          <w:sz w:val="22"/>
        </w:rPr>
        <w:t>Transdermalpflaster</w:t>
      </w:r>
      <w:proofErr w:type="spellEnd"/>
      <w:r w:rsidR="0089429D">
        <w:rPr>
          <w:rFonts w:eastAsiaTheme="minorHAnsi" w:cs="Arial"/>
          <w:b/>
          <w:sz w:val="22"/>
        </w:rPr>
        <w:t xml:space="preserve"> (TDS) und Orale </w:t>
      </w:r>
      <w:proofErr w:type="spellStart"/>
      <w:r w:rsidR="0089429D">
        <w:rPr>
          <w:rFonts w:eastAsiaTheme="minorHAnsi" w:cs="Arial"/>
          <w:b/>
          <w:sz w:val="22"/>
        </w:rPr>
        <w:t>Dispersible</w:t>
      </w:r>
      <w:proofErr w:type="spellEnd"/>
      <w:r w:rsidR="0077377F">
        <w:rPr>
          <w:rFonts w:eastAsiaTheme="minorHAnsi" w:cs="Arial"/>
          <w:b/>
          <w:sz w:val="22"/>
        </w:rPr>
        <w:t xml:space="preserve"> </w:t>
      </w:r>
      <w:r w:rsidR="0038756D" w:rsidRPr="0038756D">
        <w:rPr>
          <w:rFonts w:eastAsiaTheme="minorHAnsi" w:cs="Arial"/>
          <w:b/>
          <w:sz w:val="22"/>
        </w:rPr>
        <w:t>F</w:t>
      </w:r>
      <w:r w:rsidR="0038756D">
        <w:rPr>
          <w:rFonts w:eastAsiaTheme="minorHAnsi" w:cs="Arial"/>
          <w:b/>
          <w:sz w:val="22"/>
        </w:rPr>
        <w:t xml:space="preserve">ilme </w:t>
      </w:r>
      <w:r w:rsidR="0089429D">
        <w:rPr>
          <w:rFonts w:eastAsiaTheme="minorHAnsi" w:cs="Arial"/>
          <w:b/>
          <w:sz w:val="22"/>
        </w:rPr>
        <w:t>(ODF)</w:t>
      </w:r>
      <w:r w:rsidR="0077377F">
        <w:rPr>
          <w:rFonts w:eastAsiaTheme="minorHAnsi" w:cs="Arial"/>
          <w:b/>
          <w:sz w:val="22"/>
        </w:rPr>
        <w:t xml:space="preserve"> </w:t>
      </w:r>
      <w:r w:rsidR="00EE6E3D">
        <w:rPr>
          <w:rFonts w:eastAsiaTheme="minorHAnsi" w:cs="Arial"/>
          <w:b/>
          <w:sz w:val="22"/>
        </w:rPr>
        <w:t>erhielt den ICE Award für „Innovative Spezialfolien“, den d</w:t>
      </w:r>
      <w:r w:rsidR="00052157">
        <w:rPr>
          <w:rFonts w:eastAsiaTheme="minorHAnsi" w:cs="Arial"/>
          <w:b/>
          <w:sz w:val="22"/>
        </w:rPr>
        <w:t>ie Messebesucher p</w:t>
      </w:r>
      <w:r w:rsidR="0057009B">
        <w:rPr>
          <w:rFonts w:eastAsiaTheme="minorHAnsi" w:cs="Arial"/>
          <w:b/>
          <w:sz w:val="22"/>
        </w:rPr>
        <w:t>er Online-</w:t>
      </w:r>
      <w:proofErr w:type="spellStart"/>
      <w:r w:rsidR="0057009B">
        <w:rPr>
          <w:rFonts w:eastAsiaTheme="minorHAnsi" w:cs="Arial"/>
          <w:b/>
          <w:sz w:val="22"/>
        </w:rPr>
        <w:t>Voting</w:t>
      </w:r>
      <w:proofErr w:type="spellEnd"/>
      <w:r w:rsidR="000E6A5C">
        <w:rPr>
          <w:rFonts w:eastAsiaTheme="minorHAnsi" w:cs="Arial"/>
          <w:b/>
          <w:sz w:val="22"/>
        </w:rPr>
        <w:t xml:space="preserve"> </w:t>
      </w:r>
      <w:r w:rsidR="00EE6E3D">
        <w:rPr>
          <w:rFonts w:eastAsiaTheme="minorHAnsi" w:cs="Arial"/>
          <w:b/>
          <w:sz w:val="22"/>
        </w:rPr>
        <w:t>vergaben</w:t>
      </w:r>
      <w:r w:rsidR="006F1259">
        <w:rPr>
          <w:rFonts w:eastAsiaTheme="minorHAnsi" w:cs="Arial"/>
          <w:b/>
          <w:sz w:val="22"/>
        </w:rPr>
        <w:t>.</w:t>
      </w:r>
      <w:r w:rsidR="00E06583">
        <w:rPr>
          <w:rFonts w:eastAsiaTheme="minorHAnsi" w:cs="Arial"/>
          <w:b/>
          <w:sz w:val="22"/>
        </w:rPr>
        <w:t xml:space="preserve"> </w:t>
      </w:r>
      <w:r w:rsidR="008C34C2">
        <w:rPr>
          <w:rFonts w:eastAsiaTheme="minorHAnsi" w:cs="Arial"/>
          <w:b/>
          <w:sz w:val="22"/>
        </w:rPr>
        <w:t>D</w:t>
      </w:r>
      <w:r w:rsidR="00E06583">
        <w:rPr>
          <w:rFonts w:eastAsiaTheme="minorHAnsi" w:cs="Arial"/>
          <w:b/>
          <w:sz w:val="22"/>
        </w:rPr>
        <w:t>ie Preisverleihung</w:t>
      </w:r>
      <w:r w:rsidR="004F6D84">
        <w:rPr>
          <w:rFonts w:eastAsiaTheme="minorHAnsi" w:cs="Arial"/>
          <w:b/>
          <w:sz w:val="22"/>
        </w:rPr>
        <w:t xml:space="preserve"> </w:t>
      </w:r>
      <w:r w:rsidR="008C34C2">
        <w:rPr>
          <w:rFonts w:eastAsiaTheme="minorHAnsi" w:cs="Arial"/>
          <w:b/>
          <w:sz w:val="22"/>
        </w:rPr>
        <w:t xml:space="preserve">fand am 12. März </w:t>
      </w:r>
      <w:r w:rsidR="004F6D84">
        <w:rPr>
          <w:rFonts w:eastAsiaTheme="minorHAnsi" w:cs="Arial"/>
          <w:b/>
          <w:sz w:val="22"/>
        </w:rPr>
        <w:t xml:space="preserve">auf der ICE </w:t>
      </w:r>
      <w:r w:rsidR="00BB04E8">
        <w:rPr>
          <w:rFonts w:eastAsiaTheme="minorHAnsi" w:cs="Arial"/>
          <w:b/>
          <w:sz w:val="22"/>
        </w:rPr>
        <w:t xml:space="preserve">Europe in München </w:t>
      </w:r>
      <w:r w:rsidR="00E06583">
        <w:rPr>
          <w:rFonts w:eastAsiaTheme="minorHAnsi" w:cs="Arial"/>
          <w:b/>
          <w:sz w:val="22"/>
        </w:rPr>
        <w:t>statt.</w:t>
      </w:r>
    </w:p>
    <w:p w14:paraId="4B537E99" w14:textId="3EA41C8D" w:rsidR="005226B7" w:rsidRDefault="00904F15" w:rsidP="00631E89">
      <w:pPr>
        <w:spacing w:after="160" w:line="360" w:lineRule="auto"/>
        <w:rPr>
          <w:rFonts w:eastAsiaTheme="minorHAnsi" w:cs="Arial"/>
          <w:sz w:val="22"/>
        </w:rPr>
      </w:pPr>
      <w:r w:rsidRPr="002B6127">
        <w:rPr>
          <w:rFonts w:eastAsiaTheme="minorHAnsi" w:cs="Arial"/>
          <w:sz w:val="22"/>
        </w:rPr>
        <w:t>Folien</w:t>
      </w:r>
      <w:r>
        <w:rPr>
          <w:rFonts w:eastAsiaTheme="minorHAnsi" w:cs="Arial"/>
          <w:sz w:val="22"/>
        </w:rPr>
        <w:t xml:space="preserve"> mit pharmazeutischen Wirkstoffen, die als </w:t>
      </w:r>
      <w:proofErr w:type="spellStart"/>
      <w:r>
        <w:rPr>
          <w:rFonts w:eastAsiaTheme="minorHAnsi" w:cs="Arial"/>
          <w:sz w:val="22"/>
        </w:rPr>
        <w:t>Transdermalpflaster</w:t>
      </w:r>
      <w:proofErr w:type="spellEnd"/>
      <w:r>
        <w:rPr>
          <w:rFonts w:eastAsiaTheme="minorHAnsi" w:cs="Arial"/>
          <w:sz w:val="22"/>
        </w:rPr>
        <w:t xml:space="preserve"> oder Orale </w:t>
      </w:r>
      <w:proofErr w:type="spellStart"/>
      <w:r>
        <w:rPr>
          <w:rFonts w:eastAsiaTheme="minorHAnsi" w:cs="Arial"/>
          <w:sz w:val="22"/>
        </w:rPr>
        <w:t>Dispersible</w:t>
      </w:r>
      <w:proofErr w:type="spellEnd"/>
      <w:r>
        <w:rPr>
          <w:rFonts w:eastAsiaTheme="minorHAnsi" w:cs="Arial"/>
          <w:sz w:val="22"/>
        </w:rPr>
        <w:t xml:space="preserve"> </w:t>
      </w:r>
      <w:r w:rsidR="00D1203C" w:rsidRPr="00D1203C">
        <w:rPr>
          <w:rFonts w:eastAsiaTheme="minorHAnsi" w:cs="Arial"/>
          <w:sz w:val="22"/>
        </w:rPr>
        <w:t>F</w:t>
      </w:r>
      <w:r w:rsidR="00D1203C">
        <w:rPr>
          <w:rFonts w:eastAsiaTheme="minorHAnsi" w:cs="Arial"/>
          <w:sz w:val="22"/>
        </w:rPr>
        <w:t xml:space="preserve">ilme </w:t>
      </w:r>
      <w:r>
        <w:rPr>
          <w:rFonts w:eastAsiaTheme="minorHAnsi" w:cs="Arial"/>
          <w:sz w:val="22"/>
        </w:rPr>
        <w:t xml:space="preserve">eingesetzt werden, erfahren </w:t>
      </w:r>
      <w:r w:rsidR="00982BD0">
        <w:rPr>
          <w:rFonts w:eastAsiaTheme="minorHAnsi" w:cs="Arial"/>
          <w:sz w:val="22"/>
        </w:rPr>
        <w:t>immer mehr</w:t>
      </w:r>
      <w:r>
        <w:rPr>
          <w:rFonts w:eastAsiaTheme="minorHAnsi" w:cs="Arial"/>
          <w:sz w:val="22"/>
        </w:rPr>
        <w:t xml:space="preserve"> Aufmerksamkeit</w:t>
      </w:r>
      <w:r w:rsidR="00814F36">
        <w:rPr>
          <w:rFonts w:eastAsiaTheme="minorHAnsi" w:cs="Arial"/>
          <w:sz w:val="22"/>
        </w:rPr>
        <w:t xml:space="preserve"> in der Branche</w:t>
      </w:r>
      <w:r w:rsidR="008520E7">
        <w:rPr>
          <w:rFonts w:eastAsiaTheme="minorHAnsi" w:cs="Arial"/>
          <w:sz w:val="22"/>
        </w:rPr>
        <w:t xml:space="preserve">. </w:t>
      </w:r>
      <w:r w:rsidR="00ED5DF7">
        <w:rPr>
          <w:rFonts w:eastAsiaTheme="minorHAnsi" w:cs="Arial"/>
          <w:sz w:val="22"/>
        </w:rPr>
        <w:t xml:space="preserve">Das spiegeln </w:t>
      </w:r>
      <w:r w:rsidR="001360E8">
        <w:rPr>
          <w:rFonts w:eastAsiaTheme="minorHAnsi" w:cs="Arial"/>
          <w:sz w:val="22"/>
        </w:rPr>
        <w:t xml:space="preserve">zum einen </w:t>
      </w:r>
      <w:r w:rsidR="00ED5DF7">
        <w:rPr>
          <w:rFonts w:eastAsiaTheme="minorHAnsi" w:cs="Arial"/>
          <w:sz w:val="22"/>
        </w:rPr>
        <w:t>die</w:t>
      </w:r>
      <w:r w:rsidR="00E64F04">
        <w:rPr>
          <w:rFonts w:eastAsiaTheme="minorHAnsi" w:cs="Arial"/>
          <w:sz w:val="22"/>
        </w:rPr>
        <w:t xml:space="preserve"> sehr</w:t>
      </w:r>
      <w:r w:rsidR="00ED5DF7">
        <w:rPr>
          <w:rFonts w:eastAsiaTheme="minorHAnsi" w:cs="Arial"/>
          <w:sz w:val="22"/>
        </w:rPr>
        <w:t xml:space="preserve"> </w:t>
      </w:r>
      <w:r w:rsidR="00D72C60">
        <w:rPr>
          <w:rFonts w:eastAsiaTheme="minorHAnsi" w:cs="Arial"/>
          <w:sz w:val="22"/>
        </w:rPr>
        <w:t xml:space="preserve">guten </w:t>
      </w:r>
      <w:r w:rsidR="00ED5DF7">
        <w:rPr>
          <w:rFonts w:eastAsiaTheme="minorHAnsi" w:cs="Arial"/>
          <w:sz w:val="22"/>
        </w:rPr>
        <w:t>Besuchszahlen</w:t>
      </w:r>
      <w:r w:rsidR="00137493">
        <w:rPr>
          <w:rFonts w:eastAsiaTheme="minorHAnsi" w:cs="Arial"/>
          <w:sz w:val="22"/>
        </w:rPr>
        <w:t>, vor allem jedoch die</w:t>
      </w:r>
      <w:r w:rsidR="001360E8">
        <w:rPr>
          <w:rFonts w:eastAsiaTheme="minorHAnsi" w:cs="Arial"/>
          <w:sz w:val="22"/>
        </w:rPr>
        <w:t xml:space="preserve"> viele</w:t>
      </w:r>
      <w:r w:rsidR="00137493">
        <w:rPr>
          <w:rFonts w:eastAsiaTheme="minorHAnsi" w:cs="Arial"/>
          <w:sz w:val="22"/>
        </w:rPr>
        <w:t>n</w:t>
      </w:r>
      <w:r w:rsidR="005226B7">
        <w:rPr>
          <w:rFonts w:eastAsiaTheme="minorHAnsi" w:cs="Arial"/>
          <w:sz w:val="22"/>
        </w:rPr>
        <w:t xml:space="preserve"> </w:t>
      </w:r>
      <w:r w:rsidR="001360E8">
        <w:rPr>
          <w:rFonts w:eastAsiaTheme="minorHAnsi" w:cs="Arial"/>
          <w:sz w:val="22"/>
        </w:rPr>
        <w:t>konkrete</w:t>
      </w:r>
      <w:r w:rsidR="00137493">
        <w:rPr>
          <w:rFonts w:eastAsiaTheme="minorHAnsi" w:cs="Arial"/>
          <w:sz w:val="22"/>
        </w:rPr>
        <w:t>n</w:t>
      </w:r>
      <w:r w:rsidR="001360E8">
        <w:rPr>
          <w:rFonts w:eastAsiaTheme="minorHAnsi" w:cs="Arial"/>
          <w:sz w:val="22"/>
        </w:rPr>
        <w:t xml:space="preserve"> </w:t>
      </w:r>
      <w:r w:rsidR="00137493">
        <w:rPr>
          <w:rFonts w:eastAsiaTheme="minorHAnsi" w:cs="Arial"/>
          <w:sz w:val="22"/>
        </w:rPr>
        <w:t>Anfragen</w:t>
      </w:r>
      <w:r w:rsidR="005226B7">
        <w:rPr>
          <w:rFonts w:eastAsiaTheme="minorHAnsi" w:cs="Arial"/>
          <w:sz w:val="22"/>
        </w:rPr>
        <w:t xml:space="preserve">, die </w:t>
      </w:r>
      <w:r w:rsidR="00982BD0">
        <w:rPr>
          <w:rFonts w:eastAsiaTheme="minorHAnsi" w:cs="Arial"/>
          <w:sz w:val="22"/>
        </w:rPr>
        <w:t xml:space="preserve">die Allianzpartner </w:t>
      </w:r>
      <w:proofErr w:type="spellStart"/>
      <w:r w:rsidR="00137493">
        <w:rPr>
          <w:rFonts w:eastAsiaTheme="minorHAnsi" w:cs="Arial"/>
          <w:sz w:val="22"/>
        </w:rPr>
        <w:t>Coatema</w:t>
      </w:r>
      <w:proofErr w:type="spellEnd"/>
      <w:r w:rsidR="00137493">
        <w:rPr>
          <w:rFonts w:eastAsiaTheme="minorHAnsi" w:cs="Arial"/>
          <w:sz w:val="22"/>
        </w:rPr>
        <w:t xml:space="preserve"> und Optima Life Science für </w:t>
      </w:r>
      <w:r w:rsidR="001360E8">
        <w:rPr>
          <w:rFonts w:eastAsiaTheme="minorHAnsi" w:cs="Arial"/>
          <w:sz w:val="22"/>
        </w:rPr>
        <w:t>das</w:t>
      </w:r>
      <w:r w:rsidR="008E1589">
        <w:rPr>
          <w:rFonts w:eastAsiaTheme="minorHAnsi" w:cs="Arial"/>
          <w:sz w:val="22"/>
        </w:rPr>
        <w:t xml:space="preserve"> COMEDCO Maschinensystem </w:t>
      </w:r>
      <w:r w:rsidR="00137493">
        <w:rPr>
          <w:rFonts w:eastAsiaTheme="minorHAnsi" w:cs="Arial"/>
          <w:sz w:val="22"/>
        </w:rPr>
        <w:t>verzeichneten</w:t>
      </w:r>
      <w:r w:rsidR="00940AE5">
        <w:rPr>
          <w:rFonts w:eastAsiaTheme="minorHAnsi" w:cs="Arial"/>
          <w:sz w:val="22"/>
        </w:rPr>
        <w:t>, wider</w:t>
      </w:r>
      <w:r w:rsidR="005226B7">
        <w:rPr>
          <w:rFonts w:eastAsiaTheme="minorHAnsi" w:cs="Arial"/>
          <w:sz w:val="22"/>
        </w:rPr>
        <w:t xml:space="preserve">. Gleichzeitig </w:t>
      </w:r>
      <w:r w:rsidR="009C79C2">
        <w:rPr>
          <w:rFonts w:eastAsiaTheme="minorHAnsi" w:cs="Arial"/>
          <w:sz w:val="22"/>
        </w:rPr>
        <w:t xml:space="preserve">war </w:t>
      </w:r>
      <w:r w:rsidR="00D04237">
        <w:rPr>
          <w:rFonts w:eastAsiaTheme="minorHAnsi" w:cs="Arial"/>
          <w:sz w:val="22"/>
        </w:rPr>
        <w:t xml:space="preserve">auf der ICE </w:t>
      </w:r>
      <w:r w:rsidR="00955FEC">
        <w:rPr>
          <w:rFonts w:eastAsiaTheme="minorHAnsi" w:cs="Arial"/>
          <w:sz w:val="22"/>
        </w:rPr>
        <w:t xml:space="preserve">Europe in </w:t>
      </w:r>
      <w:r w:rsidR="00D04237">
        <w:rPr>
          <w:rFonts w:eastAsiaTheme="minorHAnsi" w:cs="Arial"/>
          <w:sz w:val="22"/>
        </w:rPr>
        <w:t xml:space="preserve">München </w:t>
      </w:r>
      <w:r w:rsidR="009C79C2">
        <w:rPr>
          <w:rFonts w:eastAsiaTheme="minorHAnsi" w:cs="Arial"/>
          <w:sz w:val="22"/>
        </w:rPr>
        <w:t xml:space="preserve">das Interesse an </w:t>
      </w:r>
      <w:r w:rsidR="00982BD0">
        <w:rPr>
          <w:rFonts w:eastAsiaTheme="minorHAnsi" w:cs="Arial"/>
          <w:sz w:val="22"/>
        </w:rPr>
        <w:t xml:space="preserve">den </w:t>
      </w:r>
      <w:r w:rsidR="009C79C2">
        <w:rPr>
          <w:rFonts w:eastAsiaTheme="minorHAnsi" w:cs="Arial"/>
          <w:sz w:val="22"/>
        </w:rPr>
        <w:t>flexiblen und Highspeed-</w:t>
      </w:r>
      <w:proofErr w:type="spellStart"/>
      <w:r w:rsidR="009C79C2">
        <w:rPr>
          <w:rFonts w:eastAsiaTheme="minorHAnsi" w:cs="Arial"/>
          <w:sz w:val="22"/>
        </w:rPr>
        <w:t>C</w:t>
      </w:r>
      <w:r w:rsidR="005226B7">
        <w:rPr>
          <w:rFonts w:eastAsiaTheme="minorHAnsi" w:cs="Arial"/>
          <w:sz w:val="22"/>
        </w:rPr>
        <w:t>onverting</w:t>
      </w:r>
      <w:proofErr w:type="spellEnd"/>
      <w:r w:rsidR="005226B7">
        <w:rPr>
          <w:rFonts w:eastAsiaTheme="minorHAnsi" w:cs="Arial"/>
          <w:sz w:val="22"/>
        </w:rPr>
        <w:t>-Anlagen</w:t>
      </w:r>
      <w:r w:rsidR="00982BD0">
        <w:rPr>
          <w:rFonts w:eastAsiaTheme="minorHAnsi" w:cs="Arial"/>
          <w:sz w:val="22"/>
        </w:rPr>
        <w:t xml:space="preserve"> von</w:t>
      </w:r>
      <w:r w:rsidR="005857B0">
        <w:rPr>
          <w:rFonts w:eastAsiaTheme="minorHAnsi" w:cs="Arial"/>
          <w:sz w:val="22"/>
        </w:rPr>
        <w:t xml:space="preserve"> Optima Life Science groß. Diese werden</w:t>
      </w:r>
      <w:r w:rsidR="005226B7">
        <w:rPr>
          <w:rFonts w:eastAsiaTheme="minorHAnsi" w:cs="Arial"/>
          <w:sz w:val="22"/>
        </w:rPr>
        <w:t xml:space="preserve"> beispielsweise </w:t>
      </w:r>
      <w:r w:rsidR="009C79C2">
        <w:rPr>
          <w:rFonts w:eastAsiaTheme="minorHAnsi" w:cs="Arial"/>
          <w:sz w:val="22"/>
        </w:rPr>
        <w:t xml:space="preserve">für </w:t>
      </w:r>
      <w:r w:rsidR="005226B7">
        <w:rPr>
          <w:rFonts w:eastAsiaTheme="minorHAnsi" w:cs="Arial"/>
          <w:sz w:val="22"/>
        </w:rPr>
        <w:t>das Herstellen und Verpacken</w:t>
      </w:r>
      <w:r w:rsidR="00ED5DF7">
        <w:rPr>
          <w:rFonts w:eastAsiaTheme="minorHAnsi" w:cs="Arial"/>
          <w:sz w:val="22"/>
        </w:rPr>
        <w:t xml:space="preserve"> </w:t>
      </w:r>
      <w:r w:rsidR="005226B7">
        <w:rPr>
          <w:rFonts w:eastAsiaTheme="minorHAnsi" w:cs="Arial"/>
          <w:sz w:val="22"/>
        </w:rPr>
        <w:t xml:space="preserve">moderner Wundauflagen </w:t>
      </w:r>
      <w:r w:rsidR="005857B0">
        <w:rPr>
          <w:rFonts w:eastAsiaTheme="minorHAnsi" w:cs="Arial"/>
          <w:sz w:val="22"/>
        </w:rPr>
        <w:t>eingesetzt</w:t>
      </w:r>
      <w:r w:rsidR="005226B7">
        <w:rPr>
          <w:rFonts w:eastAsiaTheme="minorHAnsi" w:cs="Arial"/>
          <w:sz w:val="22"/>
        </w:rPr>
        <w:t xml:space="preserve">. </w:t>
      </w:r>
    </w:p>
    <w:p w14:paraId="5D2C8C85" w14:textId="77777777" w:rsidR="0084393B" w:rsidRDefault="00F11BD7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lastRenderedPageBreak/>
        <w:t>D</w:t>
      </w:r>
      <w:r w:rsidR="00E569B3">
        <w:rPr>
          <w:rFonts w:eastAsiaTheme="minorHAnsi" w:cs="Arial"/>
          <w:sz w:val="22"/>
        </w:rPr>
        <w:t xml:space="preserve">ie COMEDCO Maschinenlösung </w:t>
      </w:r>
      <w:r>
        <w:rPr>
          <w:rFonts w:eastAsiaTheme="minorHAnsi" w:cs="Arial"/>
          <w:sz w:val="22"/>
        </w:rPr>
        <w:t>erhielt</w:t>
      </w:r>
      <w:r w:rsidR="00814F36">
        <w:rPr>
          <w:rFonts w:eastAsiaTheme="minorHAnsi" w:cs="Arial"/>
          <w:sz w:val="22"/>
        </w:rPr>
        <w:t xml:space="preserve"> </w:t>
      </w:r>
      <w:r w:rsidR="00ED5DF7">
        <w:rPr>
          <w:rFonts w:eastAsiaTheme="minorHAnsi" w:cs="Arial"/>
          <w:sz w:val="22"/>
        </w:rPr>
        <w:t xml:space="preserve">den ICE Award für </w:t>
      </w:r>
      <w:r w:rsidR="005F7ADF">
        <w:rPr>
          <w:rFonts w:eastAsiaTheme="minorHAnsi" w:cs="Arial"/>
          <w:sz w:val="22"/>
        </w:rPr>
        <w:t>„I</w:t>
      </w:r>
      <w:r w:rsidR="00ED5DF7">
        <w:rPr>
          <w:rFonts w:eastAsiaTheme="minorHAnsi" w:cs="Arial"/>
          <w:sz w:val="22"/>
        </w:rPr>
        <w:t>nnovative Spezialfolien</w:t>
      </w:r>
      <w:r w:rsidR="005F7ADF">
        <w:rPr>
          <w:rFonts w:eastAsiaTheme="minorHAnsi" w:cs="Arial"/>
          <w:sz w:val="22"/>
        </w:rPr>
        <w:t>“</w:t>
      </w:r>
      <w:r w:rsidR="00ED5DF7">
        <w:rPr>
          <w:rFonts w:eastAsiaTheme="minorHAnsi" w:cs="Arial"/>
          <w:sz w:val="22"/>
        </w:rPr>
        <w:t>.</w:t>
      </w:r>
      <w:r w:rsidR="00B10D3C" w:rsidRPr="00B10D3C">
        <w:t xml:space="preserve"> </w:t>
      </w:r>
      <w:r w:rsidR="00B10D3C" w:rsidRPr="00B10D3C">
        <w:rPr>
          <w:rFonts w:eastAsiaTheme="minorHAnsi" w:cs="Arial"/>
          <w:sz w:val="22"/>
        </w:rPr>
        <w:t xml:space="preserve">Mit dem ICE Award werden ausstellende Unternehmen aus der </w:t>
      </w:r>
      <w:proofErr w:type="spellStart"/>
      <w:r w:rsidR="00B10D3C" w:rsidRPr="00B10D3C">
        <w:rPr>
          <w:rFonts w:eastAsiaTheme="minorHAnsi" w:cs="Arial"/>
          <w:sz w:val="22"/>
        </w:rPr>
        <w:t>Converting</w:t>
      </w:r>
      <w:proofErr w:type="spellEnd"/>
      <w:r w:rsidR="00B10D3C" w:rsidRPr="00B10D3C">
        <w:rPr>
          <w:rFonts w:eastAsiaTheme="minorHAnsi" w:cs="Arial"/>
          <w:sz w:val="22"/>
        </w:rPr>
        <w:t>-Industrie für Best Practice, Innovation, Exzellenz und außergewöhnliche Leistungen ausgezeichnet. Zahlreiche Unternehmen aus verschiedenen Ländern haben dazu ihre Beiträge in vier Kategorien eingereicht.</w:t>
      </w:r>
      <w:r w:rsidR="0084393B">
        <w:rPr>
          <w:rFonts w:eastAsiaTheme="minorHAnsi" w:cs="Arial"/>
          <w:sz w:val="22"/>
        </w:rPr>
        <w:t xml:space="preserve"> Die Messebesucher stimmten </w:t>
      </w:r>
      <w:r w:rsidR="002E66F6">
        <w:rPr>
          <w:rFonts w:eastAsiaTheme="minorHAnsi" w:cs="Arial"/>
          <w:sz w:val="22"/>
        </w:rPr>
        <w:t xml:space="preserve">online </w:t>
      </w:r>
      <w:r w:rsidR="0084393B">
        <w:rPr>
          <w:rFonts w:eastAsiaTheme="minorHAnsi" w:cs="Arial"/>
          <w:sz w:val="22"/>
        </w:rPr>
        <w:t>über die Preisvergabe ab.</w:t>
      </w:r>
      <w:r w:rsidR="00ED5DF7">
        <w:rPr>
          <w:rFonts w:eastAsiaTheme="minorHAnsi" w:cs="Arial"/>
          <w:sz w:val="22"/>
        </w:rPr>
        <w:t xml:space="preserve"> </w:t>
      </w:r>
    </w:p>
    <w:p w14:paraId="1117BB76" w14:textId="77777777" w:rsidR="00A77838" w:rsidRDefault="00F4247A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In der Allianz COMEDCO haben die beiden Unternehmen </w:t>
      </w:r>
      <w:proofErr w:type="spellStart"/>
      <w:r w:rsidRPr="00312466">
        <w:rPr>
          <w:rFonts w:eastAsiaTheme="minorHAnsi" w:cs="Arial"/>
          <w:sz w:val="22"/>
        </w:rPr>
        <w:t>Coatema</w:t>
      </w:r>
      <w:proofErr w:type="spellEnd"/>
      <w:r w:rsidRPr="00312466">
        <w:rPr>
          <w:rFonts w:eastAsiaTheme="minorHAnsi" w:cs="Arial"/>
          <w:sz w:val="22"/>
        </w:rPr>
        <w:t xml:space="preserve"> und Optima Life Science ihre Kompetenzen in </w:t>
      </w:r>
      <w:proofErr w:type="spellStart"/>
      <w:r w:rsidRPr="00312466">
        <w:rPr>
          <w:rFonts w:eastAsiaTheme="minorHAnsi" w:cs="Arial"/>
          <w:sz w:val="22"/>
        </w:rPr>
        <w:t>Coating</w:t>
      </w:r>
      <w:proofErr w:type="spellEnd"/>
      <w:r w:rsidRPr="00312466">
        <w:rPr>
          <w:rFonts w:eastAsiaTheme="minorHAnsi" w:cs="Arial"/>
          <w:sz w:val="22"/>
        </w:rPr>
        <w:t xml:space="preserve"> und </w:t>
      </w:r>
      <w:proofErr w:type="spellStart"/>
      <w:r w:rsidRPr="00312466">
        <w:rPr>
          <w:rFonts w:eastAsiaTheme="minorHAnsi" w:cs="Arial"/>
          <w:sz w:val="22"/>
        </w:rPr>
        <w:t>Converting</w:t>
      </w:r>
      <w:proofErr w:type="spellEnd"/>
      <w:r w:rsidRPr="00312466">
        <w:rPr>
          <w:rFonts w:eastAsiaTheme="minorHAnsi" w:cs="Arial"/>
          <w:sz w:val="22"/>
        </w:rPr>
        <w:t xml:space="preserve"> sowie im Service gebündelt.</w:t>
      </w:r>
      <w:r>
        <w:rPr>
          <w:rFonts w:eastAsiaTheme="minorHAnsi" w:cs="Arial"/>
          <w:sz w:val="22"/>
        </w:rPr>
        <w:t xml:space="preserve"> </w:t>
      </w:r>
      <w:r w:rsidR="00A77838" w:rsidRPr="00904F15">
        <w:rPr>
          <w:rFonts w:eastAsiaTheme="minorHAnsi" w:cs="Arial"/>
          <w:sz w:val="22"/>
        </w:rPr>
        <w:t xml:space="preserve">COMEDCO ist </w:t>
      </w:r>
      <w:r>
        <w:rPr>
          <w:rFonts w:eastAsiaTheme="minorHAnsi" w:cs="Arial"/>
          <w:sz w:val="22"/>
        </w:rPr>
        <w:t xml:space="preserve">zugleich </w:t>
      </w:r>
      <w:r w:rsidR="00A77838" w:rsidRPr="00904F15">
        <w:rPr>
          <w:rFonts w:eastAsiaTheme="minorHAnsi" w:cs="Arial"/>
          <w:sz w:val="22"/>
        </w:rPr>
        <w:t xml:space="preserve">Entwicklungs- und Technologiepartner pharmazeutischer Unternehmen, um TDS- und ODF-Produkte effizient auf den Markt zu bringen. </w:t>
      </w:r>
      <w:r w:rsidR="00724AFB">
        <w:rPr>
          <w:rFonts w:eastAsiaTheme="minorHAnsi" w:cs="Arial"/>
          <w:sz w:val="22"/>
        </w:rPr>
        <w:t>Die Allianz</w:t>
      </w:r>
      <w:r w:rsidR="00A77838" w:rsidRPr="00904F15">
        <w:rPr>
          <w:rFonts w:eastAsiaTheme="minorHAnsi" w:cs="Arial"/>
          <w:sz w:val="22"/>
        </w:rPr>
        <w:t xml:space="preserve"> bietet </w:t>
      </w:r>
      <w:r w:rsidR="00A77838">
        <w:rPr>
          <w:rFonts w:eastAsiaTheme="minorHAnsi" w:cs="Arial"/>
          <w:sz w:val="22"/>
        </w:rPr>
        <w:t xml:space="preserve">dafür </w:t>
      </w:r>
      <w:r w:rsidR="00A77838" w:rsidRPr="00904F15">
        <w:rPr>
          <w:rFonts w:eastAsiaTheme="minorHAnsi" w:cs="Arial"/>
          <w:sz w:val="22"/>
        </w:rPr>
        <w:t>langjährige Erfahrung und Beratung</w:t>
      </w:r>
      <w:r w:rsidR="00724AFB">
        <w:rPr>
          <w:rFonts w:eastAsiaTheme="minorHAnsi" w:cs="Arial"/>
          <w:sz w:val="22"/>
        </w:rPr>
        <w:t>, d</w:t>
      </w:r>
      <w:r w:rsidR="00A77838" w:rsidRPr="00904F15">
        <w:rPr>
          <w:rFonts w:eastAsiaTheme="minorHAnsi" w:cs="Arial"/>
          <w:sz w:val="22"/>
        </w:rPr>
        <w:t xml:space="preserve">enn TDS- und ODF-Produkte erfordern bis zur Marktreife einen gewissen Entwicklungsaufwand. Die Auswahl von </w:t>
      </w:r>
      <w:r w:rsidR="00A77838" w:rsidRPr="0038756D">
        <w:rPr>
          <w:rFonts w:eastAsiaTheme="minorHAnsi" w:cs="Arial"/>
          <w:sz w:val="22"/>
        </w:rPr>
        <w:t>Folien-Trägermaterialien</w:t>
      </w:r>
      <w:r w:rsidR="00A77838" w:rsidRPr="00904F15">
        <w:rPr>
          <w:rFonts w:eastAsiaTheme="minorHAnsi" w:cs="Arial"/>
          <w:sz w:val="22"/>
        </w:rPr>
        <w:t xml:space="preserve"> bis hin zu den geeigneten </w:t>
      </w:r>
      <w:proofErr w:type="spellStart"/>
      <w:r w:rsidR="00A77838" w:rsidRPr="00904F15">
        <w:rPr>
          <w:rFonts w:eastAsiaTheme="minorHAnsi" w:cs="Arial"/>
          <w:sz w:val="22"/>
        </w:rPr>
        <w:t>Auftragesystemen</w:t>
      </w:r>
      <w:proofErr w:type="spellEnd"/>
      <w:r w:rsidR="00A77838" w:rsidRPr="00904F15">
        <w:rPr>
          <w:rFonts w:eastAsiaTheme="minorHAnsi" w:cs="Arial"/>
          <w:sz w:val="22"/>
        </w:rPr>
        <w:t xml:space="preserve"> zählen beispielsweise dazu. </w:t>
      </w:r>
    </w:p>
    <w:p w14:paraId="567F5BFB" w14:textId="77777777" w:rsidR="00A92BC4" w:rsidRDefault="00DC5239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In e</w:t>
      </w:r>
      <w:r w:rsidR="00312466">
        <w:rPr>
          <w:rFonts w:eastAsiaTheme="minorHAnsi" w:cs="Arial"/>
          <w:sz w:val="22"/>
        </w:rPr>
        <w:t>ine</w:t>
      </w:r>
      <w:r>
        <w:rPr>
          <w:rFonts w:eastAsiaTheme="minorHAnsi" w:cs="Arial"/>
          <w:sz w:val="22"/>
        </w:rPr>
        <w:t>r</w:t>
      </w:r>
      <w:r w:rsidR="00C76BE1">
        <w:rPr>
          <w:rFonts w:eastAsiaTheme="minorHAnsi" w:cs="Arial"/>
          <w:sz w:val="22"/>
        </w:rPr>
        <w:t xml:space="preserve"> COMEDCO Anlage </w:t>
      </w:r>
      <w:r w:rsidR="009147DA">
        <w:rPr>
          <w:rFonts w:eastAsiaTheme="minorHAnsi" w:cs="Arial"/>
          <w:sz w:val="22"/>
        </w:rPr>
        <w:t>werden</w:t>
      </w:r>
      <w:r w:rsidR="00C76BE1">
        <w:rPr>
          <w:rFonts w:eastAsiaTheme="minorHAnsi" w:cs="Arial"/>
          <w:sz w:val="22"/>
        </w:rPr>
        <w:t xml:space="preserve"> verschiedene </w:t>
      </w:r>
      <w:r w:rsidR="00C76BE1" w:rsidRPr="00C76BE1">
        <w:rPr>
          <w:rFonts w:eastAsiaTheme="minorHAnsi" w:cs="Arial"/>
          <w:sz w:val="22"/>
        </w:rPr>
        <w:t>Prozess</w:t>
      </w:r>
      <w:r w:rsidR="00C76BE1">
        <w:rPr>
          <w:rFonts w:eastAsiaTheme="minorHAnsi" w:cs="Arial"/>
          <w:sz w:val="22"/>
        </w:rPr>
        <w:t>e</w:t>
      </w:r>
      <w:r>
        <w:rPr>
          <w:rFonts w:eastAsiaTheme="minorHAnsi" w:cs="Arial"/>
          <w:sz w:val="22"/>
        </w:rPr>
        <w:t xml:space="preserve"> miteinander kombiniert</w:t>
      </w:r>
      <w:r w:rsidR="00C76BE1">
        <w:rPr>
          <w:rFonts w:eastAsiaTheme="minorHAnsi" w:cs="Arial"/>
          <w:sz w:val="22"/>
        </w:rPr>
        <w:t xml:space="preserve">: Das Aufbringen und Trocknen von </w:t>
      </w:r>
      <w:r w:rsidR="00C76BE1" w:rsidRPr="00C76BE1">
        <w:rPr>
          <w:rFonts w:eastAsiaTheme="minorHAnsi" w:cs="Arial"/>
          <w:sz w:val="22"/>
        </w:rPr>
        <w:t>Wirkstoffe</w:t>
      </w:r>
      <w:r w:rsidR="00C76BE1">
        <w:rPr>
          <w:rFonts w:eastAsiaTheme="minorHAnsi" w:cs="Arial"/>
          <w:sz w:val="22"/>
        </w:rPr>
        <w:t>n</w:t>
      </w:r>
      <w:r w:rsidR="00C76BE1" w:rsidRPr="00C76BE1">
        <w:rPr>
          <w:rFonts w:eastAsiaTheme="minorHAnsi" w:cs="Arial"/>
          <w:sz w:val="22"/>
        </w:rPr>
        <w:t xml:space="preserve"> auf Trägerfolie</w:t>
      </w:r>
      <w:r w:rsidR="00C76BE1">
        <w:rPr>
          <w:rFonts w:eastAsiaTheme="minorHAnsi" w:cs="Arial"/>
          <w:sz w:val="22"/>
        </w:rPr>
        <w:t>,</w:t>
      </w:r>
      <w:r w:rsidR="00C76BE1" w:rsidRPr="00C76BE1">
        <w:rPr>
          <w:rFonts w:eastAsiaTheme="minorHAnsi" w:cs="Arial"/>
          <w:sz w:val="22"/>
        </w:rPr>
        <w:t xml:space="preserve"> </w:t>
      </w:r>
      <w:r w:rsidR="00C76BE1">
        <w:rPr>
          <w:rFonts w:eastAsiaTheme="minorHAnsi" w:cs="Arial"/>
          <w:sz w:val="22"/>
        </w:rPr>
        <w:t>das Schneiden der Trägerfolie sowie das Aufwickeln zu Einzelrollen. Im sich anschließenden bahnverarbeitenden Prozess</w:t>
      </w:r>
      <w:r w:rsidR="00C76BE1" w:rsidRPr="00C76BE1">
        <w:rPr>
          <w:rFonts w:eastAsiaTheme="minorHAnsi" w:cs="Arial"/>
          <w:sz w:val="22"/>
        </w:rPr>
        <w:t xml:space="preserve"> </w:t>
      </w:r>
      <w:r w:rsidR="00C76BE1">
        <w:rPr>
          <w:rFonts w:eastAsiaTheme="minorHAnsi" w:cs="Arial"/>
          <w:sz w:val="22"/>
        </w:rPr>
        <w:t>werden j</w:t>
      </w:r>
      <w:r w:rsidR="00C76BE1" w:rsidRPr="00C76BE1">
        <w:rPr>
          <w:rFonts w:eastAsiaTheme="minorHAnsi" w:cs="Arial"/>
          <w:sz w:val="22"/>
        </w:rPr>
        <w:t xml:space="preserve">e nach Produkt vorhandene Trägerfolien abgelöst, neue Trägerfolien aufgebracht, Folien zu definierten Größen geschnitten, vereinzelt und verpackt. </w:t>
      </w:r>
      <w:r w:rsidR="00C76BE1">
        <w:rPr>
          <w:rFonts w:eastAsiaTheme="minorHAnsi" w:cs="Arial"/>
          <w:sz w:val="22"/>
        </w:rPr>
        <w:t xml:space="preserve">Abhängig von der </w:t>
      </w:r>
      <w:r w:rsidR="00C76BE1" w:rsidRPr="00C76BE1">
        <w:rPr>
          <w:rFonts w:eastAsiaTheme="minorHAnsi" w:cs="Arial"/>
          <w:sz w:val="22"/>
        </w:rPr>
        <w:t>Leistungsanforderung geschieht dieser Prozess kontinuierlich oder intermittierend.</w:t>
      </w:r>
      <w:r w:rsidR="0036733D">
        <w:rPr>
          <w:rFonts w:eastAsiaTheme="minorHAnsi" w:cs="Arial"/>
          <w:sz w:val="22"/>
        </w:rPr>
        <w:t xml:space="preserve"> </w:t>
      </w:r>
      <w:r w:rsidR="00904F15" w:rsidRPr="00904F15">
        <w:rPr>
          <w:rFonts w:eastAsiaTheme="minorHAnsi" w:cs="Arial"/>
          <w:sz w:val="22"/>
        </w:rPr>
        <w:t>Der Einsatzbereich des COMEDCO Maschinensystems reicht vom Labormaßstab bis hin zur Serienproduktion.</w:t>
      </w:r>
    </w:p>
    <w:p w14:paraId="6EF89C46" w14:textId="77777777" w:rsidR="0036733D" w:rsidRDefault="0036733D" w:rsidP="00635555">
      <w:pPr>
        <w:spacing w:after="160" w:line="360" w:lineRule="auto"/>
        <w:rPr>
          <w:rFonts w:eastAsiaTheme="minorHAnsi" w:cs="Arial"/>
          <w:sz w:val="22"/>
        </w:rPr>
      </w:pPr>
    </w:p>
    <w:p w14:paraId="52901F71" w14:textId="77777777" w:rsidR="00B11F48" w:rsidRPr="0065370B" w:rsidRDefault="00B11F48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7E130F2F" w14:textId="77777777" w:rsidR="00B11F48" w:rsidRPr="0065370B" w:rsidRDefault="00B11F48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3C3A75CF" w14:textId="0EC3CA16" w:rsidR="00B11F48" w:rsidRPr="00055DA7" w:rsidRDefault="00B11F48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29C66A3B" w14:textId="5C610BDA" w:rsidR="00CB79B4" w:rsidRDefault="0067134C" w:rsidP="00EA4122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7134C"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inline distT="0" distB="0" distL="0" distR="0" wp14:anchorId="68DDA8C8" wp14:editId="46DE0D58">
            <wp:extent cx="4207510" cy="2882430"/>
            <wp:effectExtent l="0" t="0" r="2540" b="0"/>
            <wp:docPr id="4" name="Grafik 4" descr="G:\Marketing\Events\Messen\ICE München\ICE MUC 2019\03_Communication\04 press release\Post Show Report\Volk Kolbusch vor Maschine Ausschnitt_edited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keting\Events\Messen\ICE München\ICE MUC 2019\03_Communication\04 press release\Post Show Report\Volk Kolbusch vor Maschine Ausschnitt_edited_kl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288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C67E2">
        <w:rPr>
          <w:rFonts w:ascii="Arial" w:hAnsi="Arial" w:cs="Arial"/>
          <w:sz w:val="20"/>
          <w:szCs w:val="20"/>
        </w:rPr>
        <w:t xml:space="preserve">Werner Volk (Optima Life Science, li.) </w:t>
      </w:r>
      <w:r w:rsidR="006C67E2" w:rsidRPr="00C87A1B">
        <w:rPr>
          <w:rFonts w:ascii="Arial" w:hAnsi="Arial" w:cs="Arial"/>
          <w:sz w:val="20"/>
          <w:szCs w:val="20"/>
        </w:rPr>
        <w:t>und</w:t>
      </w:r>
      <w:r w:rsidR="006C67E2">
        <w:rPr>
          <w:rFonts w:ascii="Arial" w:hAnsi="Arial" w:cs="Arial"/>
          <w:sz w:val="20"/>
          <w:szCs w:val="20"/>
        </w:rPr>
        <w:t xml:space="preserve"> Thomas </w:t>
      </w:r>
      <w:proofErr w:type="spellStart"/>
      <w:r w:rsidR="006C67E2">
        <w:rPr>
          <w:rFonts w:ascii="Arial" w:hAnsi="Arial" w:cs="Arial"/>
          <w:sz w:val="20"/>
          <w:szCs w:val="20"/>
        </w:rPr>
        <w:t>Kolbusch</w:t>
      </w:r>
      <w:proofErr w:type="spellEnd"/>
      <w:r w:rsidR="006C67E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C67E2">
        <w:rPr>
          <w:rFonts w:ascii="Arial" w:hAnsi="Arial" w:cs="Arial"/>
          <w:sz w:val="20"/>
          <w:szCs w:val="20"/>
        </w:rPr>
        <w:t>Coatema</w:t>
      </w:r>
      <w:proofErr w:type="spellEnd"/>
      <w:r w:rsidR="006C67E2">
        <w:rPr>
          <w:rFonts w:ascii="Arial" w:hAnsi="Arial" w:cs="Arial"/>
          <w:sz w:val="20"/>
          <w:szCs w:val="20"/>
        </w:rPr>
        <w:t>) vor dem bahnverarbeitenden Teil einer COMEDCO</w:t>
      </w:r>
      <w:r w:rsidR="006D1E2B">
        <w:rPr>
          <w:rFonts w:ascii="Arial" w:hAnsi="Arial" w:cs="Arial"/>
          <w:sz w:val="20"/>
          <w:szCs w:val="20"/>
        </w:rPr>
        <w:t xml:space="preserve"> </w:t>
      </w:r>
      <w:r w:rsidR="006C67E2">
        <w:rPr>
          <w:rFonts w:ascii="Arial" w:hAnsi="Arial" w:cs="Arial"/>
          <w:sz w:val="20"/>
          <w:szCs w:val="20"/>
        </w:rPr>
        <w:t>Anlage. In Händen halten sie den ICE Award 2019 für „Innovative Spezialfolien“, den die Allianz COMEDCO gewonnen hat.</w:t>
      </w:r>
      <w:r w:rsidR="00EE5887">
        <w:rPr>
          <w:rFonts w:ascii="Arial" w:hAnsi="Arial" w:cs="Arial"/>
          <w:sz w:val="20"/>
          <w:szCs w:val="20"/>
        </w:rPr>
        <w:t xml:space="preserve"> </w:t>
      </w:r>
    </w:p>
    <w:p w14:paraId="3BE61FB8" w14:textId="77777777" w:rsidR="009F2E43" w:rsidRDefault="009F2E43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065B97DC" w14:textId="77777777" w:rsidR="00A105C7" w:rsidRDefault="00A105C7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02DD8760" w14:textId="77777777" w:rsidR="009F2E43" w:rsidRDefault="009F2E43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079F270D" w14:textId="77777777" w:rsidR="009F2E43" w:rsidRDefault="0093617C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93617C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1C1E0629" wp14:editId="46DF01BA">
            <wp:extent cx="2104845" cy="2806808"/>
            <wp:effectExtent l="0" t="0" r="0" b="0"/>
            <wp:docPr id="8" name="Grafik 8" descr="C:\Users\Henning PR\Desktop\Datentransfer Optima\PM Nachbericht ICE Europe 2019\IMG_0726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ning PR\Desktop\Datentransfer Optima\PM Nachbericht ICE Europe 2019\IMG_0726 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172" cy="281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9C18A" w14:textId="38E81C46" w:rsidR="00637E8E" w:rsidRDefault="0004238B" w:rsidP="00EA4122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Erfolgreiche Allianz: </w:t>
      </w:r>
      <w:proofErr w:type="spellStart"/>
      <w:r>
        <w:rPr>
          <w:rFonts w:ascii="Arial" w:hAnsi="Arial" w:cs="Arial"/>
          <w:sz w:val="20"/>
          <w:szCs w:val="20"/>
        </w:rPr>
        <w:t>Coatema</w:t>
      </w:r>
      <w:proofErr w:type="spellEnd"/>
      <w:r>
        <w:rPr>
          <w:rFonts w:ascii="Arial" w:hAnsi="Arial" w:cs="Arial"/>
          <w:sz w:val="20"/>
          <w:szCs w:val="20"/>
        </w:rPr>
        <w:t xml:space="preserve"> und Optima Life Science haben ihre Kompetenzen in der Maschinenlösung COMEDCO gebündelt. Die COMEDCO </w:t>
      </w:r>
      <w:r w:rsidR="00D1203C">
        <w:rPr>
          <w:rFonts w:ascii="Arial" w:hAnsi="Arial" w:cs="Arial"/>
          <w:sz w:val="20"/>
          <w:szCs w:val="20"/>
        </w:rPr>
        <w:t xml:space="preserve">Turn Key Solution </w:t>
      </w:r>
      <w:r>
        <w:rPr>
          <w:rFonts w:ascii="Arial" w:hAnsi="Arial" w:cs="Arial"/>
          <w:sz w:val="20"/>
          <w:szCs w:val="20"/>
        </w:rPr>
        <w:t xml:space="preserve">erhielt den ICE-Award </w:t>
      </w:r>
      <w:r w:rsidR="00205784">
        <w:rPr>
          <w:rFonts w:ascii="Arial" w:hAnsi="Arial" w:cs="Arial"/>
          <w:sz w:val="20"/>
          <w:szCs w:val="20"/>
        </w:rPr>
        <w:t xml:space="preserve">2019 </w:t>
      </w:r>
      <w:r>
        <w:rPr>
          <w:rFonts w:ascii="Arial" w:hAnsi="Arial" w:cs="Arial"/>
          <w:sz w:val="20"/>
          <w:szCs w:val="20"/>
        </w:rPr>
        <w:t>für „Innovative Spezialfolien“.</w:t>
      </w:r>
      <w:r w:rsidR="00A84AA0">
        <w:rPr>
          <w:rFonts w:ascii="Arial" w:hAnsi="Arial" w:cs="Arial"/>
          <w:sz w:val="20"/>
          <w:szCs w:val="20"/>
        </w:rPr>
        <w:t xml:space="preserve"> Thomas </w:t>
      </w:r>
      <w:proofErr w:type="spellStart"/>
      <w:r w:rsidR="00A84AA0">
        <w:rPr>
          <w:rFonts w:ascii="Arial" w:hAnsi="Arial" w:cs="Arial"/>
          <w:sz w:val="20"/>
          <w:szCs w:val="20"/>
        </w:rPr>
        <w:t>Kolbusch</w:t>
      </w:r>
      <w:proofErr w:type="spellEnd"/>
      <w:r w:rsidR="00A84AA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84AA0">
        <w:rPr>
          <w:rFonts w:ascii="Arial" w:hAnsi="Arial" w:cs="Arial"/>
          <w:sz w:val="20"/>
          <w:szCs w:val="20"/>
        </w:rPr>
        <w:t>Coatema</w:t>
      </w:r>
      <w:proofErr w:type="spellEnd"/>
      <w:r w:rsidR="00A84AA0">
        <w:rPr>
          <w:rFonts w:ascii="Arial" w:hAnsi="Arial" w:cs="Arial"/>
          <w:sz w:val="20"/>
          <w:szCs w:val="20"/>
        </w:rPr>
        <w:t>, li.) und Werner Volk (Optima Life Science) nahmen die Auszeichnung auf der Messe entgegen.</w:t>
      </w:r>
    </w:p>
    <w:p w14:paraId="2E72B539" w14:textId="77777777" w:rsidR="00466BAC" w:rsidRDefault="0093617C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  <w:r w:rsidRPr="0093617C">
        <w:rPr>
          <w:rFonts w:ascii="Arial" w:hAnsi="Arial" w:cs="Arial"/>
          <w:noProof/>
          <w:lang w:eastAsia="de-DE"/>
        </w:rPr>
        <w:lastRenderedPageBreak/>
        <w:drawing>
          <wp:inline distT="0" distB="0" distL="0" distR="0" wp14:anchorId="74520433" wp14:editId="09780B3F">
            <wp:extent cx="4207510" cy="1235623"/>
            <wp:effectExtent l="0" t="0" r="2540" b="3175"/>
            <wp:docPr id="9" name="Grafik 9" descr="C:\Users\Henning PR\Desktop\Datentransfer Optima\PM Nachbericht ICE Europe 2019\Comedco Li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nning PR\Desktop\Datentransfer Optima\PM Nachbericht ICE Europe 2019\Comedco Li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510" cy="123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F1E35" w14:textId="77777777" w:rsidR="00466BAC" w:rsidRPr="00466BAC" w:rsidRDefault="00A35A9C" w:rsidP="00EA4122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35A9C">
        <w:rPr>
          <w:rFonts w:ascii="Arial" w:hAnsi="Arial" w:cs="Arial"/>
          <w:sz w:val="20"/>
          <w:szCs w:val="20"/>
        </w:rPr>
        <w:t xml:space="preserve">COMEDCO </w:t>
      </w:r>
      <w:r w:rsidRPr="002B6127">
        <w:rPr>
          <w:rFonts w:ascii="Arial" w:hAnsi="Arial" w:cs="Arial"/>
          <w:sz w:val="20"/>
          <w:szCs w:val="20"/>
        </w:rPr>
        <w:t>Anlagen</w:t>
      </w:r>
      <w:r w:rsidRPr="00A35A9C">
        <w:rPr>
          <w:rFonts w:ascii="Arial" w:hAnsi="Arial" w:cs="Arial"/>
          <w:sz w:val="20"/>
          <w:szCs w:val="20"/>
        </w:rPr>
        <w:t xml:space="preserve"> decken den Herstellprozess einschließlich Konfektionierung für ODF- und TDS-Produkte ab. Sie eignen sich perfekt für den Einstieg in dieses Segment.</w:t>
      </w:r>
      <w:r>
        <w:rPr>
          <w:rFonts w:ascii="Arial" w:hAnsi="Arial" w:cs="Arial"/>
          <w:sz w:val="20"/>
          <w:szCs w:val="20"/>
        </w:rPr>
        <w:t xml:space="preserve"> Auf der ICE </w:t>
      </w:r>
      <w:r w:rsidR="00D71178">
        <w:rPr>
          <w:rFonts w:ascii="Arial" w:hAnsi="Arial" w:cs="Arial"/>
          <w:sz w:val="20"/>
          <w:szCs w:val="20"/>
        </w:rPr>
        <w:t>Europe</w:t>
      </w:r>
      <w:r w:rsidR="00381A7E">
        <w:rPr>
          <w:rFonts w:ascii="Arial" w:hAnsi="Arial" w:cs="Arial"/>
          <w:sz w:val="20"/>
          <w:szCs w:val="20"/>
        </w:rPr>
        <w:t xml:space="preserve"> in München</w:t>
      </w:r>
      <w:r w:rsidR="00D711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erhielt COMEDCO den ICE-Award </w:t>
      </w:r>
      <w:r w:rsidR="00DB2F78">
        <w:rPr>
          <w:rFonts w:ascii="Arial" w:hAnsi="Arial" w:cs="Arial"/>
          <w:sz w:val="20"/>
          <w:szCs w:val="20"/>
        </w:rPr>
        <w:t xml:space="preserve">2019 </w:t>
      </w:r>
      <w:r w:rsidR="008407EE">
        <w:rPr>
          <w:rFonts w:ascii="Arial" w:hAnsi="Arial" w:cs="Arial"/>
          <w:sz w:val="20"/>
          <w:szCs w:val="20"/>
        </w:rPr>
        <w:t xml:space="preserve">in der Kategorie </w:t>
      </w:r>
      <w:r w:rsidR="004A2881">
        <w:rPr>
          <w:rFonts w:ascii="Arial" w:hAnsi="Arial" w:cs="Arial"/>
          <w:sz w:val="20"/>
          <w:szCs w:val="20"/>
        </w:rPr>
        <w:t>„I</w:t>
      </w:r>
      <w:r>
        <w:rPr>
          <w:rFonts w:ascii="Arial" w:hAnsi="Arial" w:cs="Arial"/>
          <w:sz w:val="20"/>
          <w:szCs w:val="20"/>
        </w:rPr>
        <w:t>nnovative Spezialfolien</w:t>
      </w:r>
      <w:r w:rsidR="004A2881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.</w:t>
      </w:r>
    </w:p>
    <w:p w14:paraId="50568A34" w14:textId="77777777" w:rsidR="00E141B2" w:rsidRDefault="00E141B2" w:rsidP="009509BC">
      <w:pPr>
        <w:pStyle w:val="Listenabsatz"/>
        <w:spacing w:after="120" w:line="276" w:lineRule="auto"/>
        <w:ind w:left="0"/>
        <w:rPr>
          <w:rFonts w:ascii="Arial" w:hAnsi="Arial" w:cs="Arial"/>
        </w:rPr>
      </w:pPr>
    </w:p>
    <w:p w14:paraId="2300DA84" w14:textId="77777777" w:rsidR="009F2E43" w:rsidRDefault="009F2E43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72CBAEED" w14:textId="4056A12C" w:rsidR="009509BC" w:rsidRPr="00F37E30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F37E30">
        <w:rPr>
          <w:rFonts w:cs="Arial"/>
          <w:sz w:val="16"/>
          <w:szCs w:val="16"/>
        </w:rPr>
        <w:t>Zeichen (inkl. Leerzeichen):</w:t>
      </w:r>
      <w:r w:rsidR="00B50526">
        <w:rPr>
          <w:rFonts w:cs="Arial"/>
          <w:sz w:val="16"/>
          <w:szCs w:val="16"/>
        </w:rPr>
        <w:t xml:space="preserve"> </w:t>
      </w:r>
      <w:r w:rsidR="00234367">
        <w:rPr>
          <w:rFonts w:cs="Arial"/>
          <w:sz w:val="16"/>
          <w:szCs w:val="16"/>
        </w:rPr>
        <w:t>2.</w:t>
      </w:r>
      <w:r w:rsidR="00B23003">
        <w:rPr>
          <w:rFonts w:cs="Arial"/>
          <w:sz w:val="16"/>
          <w:szCs w:val="16"/>
        </w:rPr>
        <w:t>93</w:t>
      </w:r>
      <w:r w:rsidR="00A71077">
        <w:rPr>
          <w:rFonts w:cs="Arial"/>
          <w:sz w:val="16"/>
          <w:szCs w:val="16"/>
        </w:rPr>
        <w:t>2</w:t>
      </w:r>
    </w:p>
    <w:p w14:paraId="0B02A40D" w14:textId="77777777"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14:paraId="7F5C3433" w14:textId="77777777" w:rsidR="009509BC" w:rsidRPr="00B84CF3" w:rsidRDefault="0084578A" w:rsidP="009509BC">
      <w:pPr>
        <w:spacing w:line="360" w:lineRule="auto"/>
        <w:ind w:right="-142"/>
        <w:jc w:val="both"/>
        <w:rPr>
          <w:sz w:val="16"/>
        </w:rPr>
      </w:pPr>
      <w:r w:rsidRPr="00B84CF3">
        <w:rPr>
          <w:sz w:val="16"/>
        </w:rPr>
        <w:t>Pressek</w:t>
      </w:r>
      <w:r w:rsidR="009509BC" w:rsidRPr="00B84CF3">
        <w:rPr>
          <w:sz w:val="16"/>
        </w:rPr>
        <w:t>ontakt:</w:t>
      </w:r>
    </w:p>
    <w:p w14:paraId="0F4B928C" w14:textId="77777777" w:rsidR="009509BC" w:rsidRPr="00B84CF3" w:rsidRDefault="009509BC" w:rsidP="009509BC">
      <w:pPr>
        <w:ind w:right="-142"/>
        <w:jc w:val="both"/>
        <w:rPr>
          <w:sz w:val="16"/>
        </w:rPr>
      </w:pPr>
      <w:r w:rsidRPr="00B84CF3">
        <w:rPr>
          <w:sz w:val="16"/>
        </w:rPr>
        <w:t xml:space="preserve">OPTIMA </w:t>
      </w:r>
      <w:proofErr w:type="spellStart"/>
      <w:r w:rsidRPr="00B84CF3">
        <w:rPr>
          <w:sz w:val="16"/>
        </w:rPr>
        <w:t>packaging</w:t>
      </w:r>
      <w:proofErr w:type="spellEnd"/>
      <w:r w:rsidRPr="00B84CF3">
        <w:rPr>
          <w:sz w:val="16"/>
        </w:rPr>
        <w:t xml:space="preserve"> </w:t>
      </w:r>
      <w:proofErr w:type="spellStart"/>
      <w:r w:rsidRPr="00B84CF3">
        <w:rPr>
          <w:sz w:val="16"/>
        </w:rPr>
        <w:t>group</w:t>
      </w:r>
      <w:proofErr w:type="spellEnd"/>
      <w:r w:rsidRPr="00B84CF3">
        <w:rPr>
          <w:sz w:val="16"/>
        </w:rPr>
        <w:t xml:space="preserve"> GmbH</w:t>
      </w:r>
      <w:r w:rsidRPr="00B84CF3">
        <w:rPr>
          <w:sz w:val="16"/>
        </w:rPr>
        <w:tab/>
      </w:r>
      <w:r w:rsidRPr="00B84CF3">
        <w:rPr>
          <w:sz w:val="16"/>
        </w:rPr>
        <w:tab/>
      </w:r>
    </w:p>
    <w:p w14:paraId="6141CED0" w14:textId="77777777" w:rsidR="009509BC" w:rsidRPr="00055DA7" w:rsidRDefault="008007D8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Jan Deininger</w:t>
      </w:r>
      <w:r w:rsidR="009509BC" w:rsidRPr="00055DA7">
        <w:rPr>
          <w:sz w:val="16"/>
          <w:lang w:val="en-US"/>
        </w:rPr>
        <w:tab/>
      </w:r>
      <w:r w:rsidR="009509BC" w:rsidRPr="00055DA7">
        <w:rPr>
          <w:sz w:val="16"/>
          <w:lang w:val="en-US"/>
        </w:rPr>
        <w:tab/>
      </w:r>
      <w:r w:rsidR="009509BC" w:rsidRPr="00055DA7">
        <w:rPr>
          <w:sz w:val="16"/>
          <w:lang w:val="en-US"/>
        </w:rPr>
        <w:tab/>
      </w:r>
    </w:p>
    <w:p w14:paraId="34A7E61E" w14:textId="77777777" w:rsidR="0088008F" w:rsidRPr="00055DA7" w:rsidRDefault="00E73CE6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Editor</w:t>
      </w:r>
    </w:p>
    <w:p w14:paraId="2833DD99" w14:textId="77777777" w:rsidR="009509BC" w:rsidRPr="00341D62" w:rsidRDefault="0088008F" w:rsidP="009509BC">
      <w:pPr>
        <w:ind w:right="-141"/>
        <w:jc w:val="both"/>
        <w:rPr>
          <w:sz w:val="16"/>
          <w:lang w:val="en-US"/>
        </w:rPr>
      </w:pPr>
      <w:r w:rsidRPr="00055DA7">
        <w:rPr>
          <w:sz w:val="16"/>
          <w:lang w:val="en-US"/>
        </w:rPr>
        <w:t>+49 (0)791 / 5</w:t>
      </w:r>
      <w:r>
        <w:rPr>
          <w:sz w:val="16"/>
          <w:lang w:val="en-US"/>
        </w:rPr>
        <w:t>06-1472</w:t>
      </w:r>
      <w:r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14:paraId="68C9021C" w14:textId="77777777"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341D62">
        <w:rPr>
          <w:sz w:val="16"/>
          <w:lang w:val="en-US"/>
        </w:rPr>
        <w:t>@optima-packaging.com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14:paraId="0262C99D" w14:textId="77777777"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14:paraId="22DD2C8E" w14:textId="77777777"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5426F5" wp14:editId="00677241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37440" w14:textId="77777777"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089FA1FB" w14:textId="77777777"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D25AB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9"/>
      <w:footerReference w:type="default" r:id="rId10"/>
      <w:headerReference w:type="first" r:id="rId11"/>
      <w:footerReference w:type="first" r:id="rId12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B3DED" w14:textId="77777777" w:rsidR="00511AFE" w:rsidRDefault="00511AFE">
      <w:r>
        <w:separator/>
      </w:r>
    </w:p>
  </w:endnote>
  <w:endnote w:type="continuationSeparator" w:id="0">
    <w:p w14:paraId="4BE438AB" w14:textId="77777777" w:rsidR="00511AFE" w:rsidRDefault="0051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00ABD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3F78D445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19742C37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18D108F5" w14:textId="77777777"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14:paraId="4BE07D90" w14:textId="77777777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14:paraId="5424FEA3" w14:textId="77777777"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 xml:space="preserve">OPTIMA </w:t>
          </w:r>
          <w:proofErr w:type="spellStart"/>
          <w:r w:rsidRPr="00366DD9">
            <w:rPr>
              <w:b/>
              <w:sz w:val="12"/>
            </w:rPr>
            <w:t>packaging</w:t>
          </w:r>
          <w:proofErr w:type="spellEnd"/>
          <w:r w:rsidRPr="00366DD9">
            <w:rPr>
              <w:b/>
              <w:sz w:val="12"/>
            </w:rPr>
            <w:t xml:space="preserve"> </w:t>
          </w:r>
          <w:proofErr w:type="spellStart"/>
          <w:r w:rsidRPr="00366DD9">
            <w:rPr>
              <w:b/>
              <w:sz w:val="12"/>
            </w:rPr>
            <w:t>group</w:t>
          </w:r>
          <w:proofErr w:type="spellEnd"/>
          <w:r w:rsidRPr="00366DD9">
            <w:rPr>
              <w:b/>
              <w:sz w:val="12"/>
            </w:rPr>
            <w:t xml:space="preserve"> GmbH</w:t>
          </w:r>
        </w:p>
      </w:tc>
      <w:tc>
        <w:tcPr>
          <w:tcW w:w="2160" w:type="dxa"/>
          <w:vMerge w:val="restart"/>
          <w:shd w:val="clear" w:color="auto" w:fill="auto"/>
        </w:tcPr>
        <w:p w14:paraId="2A49A123" w14:textId="77777777" w:rsidR="00935A6A" w:rsidRPr="00366DD9" w:rsidRDefault="00935A6A" w:rsidP="001C1B1F">
          <w:pPr>
            <w:rPr>
              <w:sz w:val="19"/>
              <w:szCs w:val="19"/>
            </w:rPr>
          </w:pPr>
        </w:p>
        <w:p w14:paraId="65B78119" w14:textId="77777777" w:rsidR="00935A6A" w:rsidRPr="005B111C" w:rsidRDefault="00935A6A" w:rsidP="001C1B1F">
          <w:r w:rsidRPr="00366DD9">
            <w:rPr>
              <w:sz w:val="12"/>
              <w:szCs w:val="12"/>
            </w:rPr>
            <w:t xml:space="preserve">Member </w:t>
          </w:r>
          <w:proofErr w:type="spellStart"/>
          <w:r w:rsidRPr="00366DD9">
            <w:rPr>
              <w:sz w:val="12"/>
              <w:szCs w:val="12"/>
            </w:rPr>
            <w:t>of</w:t>
          </w:r>
          <w:proofErr w:type="spellEnd"/>
        </w:p>
      </w:tc>
    </w:tr>
    <w:tr w:rsidR="00935A6A" w:rsidRPr="00366DD9" w14:paraId="55BB2C40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7E3DE336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Steinbeisweg</w:t>
          </w:r>
          <w:proofErr w:type="spellEnd"/>
          <w:r w:rsidRPr="00366DD9">
            <w:rPr>
              <w:sz w:val="12"/>
              <w:szCs w:val="12"/>
            </w:rPr>
            <w:t xml:space="preserve"> 20</w:t>
          </w:r>
        </w:p>
      </w:tc>
      <w:tc>
        <w:tcPr>
          <w:tcW w:w="1980" w:type="dxa"/>
          <w:shd w:val="clear" w:color="auto" w:fill="auto"/>
          <w:vAlign w:val="center"/>
        </w:tcPr>
        <w:p w14:paraId="27429005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14:paraId="3F9BDDF8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14:paraId="599F37E0" w14:textId="77777777"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4C2F82D6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14:paraId="2642918B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089D6B4B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14:paraId="1A29E022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14:paraId="5388418E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14:paraId="2D47D02F" w14:textId="77777777"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370A6E9F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14:paraId="65BB3D0F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62D65BC8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14:paraId="548C0323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1A613CBE" w14:textId="77777777"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14:paraId="1F641580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USt</w:t>
          </w:r>
          <w:proofErr w:type="spellEnd"/>
          <w:r w:rsidRPr="00366DD9">
            <w:rPr>
              <w:sz w:val="12"/>
              <w:szCs w:val="12"/>
            </w:rPr>
            <w:t>.-</w:t>
          </w:r>
          <w:proofErr w:type="spellStart"/>
          <w:r w:rsidRPr="00366DD9">
            <w:rPr>
              <w:sz w:val="12"/>
              <w:szCs w:val="12"/>
            </w:rPr>
            <w:t>Id</w:t>
          </w:r>
          <w:proofErr w:type="spellEnd"/>
          <w:r w:rsidRPr="00366DD9">
            <w:rPr>
              <w:sz w:val="12"/>
              <w:szCs w:val="12"/>
            </w:rPr>
            <w:t xml:space="preserve">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5D99861F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3E8570AF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5B225492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4F134300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30FE284C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215CC886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7F857925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27EAB72A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2040C750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702B0474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14:paraId="3D56BF6A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43FA274A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14:paraId="6EC21D4B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14:paraId="728195E7" w14:textId="77777777"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14:paraId="7060C257" w14:textId="77777777"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56318E67" wp14:editId="4630E1CE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C7486" w14:textId="77777777"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9BFB8" w14:textId="77777777" w:rsidR="00511AFE" w:rsidRDefault="00511AFE">
      <w:r>
        <w:separator/>
      </w:r>
    </w:p>
  </w:footnote>
  <w:footnote w:type="continuationSeparator" w:id="0">
    <w:p w14:paraId="4CD89544" w14:textId="77777777" w:rsidR="00511AFE" w:rsidRDefault="0051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06C9B" w14:textId="77777777"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979072C" wp14:editId="7314E49F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B2C9D" w14:textId="77777777"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3939D1A" wp14:editId="50FEB34E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1EC3"/>
    <w:rsid w:val="00004B15"/>
    <w:rsid w:val="00005917"/>
    <w:rsid w:val="00010004"/>
    <w:rsid w:val="000133FD"/>
    <w:rsid w:val="0001526D"/>
    <w:rsid w:val="00015645"/>
    <w:rsid w:val="00015997"/>
    <w:rsid w:val="000168FF"/>
    <w:rsid w:val="00023E85"/>
    <w:rsid w:val="00025E53"/>
    <w:rsid w:val="00027D16"/>
    <w:rsid w:val="000313CD"/>
    <w:rsid w:val="000319A2"/>
    <w:rsid w:val="0003693C"/>
    <w:rsid w:val="00037156"/>
    <w:rsid w:val="0004056C"/>
    <w:rsid w:val="000420FB"/>
    <w:rsid w:val="0004238B"/>
    <w:rsid w:val="000432DE"/>
    <w:rsid w:val="00052157"/>
    <w:rsid w:val="00052B99"/>
    <w:rsid w:val="00055DA7"/>
    <w:rsid w:val="00056C5C"/>
    <w:rsid w:val="00057345"/>
    <w:rsid w:val="00060027"/>
    <w:rsid w:val="000632AE"/>
    <w:rsid w:val="000639A8"/>
    <w:rsid w:val="00063B43"/>
    <w:rsid w:val="00066CA5"/>
    <w:rsid w:val="00080D50"/>
    <w:rsid w:val="00083505"/>
    <w:rsid w:val="00083BFD"/>
    <w:rsid w:val="000905E2"/>
    <w:rsid w:val="000938F8"/>
    <w:rsid w:val="00095642"/>
    <w:rsid w:val="000A27DE"/>
    <w:rsid w:val="000C31CC"/>
    <w:rsid w:val="000C77A6"/>
    <w:rsid w:val="000C79A9"/>
    <w:rsid w:val="000D29BF"/>
    <w:rsid w:val="000D2EA0"/>
    <w:rsid w:val="000D3C99"/>
    <w:rsid w:val="000D5254"/>
    <w:rsid w:val="000E02FC"/>
    <w:rsid w:val="000E3470"/>
    <w:rsid w:val="000E35FE"/>
    <w:rsid w:val="000E6A5C"/>
    <w:rsid w:val="000E7A48"/>
    <w:rsid w:val="000F1D3A"/>
    <w:rsid w:val="001013EF"/>
    <w:rsid w:val="00101E72"/>
    <w:rsid w:val="001060F0"/>
    <w:rsid w:val="00110210"/>
    <w:rsid w:val="00112C82"/>
    <w:rsid w:val="00121649"/>
    <w:rsid w:val="00124ECF"/>
    <w:rsid w:val="00125F38"/>
    <w:rsid w:val="001360E8"/>
    <w:rsid w:val="00137493"/>
    <w:rsid w:val="00140FF2"/>
    <w:rsid w:val="00145258"/>
    <w:rsid w:val="001551F4"/>
    <w:rsid w:val="00164EBC"/>
    <w:rsid w:val="001655FB"/>
    <w:rsid w:val="0016704C"/>
    <w:rsid w:val="001704D5"/>
    <w:rsid w:val="001707A4"/>
    <w:rsid w:val="00170B77"/>
    <w:rsid w:val="00170F3D"/>
    <w:rsid w:val="0017165F"/>
    <w:rsid w:val="0017552D"/>
    <w:rsid w:val="00176183"/>
    <w:rsid w:val="00191657"/>
    <w:rsid w:val="001922DB"/>
    <w:rsid w:val="00192CDD"/>
    <w:rsid w:val="00193E6E"/>
    <w:rsid w:val="00194250"/>
    <w:rsid w:val="001A36F1"/>
    <w:rsid w:val="001A3F99"/>
    <w:rsid w:val="001A5551"/>
    <w:rsid w:val="001C1B1F"/>
    <w:rsid w:val="001C2847"/>
    <w:rsid w:val="001C4EEB"/>
    <w:rsid w:val="001C52A1"/>
    <w:rsid w:val="001C66FE"/>
    <w:rsid w:val="001C6B4D"/>
    <w:rsid w:val="001D09AC"/>
    <w:rsid w:val="001D1874"/>
    <w:rsid w:val="001E1D8D"/>
    <w:rsid w:val="001E2C53"/>
    <w:rsid w:val="001E3358"/>
    <w:rsid w:val="001E4F23"/>
    <w:rsid w:val="001E728E"/>
    <w:rsid w:val="001F30EA"/>
    <w:rsid w:val="00205784"/>
    <w:rsid w:val="002133A5"/>
    <w:rsid w:val="002161FB"/>
    <w:rsid w:val="00217AC3"/>
    <w:rsid w:val="00220039"/>
    <w:rsid w:val="00220130"/>
    <w:rsid w:val="002209DD"/>
    <w:rsid w:val="00221E70"/>
    <w:rsid w:val="0023300A"/>
    <w:rsid w:val="00234367"/>
    <w:rsid w:val="002357B9"/>
    <w:rsid w:val="00241391"/>
    <w:rsid w:val="00242BB4"/>
    <w:rsid w:val="00243C3D"/>
    <w:rsid w:val="00245F43"/>
    <w:rsid w:val="00246B1A"/>
    <w:rsid w:val="00252CDD"/>
    <w:rsid w:val="002613C9"/>
    <w:rsid w:val="0026336F"/>
    <w:rsid w:val="002654DB"/>
    <w:rsid w:val="0026596D"/>
    <w:rsid w:val="002675DF"/>
    <w:rsid w:val="00270F82"/>
    <w:rsid w:val="0027135E"/>
    <w:rsid w:val="00275FF6"/>
    <w:rsid w:val="00284AA4"/>
    <w:rsid w:val="0028626B"/>
    <w:rsid w:val="00287B65"/>
    <w:rsid w:val="00291CDF"/>
    <w:rsid w:val="00294057"/>
    <w:rsid w:val="00294D58"/>
    <w:rsid w:val="00295F7A"/>
    <w:rsid w:val="0029602D"/>
    <w:rsid w:val="0029620D"/>
    <w:rsid w:val="00297EDE"/>
    <w:rsid w:val="002A332B"/>
    <w:rsid w:val="002A4AF9"/>
    <w:rsid w:val="002A506E"/>
    <w:rsid w:val="002A69BE"/>
    <w:rsid w:val="002A69E2"/>
    <w:rsid w:val="002B250D"/>
    <w:rsid w:val="002B2A5F"/>
    <w:rsid w:val="002B4BD1"/>
    <w:rsid w:val="002B6127"/>
    <w:rsid w:val="002B78F8"/>
    <w:rsid w:val="002C16C3"/>
    <w:rsid w:val="002C4C0D"/>
    <w:rsid w:val="002D0BC8"/>
    <w:rsid w:val="002D36EA"/>
    <w:rsid w:val="002D465E"/>
    <w:rsid w:val="002D61EF"/>
    <w:rsid w:val="002D71D2"/>
    <w:rsid w:val="002E06AE"/>
    <w:rsid w:val="002E5F93"/>
    <w:rsid w:val="002E66F6"/>
    <w:rsid w:val="002F2065"/>
    <w:rsid w:val="002F37E6"/>
    <w:rsid w:val="002F3C78"/>
    <w:rsid w:val="002F5EC8"/>
    <w:rsid w:val="00305624"/>
    <w:rsid w:val="00310B6B"/>
    <w:rsid w:val="00312466"/>
    <w:rsid w:val="003147C8"/>
    <w:rsid w:val="003147F2"/>
    <w:rsid w:val="00315C8F"/>
    <w:rsid w:val="00316026"/>
    <w:rsid w:val="003171A6"/>
    <w:rsid w:val="0031761D"/>
    <w:rsid w:val="00320676"/>
    <w:rsid w:val="0032085B"/>
    <w:rsid w:val="003220F0"/>
    <w:rsid w:val="00324167"/>
    <w:rsid w:val="003265CC"/>
    <w:rsid w:val="00327164"/>
    <w:rsid w:val="0033063F"/>
    <w:rsid w:val="00333395"/>
    <w:rsid w:val="00337813"/>
    <w:rsid w:val="003401F1"/>
    <w:rsid w:val="00341D62"/>
    <w:rsid w:val="003504B4"/>
    <w:rsid w:val="00354711"/>
    <w:rsid w:val="00355D0F"/>
    <w:rsid w:val="00360DCD"/>
    <w:rsid w:val="0036111C"/>
    <w:rsid w:val="00365BB3"/>
    <w:rsid w:val="00366DD9"/>
    <w:rsid w:val="0036733D"/>
    <w:rsid w:val="00370DB1"/>
    <w:rsid w:val="00373B7A"/>
    <w:rsid w:val="0037414A"/>
    <w:rsid w:val="00376809"/>
    <w:rsid w:val="003772AE"/>
    <w:rsid w:val="00380F15"/>
    <w:rsid w:val="0038177E"/>
    <w:rsid w:val="00381A7E"/>
    <w:rsid w:val="00386B17"/>
    <w:rsid w:val="00386E40"/>
    <w:rsid w:val="0038756D"/>
    <w:rsid w:val="003A0D12"/>
    <w:rsid w:val="003A528E"/>
    <w:rsid w:val="003A54DE"/>
    <w:rsid w:val="003C0E42"/>
    <w:rsid w:val="003C12AA"/>
    <w:rsid w:val="003C1574"/>
    <w:rsid w:val="003C1E5C"/>
    <w:rsid w:val="003C3384"/>
    <w:rsid w:val="003C5DA2"/>
    <w:rsid w:val="003C6474"/>
    <w:rsid w:val="003D07A6"/>
    <w:rsid w:val="003D081B"/>
    <w:rsid w:val="003D0843"/>
    <w:rsid w:val="003D23D3"/>
    <w:rsid w:val="003D4DA9"/>
    <w:rsid w:val="003D58CB"/>
    <w:rsid w:val="003D7FBA"/>
    <w:rsid w:val="003E5C26"/>
    <w:rsid w:val="003F0AE7"/>
    <w:rsid w:val="003F1537"/>
    <w:rsid w:val="003F1E60"/>
    <w:rsid w:val="003F3164"/>
    <w:rsid w:val="0040172C"/>
    <w:rsid w:val="00404DCD"/>
    <w:rsid w:val="00413C66"/>
    <w:rsid w:val="004144BF"/>
    <w:rsid w:val="00424461"/>
    <w:rsid w:val="00430E71"/>
    <w:rsid w:val="004323A0"/>
    <w:rsid w:val="00441EAE"/>
    <w:rsid w:val="00443719"/>
    <w:rsid w:val="00444463"/>
    <w:rsid w:val="00456C50"/>
    <w:rsid w:val="004570FE"/>
    <w:rsid w:val="00462380"/>
    <w:rsid w:val="00463B36"/>
    <w:rsid w:val="00466BAC"/>
    <w:rsid w:val="00467C18"/>
    <w:rsid w:val="004704C7"/>
    <w:rsid w:val="0047128F"/>
    <w:rsid w:val="004737A9"/>
    <w:rsid w:val="00473872"/>
    <w:rsid w:val="004776B7"/>
    <w:rsid w:val="0048029B"/>
    <w:rsid w:val="00480F06"/>
    <w:rsid w:val="00482396"/>
    <w:rsid w:val="00485B7C"/>
    <w:rsid w:val="004863CF"/>
    <w:rsid w:val="0049591E"/>
    <w:rsid w:val="00495926"/>
    <w:rsid w:val="00496690"/>
    <w:rsid w:val="004A00F3"/>
    <w:rsid w:val="004A2881"/>
    <w:rsid w:val="004A53FA"/>
    <w:rsid w:val="004C0D2E"/>
    <w:rsid w:val="004C191C"/>
    <w:rsid w:val="004C2794"/>
    <w:rsid w:val="004C3045"/>
    <w:rsid w:val="004C3DA6"/>
    <w:rsid w:val="004D2CE0"/>
    <w:rsid w:val="004D51C5"/>
    <w:rsid w:val="004D5480"/>
    <w:rsid w:val="004D7DF5"/>
    <w:rsid w:val="004E0D87"/>
    <w:rsid w:val="004E1BAB"/>
    <w:rsid w:val="004E313C"/>
    <w:rsid w:val="004E6008"/>
    <w:rsid w:val="004E66B1"/>
    <w:rsid w:val="004F67A1"/>
    <w:rsid w:val="004F6D84"/>
    <w:rsid w:val="0050187E"/>
    <w:rsid w:val="00504022"/>
    <w:rsid w:val="00504CAC"/>
    <w:rsid w:val="00507072"/>
    <w:rsid w:val="00511AFE"/>
    <w:rsid w:val="00515ABF"/>
    <w:rsid w:val="0051620D"/>
    <w:rsid w:val="005226B7"/>
    <w:rsid w:val="005243E9"/>
    <w:rsid w:val="00525FBE"/>
    <w:rsid w:val="00527F6B"/>
    <w:rsid w:val="0054026F"/>
    <w:rsid w:val="0054606E"/>
    <w:rsid w:val="00546CFD"/>
    <w:rsid w:val="00547957"/>
    <w:rsid w:val="0055166B"/>
    <w:rsid w:val="00551B61"/>
    <w:rsid w:val="00552736"/>
    <w:rsid w:val="0055440E"/>
    <w:rsid w:val="005549A1"/>
    <w:rsid w:val="00556DCD"/>
    <w:rsid w:val="00557ED1"/>
    <w:rsid w:val="00561806"/>
    <w:rsid w:val="00561BEF"/>
    <w:rsid w:val="0057009B"/>
    <w:rsid w:val="00571267"/>
    <w:rsid w:val="0057179F"/>
    <w:rsid w:val="005741B3"/>
    <w:rsid w:val="005815F0"/>
    <w:rsid w:val="00582FD1"/>
    <w:rsid w:val="005846FC"/>
    <w:rsid w:val="005857B0"/>
    <w:rsid w:val="005938C8"/>
    <w:rsid w:val="00595649"/>
    <w:rsid w:val="00597BB8"/>
    <w:rsid w:val="005A1B57"/>
    <w:rsid w:val="005A2881"/>
    <w:rsid w:val="005A32A3"/>
    <w:rsid w:val="005A45B3"/>
    <w:rsid w:val="005A71D4"/>
    <w:rsid w:val="005B1EB0"/>
    <w:rsid w:val="005B350C"/>
    <w:rsid w:val="005C0392"/>
    <w:rsid w:val="005C1736"/>
    <w:rsid w:val="005C1AD4"/>
    <w:rsid w:val="005C6BC9"/>
    <w:rsid w:val="005E6640"/>
    <w:rsid w:val="005F0E5B"/>
    <w:rsid w:val="005F739B"/>
    <w:rsid w:val="005F7A47"/>
    <w:rsid w:val="005F7ADF"/>
    <w:rsid w:val="005F7CBD"/>
    <w:rsid w:val="006016A9"/>
    <w:rsid w:val="00606E38"/>
    <w:rsid w:val="00610043"/>
    <w:rsid w:val="00610A7A"/>
    <w:rsid w:val="00611239"/>
    <w:rsid w:val="0061649A"/>
    <w:rsid w:val="0062402A"/>
    <w:rsid w:val="00624CB9"/>
    <w:rsid w:val="00624E72"/>
    <w:rsid w:val="0062566D"/>
    <w:rsid w:val="00630D05"/>
    <w:rsid w:val="00631E89"/>
    <w:rsid w:val="00635555"/>
    <w:rsid w:val="006368C9"/>
    <w:rsid w:val="00637E8E"/>
    <w:rsid w:val="006438AD"/>
    <w:rsid w:val="00643D86"/>
    <w:rsid w:val="00646370"/>
    <w:rsid w:val="00650CAE"/>
    <w:rsid w:val="0065370B"/>
    <w:rsid w:val="00653BA5"/>
    <w:rsid w:val="00667C5E"/>
    <w:rsid w:val="0067134C"/>
    <w:rsid w:val="00671428"/>
    <w:rsid w:val="00671EC1"/>
    <w:rsid w:val="00686DFB"/>
    <w:rsid w:val="00691373"/>
    <w:rsid w:val="00691E3F"/>
    <w:rsid w:val="006928D6"/>
    <w:rsid w:val="00693A10"/>
    <w:rsid w:val="006A017E"/>
    <w:rsid w:val="006A6852"/>
    <w:rsid w:val="006B0353"/>
    <w:rsid w:val="006B1563"/>
    <w:rsid w:val="006B1D0A"/>
    <w:rsid w:val="006C2B28"/>
    <w:rsid w:val="006C617C"/>
    <w:rsid w:val="006C67E2"/>
    <w:rsid w:val="006D185D"/>
    <w:rsid w:val="006D1E2B"/>
    <w:rsid w:val="006D20AC"/>
    <w:rsid w:val="006D223B"/>
    <w:rsid w:val="006D29A3"/>
    <w:rsid w:val="006D2A09"/>
    <w:rsid w:val="006D4054"/>
    <w:rsid w:val="006E524F"/>
    <w:rsid w:val="006F1259"/>
    <w:rsid w:val="006F1C3A"/>
    <w:rsid w:val="006F3826"/>
    <w:rsid w:val="006F3EBB"/>
    <w:rsid w:val="006F7481"/>
    <w:rsid w:val="0070629B"/>
    <w:rsid w:val="0070713F"/>
    <w:rsid w:val="00723350"/>
    <w:rsid w:val="00724AFB"/>
    <w:rsid w:val="007303D1"/>
    <w:rsid w:val="007336EA"/>
    <w:rsid w:val="007350AD"/>
    <w:rsid w:val="00735222"/>
    <w:rsid w:val="007356AE"/>
    <w:rsid w:val="00735B26"/>
    <w:rsid w:val="00735F88"/>
    <w:rsid w:val="0074017A"/>
    <w:rsid w:val="00743C23"/>
    <w:rsid w:val="00744F96"/>
    <w:rsid w:val="00752AD2"/>
    <w:rsid w:val="00754DAC"/>
    <w:rsid w:val="00755083"/>
    <w:rsid w:val="00755221"/>
    <w:rsid w:val="0076188B"/>
    <w:rsid w:val="00761A0C"/>
    <w:rsid w:val="0077272B"/>
    <w:rsid w:val="0077377F"/>
    <w:rsid w:val="00776D27"/>
    <w:rsid w:val="00782443"/>
    <w:rsid w:val="00793EAB"/>
    <w:rsid w:val="007A03EA"/>
    <w:rsid w:val="007A35E2"/>
    <w:rsid w:val="007A41E4"/>
    <w:rsid w:val="007B01D1"/>
    <w:rsid w:val="007B1330"/>
    <w:rsid w:val="007B3F5B"/>
    <w:rsid w:val="007C0B8E"/>
    <w:rsid w:val="007C2328"/>
    <w:rsid w:val="007C63B6"/>
    <w:rsid w:val="007C7515"/>
    <w:rsid w:val="007D4691"/>
    <w:rsid w:val="007D4967"/>
    <w:rsid w:val="007D6FF4"/>
    <w:rsid w:val="007E2D7C"/>
    <w:rsid w:val="007E5EF3"/>
    <w:rsid w:val="007F078F"/>
    <w:rsid w:val="008001EB"/>
    <w:rsid w:val="008007D8"/>
    <w:rsid w:val="00800B8F"/>
    <w:rsid w:val="008041B0"/>
    <w:rsid w:val="00804793"/>
    <w:rsid w:val="00807435"/>
    <w:rsid w:val="00812D43"/>
    <w:rsid w:val="00814F36"/>
    <w:rsid w:val="00820BD8"/>
    <w:rsid w:val="00824E00"/>
    <w:rsid w:val="0082539F"/>
    <w:rsid w:val="008254A3"/>
    <w:rsid w:val="00826A14"/>
    <w:rsid w:val="008344C9"/>
    <w:rsid w:val="00834DE4"/>
    <w:rsid w:val="0083508B"/>
    <w:rsid w:val="00836BBB"/>
    <w:rsid w:val="008407EE"/>
    <w:rsid w:val="00840887"/>
    <w:rsid w:val="008425F7"/>
    <w:rsid w:val="008435D2"/>
    <w:rsid w:val="0084393B"/>
    <w:rsid w:val="0084578A"/>
    <w:rsid w:val="00847D83"/>
    <w:rsid w:val="0085050B"/>
    <w:rsid w:val="00850CFB"/>
    <w:rsid w:val="008520E7"/>
    <w:rsid w:val="008559C8"/>
    <w:rsid w:val="0085744D"/>
    <w:rsid w:val="00857C73"/>
    <w:rsid w:val="00861685"/>
    <w:rsid w:val="00864300"/>
    <w:rsid w:val="0086506B"/>
    <w:rsid w:val="00865664"/>
    <w:rsid w:val="008715C8"/>
    <w:rsid w:val="008774C9"/>
    <w:rsid w:val="0088008F"/>
    <w:rsid w:val="008808B8"/>
    <w:rsid w:val="00886996"/>
    <w:rsid w:val="0089378A"/>
    <w:rsid w:val="0089429D"/>
    <w:rsid w:val="00897A27"/>
    <w:rsid w:val="008A0FEE"/>
    <w:rsid w:val="008A1A9A"/>
    <w:rsid w:val="008A528E"/>
    <w:rsid w:val="008A752B"/>
    <w:rsid w:val="008C00BE"/>
    <w:rsid w:val="008C1DAE"/>
    <w:rsid w:val="008C34C2"/>
    <w:rsid w:val="008C50F0"/>
    <w:rsid w:val="008C5873"/>
    <w:rsid w:val="008E04DC"/>
    <w:rsid w:val="008E1589"/>
    <w:rsid w:val="008E3CF7"/>
    <w:rsid w:val="008E3DC3"/>
    <w:rsid w:val="008F2BA7"/>
    <w:rsid w:val="00902AA7"/>
    <w:rsid w:val="0090464C"/>
    <w:rsid w:val="00904F15"/>
    <w:rsid w:val="00906B21"/>
    <w:rsid w:val="00911F42"/>
    <w:rsid w:val="009123B1"/>
    <w:rsid w:val="009147DA"/>
    <w:rsid w:val="009207EE"/>
    <w:rsid w:val="00922612"/>
    <w:rsid w:val="009237F9"/>
    <w:rsid w:val="009253E4"/>
    <w:rsid w:val="009256A4"/>
    <w:rsid w:val="009263C2"/>
    <w:rsid w:val="009317B8"/>
    <w:rsid w:val="00931F75"/>
    <w:rsid w:val="009329C3"/>
    <w:rsid w:val="00935A6A"/>
    <w:rsid w:val="0093617C"/>
    <w:rsid w:val="00936A2A"/>
    <w:rsid w:val="009402D7"/>
    <w:rsid w:val="0094060B"/>
    <w:rsid w:val="00940AE5"/>
    <w:rsid w:val="009450EC"/>
    <w:rsid w:val="00945D60"/>
    <w:rsid w:val="009509BC"/>
    <w:rsid w:val="00950BCA"/>
    <w:rsid w:val="00952B34"/>
    <w:rsid w:val="00952CA3"/>
    <w:rsid w:val="00954F84"/>
    <w:rsid w:val="00955FEC"/>
    <w:rsid w:val="009574B2"/>
    <w:rsid w:val="00960B34"/>
    <w:rsid w:val="0096768D"/>
    <w:rsid w:val="009769E4"/>
    <w:rsid w:val="00977302"/>
    <w:rsid w:val="00977694"/>
    <w:rsid w:val="00980541"/>
    <w:rsid w:val="00980BD5"/>
    <w:rsid w:val="00982BD0"/>
    <w:rsid w:val="00984AD4"/>
    <w:rsid w:val="009872A9"/>
    <w:rsid w:val="009A50E1"/>
    <w:rsid w:val="009A5E2F"/>
    <w:rsid w:val="009A66DD"/>
    <w:rsid w:val="009B3A32"/>
    <w:rsid w:val="009B7A61"/>
    <w:rsid w:val="009B7FE2"/>
    <w:rsid w:val="009C3BBF"/>
    <w:rsid w:val="009C7047"/>
    <w:rsid w:val="009C79C2"/>
    <w:rsid w:val="009D0D77"/>
    <w:rsid w:val="009D18CE"/>
    <w:rsid w:val="009D3003"/>
    <w:rsid w:val="009D3EE3"/>
    <w:rsid w:val="009D4F1F"/>
    <w:rsid w:val="009E467F"/>
    <w:rsid w:val="009E5110"/>
    <w:rsid w:val="009E6BD5"/>
    <w:rsid w:val="009F1FAD"/>
    <w:rsid w:val="009F249F"/>
    <w:rsid w:val="009F2E43"/>
    <w:rsid w:val="009F3AC6"/>
    <w:rsid w:val="009F598C"/>
    <w:rsid w:val="009F5EE6"/>
    <w:rsid w:val="009F75DC"/>
    <w:rsid w:val="00A04550"/>
    <w:rsid w:val="00A047F8"/>
    <w:rsid w:val="00A05941"/>
    <w:rsid w:val="00A067E5"/>
    <w:rsid w:val="00A105C7"/>
    <w:rsid w:val="00A10FF9"/>
    <w:rsid w:val="00A1289A"/>
    <w:rsid w:val="00A1582E"/>
    <w:rsid w:val="00A17AF8"/>
    <w:rsid w:val="00A238F3"/>
    <w:rsid w:val="00A27AC9"/>
    <w:rsid w:val="00A34310"/>
    <w:rsid w:val="00A35A9C"/>
    <w:rsid w:val="00A368AA"/>
    <w:rsid w:val="00A446B0"/>
    <w:rsid w:val="00A5701E"/>
    <w:rsid w:val="00A60FE2"/>
    <w:rsid w:val="00A6528F"/>
    <w:rsid w:val="00A67E8B"/>
    <w:rsid w:val="00A71077"/>
    <w:rsid w:val="00A7454A"/>
    <w:rsid w:val="00A77340"/>
    <w:rsid w:val="00A77838"/>
    <w:rsid w:val="00A812DB"/>
    <w:rsid w:val="00A81952"/>
    <w:rsid w:val="00A822CF"/>
    <w:rsid w:val="00A82D2D"/>
    <w:rsid w:val="00A84AA0"/>
    <w:rsid w:val="00A86423"/>
    <w:rsid w:val="00A86729"/>
    <w:rsid w:val="00A87170"/>
    <w:rsid w:val="00A8771B"/>
    <w:rsid w:val="00A92BC4"/>
    <w:rsid w:val="00A94A8F"/>
    <w:rsid w:val="00AA0BB8"/>
    <w:rsid w:val="00AA1B23"/>
    <w:rsid w:val="00AA337E"/>
    <w:rsid w:val="00AA33F8"/>
    <w:rsid w:val="00AA7985"/>
    <w:rsid w:val="00AB3A34"/>
    <w:rsid w:val="00AB647C"/>
    <w:rsid w:val="00AC16CF"/>
    <w:rsid w:val="00AC2387"/>
    <w:rsid w:val="00AC6021"/>
    <w:rsid w:val="00AD45CE"/>
    <w:rsid w:val="00AD5FA8"/>
    <w:rsid w:val="00AE18D6"/>
    <w:rsid w:val="00AE271A"/>
    <w:rsid w:val="00AE5C8A"/>
    <w:rsid w:val="00AF03BA"/>
    <w:rsid w:val="00AF6292"/>
    <w:rsid w:val="00B004CC"/>
    <w:rsid w:val="00B025C7"/>
    <w:rsid w:val="00B10D3C"/>
    <w:rsid w:val="00B116F7"/>
    <w:rsid w:val="00B11F48"/>
    <w:rsid w:val="00B12385"/>
    <w:rsid w:val="00B205CD"/>
    <w:rsid w:val="00B23003"/>
    <w:rsid w:val="00B24362"/>
    <w:rsid w:val="00B26AB1"/>
    <w:rsid w:val="00B30D27"/>
    <w:rsid w:val="00B313E5"/>
    <w:rsid w:val="00B31FF9"/>
    <w:rsid w:val="00B332D7"/>
    <w:rsid w:val="00B34C0B"/>
    <w:rsid w:val="00B34E38"/>
    <w:rsid w:val="00B374A2"/>
    <w:rsid w:val="00B43CE2"/>
    <w:rsid w:val="00B503DF"/>
    <w:rsid w:val="00B50526"/>
    <w:rsid w:val="00B52308"/>
    <w:rsid w:val="00B530DF"/>
    <w:rsid w:val="00B54958"/>
    <w:rsid w:val="00B54D44"/>
    <w:rsid w:val="00B6251A"/>
    <w:rsid w:val="00B63F03"/>
    <w:rsid w:val="00B6638F"/>
    <w:rsid w:val="00B715F4"/>
    <w:rsid w:val="00B73FF8"/>
    <w:rsid w:val="00B7466F"/>
    <w:rsid w:val="00B74E7A"/>
    <w:rsid w:val="00B74EEA"/>
    <w:rsid w:val="00B80F5A"/>
    <w:rsid w:val="00B84CF3"/>
    <w:rsid w:val="00B9019A"/>
    <w:rsid w:val="00B90A7B"/>
    <w:rsid w:val="00B91454"/>
    <w:rsid w:val="00B92227"/>
    <w:rsid w:val="00B9600F"/>
    <w:rsid w:val="00BA15EB"/>
    <w:rsid w:val="00BA1A98"/>
    <w:rsid w:val="00BA2D9B"/>
    <w:rsid w:val="00BA5A4C"/>
    <w:rsid w:val="00BA6BCB"/>
    <w:rsid w:val="00BB04E8"/>
    <w:rsid w:val="00BB6AD9"/>
    <w:rsid w:val="00BC2B74"/>
    <w:rsid w:val="00BC3262"/>
    <w:rsid w:val="00BC344F"/>
    <w:rsid w:val="00BC6AE6"/>
    <w:rsid w:val="00BC78C0"/>
    <w:rsid w:val="00BE02D4"/>
    <w:rsid w:val="00BE36D6"/>
    <w:rsid w:val="00BE5883"/>
    <w:rsid w:val="00BE77DE"/>
    <w:rsid w:val="00BF03B3"/>
    <w:rsid w:val="00BF39E4"/>
    <w:rsid w:val="00BF6E9D"/>
    <w:rsid w:val="00C13865"/>
    <w:rsid w:val="00C14551"/>
    <w:rsid w:val="00C152E5"/>
    <w:rsid w:val="00C16F69"/>
    <w:rsid w:val="00C22850"/>
    <w:rsid w:val="00C23946"/>
    <w:rsid w:val="00C272A4"/>
    <w:rsid w:val="00C349B2"/>
    <w:rsid w:val="00C36053"/>
    <w:rsid w:val="00C37190"/>
    <w:rsid w:val="00C37620"/>
    <w:rsid w:val="00C37BF9"/>
    <w:rsid w:val="00C44E17"/>
    <w:rsid w:val="00C45E66"/>
    <w:rsid w:val="00C46451"/>
    <w:rsid w:val="00C50217"/>
    <w:rsid w:val="00C535BD"/>
    <w:rsid w:val="00C5799B"/>
    <w:rsid w:val="00C57BC4"/>
    <w:rsid w:val="00C61266"/>
    <w:rsid w:val="00C70D46"/>
    <w:rsid w:val="00C72372"/>
    <w:rsid w:val="00C7278D"/>
    <w:rsid w:val="00C74173"/>
    <w:rsid w:val="00C74F2F"/>
    <w:rsid w:val="00C76BE1"/>
    <w:rsid w:val="00C7798F"/>
    <w:rsid w:val="00C800D3"/>
    <w:rsid w:val="00C81134"/>
    <w:rsid w:val="00C81445"/>
    <w:rsid w:val="00C83A98"/>
    <w:rsid w:val="00C87A1B"/>
    <w:rsid w:val="00C903D8"/>
    <w:rsid w:val="00C9233E"/>
    <w:rsid w:val="00C94CD6"/>
    <w:rsid w:val="00CB0127"/>
    <w:rsid w:val="00CB48C2"/>
    <w:rsid w:val="00CB6485"/>
    <w:rsid w:val="00CB79B4"/>
    <w:rsid w:val="00CC0F7E"/>
    <w:rsid w:val="00CC4127"/>
    <w:rsid w:val="00CC5B30"/>
    <w:rsid w:val="00CC7450"/>
    <w:rsid w:val="00CD03B9"/>
    <w:rsid w:val="00CD0E98"/>
    <w:rsid w:val="00CD1273"/>
    <w:rsid w:val="00CD1DDB"/>
    <w:rsid w:val="00CD6E62"/>
    <w:rsid w:val="00CE0528"/>
    <w:rsid w:val="00CE2AC8"/>
    <w:rsid w:val="00CE47A6"/>
    <w:rsid w:val="00CE6907"/>
    <w:rsid w:val="00CF36DB"/>
    <w:rsid w:val="00CF7854"/>
    <w:rsid w:val="00D00A5B"/>
    <w:rsid w:val="00D026D3"/>
    <w:rsid w:val="00D02F69"/>
    <w:rsid w:val="00D04024"/>
    <w:rsid w:val="00D04237"/>
    <w:rsid w:val="00D04D1A"/>
    <w:rsid w:val="00D06F19"/>
    <w:rsid w:val="00D1203C"/>
    <w:rsid w:val="00D1420A"/>
    <w:rsid w:val="00D21EEA"/>
    <w:rsid w:val="00D224CB"/>
    <w:rsid w:val="00D24B38"/>
    <w:rsid w:val="00D25976"/>
    <w:rsid w:val="00D26DE0"/>
    <w:rsid w:val="00D26E82"/>
    <w:rsid w:val="00D27456"/>
    <w:rsid w:val="00D30094"/>
    <w:rsid w:val="00D3118E"/>
    <w:rsid w:val="00D31893"/>
    <w:rsid w:val="00D35B59"/>
    <w:rsid w:val="00D371CD"/>
    <w:rsid w:val="00D37B60"/>
    <w:rsid w:val="00D4685B"/>
    <w:rsid w:val="00D47751"/>
    <w:rsid w:val="00D62BD9"/>
    <w:rsid w:val="00D64E07"/>
    <w:rsid w:val="00D65583"/>
    <w:rsid w:val="00D6614C"/>
    <w:rsid w:val="00D70C38"/>
    <w:rsid w:val="00D71178"/>
    <w:rsid w:val="00D7273E"/>
    <w:rsid w:val="00D72C60"/>
    <w:rsid w:val="00D73E1F"/>
    <w:rsid w:val="00D777CF"/>
    <w:rsid w:val="00D810FF"/>
    <w:rsid w:val="00D81622"/>
    <w:rsid w:val="00D839F8"/>
    <w:rsid w:val="00D86727"/>
    <w:rsid w:val="00D919CB"/>
    <w:rsid w:val="00D922C6"/>
    <w:rsid w:val="00D9497F"/>
    <w:rsid w:val="00D96D54"/>
    <w:rsid w:val="00DA4ACF"/>
    <w:rsid w:val="00DB2073"/>
    <w:rsid w:val="00DB26A5"/>
    <w:rsid w:val="00DB28F9"/>
    <w:rsid w:val="00DB2F5A"/>
    <w:rsid w:val="00DB2F78"/>
    <w:rsid w:val="00DC38AE"/>
    <w:rsid w:val="00DC3BD1"/>
    <w:rsid w:val="00DC5239"/>
    <w:rsid w:val="00DC5EA7"/>
    <w:rsid w:val="00DD3F1F"/>
    <w:rsid w:val="00DD3F9F"/>
    <w:rsid w:val="00DD7C78"/>
    <w:rsid w:val="00DD7F28"/>
    <w:rsid w:val="00DE48F1"/>
    <w:rsid w:val="00DE716A"/>
    <w:rsid w:val="00DF1502"/>
    <w:rsid w:val="00DF3B24"/>
    <w:rsid w:val="00DF46D6"/>
    <w:rsid w:val="00DF6E3C"/>
    <w:rsid w:val="00E01C58"/>
    <w:rsid w:val="00E02BCA"/>
    <w:rsid w:val="00E048A6"/>
    <w:rsid w:val="00E06583"/>
    <w:rsid w:val="00E1173A"/>
    <w:rsid w:val="00E1289A"/>
    <w:rsid w:val="00E12AD2"/>
    <w:rsid w:val="00E141B2"/>
    <w:rsid w:val="00E21AAC"/>
    <w:rsid w:val="00E23A5F"/>
    <w:rsid w:val="00E24C64"/>
    <w:rsid w:val="00E2768B"/>
    <w:rsid w:val="00E304F4"/>
    <w:rsid w:val="00E313D1"/>
    <w:rsid w:val="00E33712"/>
    <w:rsid w:val="00E3544F"/>
    <w:rsid w:val="00E36ED1"/>
    <w:rsid w:val="00E3754F"/>
    <w:rsid w:val="00E41743"/>
    <w:rsid w:val="00E41BCE"/>
    <w:rsid w:val="00E504CE"/>
    <w:rsid w:val="00E51A61"/>
    <w:rsid w:val="00E544AD"/>
    <w:rsid w:val="00E569B3"/>
    <w:rsid w:val="00E60020"/>
    <w:rsid w:val="00E606FD"/>
    <w:rsid w:val="00E64F04"/>
    <w:rsid w:val="00E65740"/>
    <w:rsid w:val="00E71B0F"/>
    <w:rsid w:val="00E72346"/>
    <w:rsid w:val="00E735E6"/>
    <w:rsid w:val="00E73CE6"/>
    <w:rsid w:val="00E7461E"/>
    <w:rsid w:val="00E805B6"/>
    <w:rsid w:val="00E81E77"/>
    <w:rsid w:val="00E822D1"/>
    <w:rsid w:val="00E90D15"/>
    <w:rsid w:val="00E94299"/>
    <w:rsid w:val="00E97B14"/>
    <w:rsid w:val="00EA35FB"/>
    <w:rsid w:val="00EA3FA0"/>
    <w:rsid w:val="00EA4122"/>
    <w:rsid w:val="00EB6FFC"/>
    <w:rsid w:val="00EC513D"/>
    <w:rsid w:val="00EC61EB"/>
    <w:rsid w:val="00EC6C83"/>
    <w:rsid w:val="00ED23CC"/>
    <w:rsid w:val="00ED55FE"/>
    <w:rsid w:val="00ED5660"/>
    <w:rsid w:val="00ED5DF7"/>
    <w:rsid w:val="00ED7982"/>
    <w:rsid w:val="00EE17C4"/>
    <w:rsid w:val="00EE5035"/>
    <w:rsid w:val="00EE5887"/>
    <w:rsid w:val="00EE6E3D"/>
    <w:rsid w:val="00EE7FFE"/>
    <w:rsid w:val="00EF0B7A"/>
    <w:rsid w:val="00EF14F6"/>
    <w:rsid w:val="00EF1C1A"/>
    <w:rsid w:val="00EF3110"/>
    <w:rsid w:val="00EF4318"/>
    <w:rsid w:val="00F02C15"/>
    <w:rsid w:val="00F040E5"/>
    <w:rsid w:val="00F05AB4"/>
    <w:rsid w:val="00F06680"/>
    <w:rsid w:val="00F06894"/>
    <w:rsid w:val="00F07E8A"/>
    <w:rsid w:val="00F11BD7"/>
    <w:rsid w:val="00F11BE0"/>
    <w:rsid w:val="00F12BFF"/>
    <w:rsid w:val="00F14F8F"/>
    <w:rsid w:val="00F273A8"/>
    <w:rsid w:val="00F27B11"/>
    <w:rsid w:val="00F312AC"/>
    <w:rsid w:val="00F31E3B"/>
    <w:rsid w:val="00F33B11"/>
    <w:rsid w:val="00F351A9"/>
    <w:rsid w:val="00F4247A"/>
    <w:rsid w:val="00F433A3"/>
    <w:rsid w:val="00F46336"/>
    <w:rsid w:val="00F47049"/>
    <w:rsid w:val="00F50994"/>
    <w:rsid w:val="00F5161F"/>
    <w:rsid w:val="00F55406"/>
    <w:rsid w:val="00F6464E"/>
    <w:rsid w:val="00F64B5F"/>
    <w:rsid w:val="00F80EEF"/>
    <w:rsid w:val="00F81A80"/>
    <w:rsid w:val="00F833EC"/>
    <w:rsid w:val="00F86F53"/>
    <w:rsid w:val="00F87105"/>
    <w:rsid w:val="00F87687"/>
    <w:rsid w:val="00F87C35"/>
    <w:rsid w:val="00F923CF"/>
    <w:rsid w:val="00F949FD"/>
    <w:rsid w:val="00FA0C65"/>
    <w:rsid w:val="00FA5822"/>
    <w:rsid w:val="00FA6BDF"/>
    <w:rsid w:val="00FA6D2A"/>
    <w:rsid w:val="00FA7EDD"/>
    <w:rsid w:val="00FB060F"/>
    <w:rsid w:val="00FB45F7"/>
    <w:rsid w:val="00FB4953"/>
    <w:rsid w:val="00FB5FA0"/>
    <w:rsid w:val="00FC1F39"/>
    <w:rsid w:val="00FC288C"/>
    <w:rsid w:val="00FC4EC2"/>
    <w:rsid w:val="00FC50C5"/>
    <w:rsid w:val="00FC5C07"/>
    <w:rsid w:val="00FE1948"/>
    <w:rsid w:val="00FE230A"/>
    <w:rsid w:val="00FE4285"/>
    <w:rsid w:val="00FE4AA0"/>
    <w:rsid w:val="00FF1DA2"/>
    <w:rsid w:val="00FF3CAF"/>
    <w:rsid w:val="00FF422A"/>
    <w:rsid w:val="00FF4296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333D19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F040E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040E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040E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040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040E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OPTIMA Maschinenfabrik GmbH</Company>
  <LinksUpToDate>false</LinksUpToDate>
  <CharactersWithSpaces>4023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Deininger Jan</cp:lastModifiedBy>
  <cp:revision>13</cp:revision>
  <cp:lastPrinted>2019-03-25T11:24:00Z</cp:lastPrinted>
  <dcterms:created xsi:type="dcterms:W3CDTF">2019-04-02T08:54:00Z</dcterms:created>
  <dcterms:modified xsi:type="dcterms:W3CDTF">2019-04-03T11:12:00Z</dcterms:modified>
</cp:coreProperties>
</file>