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C3E1B" w14:textId="5F091C0D" w:rsidR="00732C71" w:rsidRPr="00792252" w:rsidRDefault="00E54D4B" w:rsidP="00944EFE">
      <w:pPr>
        <w:pStyle w:val="Titel"/>
        <w:spacing w:line="300" w:lineRule="atLeast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AC55411" wp14:editId="5F37056D">
            <wp:simplePos x="0" y="0"/>
            <wp:positionH relativeFrom="column">
              <wp:posOffset>1456055</wp:posOffset>
            </wp:positionH>
            <wp:positionV relativeFrom="paragraph">
              <wp:posOffset>-629809</wp:posOffset>
            </wp:positionV>
            <wp:extent cx="2062258" cy="691437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ircular_Economy_freigestell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258" cy="691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C71" w:rsidRPr="00732C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821C7" wp14:editId="6A94C0CF">
                <wp:simplePos x="0" y="0"/>
                <wp:positionH relativeFrom="column">
                  <wp:posOffset>4650581</wp:posOffset>
                </wp:positionH>
                <wp:positionV relativeFrom="paragraph">
                  <wp:posOffset>513080</wp:posOffset>
                </wp:positionV>
                <wp:extent cx="1622425" cy="33083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2CC41" w14:textId="00709CB2" w:rsidR="00732C71" w:rsidRDefault="003C7128" w:rsidP="00732C71">
                            <w:r>
                              <w:t>13</w:t>
                            </w:r>
                            <w:r w:rsidR="00732C71">
                              <w:t xml:space="preserve">. </w:t>
                            </w:r>
                            <w:r>
                              <w:t>August</w:t>
                            </w:r>
                            <w:r w:rsidR="00732C71"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821C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6.2pt;margin-top:40.4pt;width:127.7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" stroked="f">
                <v:textbox>
                  <w:txbxContent>
                    <w:p w14:paraId="0902CC41" w14:textId="00709CB2" w:rsidR="00732C71" w:rsidRDefault="003C7128" w:rsidP="00732C71">
                      <w:r>
                        <w:t>13</w:t>
                      </w:r>
                      <w:r w:rsidR="00732C71">
                        <w:t xml:space="preserve">. </w:t>
                      </w:r>
                      <w:r>
                        <w:t>August</w:t>
                      </w:r>
                      <w:r w:rsidR="00732C71"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6914C4" w:rsidRPr="00686764">
        <w:rPr>
          <w:noProof/>
        </w:rPr>
        <w:drawing>
          <wp:anchor distT="0" distB="0" distL="114300" distR="114300" simplePos="0" relativeHeight="251661312" behindDoc="0" locked="0" layoutInCell="1" allowOverlap="1" wp14:anchorId="67B5A628" wp14:editId="3EB42805">
            <wp:simplePos x="0" y="0"/>
            <wp:positionH relativeFrom="column">
              <wp:posOffset>4737100</wp:posOffset>
            </wp:positionH>
            <wp:positionV relativeFrom="paragraph">
              <wp:posOffset>-711835</wp:posOffset>
            </wp:positionV>
            <wp:extent cx="1076325" cy="8286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_logo_4c_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48F">
        <w:t>Altreifen</w:t>
      </w:r>
      <w:r w:rsidR="00B52F8C">
        <w:t xml:space="preserve"> erneuern statt entsorgen</w:t>
      </w:r>
    </w:p>
    <w:p w14:paraId="3DA77ED4" w14:textId="7D3A8133" w:rsidR="00732C71" w:rsidRPr="00BF12CE" w:rsidRDefault="00DF5EEF" w:rsidP="00281484">
      <w:pPr>
        <w:pStyle w:val="2bold"/>
        <w:spacing w:line="300" w:lineRule="atLeast"/>
        <w:rPr>
          <w:rStyle w:val="TitelZchn"/>
          <w:b/>
          <w:bCs w:val="0"/>
          <w:sz w:val="20"/>
        </w:rPr>
      </w:pPr>
      <w:r>
        <w:t>DBU</w:t>
      </w:r>
      <w:r w:rsidR="00536ACF">
        <w:t>-</w:t>
      </w:r>
      <w:r>
        <w:t>Projekt zu</w:t>
      </w:r>
      <w:r w:rsidR="00536ACF">
        <w:t xml:space="preserve"> nachhaltigem Umgang mit Rohstoffen</w:t>
      </w:r>
    </w:p>
    <w:p w14:paraId="5DB96FDE" w14:textId="77777777" w:rsidR="00732C71" w:rsidRDefault="00732C71" w:rsidP="00732C71">
      <w:pPr>
        <w:pStyle w:val="Default"/>
      </w:pPr>
    </w:p>
    <w:p w14:paraId="2E058439" w14:textId="3FDD62CC" w:rsidR="008D14C0" w:rsidRDefault="008D14C0" w:rsidP="008D14C0">
      <w:pPr>
        <w:pStyle w:val="Textbold"/>
      </w:pPr>
      <w:r w:rsidRPr="0068676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0" wp14:anchorId="20701957" wp14:editId="0788EA10">
                <wp:simplePos x="0" y="0"/>
                <wp:positionH relativeFrom="column">
                  <wp:posOffset>-1048862</wp:posOffset>
                </wp:positionH>
                <wp:positionV relativeFrom="page">
                  <wp:posOffset>335122</wp:posOffset>
                </wp:positionV>
                <wp:extent cx="2404745" cy="643890"/>
                <wp:effectExtent l="4128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4745" cy="64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22B20" w14:textId="77777777" w:rsidR="008D14C0" w:rsidRPr="00732C71" w:rsidRDefault="008D14C0" w:rsidP="008D14C0">
                            <w:pPr>
                              <w:spacing w:after="0" w:line="240" w:lineRule="auto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732C71">
                              <w:rPr>
                                <w:b/>
                                <w:sz w:val="54"/>
                                <w:szCs w:val="54"/>
                              </w:rPr>
                              <w:t>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01957" id="_x0000_s1027" type="#_x0000_t202" style="position:absolute;margin-left:-82.6pt;margin-top:26.4pt;width:189.35pt;height:50.7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" o:allowincell="f" o:allowoverlap="f" fillcolor="white [3212]" stroked="f">
                <v:textbox>
                  <w:txbxContent>
                    <w:p w14:paraId="1D922B20" w14:textId="77777777" w:rsidR="008D14C0" w:rsidRPr="00732C71" w:rsidRDefault="008D14C0" w:rsidP="008D14C0">
                      <w:pPr>
                        <w:spacing w:after="0" w:line="240" w:lineRule="auto"/>
                        <w:rPr>
                          <w:b/>
                          <w:sz w:val="54"/>
                          <w:szCs w:val="54"/>
                        </w:rPr>
                      </w:pPr>
                      <w:r w:rsidRPr="00732C71">
                        <w:rPr>
                          <w:b/>
                          <w:sz w:val="54"/>
                          <w:szCs w:val="54"/>
                        </w:rPr>
                        <w:t>Presse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t>Willich. In Deutschland fallen jährlich etwa</w:t>
      </w:r>
      <w:r w:rsidR="00761F7D">
        <w:t xml:space="preserve"> 570.000</w:t>
      </w:r>
      <w:r>
        <w:t xml:space="preserve"> Tonnen Altreifen </w:t>
      </w:r>
      <w:r w:rsidR="00761F7D">
        <w:t>an,</w:t>
      </w:r>
      <w:r>
        <w:t xml:space="preserve"> die größtenteils verbrannt oder zu Gummigranulaten und G</w:t>
      </w:r>
      <w:r w:rsidR="007E6AF2">
        <w:t>ummimehl verarbeitet werden</w:t>
      </w:r>
      <w:r>
        <w:t xml:space="preserve">. Das </w:t>
      </w:r>
      <w:r w:rsidR="00761F7D">
        <w:t xml:space="preserve">kostet jedoch viel </w:t>
      </w:r>
      <w:r>
        <w:t xml:space="preserve">Energie und </w:t>
      </w:r>
      <w:r w:rsidR="00F54042">
        <w:t>Material</w:t>
      </w:r>
      <w:r>
        <w:t>. Eine Alternative</w:t>
      </w:r>
      <w:r w:rsidR="00D93992">
        <w:t xml:space="preserve"> gibt es bereits</w:t>
      </w:r>
      <w:r>
        <w:t xml:space="preserve">: </w:t>
      </w:r>
      <w:r w:rsidR="004E4041" w:rsidRPr="004E4041">
        <w:t>Runderneuerung macht alte Reifen wieder fit, wird aber nur selten genutzt.</w:t>
      </w:r>
      <w:r>
        <w:t xml:space="preserve"> Das Netzwerk A</w:t>
      </w:r>
      <w:r w:rsidR="00F54042">
        <w:t xml:space="preserve">llianz </w:t>
      </w:r>
      <w:r>
        <w:t xml:space="preserve">Zukunft Reifen (AZuR) will mit wissenschaftlichen Fakten für mehr Klarheit sorgen, das Image der Altreifen verbessern und Lösungen </w:t>
      </w:r>
      <w:r w:rsidR="00F9304D">
        <w:t>für</w:t>
      </w:r>
      <w:r w:rsidR="00761F7D">
        <w:t xml:space="preserve"> einen nachhaltigeren </w:t>
      </w:r>
      <w:r w:rsidR="00F9304D">
        <w:t xml:space="preserve">Umgang mit ihnen </w:t>
      </w:r>
      <w:r>
        <w:t>finden. Die Deutsche Bundesstiftung Umwelt (DBU) fördert das Vorhaben fachlich und finanziell im Rahmen ihre</w:t>
      </w:r>
      <w:r w:rsidR="00F54042">
        <w:t>r</w:t>
      </w:r>
      <w:r>
        <w:t xml:space="preserve"> </w:t>
      </w:r>
      <w:r w:rsidR="00F54042">
        <w:t xml:space="preserve">Förderinitiative </w:t>
      </w:r>
      <w:r>
        <w:t xml:space="preserve">zur </w:t>
      </w:r>
      <w:proofErr w:type="spellStart"/>
      <w:r w:rsidRPr="00281484">
        <w:rPr>
          <w:i/>
        </w:rPr>
        <w:t>Ci</w:t>
      </w:r>
      <w:r w:rsidR="00F54042" w:rsidRPr="00281484">
        <w:rPr>
          <w:i/>
        </w:rPr>
        <w:t>r</w:t>
      </w:r>
      <w:r w:rsidRPr="00281484">
        <w:rPr>
          <w:i/>
        </w:rPr>
        <w:t>cular</w:t>
      </w:r>
      <w:proofErr w:type="spellEnd"/>
      <w:r w:rsidRPr="00281484">
        <w:rPr>
          <w:i/>
        </w:rPr>
        <w:t xml:space="preserve"> Economy</w:t>
      </w:r>
      <w:r w:rsidR="00761F7D" w:rsidRPr="00281484">
        <w:t>, also einer umfassenden Kreislaufwirtschaft,</w:t>
      </w:r>
      <w:r>
        <w:t xml:space="preserve"> mit rund 91.000 Euro</w:t>
      </w:r>
      <w:r w:rsidR="000A21C4">
        <w:t>.</w:t>
      </w:r>
      <w:bookmarkStart w:id="0" w:name="_GoBack"/>
      <w:bookmarkEnd w:id="0"/>
    </w:p>
    <w:p w14:paraId="24AE39C1" w14:textId="12D70C2E" w:rsidR="00292319" w:rsidRDefault="00F54042" w:rsidP="00B72A5D">
      <w:pPr>
        <w:pStyle w:val="KeinLeerraum"/>
        <w:rPr>
          <w:i w:val="0"/>
        </w:rPr>
      </w:pPr>
      <w:r>
        <w:rPr>
          <w:i w:val="0"/>
        </w:rPr>
        <w:t>Seit einigen Jahren wächst der Berg an Altreifen</w:t>
      </w:r>
      <w:r w:rsidR="00761F7D">
        <w:rPr>
          <w:i w:val="0"/>
        </w:rPr>
        <w:t>,</w:t>
      </w:r>
      <w:r>
        <w:rPr>
          <w:i w:val="0"/>
        </w:rPr>
        <w:t xml:space="preserve"> und der Markt für Altreifen-Recycling befindet sich im Umbruch. Auf Deponien dürfen sie nicht gelagert werden und immer weniger Verwert</w:t>
      </w:r>
      <w:r w:rsidR="00E16DF5">
        <w:rPr>
          <w:i w:val="0"/>
        </w:rPr>
        <w:t xml:space="preserve">ungsbetriebe </w:t>
      </w:r>
      <w:r>
        <w:rPr>
          <w:i w:val="0"/>
        </w:rPr>
        <w:t xml:space="preserve">nehmen Altreifen ab. </w:t>
      </w:r>
      <w:r w:rsidR="00292319">
        <w:rPr>
          <w:i w:val="0"/>
        </w:rPr>
        <w:t xml:space="preserve">„Wir brauchen </w:t>
      </w:r>
      <w:r w:rsidR="00D45417">
        <w:rPr>
          <w:i w:val="0"/>
        </w:rPr>
        <w:t xml:space="preserve">neue </w:t>
      </w:r>
      <w:r w:rsidR="00292319">
        <w:rPr>
          <w:i w:val="0"/>
        </w:rPr>
        <w:t xml:space="preserve">Wege, damit die wertvollen Rohstoffe in den Reifen erhalten bleiben und nicht einfach </w:t>
      </w:r>
      <w:r w:rsidR="006E7F54">
        <w:rPr>
          <w:i w:val="0"/>
        </w:rPr>
        <w:t>e</w:t>
      </w:r>
      <w:r w:rsidR="007E6AF2">
        <w:rPr>
          <w:i w:val="0"/>
        </w:rPr>
        <w:t>ntsorg</w:t>
      </w:r>
      <w:r w:rsidR="00292319">
        <w:rPr>
          <w:i w:val="0"/>
        </w:rPr>
        <w:t xml:space="preserve">t werden“, sagt Franz-Peter Heidenreich, DBU-Referatsleiter für Kreislaufführung und Bautechnik. Das </w:t>
      </w:r>
      <w:r w:rsidR="00761F7D">
        <w:rPr>
          <w:i w:val="0"/>
        </w:rPr>
        <w:t>AZuR</w:t>
      </w:r>
      <w:r w:rsidR="00292319">
        <w:rPr>
          <w:i w:val="0"/>
        </w:rPr>
        <w:t>-Netzwerk erarbeitet dafür verschiedene</w:t>
      </w:r>
      <w:r w:rsidR="00761F7D">
        <w:rPr>
          <w:i w:val="0"/>
        </w:rPr>
        <w:t xml:space="preserve"> Lösungen</w:t>
      </w:r>
      <w:r w:rsidR="00292319">
        <w:rPr>
          <w:i w:val="0"/>
        </w:rPr>
        <w:t xml:space="preserve">. </w:t>
      </w:r>
      <w:r w:rsidR="00292319" w:rsidRPr="00292319">
        <w:rPr>
          <w:i w:val="0"/>
        </w:rPr>
        <w:t xml:space="preserve">Die Runderneuerung ist eine Möglichkeit, die auf viele Reifen </w:t>
      </w:r>
      <w:r w:rsidR="00761F7D">
        <w:rPr>
          <w:i w:val="0"/>
        </w:rPr>
        <w:t>anzuwenden</w:t>
      </w:r>
      <w:r w:rsidR="00761F7D" w:rsidRPr="00292319">
        <w:rPr>
          <w:i w:val="0"/>
        </w:rPr>
        <w:t xml:space="preserve"> </w:t>
      </w:r>
      <w:r w:rsidR="00292319" w:rsidRPr="00292319">
        <w:rPr>
          <w:i w:val="0"/>
        </w:rPr>
        <w:t xml:space="preserve">ist. Bei den Nutzfahrzeugen macht sie bereits etwa ein Drittel des Marktes aus. Bei Autos kommt sie </w:t>
      </w:r>
      <w:r w:rsidR="007E6AF2">
        <w:rPr>
          <w:i w:val="0"/>
        </w:rPr>
        <w:t xml:space="preserve">dagegen </w:t>
      </w:r>
      <w:r w:rsidR="00292319" w:rsidRPr="00292319">
        <w:rPr>
          <w:i w:val="0"/>
        </w:rPr>
        <w:t>fast gar nicht vor.</w:t>
      </w:r>
    </w:p>
    <w:p w14:paraId="4AEA59AF" w14:textId="77777777" w:rsidR="00292319" w:rsidRPr="00292319" w:rsidRDefault="00D45417" w:rsidP="00B72A5D">
      <w:pPr>
        <w:pStyle w:val="KeinLeerraum"/>
      </w:pPr>
      <w:r>
        <w:t>R</w:t>
      </w:r>
      <w:r w:rsidR="00635537">
        <w:t>underneuerte</w:t>
      </w:r>
      <w:r w:rsidR="00292319">
        <w:t xml:space="preserve"> Reifen</w:t>
      </w:r>
      <w:r>
        <w:t xml:space="preserve"> bieten viele Vorteile</w:t>
      </w:r>
    </w:p>
    <w:p w14:paraId="1B7F6DBC" w14:textId="3572BBE0" w:rsidR="00732C71" w:rsidRPr="00B72A5D" w:rsidRDefault="00131FED" w:rsidP="00944EFE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 xml:space="preserve">„Das liegt daran, dass viele Menschen unsicher sind, wenn es um runderneuerte Reifen geht“, sagt Projektleiterin Christina Guth. Dabei hätten sie viele Vorteile. Guth: „Wenn sich die Quote erhöht, könnte man große Mengen Rohöl, Gummi und Stahl einsparen. </w:t>
      </w:r>
      <w:r w:rsidR="003E0916">
        <w:rPr>
          <w:color w:val="auto"/>
          <w:sz w:val="18"/>
        </w:rPr>
        <w:t xml:space="preserve">Die Altreifen könnten für einen zweiten Lebenszyklus genutzt werden </w:t>
      </w:r>
      <w:r>
        <w:rPr>
          <w:color w:val="auto"/>
          <w:sz w:val="18"/>
        </w:rPr>
        <w:t>und der Energieverbrauch und CO</w:t>
      </w:r>
      <w:r w:rsidRPr="00131FED">
        <w:rPr>
          <w:color w:val="auto"/>
          <w:sz w:val="18"/>
          <w:vertAlign w:val="subscript"/>
        </w:rPr>
        <w:t>2</w:t>
      </w:r>
      <w:r>
        <w:rPr>
          <w:color w:val="auto"/>
          <w:sz w:val="18"/>
        </w:rPr>
        <w:t xml:space="preserve">-Ausstoß </w:t>
      </w:r>
      <w:r w:rsidR="003E0916">
        <w:rPr>
          <w:color w:val="auto"/>
          <w:sz w:val="18"/>
        </w:rPr>
        <w:t xml:space="preserve">würden </w:t>
      </w:r>
      <w:r>
        <w:rPr>
          <w:color w:val="auto"/>
          <w:sz w:val="18"/>
        </w:rPr>
        <w:t xml:space="preserve">sinken.“ </w:t>
      </w:r>
      <w:r w:rsidR="00D45417">
        <w:rPr>
          <w:color w:val="auto"/>
          <w:sz w:val="18"/>
        </w:rPr>
        <w:t xml:space="preserve">Außerdem </w:t>
      </w:r>
      <w:r w:rsidR="00761F7D">
        <w:rPr>
          <w:color w:val="auto"/>
          <w:sz w:val="18"/>
        </w:rPr>
        <w:t>seien runderneuerte Reifen</w:t>
      </w:r>
      <w:r w:rsidR="00D45417">
        <w:rPr>
          <w:color w:val="auto"/>
          <w:sz w:val="18"/>
        </w:rPr>
        <w:t xml:space="preserve"> günstiger als Neuware. Um</w:t>
      </w:r>
      <w:r w:rsidR="00DF5EEF">
        <w:rPr>
          <w:color w:val="auto"/>
          <w:sz w:val="18"/>
        </w:rPr>
        <w:t xml:space="preserve"> Nutzerinnen und Nutzer</w:t>
      </w:r>
      <w:r w:rsidR="00D45417">
        <w:rPr>
          <w:color w:val="auto"/>
          <w:sz w:val="18"/>
        </w:rPr>
        <w:t xml:space="preserve"> zu überzeugen</w:t>
      </w:r>
      <w:r w:rsidR="00635537">
        <w:rPr>
          <w:color w:val="auto"/>
          <w:sz w:val="18"/>
        </w:rPr>
        <w:t>,</w:t>
      </w:r>
      <w:r w:rsidR="00D45417">
        <w:rPr>
          <w:color w:val="auto"/>
          <w:sz w:val="18"/>
        </w:rPr>
        <w:t xml:space="preserve"> müss</w:t>
      </w:r>
      <w:r w:rsidR="00DF5EEF">
        <w:rPr>
          <w:color w:val="auto"/>
          <w:sz w:val="18"/>
        </w:rPr>
        <w:t>t</w:t>
      </w:r>
      <w:r w:rsidR="00D45417">
        <w:rPr>
          <w:color w:val="auto"/>
          <w:sz w:val="18"/>
        </w:rPr>
        <w:t>en</w:t>
      </w:r>
      <w:r w:rsidR="00DF5EEF">
        <w:rPr>
          <w:color w:val="auto"/>
          <w:sz w:val="18"/>
        </w:rPr>
        <w:t xml:space="preserve"> diese </w:t>
      </w:r>
      <w:r>
        <w:rPr>
          <w:color w:val="auto"/>
          <w:sz w:val="18"/>
        </w:rPr>
        <w:t>über die ökologischen und wirtschaftlichen Vorteile</w:t>
      </w:r>
      <w:r w:rsidR="00DF5EEF">
        <w:rPr>
          <w:color w:val="auto"/>
          <w:sz w:val="18"/>
        </w:rPr>
        <w:t xml:space="preserve"> runderneuerter Reifen</w:t>
      </w:r>
      <w:r>
        <w:rPr>
          <w:color w:val="auto"/>
          <w:sz w:val="18"/>
        </w:rPr>
        <w:t xml:space="preserve"> informiert werden</w:t>
      </w:r>
      <w:r w:rsidR="00DF5EEF">
        <w:rPr>
          <w:color w:val="auto"/>
          <w:sz w:val="18"/>
        </w:rPr>
        <w:t>, meint auch Heidenreich</w:t>
      </w:r>
      <w:r>
        <w:rPr>
          <w:color w:val="auto"/>
          <w:sz w:val="18"/>
        </w:rPr>
        <w:t xml:space="preserve">. Dazu erarbeiten die Projektpartner zunächst die Ökobilanz zur Runderneuerung, prüfen </w:t>
      </w:r>
      <w:r w:rsidR="00DF5EEF">
        <w:rPr>
          <w:color w:val="auto"/>
          <w:sz w:val="18"/>
        </w:rPr>
        <w:t xml:space="preserve">außerdem </w:t>
      </w:r>
      <w:r>
        <w:rPr>
          <w:color w:val="auto"/>
          <w:sz w:val="18"/>
        </w:rPr>
        <w:t xml:space="preserve">den Rollwiderstand und damit den </w:t>
      </w:r>
      <w:r>
        <w:rPr>
          <w:color w:val="auto"/>
          <w:sz w:val="18"/>
        </w:rPr>
        <w:lastRenderedPageBreak/>
        <w:t>Energieverbrauch</w:t>
      </w:r>
      <w:r w:rsidR="00DF5EEF">
        <w:rPr>
          <w:color w:val="auto"/>
          <w:sz w:val="18"/>
        </w:rPr>
        <w:t xml:space="preserve"> sowie schließlich </w:t>
      </w:r>
      <w:r>
        <w:rPr>
          <w:color w:val="auto"/>
          <w:sz w:val="18"/>
        </w:rPr>
        <w:t xml:space="preserve">die Lebensdauer </w:t>
      </w:r>
      <w:r w:rsidR="00D45417">
        <w:rPr>
          <w:color w:val="auto"/>
          <w:sz w:val="18"/>
        </w:rPr>
        <w:t>der neuen alten Reifen</w:t>
      </w:r>
      <w:r w:rsidR="00DF5EEF">
        <w:rPr>
          <w:color w:val="auto"/>
          <w:sz w:val="18"/>
        </w:rPr>
        <w:t>. Auf diese Weise sol</w:t>
      </w:r>
      <w:r w:rsidR="00281484">
        <w:rPr>
          <w:color w:val="auto"/>
          <w:sz w:val="18"/>
        </w:rPr>
        <w:t>l</w:t>
      </w:r>
      <w:r>
        <w:rPr>
          <w:color w:val="auto"/>
          <w:sz w:val="18"/>
        </w:rPr>
        <w:t xml:space="preserve"> ein Öko- und Qualitäts</w:t>
      </w:r>
      <w:r w:rsidR="00635537">
        <w:rPr>
          <w:color w:val="auto"/>
          <w:sz w:val="18"/>
        </w:rPr>
        <w:t>label</w:t>
      </w:r>
      <w:r w:rsidR="00DF5EEF">
        <w:rPr>
          <w:color w:val="auto"/>
          <w:sz w:val="18"/>
        </w:rPr>
        <w:t xml:space="preserve"> entstehen</w:t>
      </w:r>
      <w:r w:rsidR="00635537">
        <w:rPr>
          <w:color w:val="auto"/>
          <w:sz w:val="18"/>
        </w:rPr>
        <w:t>. Ein weiterer Vorteil der Altreifen</w:t>
      </w:r>
      <w:r w:rsidR="00DF5EEF">
        <w:rPr>
          <w:color w:val="auto"/>
          <w:sz w:val="18"/>
        </w:rPr>
        <w:t xml:space="preserve"> laut Guth</w:t>
      </w:r>
      <w:r w:rsidR="00635537">
        <w:rPr>
          <w:color w:val="auto"/>
          <w:sz w:val="18"/>
        </w:rPr>
        <w:t xml:space="preserve">: </w:t>
      </w:r>
      <w:r w:rsidR="00DF5EEF">
        <w:rPr>
          <w:color w:val="auto"/>
          <w:sz w:val="18"/>
        </w:rPr>
        <w:t xml:space="preserve">Runderneuerungsbetriebe sind in ganz Deutschland verteilt. </w:t>
      </w:r>
      <w:r w:rsidR="00635537">
        <w:rPr>
          <w:color w:val="auto"/>
          <w:sz w:val="18"/>
        </w:rPr>
        <w:t xml:space="preserve">Neureifen </w:t>
      </w:r>
      <w:r w:rsidR="00DF5EEF">
        <w:rPr>
          <w:color w:val="auto"/>
          <w:sz w:val="18"/>
        </w:rPr>
        <w:t xml:space="preserve">dagegen </w:t>
      </w:r>
      <w:r w:rsidR="00635537">
        <w:rPr>
          <w:color w:val="auto"/>
          <w:sz w:val="18"/>
        </w:rPr>
        <w:t>werden meistens im Ausland gefertigt und haben lange Transportwege hinter sich</w:t>
      </w:r>
      <w:r w:rsidR="00DF5EEF">
        <w:rPr>
          <w:color w:val="auto"/>
          <w:sz w:val="18"/>
        </w:rPr>
        <w:t>, was zugleich die Ökobilanz verschlechtert</w:t>
      </w:r>
      <w:r w:rsidR="00635537">
        <w:rPr>
          <w:color w:val="auto"/>
          <w:sz w:val="18"/>
        </w:rPr>
        <w:t>.</w:t>
      </w:r>
    </w:p>
    <w:p w14:paraId="02A19300" w14:textId="77777777" w:rsidR="00732C71" w:rsidRPr="00686764" w:rsidRDefault="00732C71" w:rsidP="00732C71">
      <w:pPr>
        <w:pStyle w:val="Textklein"/>
        <w:spacing w:before="360"/>
        <w:rPr>
          <w:b/>
          <w:bCs/>
          <w:color w:val="0000FF"/>
        </w:rPr>
      </w:pPr>
      <w:r w:rsidRPr="00686764">
        <w:rPr>
          <w:b/>
          <w:bCs/>
        </w:rPr>
        <w:t xml:space="preserve">Fotos nach IPTC-Standard zur kostenfreien Veröffentlichung unter </w:t>
      </w:r>
      <w:r w:rsidRPr="00686764">
        <w:rPr>
          <w:b/>
          <w:bCs/>
          <w:color w:val="0000FF"/>
        </w:rPr>
        <w:t xml:space="preserve">www.dbu.de </w:t>
      </w:r>
    </w:p>
    <w:p w14:paraId="0B912857" w14:textId="77777777" w:rsidR="00FE76E8" w:rsidRDefault="00732C71" w:rsidP="00732C71">
      <w:pPr>
        <w:pStyle w:val="Textklein"/>
      </w:pPr>
      <w:r w:rsidRPr="00686764">
        <w:t>Wann immer das generische Maskulinum verwendet wird, dient dies lediglich der besseren Lesbarkeit. Gemeint sein können aber alle Geschlechter</w:t>
      </w:r>
      <w:r w:rsidRPr="00802140">
        <w:t>.</w:t>
      </w:r>
    </w:p>
    <w:sectPr w:rsidR="00FE76E8" w:rsidSect="00686764">
      <w:headerReference w:type="default" r:id="rId9"/>
      <w:footerReference w:type="default" r:id="rId10"/>
      <w:pgSz w:w="11906" w:h="16838"/>
      <w:pgMar w:top="1701" w:right="1418" w:bottom="3119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E3FF9" w14:textId="77777777" w:rsidR="00CA4600" w:rsidRDefault="00CA4600" w:rsidP="00732C71">
      <w:pPr>
        <w:spacing w:after="0" w:line="240" w:lineRule="auto"/>
      </w:pPr>
      <w:r>
        <w:separator/>
      </w:r>
    </w:p>
  </w:endnote>
  <w:endnote w:type="continuationSeparator" w:id="0">
    <w:p w14:paraId="58A30A37" w14:textId="77777777" w:rsidR="00CA4600" w:rsidRDefault="00CA4600" w:rsidP="0073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833D1" w14:textId="77777777" w:rsidR="00732C71" w:rsidRDefault="00732C7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97FDC0" wp14:editId="27EEA37D">
              <wp:simplePos x="0" y="0"/>
              <wp:positionH relativeFrom="column">
                <wp:posOffset>-105251</wp:posOffset>
              </wp:positionH>
              <wp:positionV relativeFrom="paragraph">
                <wp:posOffset>-1356995</wp:posOffset>
              </wp:positionV>
              <wp:extent cx="6153784" cy="1665604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784" cy="16656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322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376"/>
                            <w:gridCol w:w="2127"/>
                            <w:gridCol w:w="2268"/>
                            <w:gridCol w:w="2551"/>
                          </w:tblGrid>
                          <w:tr w:rsidR="00732C71" w14:paraId="348C7B18" w14:textId="77777777" w:rsidTr="008647A7">
                            <w:tc>
                              <w:tcPr>
                                <w:tcW w:w="2376" w:type="dxa"/>
                              </w:tcPr>
                              <w:p w14:paraId="56720C41" w14:textId="54007549" w:rsidR="00732C71" w:rsidRPr="00732C71" w:rsidRDefault="00732C71" w:rsidP="00C518A8">
                                <w:pPr>
                                  <w:tabs>
                                    <w:tab w:val="left" w:pos="1168"/>
                                  </w:tabs>
                                  <w:spacing w:before="120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Nr. </w:t>
                                </w:r>
                                <w:r w:rsidR="003C7128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095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/2021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ab/>
                                  <w:t xml:space="preserve">AZ </w:t>
                                </w:r>
                                <w:r w:rsidR="008D14C0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37347/01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</w:r>
                              </w:p>
                              <w:p w14:paraId="704CFA7E" w14:textId="77777777" w:rsidR="00732C71" w:rsidRPr="00732C71" w:rsidRDefault="00732C71" w:rsidP="008D14C0">
                                <w:pPr>
                                  <w:pStyle w:val="Fuzeile"/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Klaus Jongebloed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Sophie Scherler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9C4E78">
                                  <w:rPr>
                                    <w:sz w:val="12"/>
                                    <w:szCs w:val="12"/>
                                  </w:rPr>
                                  <w:t>Lea Kessens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14:paraId="5432AEA8" w14:textId="77777777" w:rsidR="00732C71" w:rsidRPr="00732C71" w:rsidRDefault="00732C71" w:rsidP="00C518A8">
                                <w:pPr>
                                  <w:tabs>
                                    <w:tab w:val="left" w:pos="674"/>
                                  </w:tabs>
                                  <w:spacing w:before="120"/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DBU-Pressestelle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An der Bornau 2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49090 Osnabrück</w:t>
                                </w:r>
                              </w:p>
                              <w:p w14:paraId="376338AD" w14:textId="77777777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+49 541 9633-521</w:t>
                                </w:r>
                              </w:p>
                              <w:p w14:paraId="74820FEC" w14:textId="77777777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Mobil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+49 171 3812888</w:t>
                                </w:r>
                                <w:r w:rsidRPr="00732C71"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" w:history="1">
                                  <w:r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presse@dbu.de</w:t>
                                  </w:r>
                                </w:hyperlink>
                              </w:p>
                              <w:p w14:paraId="3CA9D116" w14:textId="77777777" w:rsidR="00732C71" w:rsidRPr="00732C71" w:rsidRDefault="000A21C4" w:rsidP="00C518A8">
                                <w:pPr>
                                  <w:pStyle w:val="Fuzeile"/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</w:pPr>
                                <w:hyperlink r:id="rId2" w:history="1">
                                  <w:r w:rsidR="00732C71"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www.dbu.de</w:t>
                                  </w:r>
                                </w:hyperlink>
                              </w:p>
                              <w:p w14:paraId="59C718AD" w14:textId="77777777" w:rsidR="00732C71" w:rsidRPr="00732C71" w:rsidRDefault="00732C71" w:rsidP="00C518A8">
                                <w:pPr>
                                  <w:pStyle w:val="Fuzeile"/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460A7CF7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10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094751AF" wp14:editId="101551E3">
                                      <wp:extent cx="168275" cy="168275"/>
                                      <wp:effectExtent l="0" t="0" r="3175" b="3175"/>
                                      <wp:docPr id="22" name="Grafik 22">
                                        <a:hlinkClick xmlns:a="http://schemas.openxmlformats.org/drawingml/2006/main" r:id="rId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_Logo_CMYK-C_Blue.jpg"/>
                                              <pic:cNvPicPr/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8394" cy="1683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1CF332DF" wp14:editId="38F34F32">
                                      <wp:extent cx="160641" cy="130175"/>
                                      <wp:effectExtent l="0" t="0" r="0" b="3175"/>
                                      <wp:docPr id="23" name="Grafik 23">
                                        <a:hlinkClick xmlns:a="http://schemas.openxmlformats.org/drawingml/2006/main" r:id="rId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witterbird_RGB.jp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0712" cy="1302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6931F981" wp14:editId="3D3DC532">
                                      <wp:extent cx="519259" cy="115824"/>
                                      <wp:effectExtent l="0" t="0" r="0" b="0"/>
                                      <wp:docPr id="24" name="Grafik 24">
                                        <a:hlinkClick xmlns:a="http://schemas.openxmlformats.org/drawingml/2006/main" r:id="rId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youtube-2017-seeklogo.pn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24909" cy="117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B68DA96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6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05C2E842" wp14:editId="2154DE55">
                                      <wp:extent cx="178777" cy="178777"/>
                                      <wp:effectExtent l="0" t="0" r="0" b="0"/>
                                      <wp:docPr id="25" name="Grafik 25">
                                        <a:hlinkClick xmlns:a="http://schemas.openxmlformats.org/drawingml/2006/main" r:id="rId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nstagram_logo_2016.png"/>
                                              <pic:cNvPicPr/>
                                            </pic:nvPicPr>
                                            <pic:blipFill>
                                              <a:blip r:embed="rId10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8400" cy="17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4FE218C0" wp14:editId="2FDC6E98">
                                      <wp:extent cx="182880" cy="182880"/>
                                      <wp:effectExtent l="0" t="0" r="7620" b="7620"/>
                                      <wp:docPr id="26" name="Grafik 26">
                                        <a:hlinkClick xmlns:a="http://schemas.openxmlformats.org/drawingml/2006/main" r:id="rId1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lickr-button-seeklogo.png"/>
                                              <pic:cNvPicPr/>
                                            </pic:nvPicPr>
                                            <pic:blipFill>
                                              <a:blip r:embed="rId1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2825" cy="182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368B85D3" wp14:editId="2199C9DE">
                                      <wp:extent cx="206375" cy="175500"/>
                                      <wp:effectExtent l="0" t="0" r="3175" b="0"/>
                                      <wp:docPr id="27" name="Grafik 27">
                                        <a:hlinkClick xmlns:a="http://schemas.openxmlformats.org/drawingml/2006/main" r:id="rId1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I-In-Bug.png"/>
                                              <pic:cNvPicPr/>
                                            </pic:nvPicPr>
                                            <pic:blipFill>
                                              <a:blip r:embed="rId1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8315" cy="17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</w:tcPr>
                              <w:p w14:paraId="20967194" w14:textId="77777777" w:rsidR="00732C71" w:rsidRPr="00732C71" w:rsidRDefault="00732C71" w:rsidP="00C518A8">
                                <w:pPr>
                                  <w:spacing w:before="12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Projektleitung</w:t>
                                </w:r>
                              </w:p>
                              <w:p w14:paraId="46900060" w14:textId="77777777" w:rsidR="008D14C0" w:rsidRPr="00732C71" w:rsidRDefault="008D14C0" w:rsidP="008D14C0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621FE6">
                                  <w:rPr>
                                    <w:sz w:val="12"/>
                                    <w:szCs w:val="12"/>
                                  </w:rPr>
                                  <w:t>Christina Guth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Telefon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621FE6">
                                  <w:rPr>
                                    <w:sz w:val="12"/>
                                    <w:szCs w:val="12"/>
                                  </w:rPr>
                                  <w:t>+49 2154 88852-11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5" w:history="1">
                                  <w:r w:rsidRPr="00621FE6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c.guth@c-g-w.net</w:t>
                                  </w:r>
                                </w:hyperlink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  <w:p w14:paraId="1D6B32E7" w14:textId="77777777" w:rsidR="00732C71" w:rsidRPr="00732C71" w:rsidRDefault="000A21C4" w:rsidP="008D14C0">
                                <w:pPr>
                                  <w:pStyle w:val="Fuzeile"/>
                                </w:pPr>
                                <w:hyperlink r:id="rId16" w:history="1">
                                  <w:r w:rsidR="008D14C0" w:rsidRPr="006035E8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www.c-g-w.net</w:t>
                                  </w:r>
                                </w:hyperlink>
                              </w:p>
                            </w:tc>
                          </w:tr>
                        </w:tbl>
                        <w:p w14:paraId="0C5B23E2" w14:textId="77777777" w:rsidR="00732C71" w:rsidRDefault="00732C71" w:rsidP="00732C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7FDC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.3pt;margin-top:-106.85pt;width:484.55pt;height:1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" filled="f" stroked="f">
              <v:textbox>
                <w:txbxContent>
                  <w:tbl>
                    <w:tblPr>
                      <w:tblStyle w:val="Tabellenraster"/>
                      <w:tblW w:w="9322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376"/>
                      <w:gridCol w:w="2127"/>
                      <w:gridCol w:w="2268"/>
                      <w:gridCol w:w="2551"/>
                    </w:tblGrid>
                    <w:tr w:rsidR="00732C71" w14:paraId="348C7B18" w14:textId="77777777" w:rsidTr="008647A7">
                      <w:tc>
                        <w:tcPr>
                          <w:tcW w:w="2376" w:type="dxa"/>
                        </w:tcPr>
                        <w:p w14:paraId="56720C41" w14:textId="54007549" w:rsidR="00732C71" w:rsidRPr="00732C71" w:rsidRDefault="00732C71" w:rsidP="00C518A8">
                          <w:pPr>
                            <w:tabs>
                              <w:tab w:val="left" w:pos="1168"/>
                            </w:tabs>
                            <w:spacing w:before="1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 xml:space="preserve">Nr. </w:t>
                          </w:r>
                          <w:r w:rsidR="003C7128">
                            <w:rPr>
                              <w:b/>
                              <w:sz w:val="12"/>
                              <w:szCs w:val="12"/>
                            </w:rPr>
                            <w:t>095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>/2021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ab/>
                            <w:t xml:space="preserve">AZ </w:t>
                          </w:r>
                          <w:r w:rsidR="008D14C0">
                            <w:rPr>
                              <w:b/>
                              <w:sz w:val="12"/>
                              <w:szCs w:val="12"/>
                            </w:rPr>
                            <w:t>37347/01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br/>
                          </w:r>
                        </w:p>
                        <w:p w14:paraId="704CFA7E" w14:textId="77777777" w:rsidR="00732C71" w:rsidRPr="00732C71" w:rsidRDefault="00732C71" w:rsidP="008D14C0">
                          <w:pPr>
                            <w:pStyle w:val="Fuzeile"/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Klaus Jongebloed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Sophie Scherler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="009C4E78">
                            <w:rPr>
                              <w:sz w:val="12"/>
                              <w:szCs w:val="12"/>
                            </w:rPr>
                            <w:t>Lea Kessens</w:t>
                          </w:r>
                        </w:p>
                      </w:tc>
                      <w:tc>
                        <w:tcPr>
                          <w:tcW w:w="2127" w:type="dxa"/>
                        </w:tcPr>
                        <w:p w14:paraId="5432AEA8" w14:textId="77777777" w:rsidR="00732C71" w:rsidRPr="00732C71" w:rsidRDefault="00732C71" w:rsidP="00C518A8">
                          <w:pPr>
                            <w:tabs>
                              <w:tab w:val="left" w:pos="674"/>
                            </w:tabs>
                            <w:spacing w:before="120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DBU-Pressestelle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An der Bornau 2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49090 Osnabrück</w:t>
                          </w:r>
                        </w:p>
                        <w:p w14:paraId="376338AD" w14:textId="77777777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+49 541 9633-521</w:t>
                          </w:r>
                        </w:p>
                        <w:p w14:paraId="74820FEC" w14:textId="77777777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Mobil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+49 171 3812888</w:t>
                          </w:r>
                          <w:r w:rsidRPr="00732C71">
                            <w:rPr>
                              <w:color w:val="1F497D"/>
                              <w:sz w:val="12"/>
                              <w:szCs w:val="12"/>
                            </w:rPr>
                            <w:br/>
                          </w:r>
                          <w:hyperlink r:id="rId17" w:history="1">
                            <w:r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presse@dbu.de</w:t>
                            </w:r>
                          </w:hyperlink>
                        </w:p>
                        <w:p w14:paraId="3CA9D116" w14:textId="77777777" w:rsidR="00732C71" w:rsidRPr="00732C71" w:rsidRDefault="000A21C4" w:rsidP="00C518A8">
                          <w:pPr>
                            <w:pStyle w:val="Fuzeile"/>
                            <w:rPr>
                              <w:rStyle w:val="Hyperlink"/>
                              <w:sz w:val="12"/>
                              <w:szCs w:val="12"/>
                            </w:rPr>
                          </w:pPr>
                          <w:hyperlink r:id="rId18" w:history="1">
                            <w:r w:rsidR="00732C71"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www.dbu.de</w:t>
                            </w:r>
                          </w:hyperlink>
                        </w:p>
                        <w:p w14:paraId="59C718AD" w14:textId="77777777" w:rsidR="00732C71" w:rsidRPr="00732C71" w:rsidRDefault="00732C71" w:rsidP="00C518A8">
                          <w:pPr>
                            <w:pStyle w:val="Fuzeile"/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14:paraId="460A7CF7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100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094751AF" wp14:editId="101551E3">
                                <wp:extent cx="168275" cy="168275"/>
                                <wp:effectExtent l="0" t="0" r="3175" b="3175"/>
                                <wp:docPr id="22" name="Grafik 22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_Logo_CMYK-C_Blue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394" cy="1683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1CF332DF" wp14:editId="38F34F32">
                                <wp:extent cx="160641" cy="130175"/>
                                <wp:effectExtent l="0" t="0" r="0" b="3175"/>
                                <wp:docPr id="23" name="Grafik 23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bird_RGB.jp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712" cy="1302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6931F981" wp14:editId="3D3DC532">
                                <wp:extent cx="519259" cy="115824"/>
                                <wp:effectExtent l="0" t="0" r="0" b="0"/>
                                <wp:docPr id="24" name="Grafik 24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outube-2017-seeklogo.pn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909" cy="117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B68DA96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6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05C2E842" wp14:editId="2154DE55">
                                <wp:extent cx="178777" cy="178777"/>
                                <wp:effectExtent l="0" t="0" r="0" b="0"/>
                                <wp:docPr id="25" name="Grafik 25">
                                  <a:hlinkClick xmlns:a="http://schemas.openxmlformats.org/drawingml/2006/main" r:id="rId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stagram_logo_2016.pn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400" cy="17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4FE218C0" wp14:editId="2FDC6E98">
                                <wp:extent cx="182880" cy="182880"/>
                                <wp:effectExtent l="0" t="0" r="7620" b="7620"/>
                                <wp:docPr id="26" name="Grafik 26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ickr-button-seeklogo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25" cy="182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368B85D3" wp14:editId="2199C9DE">
                                <wp:extent cx="206375" cy="175500"/>
                                <wp:effectExtent l="0" t="0" r="3175" b="0"/>
                                <wp:docPr id="27" name="Grafik 27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-In-Bug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315" cy="177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</w:tc>
                      <w:tc>
                        <w:tcPr>
                          <w:tcW w:w="2551" w:type="dxa"/>
                        </w:tcPr>
                        <w:p w14:paraId="20967194" w14:textId="77777777" w:rsidR="00732C71" w:rsidRPr="00732C71" w:rsidRDefault="00732C71" w:rsidP="00C518A8">
                          <w:pPr>
                            <w:spacing w:before="12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Projektleitung</w:t>
                          </w:r>
                        </w:p>
                        <w:p w14:paraId="46900060" w14:textId="77777777" w:rsidR="008D14C0" w:rsidRPr="00732C71" w:rsidRDefault="008D14C0" w:rsidP="008D14C0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621FE6">
                            <w:rPr>
                              <w:sz w:val="12"/>
                              <w:szCs w:val="12"/>
                            </w:rPr>
                            <w:t>Christina Guth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Telefon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621FE6">
                            <w:rPr>
                              <w:sz w:val="12"/>
                              <w:szCs w:val="12"/>
                            </w:rPr>
                            <w:t>+49 2154 88852-11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hyperlink r:id="rId19" w:history="1">
                            <w:r w:rsidRPr="00621FE6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c.guth@c-g-w.net</w:t>
                            </w:r>
                          </w:hyperlink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1D6B32E7" w14:textId="77777777" w:rsidR="00732C71" w:rsidRPr="00732C71" w:rsidRDefault="000A21C4" w:rsidP="008D14C0">
                          <w:pPr>
                            <w:pStyle w:val="Fuzeile"/>
                          </w:pPr>
                          <w:hyperlink r:id="rId20" w:history="1">
                            <w:r w:rsidR="008D14C0" w:rsidRPr="006035E8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www.c-g-w.net</w:t>
                            </w:r>
                          </w:hyperlink>
                        </w:p>
                      </w:tc>
                    </w:tr>
                  </w:tbl>
                  <w:p w14:paraId="0C5B23E2" w14:textId="77777777" w:rsidR="00732C71" w:rsidRDefault="00732C71" w:rsidP="00732C71"/>
                </w:txbxContent>
              </v:textbox>
            </v:shape>
          </w:pict>
        </mc:Fallback>
      </mc:AlternateContent>
    </w:r>
  </w:p>
  <w:p w14:paraId="2198D42F" w14:textId="77777777" w:rsidR="00732C71" w:rsidRDefault="00732C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F9DAA" w14:textId="77777777" w:rsidR="00CA4600" w:rsidRDefault="00CA4600" w:rsidP="00732C71">
      <w:pPr>
        <w:spacing w:after="0" w:line="240" w:lineRule="auto"/>
      </w:pPr>
      <w:r>
        <w:separator/>
      </w:r>
    </w:p>
  </w:footnote>
  <w:footnote w:type="continuationSeparator" w:id="0">
    <w:p w14:paraId="283AE2B8" w14:textId="77777777" w:rsidR="00CA4600" w:rsidRDefault="00CA4600" w:rsidP="0073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902780"/>
      <w:docPartObj>
        <w:docPartGallery w:val="Page Numbers (Top of Page)"/>
        <w:docPartUnique/>
      </w:docPartObj>
    </w:sdtPr>
    <w:sdtEndPr/>
    <w:sdtContent>
      <w:p w14:paraId="39F750BD" w14:textId="77777777" w:rsidR="00732C71" w:rsidRDefault="00732C71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F6D">
          <w:rPr>
            <w:noProof/>
          </w:rPr>
          <w:t>1</w:t>
        </w:r>
        <w:r>
          <w:fldChar w:fldCharType="end"/>
        </w:r>
      </w:p>
    </w:sdtContent>
  </w:sdt>
  <w:p w14:paraId="5FE12E7C" w14:textId="77777777" w:rsidR="00732C71" w:rsidRDefault="00732C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4C0"/>
    <w:rsid w:val="000A21C4"/>
    <w:rsid w:val="00111323"/>
    <w:rsid w:val="00131EE0"/>
    <w:rsid w:val="00131FED"/>
    <w:rsid w:val="002600FE"/>
    <w:rsid w:val="00281484"/>
    <w:rsid w:val="00292319"/>
    <w:rsid w:val="00331CE3"/>
    <w:rsid w:val="00350096"/>
    <w:rsid w:val="003C7128"/>
    <w:rsid w:val="003E0916"/>
    <w:rsid w:val="003F2F6D"/>
    <w:rsid w:val="0040205C"/>
    <w:rsid w:val="004E4041"/>
    <w:rsid w:val="00536ACF"/>
    <w:rsid w:val="00566877"/>
    <w:rsid w:val="00631FD8"/>
    <w:rsid w:val="00635537"/>
    <w:rsid w:val="00686764"/>
    <w:rsid w:val="006914C4"/>
    <w:rsid w:val="006A11EB"/>
    <w:rsid w:val="006E7F54"/>
    <w:rsid w:val="00732C71"/>
    <w:rsid w:val="00747F56"/>
    <w:rsid w:val="00761F7D"/>
    <w:rsid w:val="007E6AF2"/>
    <w:rsid w:val="00803106"/>
    <w:rsid w:val="008D14C0"/>
    <w:rsid w:val="00944EFE"/>
    <w:rsid w:val="009C4E78"/>
    <w:rsid w:val="00A12465"/>
    <w:rsid w:val="00A652E5"/>
    <w:rsid w:val="00AA248F"/>
    <w:rsid w:val="00B52F8C"/>
    <w:rsid w:val="00B72A5D"/>
    <w:rsid w:val="00C36937"/>
    <w:rsid w:val="00CA4600"/>
    <w:rsid w:val="00D04E97"/>
    <w:rsid w:val="00D309C2"/>
    <w:rsid w:val="00D45417"/>
    <w:rsid w:val="00D51A23"/>
    <w:rsid w:val="00D93992"/>
    <w:rsid w:val="00DF5EEF"/>
    <w:rsid w:val="00E16DF5"/>
    <w:rsid w:val="00E54D4B"/>
    <w:rsid w:val="00F54042"/>
    <w:rsid w:val="00F9304D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57552F"/>
  <w15:docId w15:val="{5E6DC9B4-9FF1-4A3B-8485-E75A4BEC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A5D"/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C71"/>
  </w:style>
  <w:style w:type="paragraph" w:styleId="Fuzeile">
    <w:name w:val="footer"/>
    <w:basedOn w:val="Standard"/>
    <w:link w:val="Fu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C71"/>
  </w:style>
  <w:style w:type="paragraph" w:styleId="Titel">
    <w:name w:val="Title"/>
    <w:aliases w:val="Ü1 bold"/>
    <w:basedOn w:val="Standard"/>
    <w:next w:val="Standard"/>
    <w:link w:val="TitelZchn"/>
    <w:qFormat/>
    <w:rsid w:val="00732C71"/>
    <w:pPr>
      <w:spacing w:before="1680" w:after="240" w:line="240" w:lineRule="auto"/>
      <w:jc w:val="center"/>
      <w:textboxTightWrap w:val="allLines"/>
      <w:outlineLvl w:val="0"/>
    </w:pPr>
    <w:rPr>
      <w:rFonts w:eastAsiaTheme="majorEastAsia" w:cstheme="majorBidi"/>
      <w:b/>
      <w:bCs/>
      <w:kern w:val="28"/>
      <w:sz w:val="44"/>
      <w:szCs w:val="32"/>
      <w:lang w:eastAsia="de-DE"/>
    </w:rPr>
  </w:style>
  <w:style w:type="character" w:customStyle="1" w:styleId="TitelZchn">
    <w:name w:val="Titel Zchn"/>
    <w:aliases w:val="Ü1 bold Zchn"/>
    <w:basedOn w:val="Absatz-Standardschriftart"/>
    <w:link w:val="Titel"/>
    <w:rsid w:val="00732C71"/>
    <w:rPr>
      <w:rFonts w:ascii="Verdana" w:eastAsiaTheme="majorEastAsia" w:hAnsi="Verdana" w:cstheme="majorBidi"/>
      <w:b/>
      <w:bCs/>
      <w:kern w:val="28"/>
      <w:sz w:val="44"/>
      <w:szCs w:val="32"/>
      <w:lang w:eastAsia="de-DE"/>
    </w:rPr>
  </w:style>
  <w:style w:type="paragraph" w:customStyle="1" w:styleId="Textklein">
    <w:name w:val="Text klein"/>
    <w:qFormat/>
    <w:rsid w:val="00732C71"/>
    <w:pPr>
      <w:spacing w:after="0" w:line="288" w:lineRule="auto"/>
    </w:pPr>
    <w:rPr>
      <w:rFonts w:ascii="Verdana" w:eastAsia="Times New Roman" w:hAnsi="Verdana" w:cs="Times New Roman"/>
      <w:color w:val="000000"/>
      <w:sz w:val="14"/>
      <w:szCs w:val="20"/>
      <w:lang w:eastAsia="de-DE"/>
    </w:rPr>
  </w:style>
  <w:style w:type="paragraph" w:customStyle="1" w:styleId="Textbold">
    <w:name w:val="Text bold"/>
    <w:qFormat/>
    <w:rsid w:val="00732C71"/>
    <w:pPr>
      <w:spacing w:after="240" w:line="300" w:lineRule="atLeast"/>
    </w:pPr>
    <w:rPr>
      <w:rFonts w:ascii="Verdana" w:eastAsia="Times New Roman" w:hAnsi="Verdana" w:cs="Times New Roman"/>
      <w:b/>
      <w:sz w:val="18"/>
      <w:szCs w:val="20"/>
      <w:lang w:eastAsia="de-DE"/>
    </w:rPr>
  </w:style>
  <w:style w:type="paragraph" w:customStyle="1" w:styleId="2bold">
    <w:name w:val="Ü2 bold"/>
    <w:basedOn w:val="Standard"/>
    <w:qFormat/>
    <w:rsid w:val="00732C71"/>
    <w:pPr>
      <w:spacing w:after="240" w:line="240" w:lineRule="auto"/>
      <w:jc w:val="center"/>
      <w:textboxTightWrap w:val="allLines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Default">
    <w:name w:val="Default"/>
    <w:rsid w:val="00732C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KeinLeerraum">
    <w:name w:val="No Spacing"/>
    <w:aliases w:val="Ü3 kursiv"/>
    <w:uiPriority w:val="1"/>
    <w:qFormat/>
    <w:rsid w:val="00732C71"/>
    <w:pPr>
      <w:spacing w:after="240" w:line="300" w:lineRule="atLeast"/>
      <w:textboxTightWrap w:val="allLines"/>
    </w:pPr>
    <w:rPr>
      <w:rFonts w:ascii="Verdana" w:eastAsia="Times New Roman" w:hAnsi="Verdana" w:cs="Times New Roman"/>
      <w:i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2C71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1F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1F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F7D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1F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F7D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1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de.linkedin.com/company/deutsche-bundesstiftung-umwelt" TargetMode="External"/><Relationship Id="rId18" Type="http://schemas.openxmlformats.org/officeDocument/2006/relationships/hyperlink" Target="http://www.dbu.de" TargetMode="External"/><Relationship Id="rId3" Type="http://schemas.openxmlformats.org/officeDocument/2006/relationships/hyperlink" Target="https://www.facebook.com/DeutscheBundesstiftungUmwelt" TargetMode="External"/><Relationship Id="rId7" Type="http://schemas.openxmlformats.org/officeDocument/2006/relationships/hyperlink" Target="https://www.youtube.com/user/BundesstiftungUmwelt" TargetMode="External"/><Relationship Id="rId12" Type="http://schemas.openxmlformats.org/officeDocument/2006/relationships/image" Target="media/image7.png"/><Relationship Id="rId17" Type="http://schemas.openxmlformats.org/officeDocument/2006/relationships/hyperlink" Target="mailto:presse@dbu.de" TargetMode="External"/><Relationship Id="rId2" Type="http://schemas.openxmlformats.org/officeDocument/2006/relationships/hyperlink" Target="http://www.dbu.de" TargetMode="External"/><Relationship Id="rId16" Type="http://schemas.openxmlformats.org/officeDocument/2006/relationships/hyperlink" Target="http://www.c-g-w.net" TargetMode="External"/><Relationship Id="rId20" Type="http://schemas.openxmlformats.org/officeDocument/2006/relationships/hyperlink" Target="http://www.c-g-w.net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image" Target="media/image4.jpeg"/><Relationship Id="rId11" Type="http://schemas.openxmlformats.org/officeDocument/2006/relationships/hyperlink" Target="https://www.flickr.com/photos/d_b_u/albums" TargetMode="External"/><Relationship Id="rId5" Type="http://schemas.openxmlformats.org/officeDocument/2006/relationships/hyperlink" Target="https://twitter.com/umweltstiftung" TargetMode="External"/><Relationship Id="rId15" Type="http://schemas.openxmlformats.org/officeDocument/2006/relationships/hyperlink" Target="mailto:c.guth@c-g-w.net" TargetMode="External"/><Relationship Id="rId10" Type="http://schemas.openxmlformats.org/officeDocument/2006/relationships/image" Target="media/image6.png"/><Relationship Id="rId19" Type="http://schemas.openxmlformats.org/officeDocument/2006/relationships/hyperlink" Target="mailto:c.guth@c-g-w.net" TargetMode="External"/><Relationship Id="rId4" Type="http://schemas.openxmlformats.org/officeDocument/2006/relationships/image" Target="media/image3.jpeg"/><Relationship Id="rId9" Type="http://schemas.openxmlformats.org/officeDocument/2006/relationships/hyperlink" Target="https://www.instagram.com/deutsche.bundesstiftung.umwelt/" TargetMode="External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BTS-DAT\REF-PRES\Ver&#246;ffentlichungen%202021\2021%20az%200815\Mitteilungen\PR_Pressemitteilung_blanko_DBU_DBUcirconomy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0A057-C2A6-49F3-8733-BDA607A8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PR_Pressemitteilung_blanko_DBU_DBUcirconomy.dotx</Template>
  <TotalTime>0</TotalTime>
  <Pages>2</Pages>
  <Words>394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Bundesstiftung Umwelt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Scherler, Sophie</dc:creator>
  <cp:lastModifiedBy>Kessens, Lea</cp:lastModifiedBy>
  <cp:revision>11</cp:revision>
  <dcterms:created xsi:type="dcterms:W3CDTF">2021-08-05T06:30:00Z</dcterms:created>
  <dcterms:modified xsi:type="dcterms:W3CDTF">2021-08-11T12:09:00Z</dcterms:modified>
</cp:coreProperties>
</file>