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DED3F" w14:textId="08E74450" w:rsidR="0043447B" w:rsidRPr="009F5F9E" w:rsidRDefault="00B02A47" w:rsidP="0043447B">
      <w:pPr>
        <w:spacing w:line="276" w:lineRule="auto"/>
        <w:rPr>
          <w:rFonts w:ascii="Verdana" w:hAnsi="Verdana"/>
          <w:b/>
          <w:bCs/>
          <w:sz w:val="28"/>
          <w:szCs w:val="28"/>
        </w:rPr>
      </w:pPr>
      <w:r w:rsidRPr="009F5F9E">
        <w:rPr>
          <w:rFonts w:ascii="Verdana" w:hAnsi="Verdana"/>
          <w:b/>
          <w:bCs/>
          <w:sz w:val="28"/>
          <w:szCs w:val="28"/>
        </w:rPr>
        <w:t>3:1 gegen</w:t>
      </w:r>
      <w:r w:rsidR="004A55C8" w:rsidRPr="009F5F9E">
        <w:rPr>
          <w:rFonts w:ascii="Verdana" w:hAnsi="Verdana"/>
          <w:b/>
          <w:bCs/>
          <w:sz w:val="28"/>
          <w:szCs w:val="28"/>
        </w:rPr>
        <w:t xml:space="preserve"> Potsdam</w:t>
      </w:r>
      <w:r w:rsidR="009F5F9E" w:rsidRPr="009F5F9E">
        <w:rPr>
          <w:rFonts w:ascii="Verdana" w:hAnsi="Verdana"/>
          <w:b/>
          <w:bCs/>
          <w:sz w:val="28"/>
          <w:szCs w:val="28"/>
        </w:rPr>
        <w:t>: Alles hat gepasst!</w:t>
      </w:r>
      <w:r w:rsidR="005A6545" w:rsidRPr="009F5F9E">
        <w:rPr>
          <w:rFonts w:ascii="Verdana" w:hAnsi="Verdana"/>
          <w:b/>
          <w:bCs/>
          <w:sz w:val="28"/>
          <w:szCs w:val="28"/>
        </w:rPr>
        <w:t xml:space="preserve"> </w:t>
      </w:r>
      <w:r w:rsidRPr="009F5F9E">
        <w:rPr>
          <w:rFonts w:ascii="Verdana" w:hAnsi="Verdana"/>
          <w:b/>
          <w:bCs/>
          <w:sz w:val="28"/>
          <w:szCs w:val="28"/>
        </w:rPr>
        <w:t xml:space="preserve"> </w:t>
      </w:r>
    </w:p>
    <w:p w14:paraId="066883EE" w14:textId="77777777" w:rsidR="005463D5" w:rsidRPr="00E6479D" w:rsidRDefault="005463D5" w:rsidP="009B5293">
      <w:pPr>
        <w:spacing w:line="276" w:lineRule="auto"/>
        <w:rPr>
          <w:rFonts w:ascii="Verdana" w:hAnsi="Verdana"/>
          <w:b/>
          <w:bCs/>
          <w:color w:val="000000"/>
          <w:sz w:val="28"/>
          <w:szCs w:val="28"/>
        </w:rPr>
      </w:pPr>
    </w:p>
    <w:p w14:paraId="3E0B8730" w14:textId="533642EC" w:rsidR="00C458A6" w:rsidRDefault="00D3797C" w:rsidP="00703972">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55484B">
        <w:rPr>
          <w:rFonts w:ascii="Verdana" w:hAnsi="Verdana"/>
          <w:color w:val="1C232C"/>
        </w:rPr>
        <w:t>1</w:t>
      </w:r>
      <w:r w:rsidR="006C6AA6">
        <w:rPr>
          <w:rFonts w:ascii="Verdana" w:hAnsi="Verdana"/>
          <w:color w:val="1C232C"/>
        </w:rPr>
        <w:t>1</w:t>
      </w:r>
      <w:r w:rsidR="008014CA" w:rsidRPr="00B445F1">
        <w:rPr>
          <w:rFonts w:ascii="Verdana" w:hAnsi="Verdana"/>
          <w:color w:val="1C232C"/>
        </w:rPr>
        <w:t>.</w:t>
      </w:r>
      <w:r w:rsidR="005A52F8">
        <w:rPr>
          <w:rFonts w:ascii="Verdana" w:hAnsi="Verdana"/>
          <w:color w:val="1C232C"/>
        </w:rPr>
        <w:t>0</w:t>
      </w:r>
      <w:r w:rsidR="00465E12">
        <w:rPr>
          <w:rFonts w:ascii="Verdana" w:hAnsi="Verdana"/>
          <w:color w:val="1C232C"/>
        </w:rPr>
        <w:t>1</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B02A47">
        <w:rPr>
          <w:rFonts w:ascii="Verdana" w:hAnsi="Verdana"/>
          <w:color w:val="1C232C"/>
        </w:rPr>
        <w:t>Was war das für eine Leistungssteigerung! Der VCW lieferte am Samstagabend in der heimischen Sportha</w:t>
      </w:r>
      <w:r w:rsidR="005A6545">
        <w:rPr>
          <w:rFonts w:ascii="Verdana" w:hAnsi="Verdana"/>
          <w:color w:val="1C232C"/>
        </w:rPr>
        <w:t xml:space="preserve">lle am Platz der Deutschen Einheit die beste Saisonleistung </w:t>
      </w:r>
      <w:r w:rsidR="00C458A6">
        <w:rPr>
          <w:rFonts w:ascii="Verdana" w:hAnsi="Verdana"/>
          <w:color w:val="1C232C"/>
        </w:rPr>
        <w:t xml:space="preserve">ausgerechnet gegen den Favoriten Potsdamer SC ab, der vor der Begegnung noch zehn Punkte mehr auf dem Konto hatte. Beim 3:1 (25:23, 25:23, 22:25, 25:15) überzeugte die Mannschaft von Chefcoach </w:t>
      </w:r>
      <w:r w:rsidR="00C458A6" w:rsidRPr="0042152E">
        <w:rPr>
          <w:rFonts w:ascii="Verdana" w:hAnsi="Verdana"/>
          <w:b/>
          <w:bCs/>
          <w:color w:val="1C232C"/>
        </w:rPr>
        <w:t>Tigin Yağlioğlu</w:t>
      </w:r>
      <w:r w:rsidR="00C458A6">
        <w:rPr>
          <w:rFonts w:ascii="Verdana" w:hAnsi="Verdana"/>
          <w:color w:val="1C232C"/>
        </w:rPr>
        <w:t xml:space="preserve"> und </w:t>
      </w:r>
      <w:r w:rsidR="0042152E">
        <w:rPr>
          <w:rFonts w:ascii="Verdana" w:hAnsi="Verdana"/>
          <w:color w:val="1C232C"/>
        </w:rPr>
        <w:t xml:space="preserve">den </w:t>
      </w:r>
      <w:r w:rsidR="00C458A6">
        <w:rPr>
          <w:rFonts w:ascii="Verdana" w:hAnsi="Verdana"/>
          <w:color w:val="1C232C"/>
        </w:rPr>
        <w:t xml:space="preserve">Co-Trainern </w:t>
      </w:r>
      <w:r w:rsidR="00C458A6" w:rsidRPr="0042152E">
        <w:rPr>
          <w:rFonts w:ascii="Verdana" w:hAnsi="Verdana"/>
          <w:b/>
          <w:bCs/>
          <w:color w:val="1C232C"/>
        </w:rPr>
        <w:t>Christian Sossenheimer</w:t>
      </w:r>
      <w:r w:rsidR="00C458A6">
        <w:rPr>
          <w:rFonts w:ascii="Verdana" w:hAnsi="Verdana"/>
          <w:color w:val="1C232C"/>
        </w:rPr>
        <w:t xml:space="preserve"> und </w:t>
      </w:r>
      <w:r w:rsidR="00C458A6" w:rsidRPr="0042152E">
        <w:rPr>
          <w:rFonts w:ascii="Verdana" w:hAnsi="Verdana"/>
          <w:b/>
          <w:bCs/>
          <w:color w:val="1C232C"/>
        </w:rPr>
        <w:t>Daniel Ramírez</w:t>
      </w:r>
      <w:r w:rsidR="00C458A6">
        <w:rPr>
          <w:rFonts w:ascii="Verdana" w:hAnsi="Verdana"/>
          <w:color w:val="1C232C"/>
        </w:rPr>
        <w:t xml:space="preserve"> (Scout) über alle vier Sätze hinweg durch Kampf, Konstanz und </w:t>
      </w:r>
      <w:r w:rsidR="009F5F9E">
        <w:rPr>
          <w:rFonts w:ascii="Verdana" w:hAnsi="Verdana"/>
          <w:color w:val="1C232C"/>
        </w:rPr>
        <w:t xml:space="preserve">gutes </w:t>
      </w:r>
      <w:r w:rsidR="00C458A6">
        <w:rPr>
          <w:rFonts w:ascii="Verdana" w:hAnsi="Verdana"/>
          <w:color w:val="1C232C"/>
        </w:rPr>
        <w:t>Spielverständnis. In der Tabelle der 1. Volleyball Bundesliga Frauen verteidigten die Hessinnen damit ihren fünften Tabellenplatz</w:t>
      </w:r>
      <w:r w:rsidR="0042152E">
        <w:rPr>
          <w:rFonts w:ascii="Verdana" w:hAnsi="Verdana"/>
          <w:color w:val="1C232C"/>
        </w:rPr>
        <w:t xml:space="preserve"> (19 Punkte)</w:t>
      </w:r>
      <w:r w:rsidR="00C458A6">
        <w:rPr>
          <w:rFonts w:ascii="Verdana" w:hAnsi="Verdana"/>
          <w:color w:val="1C232C"/>
        </w:rPr>
        <w:t xml:space="preserve">. Ärgster Verfolger ist der VfB Suhl Lotto Thüringen, der </w:t>
      </w:r>
      <w:r w:rsidR="0042152E">
        <w:rPr>
          <w:rFonts w:ascii="Verdana" w:hAnsi="Verdana"/>
          <w:color w:val="1C232C"/>
        </w:rPr>
        <w:t>beim</w:t>
      </w:r>
      <w:r w:rsidR="00C458A6">
        <w:rPr>
          <w:rFonts w:ascii="Verdana" w:hAnsi="Verdana"/>
          <w:color w:val="1C232C"/>
        </w:rPr>
        <w:t xml:space="preserve"> 3:1 bei den Ladies in Black Aachen ebenfalls drei Punkte </w:t>
      </w:r>
      <w:r w:rsidR="009F5F9E">
        <w:rPr>
          <w:rFonts w:ascii="Verdana" w:hAnsi="Verdana"/>
          <w:color w:val="1C232C"/>
        </w:rPr>
        <w:t xml:space="preserve">erbeutete </w:t>
      </w:r>
      <w:r w:rsidR="0042152E">
        <w:rPr>
          <w:rFonts w:ascii="Verdana" w:hAnsi="Verdana"/>
          <w:color w:val="1C232C"/>
        </w:rPr>
        <w:t>(18)</w:t>
      </w:r>
      <w:r w:rsidR="00C458A6">
        <w:rPr>
          <w:rFonts w:ascii="Verdana" w:hAnsi="Verdana"/>
          <w:color w:val="1C232C"/>
        </w:rPr>
        <w:t xml:space="preserve">. </w:t>
      </w:r>
    </w:p>
    <w:p w14:paraId="37477AC8" w14:textId="40BFEF4B" w:rsidR="0074211C" w:rsidRDefault="0042152E" w:rsidP="00703972">
      <w:pPr>
        <w:spacing w:line="276" w:lineRule="auto"/>
        <w:jc w:val="both"/>
        <w:rPr>
          <w:rFonts w:ascii="Verdana" w:hAnsi="Verdana"/>
          <w:color w:val="1C232C"/>
        </w:rPr>
      </w:pPr>
      <w:r>
        <w:rPr>
          <w:rFonts w:ascii="Verdana" w:hAnsi="Verdana"/>
          <w:color w:val="1C232C"/>
        </w:rPr>
        <w:t xml:space="preserve">1.314 Zuschauer waren in die Wiesbadener Arena gekommen (darunter ZDF-Fußballreporter-Legende </w:t>
      </w:r>
      <w:r w:rsidRPr="0042152E">
        <w:rPr>
          <w:rFonts w:ascii="Verdana" w:hAnsi="Verdana"/>
          <w:color w:val="1C232C"/>
        </w:rPr>
        <w:t>Béla Réthy</w:t>
      </w:r>
      <w:r>
        <w:rPr>
          <w:rFonts w:ascii="Verdana" w:hAnsi="Verdana"/>
          <w:color w:val="1C232C"/>
        </w:rPr>
        <w:t xml:space="preserve">). Sie </w:t>
      </w:r>
      <w:r w:rsidR="003F1DD0">
        <w:rPr>
          <w:rFonts w:ascii="Verdana" w:hAnsi="Verdana"/>
          <w:color w:val="1C232C"/>
        </w:rPr>
        <w:t xml:space="preserve">alle </w:t>
      </w:r>
      <w:r>
        <w:rPr>
          <w:rFonts w:ascii="Verdana" w:hAnsi="Verdana"/>
          <w:color w:val="1C232C"/>
        </w:rPr>
        <w:t xml:space="preserve">sahen von Beginn an eine hochkonzentrierte VCW-Mannschaft, die in einen Zaubertrank gefallen zu sein schien. </w:t>
      </w:r>
      <w:r w:rsidR="003F1DD0">
        <w:rPr>
          <w:rFonts w:ascii="Verdana" w:hAnsi="Verdana"/>
          <w:color w:val="1C232C"/>
        </w:rPr>
        <w:t xml:space="preserve">Die Atmosphäre auf den Rängen war entsprechend heiß – auch ein Verdienst des </w:t>
      </w:r>
      <w:r>
        <w:rPr>
          <w:rFonts w:ascii="Verdana" w:hAnsi="Verdana"/>
          <w:color w:val="1C232C"/>
        </w:rPr>
        <w:t>Hallensprecher</w:t>
      </w:r>
      <w:r w:rsidR="003F1DD0">
        <w:rPr>
          <w:rFonts w:ascii="Verdana" w:hAnsi="Verdana"/>
          <w:color w:val="1C232C"/>
        </w:rPr>
        <w:t>s</w:t>
      </w:r>
      <w:r>
        <w:rPr>
          <w:rFonts w:ascii="Verdana" w:hAnsi="Verdana"/>
          <w:color w:val="1C232C"/>
        </w:rPr>
        <w:t xml:space="preserve"> </w:t>
      </w:r>
      <w:r w:rsidRPr="0042152E">
        <w:rPr>
          <w:rFonts w:ascii="Verdana" w:hAnsi="Verdana"/>
          <w:b/>
          <w:bCs/>
          <w:color w:val="1C232C"/>
        </w:rPr>
        <w:t>Ben</w:t>
      </w:r>
      <w:r w:rsidR="00CB7C10">
        <w:rPr>
          <w:rFonts w:ascii="Verdana" w:hAnsi="Verdana"/>
          <w:b/>
          <w:bCs/>
          <w:color w:val="1C232C"/>
        </w:rPr>
        <w:t>jamin</w:t>
      </w:r>
      <w:r w:rsidRPr="0042152E">
        <w:rPr>
          <w:rFonts w:ascii="Verdana" w:hAnsi="Verdana"/>
          <w:b/>
          <w:bCs/>
          <w:color w:val="1C232C"/>
        </w:rPr>
        <w:t xml:space="preserve"> Cor</w:t>
      </w:r>
      <w:r w:rsidR="003319B9">
        <w:rPr>
          <w:rFonts w:ascii="Verdana" w:hAnsi="Verdana"/>
          <w:b/>
          <w:bCs/>
          <w:color w:val="1C232C"/>
        </w:rPr>
        <w:t>t</w:t>
      </w:r>
      <w:r w:rsidRPr="0042152E">
        <w:rPr>
          <w:rFonts w:ascii="Verdana" w:hAnsi="Verdana"/>
          <w:b/>
          <w:bCs/>
          <w:color w:val="1C232C"/>
        </w:rPr>
        <w:t>s</w:t>
      </w:r>
      <w:r>
        <w:rPr>
          <w:rFonts w:ascii="Verdana" w:hAnsi="Verdana"/>
          <w:color w:val="1C232C"/>
        </w:rPr>
        <w:t xml:space="preserve"> (VCW-Nachwuchstrainer, Lehrer</w:t>
      </w:r>
      <w:r w:rsidR="00B45BAA">
        <w:rPr>
          <w:rFonts w:ascii="Verdana" w:hAnsi="Verdana"/>
          <w:color w:val="1C232C"/>
        </w:rPr>
        <w:t>-Trainer</w:t>
      </w:r>
      <w:r>
        <w:rPr>
          <w:rFonts w:ascii="Verdana" w:hAnsi="Verdana"/>
          <w:color w:val="1C232C"/>
        </w:rPr>
        <w:t xml:space="preserve"> a</w:t>
      </w:r>
      <w:r w:rsidR="00B45BAA">
        <w:rPr>
          <w:rFonts w:ascii="Verdana" w:hAnsi="Verdana"/>
          <w:color w:val="1C232C"/>
        </w:rPr>
        <w:t>m regionalen Talentzentrum an</w:t>
      </w:r>
      <w:r w:rsidR="00CB7C10">
        <w:rPr>
          <w:rFonts w:ascii="Verdana" w:hAnsi="Verdana"/>
          <w:color w:val="1C232C"/>
        </w:rPr>
        <w:t xml:space="preserve"> der</w:t>
      </w:r>
      <w:r w:rsidR="00B45BAA">
        <w:rPr>
          <w:rFonts w:ascii="Verdana" w:hAnsi="Verdana"/>
          <w:color w:val="1C232C"/>
        </w:rPr>
        <w:t xml:space="preserve"> Wiesbadener</w:t>
      </w:r>
      <w:r>
        <w:rPr>
          <w:rFonts w:ascii="Verdana" w:hAnsi="Verdana"/>
          <w:color w:val="1C232C"/>
        </w:rPr>
        <w:t xml:space="preserve"> Elly-Heuss-</w:t>
      </w:r>
      <w:r w:rsidR="00CB7C10">
        <w:rPr>
          <w:rFonts w:ascii="Verdana" w:hAnsi="Verdana"/>
          <w:color w:val="1C232C"/>
        </w:rPr>
        <w:t>Schule</w:t>
      </w:r>
      <w:r>
        <w:rPr>
          <w:rFonts w:ascii="Verdana" w:hAnsi="Verdana"/>
          <w:color w:val="1C232C"/>
        </w:rPr>
        <w:t>)</w:t>
      </w:r>
      <w:r w:rsidR="003F1DD0">
        <w:rPr>
          <w:rFonts w:ascii="Verdana" w:hAnsi="Verdana"/>
          <w:color w:val="1C232C"/>
        </w:rPr>
        <w:t xml:space="preserve">, der den </w:t>
      </w:r>
      <w:r>
        <w:rPr>
          <w:rFonts w:ascii="Verdana" w:hAnsi="Verdana"/>
          <w:color w:val="1C232C"/>
        </w:rPr>
        <w:t>Stamm</w:t>
      </w:r>
      <w:r w:rsidR="003F1DD0">
        <w:rPr>
          <w:rFonts w:ascii="Verdana" w:hAnsi="Verdana"/>
          <w:color w:val="1C232C"/>
        </w:rPr>
        <w:t xml:space="preserve">stimmungsmacher </w:t>
      </w:r>
      <w:r>
        <w:rPr>
          <w:rFonts w:ascii="Verdana" w:hAnsi="Verdana"/>
          <w:color w:val="1C232C"/>
        </w:rPr>
        <w:t xml:space="preserve">Tobias Radloff </w:t>
      </w:r>
      <w:r w:rsidR="003F1DD0">
        <w:rPr>
          <w:rFonts w:ascii="Verdana" w:hAnsi="Verdana"/>
          <w:color w:val="1C232C"/>
        </w:rPr>
        <w:t xml:space="preserve">am Mikro </w:t>
      </w:r>
      <w:r w:rsidR="0074211C">
        <w:rPr>
          <w:rFonts w:ascii="Verdana" w:hAnsi="Verdana"/>
          <w:color w:val="1C232C"/>
        </w:rPr>
        <w:t xml:space="preserve">ebenbürtig </w:t>
      </w:r>
      <w:r w:rsidR="003F1DD0">
        <w:rPr>
          <w:rFonts w:ascii="Verdana" w:hAnsi="Verdana"/>
          <w:color w:val="1C232C"/>
        </w:rPr>
        <w:t xml:space="preserve">vertrat. </w:t>
      </w:r>
    </w:p>
    <w:p w14:paraId="591A17E3" w14:textId="65671F52" w:rsidR="0074211C" w:rsidRDefault="003F1DD0" w:rsidP="00703972">
      <w:pPr>
        <w:spacing w:line="276" w:lineRule="auto"/>
        <w:jc w:val="both"/>
        <w:rPr>
          <w:rFonts w:ascii="Verdana" w:hAnsi="Verdana"/>
          <w:color w:val="1C232C"/>
        </w:rPr>
      </w:pPr>
      <w:r>
        <w:rPr>
          <w:rFonts w:ascii="Verdana" w:hAnsi="Verdana"/>
          <w:color w:val="1C232C"/>
        </w:rPr>
        <w:t xml:space="preserve">Beim VCW performten alle Elemente, es gab keine längeren Schwächephasen. Die Abwehr brachte </w:t>
      </w:r>
      <w:r w:rsidR="0074211C">
        <w:rPr>
          <w:rFonts w:ascii="Verdana" w:hAnsi="Verdana"/>
          <w:color w:val="1C232C"/>
        </w:rPr>
        <w:t xml:space="preserve">energiegeladen </w:t>
      </w:r>
      <w:r>
        <w:rPr>
          <w:rFonts w:ascii="Verdana" w:hAnsi="Verdana"/>
          <w:color w:val="1C232C"/>
        </w:rPr>
        <w:t>immer wieder Bälle zurück</w:t>
      </w:r>
      <w:r w:rsidR="0074211C">
        <w:rPr>
          <w:rFonts w:ascii="Verdana" w:hAnsi="Verdana"/>
          <w:color w:val="1C232C"/>
        </w:rPr>
        <w:t xml:space="preserve"> und die Abteilung Attacke fand </w:t>
      </w:r>
      <w:r w:rsidR="009F5F9E">
        <w:rPr>
          <w:rFonts w:ascii="Verdana" w:hAnsi="Verdana"/>
          <w:color w:val="1C232C"/>
        </w:rPr>
        <w:t xml:space="preserve">geeignete </w:t>
      </w:r>
      <w:r w:rsidR="0074211C">
        <w:rPr>
          <w:rFonts w:ascii="Verdana" w:hAnsi="Verdana"/>
          <w:color w:val="1C232C"/>
        </w:rPr>
        <w:t xml:space="preserve">Lösungen. </w:t>
      </w:r>
      <w:r w:rsidRPr="003F1DD0">
        <w:rPr>
          <w:rFonts w:ascii="Verdana" w:hAnsi="Verdana"/>
          <w:color w:val="1C232C"/>
        </w:rPr>
        <w:t>Tigin Yağlioğlu</w:t>
      </w:r>
      <w:r>
        <w:rPr>
          <w:rFonts w:ascii="Verdana" w:hAnsi="Verdana"/>
          <w:color w:val="1C232C"/>
        </w:rPr>
        <w:t xml:space="preserve"> nahm </w:t>
      </w:r>
      <w:r w:rsidR="009F5F9E">
        <w:rPr>
          <w:rFonts w:ascii="Verdana" w:hAnsi="Verdana"/>
          <w:color w:val="1C232C"/>
        </w:rPr>
        <w:t xml:space="preserve">mehrfach </w:t>
      </w:r>
      <w:r w:rsidR="00226730">
        <w:rPr>
          <w:rFonts w:ascii="Verdana" w:hAnsi="Verdana"/>
          <w:color w:val="1C232C"/>
        </w:rPr>
        <w:t xml:space="preserve">geschickte </w:t>
      </w:r>
      <w:r w:rsidR="00B02A47">
        <w:rPr>
          <w:rFonts w:ascii="Verdana" w:hAnsi="Verdana"/>
          <w:color w:val="1C232C"/>
        </w:rPr>
        <w:t>(Doppel-)</w:t>
      </w:r>
      <w:r w:rsidR="00226730">
        <w:rPr>
          <w:rFonts w:ascii="Verdana" w:hAnsi="Verdana"/>
          <w:color w:val="1C232C"/>
        </w:rPr>
        <w:t>Wechsel</w:t>
      </w:r>
      <w:r w:rsidR="001D5D2F">
        <w:rPr>
          <w:rFonts w:ascii="Verdana" w:hAnsi="Verdana"/>
          <w:color w:val="1C232C"/>
        </w:rPr>
        <w:t xml:space="preserve"> </w:t>
      </w:r>
      <w:r>
        <w:rPr>
          <w:rFonts w:ascii="Verdana" w:hAnsi="Verdana"/>
          <w:color w:val="1C232C"/>
        </w:rPr>
        <w:t xml:space="preserve">vor. Vor allem: Endlich </w:t>
      </w:r>
      <w:r w:rsidR="0074211C">
        <w:rPr>
          <w:rFonts w:ascii="Verdana" w:hAnsi="Verdana"/>
          <w:color w:val="1C232C"/>
        </w:rPr>
        <w:t>zeigte seine</w:t>
      </w:r>
      <w:r>
        <w:rPr>
          <w:rFonts w:ascii="Verdana" w:hAnsi="Verdana"/>
          <w:color w:val="1C232C"/>
        </w:rPr>
        <w:t xml:space="preserve"> Mannschaft </w:t>
      </w:r>
      <w:r w:rsidR="0074211C">
        <w:rPr>
          <w:rFonts w:ascii="Verdana" w:hAnsi="Verdana"/>
          <w:color w:val="1C232C"/>
        </w:rPr>
        <w:t xml:space="preserve">die nötige </w:t>
      </w:r>
      <w:r w:rsidR="0015061A">
        <w:rPr>
          <w:rFonts w:ascii="Verdana" w:hAnsi="Verdana"/>
          <w:color w:val="1C232C"/>
        </w:rPr>
        <w:t>Stabilität</w:t>
      </w:r>
      <w:r>
        <w:rPr>
          <w:rFonts w:ascii="Verdana" w:hAnsi="Verdana"/>
          <w:color w:val="1C232C"/>
        </w:rPr>
        <w:t>, die in vielen Spielen zuvor gefehlt hatte</w:t>
      </w:r>
      <w:r w:rsidR="0074211C">
        <w:rPr>
          <w:rFonts w:ascii="Verdana" w:hAnsi="Verdana"/>
          <w:color w:val="1C232C"/>
        </w:rPr>
        <w:t xml:space="preserve"> und die es braucht, um enge Spiele erfolgreich zu Ende zu bringen. Dieses Mal war es freilich nicht eng – der Favorit aus Brandenburg brach im vierten Satz ein. Allerdings musste man die </w:t>
      </w:r>
      <w:r w:rsidR="009F5F9E">
        <w:rPr>
          <w:rFonts w:ascii="Verdana" w:hAnsi="Verdana"/>
          <w:color w:val="1C232C"/>
        </w:rPr>
        <w:t xml:space="preserve">wohl schwere </w:t>
      </w:r>
      <w:r w:rsidR="0074211C">
        <w:rPr>
          <w:rFonts w:ascii="Verdana" w:hAnsi="Verdana"/>
          <w:color w:val="1C232C"/>
        </w:rPr>
        <w:t xml:space="preserve">Verletzung von Außenangreiferin </w:t>
      </w:r>
      <w:r w:rsidR="0074211C" w:rsidRPr="0074211C">
        <w:rPr>
          <w:rFonts w:ascii="Verdana" w:hAnsi="Verdana"/>
          <w:b/>
          <w:bCs/>
          <w:color w:val="1C232C"/>
        </w:rPr>
        <w:t>Jade Cholet</w:t>
      </w:r>
      <w:r w:rsidR="0074211C">
        <w:rPr>
          <w:rFonts w:ascii="Verdana" w:hAnsi="Verdana"/>
          <w:color w:val="1C232C"/>
        </w:rPr>
        <w:t xml:space="preserve"> (Frankreich) verkraften, die </w:t>
      </w:r>
      <w:r w:rsidR="009F5F9E">
        <w:rPr>
          <w:rFonts w:ascii="Verdana" w:hAnsi="Verdana"/>
          <w:color w:val="1C232C"/>
        </w:rPr>
        <w:t xml:space="preserve">die </w:t>
      </w:r>
      <w:r w:rsidR="0074211C">
        <w:rPr>
          <w:rFonts w:ascii="Verdana" w:hAnsi="Verdana"/>
          <w:color w:val="1C232C"/>
        </w:rPr>
        <w:t>Niederlage ihres Teams dann an der Seitenlinie im Rollstuhl „geparkt“ verfolgen musste.</w:t>
      </w:r>
    </w:p>
    <w:p w14:paraId="3DA9390D" w14:textId="0FCE9A9A" w:rsidR="006C6AA6" w:rsidRPr="009F5F9E" w:rsidRDefault="006C6AA6" w:rsidP="00703972">
      <w:pPr>
        <w:spacing w:line="276" w:lineRule="auto"/>
        <w:jc w:val="both"/>
        <w:rPr>
          <w:rFonts w:ascii="Verdana" w:hAnsi="Verdana"/>
          <w:color w:val="1C232C"/>
        </w:rPr>
      </w:pPr>
      <w:r w:rsidRPr="00985BFE">
        <w:rPr>
          <w:rFonts w:ascii="Verdana" w:hAnsi="Verdana"/>
          <w:b/>
          <w:bCs/>
          <w:color w:val="1C232C"/>
        </w:rPr>
        <w:t>Erster Satz</w:t>
      </w:r>
      <w:r w:rsidR="00985BFE" w:rsidRPr="00985BFE">
        <w:rPr>
          <w:rFonts w:ascii="Verdana" w:hAnsi="Verdana"/>
          <w:b/>
          <w:bCs/>
          <w:color w:val="1C232C"/>
        </w:rPr>
        <w:t xml:space="preserve"> (25:23</w:t>
      </w:r>
      <w:r w:rsidR="003474D3">
        <w:rPr>
          <w:rFonts w:ascii="Verdana" w:hAnsi="Verdana"/>
          <w:b/>
          <w:bCs/>
          <w:color w:val="1C232C"/>
        </w:rPr>
        <w:t xml:space="preserve"> = 1:0</w:t>
      </w:r>
      <w:r w:rsidR="00985BFE" w:rsidRPr="00985BFE">
        <w:rPr>
          <w:rFonts w:ascii="Verdana" w:hAnsi="Verdana"/>
          <w:b/>
          <w:bCs/>
          <w:color w:val="1C232C"/>
        </w:rPr>
        <w:t>)</w:t>
      </w:r>
      <w:r w:rsidR="0015061A">
        <w:rPr>
          <w:rFonts w:ascii="Verdana" w:hAnsi="Verdana"/>
          <w:b/>
          <w:bCs/>
          <w:color w:val="1C232C"/>
        </w:rPr>
        <w:t xml:space="preserve"> </w:t>
      </w:r>
    </w:p>
    <w:p w14:paraId="7DA93822" w14:textId="3894FC30" w:rsidR="006C6AA6" w:rsidRDefault="006C6AA6" w:rsidP="00703972">
      <w:pPr>
        <w:spacing w:line="276" w:lineRule="auto"/>
        <w:jc w:val="both"/>
        <w:rPr>
          <w:rFonts w:ascii="Verdana" w:hAnsi="Verdana"/>
          <w:color w:val="1C232C"/>
        </w:rPr>
      </w:pPr>
      <w:r>
        <w:rPr>
          <w:rFonts w:ascii="Verdana" w:hAnsi="Verdana"/>
          <w:color w:val="1C232C"/>
        </w:rPr>
        <w:t>Ungewohnter Blitzstart des VCW! Die Angriffe saßen, schnell stand es 4:0. Dann schlug Potsdams Jade Cholet gleich mehrfach zu. Der Gast machte fünf Punkte in Serie.</w:t>
      </w:r>
      <w:r w:rsidR="00740F01">
        <w:rPr>
          <w:rFonts w:ascii="Verdana" w:hAnsi="Verdana"/>
          <w:color w:val="1C232C"/>
        </w:rPr>
        <w:t xml:space="preserve"> Beide Mannschaften lieferten sich einen </w:t>
      </w:r>
      <w:r w:rsidR="00F302F5">
        <w:rPr>
          <w:rFonts w:ascii="Verdana" w:hAnsi="Verdana"/>
          <w:color w:val="1C232C"/>
        </w:rPr>
        <w:t>spannenden</w:t>
      </w:r>
      <w:r w:rsidR="00740F01">
        <w:rPr>
          <w:rFonts w:ascii="Verdana" w:hAnsi="Verdana"/>
          <w:color w:val="1C232C"/>
        </w:rPr>
        <w:t xml:space="preserve"> Fight auf Augenhöhe und glichen mehrfach bis zum 13:13 aus. </w:t>
      </w:r>
      <w:r w:rsidR="00F302F5">
        <w:rPr>
          <w:rFonts w:ascii="Verdana" w:hAnsi="Verdana"/>
          <w:color w:val="1C232C"/>
        </w:rPr>
        <w:t>Der</w:t>
      </w:r>
      <w:r w:rsidR="00740F01">
        <w:rPr>
          <w:rFonts w:ascii="Verdana" w:hAnsi="Verdana"/>
          <w:color w:val="1C232C"/>
        </w:rPr>
        <w:t xml:space="preserve"> VCW ließ </w:t>
      </w:r>
      <w:r w:rsidR="009F5F9E">
        <w:rPr>
          <w:rFonts w:ascii="Verdana" w:hAnsi="Verdana"/>
          <w:color w:val="1C232C"/>
        </w:rPr>
        <w:t xml:space="preserve">indes </w:t>
      </w:r>
      <w:r w:rsidR="00740F01">
        <w:rPr>
          <w:rFonts w:ascii="Verdana" w:hAnsi="Verdana"/>
          <w:color w:val="1C232C"/>
        </w:rPr>
        <w:t xml:space="preserve">nicht nach </w:t>
      </w:r>
      <w:r w:rsidR="00F302F5">
        <w:rPr>
          <w:rFonts w:ascii="Verdana" w:hAnsi="Verdana"/>
          <w:color w:val="1C232C"/>
        </w:rPr>
        <w:t xml:space="preserve">und </w:t>
      </w:r>
      <w:r w:rsidR="00F302F5">
        <w:rPr>
          <w:rFonts w:ascii="Verdana" w:hAnsi="Verdana"/>
          <w:color w:val="1C232C"/>
        </w:rPr>
        <w:lastRenderedPageBreak/>
        <w:t xml:space="preserve">erzielte das </w:t>
      </w:r>
      <w:r w:rsidR="00740F01">
        <w:rPr>
          <w:rFonts w:ascii="Verdana" w:hAnsi="Verdana"/>
          <w:color w:val="1C232C"/>
        </w:rPr>
        <w:t>18:17 durch Mittelblockerin Jonna Wasserfaller</w:t>
      </w:r>
      <w:r w:rsidR="00F302F5">
        <w:rPr>
          <w:rFonts w:ascii="Verdana" w:hAnsi="Verdana"/>
          <w:color w:val="1C232C"/>
        </w:rPr>
        <w:t xml:space="preserve"> (Schweden)</w:t>
      </w:r>
      <w:r w:rsidR="00740F01">
        <w:rPr>
          <w:rFonts w:ascii="Verdana" w:hAnsi="Verdana"/>
          <w:color w:val="1C232C"/>
        </w:rPr>
        <w:t xml:space="preserve">. Beim 19:17 musste SCP-Coach </w:t>
      </w:r>
      <w:r w:rsidR="00F302F5" w:rsidRPr="00F302F5">
        <w:rPr>
          <w:rFonts w:ascii="Verdana" w:hAnsi="Verdana"/>
          <w:b/>
          <w:bCs/>
          <w:color w:val="1C232C"/>
        </w:rPr>
        <w:t>Riccardo Boieri</w:t>
      </w:r>
      <w:r w:rsidR="00F302F5">
        <w:rPr>
          <w:rFonts w:ascii="Verdana" w:hAnsi="Verdana"/>
          <w:color w:val="1C232C"/>
        </w:rPr>
        <w:t xml:space="preserve"> </w:t>
      </w:r>
      <w:r w:rsidR="00740F01">
        <w:rPr>
          <w:rFonts w:ascii="Verdana" w:hAnsi="Verdana"/>
          <w:color w:val="1C232C"/>
        </w:rPr>
        <w:t>eine Pause einbauen, um seine Damen neu einzustellen</w:t>
      </w:r>
      <w:r w:rsidR="002D38F4">
        <w:rPr>
          <w:rFonts w:ascii="Verdana" w:hAnsi="Verdana"/>
          <w:color w:val="1C232C"/>
        </w:rPr>
        <w:t xml:space="preserve"> … das gelang zunächst, man ging </w:t>
      </w:r>
      <w:r w:rsidR="00F302F5">
        <w:rPr>
          <w:rFonts w:ascii="Verdana" w:hAnsi="Verdana"/>
          <w:color w:val="1C232C"/>
        </w:rPr>
        <w:t xml:space="preserve">nun sogar </w:t>
      </w:r>
      <w:r w:rsidR="002D38F4">
        <w:rPr>
          <w:rFonts w:ascii="Verdana" w:hAnsi="Verdana"/>
          <w:color w:val="1C232C"/>
        </w:rPr>
        <w:t xml:space="preserve">in Führung. </w:t>
      </w:r>
      <w:r w:rsidR="00F302F5">
        <w:rPr>
          <w:rFonts w:ascii="Verdana" w:hAnsi="Verdana"/>
          <w:color w:val="1C232C"/>
        </w:rPr>
        <w:t xml:space="preserve">Die sollte allerdings nicht halten. </w:t>
      </w:r>
      <w:r w:rsidR="002D38F4">
        <w:rPr>
          <w:rFonts w:ascii="Verdana" w:hAnsi="Verdana"/>
          <w:color w:val="1C232C"/>
        </w:rPr>
        <w:t>Die Hausherrinnen blieben hellwach – ebenso die Halle!</w:t>
      </w:r>
      <w:r w:rsidR="003474D3">
        <w:rPr>
          <w:rFonts w:ascii="Verdana" w:hAnsi="Verdana"/>
          <w:color w:val="1C232C"/>
        </w:rPr>
        <w:t xml:space="preserve"> </w:t>
      </w:r>
      <w:r w:rsidR="002D38F4">
        <w:rPr>
          <w:rFonts w:ascii="Verdana" w:hAnsi="Verdana"/>
          <w:color w:val="1C232C"/>
        </w:rPr>
        <w:t>Außenangreiferin Olivia Rusek (Polen/USA) setzte gleich zwei Ausrufezeichen … und dann war es Mittelblockerin Rachel-Gomez</w:t>
      </w:r>
      <w:r w:rsidR="00F302F5">
        <w:rPr>
          <w:rFonts w:ascii="Verdana" w:hAnsi="Verdana"/>
          <w:color w:val="1C232C"/>
        </w:rPr>
        <w:t xml:space="preserve"> (USA)</w:t>
      </w:r>
      <w:r w:rsidR="002D38F4">
        <w:rPr>
          <w:rFonts w:ascii="Verdana" w:hAnsi="Verdana"/>
          <w:color w:val="1C232C"/>
        </w:rPr>
        <w:t xml:space="preserve">, die mit einem Block für </w:t>
      </w:r>
      <w:r w:rsidR="003474D3">
        <w:rPr>
          <w:rFonts w:ascii="Verdana" w:hAnsi="Verdana"/>
          <w:color w:val="1C232C"/>
        </w:rPr>
        <w:t>überbordende Freude</w:t>
      </w:r>
      <w:r w:rsidR="00F302F5">
        <w:rPr>
          <w:rFonts w:ascii="Verdana" w:hAnsi="Verdana"/>
          <w:color w:val="1C232C"/>
        </w:rPr>
        <w:t xml:space="preserve"> auf den Rängen</w:t>
      </w:r>
      <w:r w:rsidR="002D38F4">
        <w:rPr>
          <w:rFonts w:ascii="Verdana" w:hAnsi="Verdana"/>
          <w:color w:val="1C232C"/>
        </w:rPr>
        <w:t xml:space="preserve"> sorgte … der VCW hatte diesen </w:t>
      </w:r>
      <w:r w:rsidR="003474D3">
        <w:rPr>
          <w:rFonts w:ascii="Verdana" w:hAnsi="Verdana"/>
          <w:color w:val="1C232C"/>
        </w:rPr>
        <w:t xml:space="preserve">ersten </w:t>
      </w:r>
      <w:r w:rsidR="002D38F4">
        <w:rPr>
          <w:rFonts w:ascii="Verdana" w:hAnsi="Verdana"/>
          <w:color w:val="1C232C"/>
        </w:rPr>
        <w:t>Abschnitt tatsächlich mit 25:23 gewonnen.</w:t>
      </w:r>
      <w:r w:rsidR="00985BFE">
        <w:rPr>
          <w:rFonts w:ascii="Verdana" w:hAnsi="Verdana"/>
          <w:color w:val="1C232C"/>
        </w:rPr>
        <w:t xml:space="preserve"> Ein </w:t>
      </w:r>
      <w:r w:rsidR="003474D3">
        <w:rPr>
          <w:rFonts w:ascii="Verdana" w:hAnsi="Verdana"/>
          <w:color w:val="1C232C"/>
        </w:rPr>
        <w:t>Kapitel</w:t>
      </w:r>
      <w:r w:rsidR="00985BFE">
        <w:rPr>
          <w:rFonts w:ascii="Verdana" w:hAnsi="Verdana"/>
          <w:color w:val="1C232C"/>
        </w:rPr>
        <w:t xml:space="preserve"> ohne </w:t>
      </w:r>
      <w:r w:rsidR="006F685B">
        <w:rPr>
          <w:rFonts w:ascii="Verdana" w:hAnsi="Verdana"/>
          <w:color w:val="1C232C"/>
        </w:rPr>
        <w:t>F</w:t>
      </w:r>
      <w:r w:rsidR="00985BFE">
        <w:rPr>
          <w:rFonts w:ascii="Verdana" w:hAnsi="Verdana"/>
          <w:color w:val="1C232C"/>
        </w:rPr>
        <w:t>ehl und Tadel</w:t>
      </w:r>
      <w:r w:rsidR="009F5F9E">
        <w:rPr>
          <w:rFonts w:ascii="Verdana" w:hAnsi="Verdana"/>
          <w:color w:val="1C232C"/>
        </w:rPr>
        <w:t>.</w:t>
      </w:r>
    </w:p>
    <w:p w14:paraId="320E9300" w14:textId="6B56B939" w:rsidR="002D38F4" w:rsidRDefault="002D38F4" w:rsidP="00703972">
      <w:pPr>
        <w:spacing w:line="276" w:lineRule="auto"/>
        <w:jc w:val="both"/>
        <w:rPr>
          <w:rFonts w:ascii="Verdana" w:hAnsi="Verdana"/>
          <w:color w:val="1C232C"/>
        </w:rPr>
      </w:pPr>
      <w:r>
        <w:rPr>
          <w:rFonts w:ascii="Verdana" w:hAnsi="Verdana"/>
          <w:color w:val="1C232C"/>
        </w:rPr>
        <w:t xml:space="preserve">Dann </w:t>
      </w:r>
      <w:r w:rsidR="003474D3">
        <w:rPr>
          <w:rFonts w:ascii="Verdana" w:hAnsi="Verdana"/>
          <w:color w:val="1C232C"/>
        </w:rPr>
        <w:t>plötzlich</w:t>
      </w:r>
      <w:r>
        <w:rPr>
          <w:rFonts w:ascii="Verdana" w:hAnsi="Verdana"/>
          <w:color w:val="1C232C"/>
        </w:rPr>
        <w:t xml:space="preserve"> Stille und entsetzte Gesichter: </w:t>
      </w:r>
      <w:r w:rsidRPr="00985BFE">
        <w:rPr>
          <w:rFonts w:ascii="Verdana" w:hAnsi="Verdana"/>
          <w:b/>
          <w:bCs/>
          <w:color w:val="1C232C"/>
        </w:rPr>
        <w:t>Jade Cholet</w:t>
      </w:r>
      <w:r>
        <w:rPr>
          <w:rFonts w:ascii="Verdana" w:hAnsi="Verdana"/>
          <w:color w:val="1C232C"/>
        </w:rPr>
        <w:t xml:space="preserve"> </w:t>
      </w:r>
      <w:r w:rsidR="00985BFE">
        <w:rPr>
          <w:rFonts w:ascii="Verdana" w:hAnsi="Verdana"/>
          <w:color w:val="1C232C"/>
        </w:rPr>
        <w:t xml:space="preserve">(bis dahin 7 Punkte) lag am Boden und </w:t>
      </w:r>
      <w:r>
        <w:rPr>
          <w:rFonts w:ascii="Verdana" w:hAnsi="Verdana"/>
          <w:color w:val="1C232C"/>
        </w:rPr>
        <w:t>hielt sich das Knie</w:t>
      </w:r>
      <w:r w:rsidR="00985BFE">
        <w:rPr>
          <w:rFonts w:ascii="Verdana" w:hAnsi="Verdana"/>
          <w:color w:val="1C232C"/>
        </w:rPr>
        <w:t>.</w:t>
      </w:r>
      <w:r>
        <w:rPr>
          <w:rFonts w:ascii="Verdana" w:hAnsi="Verdana"/>
          <w:color w:val="1C232C"/>
        </w:rPr>
        <w:t xml:space="preserve"> </w:t>
      </w:r>
      <w:r w:rsidR="00985BFE">
        <w:rPr>
          <w:rFonts w:ascii="Verdana" w:hAnsi="Verdana"/>
          <w:color w:val="1C232C"/>
        </w:rPr>
        <w:t xml:space="preserve">VCW-Arzt </w:t>
      </w:r>
      <w:r w:rsidR="00985BFE" w:rsidRPr="00985BFE">
        <w:rPr>
          <w:rFonts w:ascii="Verdana" w:hAnsi="Verdana"/>
          <w:b/>
          <w:bCs/>
          <w:color w:val="1C232C"/>
        </w:rPr>
        <w:t>Dr. Alexander Mayer</w:t>
      </w:r>
      <w:r w:rsidR="00985BFE">
        <w:rPr>
          <w:rFonts w:ascii="Verdana" w:hAnsi="Verdana"/>
          <w:color w:val="1C232C"/>
        </w:rPr>
        <w:t xml:space="preserve"> eilte aufs Spielfeld. Die Französin musste das Spielfeld gestützt verlassen.</w:t>
      </w:r>
      <w:r>
        <w:rPr>
          <w:rFonts w:ascii="Verdana" w:hAnsi="Verdana"/>
          <w:color w:val="1C232C"/>
        </w:rPr>
        <w:t xml:space="preserve"> </w:t>
      </w:r>
      <w:r w:rsidR="009F5F9E">
        <w:rPr>
          <w:rFonts w:ascii="Verdana" w:hAnsi="Verdana"/>
          <w:color w:val="1C232C"/>
        </w:rPr>
        <w:t xml:space="preserve">„Wir wünschen Jade rasche Genesung“, bekräftigte VCW-Geschäftsführer </w:t>
      </w:r>
      <w:r w:rsidR="009F5F9E" w:rsidRPr="009F5F9E">
        <w:rPr>
          <w:rFonts w:ascii="Verdana" w:hAnsi="Verdana"/>
          <w:b/>
          <w:bCs/>
          <w:color w:val="1C232C"/>
        </w:rPr>
        <w:t>Christopher Fetting</w:t>
      </w:r>
      <w:r w:rsidR="009F5F9E">
        <w:rPr>
          <w:rFonts w:ascii="Verdana" w:hAnsi="Verdana"/>
          <w:color w:val="1C232C"/>
        </w:rPr>
        <w:t xml:space="preserve"> nach dem Match.</w:t>
      </w:r>
    </w:p>
    <w:p w14:paraId="0AB41BAE" w14:textId="4D304B36" w:rsidR="002D38F4" w:rsidRPr="002D38F4" w:rsidRDefault="002D38F4" w:rsidP="00703972">
      <w:pPr>
        <w:spacing w:line="276" w:lineRule="auto"/>
        <w:jc w:val="both"/>
        <w:rPr>
          <w:rFonts w:ascii="Verdana" w:hAnsi="Verdana"/>
          <w:b/>
          <w:bCs/>
          <w:color w:val="1C232C"/>
        </w:rPr>
      </w:pPr>
      <w:r w:rsidRPr="002D38F4">
        <w:rPr>
          <w:rFonts w:ascii="Verdana" w:hAnsi="Verdana"/>
          <w:b/>
          <w:bCs/>
          <w:color w:val="1C232C"/>
        </w:rPr>
        <w:t>Zweiter Satz</w:t>
      </w:r>
      <w:r w:rsidR="003474D3">
        <w:rPr>
          <w:rFonts w:ascii="Verdana" w:hAnsi="Verdana"/>
          <w:b/>
          <w:bCs/>
          <w:color w:val="1C232C"/>
        </w:rPr>
        <w:t xml:space="preserve"> (</w:t>
      </w:r>
      <w:r w:rsidR="00934D49">
        <w:rPr>
          <w:rFonts w:ascii="Verdana" w:hAnsi="Verdana"/>
          <w:b/>
          <w:bCs/>
          <w:color w:val="1C232C"/>
        </w:rPr>
        <w:t>25:23 = 2:0)</w:t>
      </w:r>
    </w:p>
    <w:p w14:paraId="0A66D9D2" w14:textId="44883FE0" w:rsidR="00985BFE" w:rsidRDefault="00985BFE" w:rsidP="00703972">
      <w:pPr>
        <w:spacing w:line="276" w:lineRule="auto"/>
        <w:jc w:val="both"/>
        <w:rPr>
          <w:rFonts w:ascii="Verdana" w:hAnsi="Verdana"/>
          <w:color w:val="1C232C"/>
        </w:rPr>
      </w:pPr>
      <w:r>
        <w:rPr>
          <w:rFonts w:ascii="Verdana" w:hAnsi="Verdana"/>
          <w:color w:val="1C232C"/>
        </w:rPr>
        <w:t xml:space="preserve">Potsdam zeigte sich </w:t>
      </w:r>
      <w:r w:rsidR="00934D49">
        <w:rPr>
          <w:rFonts w:ascii="Verdana" w:hAnsi="Verdana"/>
          <w:color w:val="1C232C"/>
        </w:rPr>
        <w:t>zunächst unbeeindruckt</w:t>
      </w:r>
      <w:r>
        <w:rPr>
          <w:rFonts w:ascii="Verdana" w:hAnsi="Verdana"/>
          <w:color w:val="1C232C"/>
        </w:rPr>
        <w:t xml:space="preserve"> und </w:t>
      </w:r>
      <w:r w:rsidR="00934D49">
        <w:rPr>
          <w:rFonts w:ascii="Verdana" w:hAnsi="Verdana"/>
          <w:color w:val="1C232C"/>
        </w:rPr>
        <w:t>marschierte</w:t>
      </w:r>
      <w:r>
        <w:rPr>
          <w:rFonts w:ascii="Verdana" w:hAnsi="Verdana"/>
          <w:color w:val="1C232C"/>
        </w:rPr>
        <w:t xml:space="preserve"> nun seinerseits rasch </w:t>
      </w:r>
      <w:r w:rsidR="00934D49">
        <w:rPr>
          <w:rFonts w:ascii="Verdana" w:hAnsi="Verdana"/>
          <w:color w:val="1C232C"/>
        </w:rPr>
        <w:t>voran (</w:t>
      </w:r>
      <w:r>
        <w:rPr>
          <w:rFonts w:ascii="Verdana" w:hAnsi="Verdana"/>
          <w:color w:val="1C232C"/>
        </w:rPr>
        <w:t>4:0</w:t>
      </w:r>
      <w:r w:rsidR="00934D49">
        <w:rPr>
          <w:rFonts w:ascii="Verdana" w:hAnsi="Verdana"/>
          <w:color w:val="1C232C"/>
        </w:rPr>
        <w:t>). Aber</w:t>
      </w:r>
      <w:r>
        <w:rPr>
          <w:rFonts w:ascii="Verdana" w:hAnsi="Verdana"/>
          <w:color w:val="1C232C"/>
        </w:rPr>
        <w:t xml:space="preserve"> wieder zeigte der VCW Biss </w:t>
      </w:r>
      <w:r w:rsidR="00934D49">
        <w:rPr>
          <w:rFonts w:ascii="Verdana" w:hAnsi="Verdana"/>
          <w:color w:val="1C232C"/>
        </w:rPr>
        <w:t>(</w:t>
      </w:r>
      <w:r>
        <w:rPr>
          <w:rFonts w:ascii="Verdana" w:hAnsi="Verdana"/>
          <w:color w:val="1C232C"/>
        </w:rPr>
        <w:t>6:7</w:t>
      </w:r>
      <w:r w:rsidR="00934D49">
        <w:rPr>
          <w:rFonts w:ascii="Verdana" w:hAnsi="Verdana"/>
          <w:color w:val="1C232C"/>
        </w:rPr>
        <w:t>,</w:t>
      </w:r>
      <w:r w:rsidR="006F685B">
        <w:rPr>
          <w:rFonts w:ascii="Verdana" w:hAnsi="Verdana"/>
          <w:color w:val="1C232C"/>
        </w:rPr>
        <w:t xml:space="preserve"> 12:14</w:t>
      </w:r>
      <w:r w:rsidR="00934D49">
        <w:rPr>
          <w:rFonts w:ascii="Verdana" w:hAnsi="Verdana"/>
          <w:color w:val="1C232C"/>
        </w:rPr>
        <w:t xml:space="preserve">). </w:t>
      </w:r>
      <w:r w:rsidR="006F685B">
        <w:rPr>
          <w:rFonts w:ascii="Verdana" w:hAnsi="Verdana"/>
          <w:color w:val="1C232C"/>
        </w:rPr>
        <w:t xml:space="preserve">Und dann war es </w:t>
      </w:r>
      <w:r w:rsidR="00934D49">
        <w:rPr>
          <w:rFonts w:ascii="Verdana" w:hAnsi="Verdana"/>
          <w:color w:val="1C232C"/>
        </w:rPr>
        <w:t xml:space="preserve">erneut </w:t>
      </w:r>
      <w:r w:rsidR="006F685B">
        <w:rPr>
          <w:rFonts w:ascii="Verdana" w:hAnsi="Verdana"/>
          <w:color w:val="1C232C"/>
        </w:rPr>
        <w:t xml:space="preserve">die </w:t>
      </w:r>
      <w:r w:rsidR="00226730">
        <w:rPr>
          <w:rFonts w:ascii="Verdana" w:hAnsi="Verdana"/>
          <w:color w:val="1C232C"/>
        </w:rPr>
        <w:t xml:space="preserve">sehr </w:t>
      </w:r>
      <w:r w:rsidR="006F685B">
        <w:rPr>
          <w:rFonts w:ascii="Verdana" w:hAnsi="Verdana"/>
          <w:color w:val="1C232C"/>
        </w:rPr>
        <w:t xml:space="preserve">präsente Rachel Gomez, die für den Ausgleich (14:14, Block) </w:t>
      </w:r>
      <w:r w:rsidR="00934D49">
        <w:rPr>
          <w:rFonts w:ascii="Verdana" w:hAnsi="Verdana"/>
          <w:color w:val="1C232C"/>
        </w:rPr>
        <w:t xml:space="preserve">und wenig </w:t>
      </w:r>
      <w:r w:rsidR="00934D49" w:rsidRPr="00741CA9">
        <w:rPr>
          <w:rFonts w:ascii="Verdana" w:hAnsi="Verdana"/>
        </w:rPr>
        <w:t>später</w:t>
      </w:r>
      <w:r w:rsidR="00934D49">
        <w:rPr>
          <w:rFonts w:ascii="Verdana" w:hAnsi="Verdana"/>
          <w:color w:val="1C232C"/>
        </w:rPr>
        <w:t xml:space="preserve"> für </w:t>
      </w:r>
      <w:r w:rsidR="006F685B">
        <w:rPr>
          <w:rFonts w:ascii="Verdana" w:hAnsi="Verdana"/>
          <w:color w:val="1C232C"/>
        </w:rPr>
        <w:t>die VCW-Führung sorgte</w:t>
      </w:r>
      <w:r w:rsidR="00226730">
        <w:rPr>
          <w:rFonts w:ascii="Verdana" w:hAnsi="Verdana"/>
          <w:color w:val="1C232C"/>
        </w:rPr>
        <w:t xml:space="preserve"> </w:t>
      </w:r>
      <w:r w:rsidR="006F685B">
        <w:rPr>
          <w:rFonts w:ascii="Verdana" w:hAnsi="Verdana"/>
          <w:color w:val="1C232C"/>
        </w:rPr>
        <w:t xml:space="preserve">(16:14). </w:t>
      </w:r>
      <w:r w:rsidR="00934D49">
        <w:rPr>
          <w:rFonts w:ascii="Verdana" w:hAnsi="Verdana"/>
          <w:color w:val="1C232C"/>
        </w:rPr>
        <w:t>SCP-</w:t>
      </w:r>
      <w:r w:rsidR="006F685B">
        <w:rPr>
          <w:rFonts w:ascii="Verdana" w:hAnsi="Verdana"/>
          <w:color w:val="1C232C"/>
        </w:rPr>
        <w:t xml:space="preserve">Coach </w:t>
      </w:r>
      <w:r w:rsidR="006F685B" w:rsidRPr="00934D49">
        <w:rPr>
          <w:rFonts w:ascii="Verdana" w:hAnsi="Verdana"/>
          <w:color w:val="1C232C"/>
        </w:rPr>
        <w:t>Boieri</w:t>
      </w:r>
      <w:r w:rsidR="006F685B">
        <w:rPr>
          <w:rFonts w:ascii="Verdana" w:hAnsi="Verdana"/>
          <w:color w:val="1C232C"/>
        </w:rPr>
        <w:t xml:space="preserve"> verfolgte das Ganze da schon nicht mehr an der Seitenlinie – die Schiedsrichter hatten den allzu temperamentvollen Italiener </w:t>
      </w:r>
      <w:r w:rsidR="006F685B" w:rsidRPr="00741CA9">
        <w:rPr>
          <w:rFonts w:ascii="Verdana" w:hAnsi="Verdana"/>
        </w:rPr>
        <w:t xml:space="preserve">mit </w:t>
      </w:r>
      <w:r w:rsidR="00226730" w:rsidRPr="00741CA9">
        <w:rPr>
          <w:rFonts w:ascii="Verdana" w:hAnsi="Verdana"/>
          <w:b/>
          <w:bCs/>
        </w:rPr>
        <w:t xml:space="preserve">Gelb und </w:t>
      </w:r>
      <w:r w:rsidR="006F685B" w:rsidRPr="00741CA9">
        <w:rPr>
          <w:rFonts w:ascii="Verdana" w:hAnsi="Verdana"/>
          <w:b/>
          <w:bCs/>
        </w:rPr>
        <w:t>Rot</w:t>
      </w:r>
      <w:r w:rsidR="006F685B" w:rsidRPr="00741CA9">
        <w:rPr>
          <w:rFonts w:ascii="Verdana" w:hAnsi="Verdana"/>
        </w:rPr>
        <w:t xml:space="preserve"> </w:t>
      </w:r>
      <w:r w:rsidR="00741CA9">
        <w:rPr>
          <w:rFonts w:ascii="Verdana" w:hAnsi="Verdana"/>
        </w:rPr>
        <w:t>vom Spielfeld</w:t>
      </w:r>
      <w:r w:rsidR="006F685B" w:rsidRPr="00741CA9">
        <w:rPr>
          <w:rFonts w:ascii="Verdana" w:hAnsi="Verdana"/>
        </w:rPr>
        <w:t xml:space="preserve"> verwiesen</w:t>
      </w:r>
      <w:r w:rsidR="00934D49" w:rsidRPr="00741CA9">
        <w:rPr>
          <w:rFonts w:ascii="Verdana" w:hAnsi="Verdana"/>
        </w:rPr>
        <w:t xml:space="preserve"> </w:t>
      </w:r>
      <w:r w:rsidR="00226730" w:rsidRPr="00741CA9">
        <w:rPr>
          <w:rFonts w:ascii="Verdana" w:hAnsi="Verdana"/>
        </w:rPr>
        <w:t>(= Punkt für Wiesbaden)</w:t>
      </w:r>
      <w:r w:rsidR="006F685B" w:rsidRPr="00741CA9">
        <w:rPr>
          <w:rFonts w:ascii="Verdana" w:hAnsi="Verdana"/>
        </w:rPr>
        <w:t>. Auch VCW-Cheftrainer Tigin Yağlioğlu war wieder gestikulier</w:t>
      </w:r>
      <w:r w:rsidR="006F685B">
        <w:rPr>
          <w:rFonts w:ascii="Verdana" w:hAnsi="Verdana"/>
          <w:color w:val="1C232C"/>
        </w:rPr>
        <w:t>end und motivierend unterwegs,</w:t>
      </w:r>
      <w:r w:rsidR="00226730">
        <w:rPr>
          <w:rFonts w:ascii="Verdana" w:hAnsi="Verdana"/>
          <w:color w:val="1C232C"/>
        </w:rPr>
        <w:t xml:space="preserve"> </w:t>
      </w:r>
      <w:r w:rsidR="006F685B">
        <w:rPr>
          <w:rFonts w:ascii="Verdana" w:hAnsi="Verdana"/>
          <w:color w:val="1C232C"/>
        </w:rPr>
        <w:t>das allerdings in gesitteter Manier.</w:t>
      </w:r>
      <w:r w:rsidR="00226730">
        <w:rPr>
          <w:rFonts w:ascii="Verdana" w:hAnsi="Verdana"/>
          <w:color w:val="1C232C"/>
        </w:rPr>
        <w:t xml:space="preserve"> </w:t>
      </w:r>
      <w:r w:rsidR="008505AE">
        <w:rPr>
          <w:rFonts w:ascii="Verdana" w:hAnsi="Verdana"/>
          <w:color w:val="1C232C"/>
        </w:rPr>
        <w:t>Dann</w:t>
      </w:r>
      <w:r w:rsidR="00226730">
        <w:rPr>
          <w:rFonts w:ascii="Verdana" w:hAnsi="Verdana"/>
          <w:color w:val="1C232C"/>
        </w:rPr>
        <w:t xml:space="preserve"> </w:t>
      </w:r>
      <w:r w:rsidR="008505AE">
        <w:rPr>
          <w:rFonts w:ascii="Verdana" w:hAnsi="Verdana"/>
          <w:color w:val="1C232C"/>
        </w:rPr>
        <w:t>die Crunchtime: Hier war Potsdam zunächst einen Tick aufmerksamer … aber entschieden war noch lange nichts</w:t>
      </w:r>
      <w:r w:rsidR="00322541">
        <w:rPr>
          <w:rFonts w:ascii="Verdana" w:hAnsi="Verdana"/>
          <w:color w:val="1C232C"/>
        </w:rPr>
        <w:t xml:space="preserve">. </w:t>
      </w:r>
      <w:r w:rsidR="008505AE">
        <w:rPr>
          <w:rFonts w:ascii="Verdana" w:hAnsi="Verdana"/>
          <w:color w:val="1C232C"/>
        </w:rPr>
        <w:t>Olivia Rusek holte</w:t>
      </w:r>
      <w:r w:rsidR="00226730">
        <w:rPr>
          <w:rFonts w:ascii="Verdana" w:hAnsi="Verdana"/>
          <w:color w:val="1C232C"/>
        </w:rPr>
        <w:t xml:space="preserve"> </w:t>
      </w:r>
      <w:r w:rsidR="008505AE">
        <w:rPr>
          <w:rFonts w:ascii="Verdana" w:hAnsi="Verdana"/>
          <w:color w:val="1C232C"/>
        </w:rPr>
        <w:t>den Hammer raus und stellte auf 23:22</w:t>
      </w:r>
      <w:r w:rsidR="00322541">
        <w:rPr>
          <w:rFonts w:ascii="Verdana" w:hAnsi="Verdana"/>
          <w:color w:val="1C232C"/>
        </w:rPr>
        <w:t xml:space="preserve">. </w:t>
      </w:r>
      <w:r w:rsidR="008505AE">
        <w:rPr>
          <w:rFonts w:ascii="Verdana" w:hAnsi="Verdana"/>
          <w:color w:val="1C232C"/>
        </w:rPr>
        <w:t xml:space="preserve">Und </w:t>
      </w:r>
      <w:r w:rsidR="00226730">
        <w:rPr>
          <w:rFonts w:ascii="Verdana" w:hAnsi="Verdana"/>
          <w:color w:val="1C232C"/>
        </w:rPr>
        <w:t xml:space="preserve">dann </w:t>
      </w:r>
      <w:r w:rsidR="008505AE">
        <w:rPr>
          <w:rFonts w:ascii="Verdana" w:hAnsi="Verdana"/>
          <w:color w:val="1C232C"/>
        </w:rPr>
        <w:t>wieder Rachel Gomez … Satzball für den VCW (24:23)</w:t>
      </w:r>
      <w:r w:rsidR="00226730">
        <w:rPr>
          <w:rFonts w:ascii="Verdana" w:hAnsi="Verdana"/>
          <w:color w:val="1C232C"/>
        </w:rPr>
        <w:t>!</w:t>
      </w:r>
      <w:r w:rsidR="008505AE">
        <w:rPr>
          <w:rFonts w:ascii="Verdana" w:hAnsi="Verdana"/>
          <w:color w:val="1C232C"/>
        </w:rPr>
        <w:t xml:space="preserve"> </w:t>
      </w:r>
      <w:r w:rsidR="00226730">
        <w:rPr>
          <w:rFonts w:ascii="Verdana" w:hAnsi="Verdana"/>
          <w:color w:val="1C232C"/>
        </w:rPr>
        <w:t xml:space="preserve">Gleich der erste saß! Mit der 2:0-Führung hatten die Hessinnen nun </w:t>
      </w:r>
      <w:r w:rsidR="00934D49">
        <w:rPr>
          <w:rFonts w:ascii="Verdana" w:hAnsi="Verdana"/>
          <w:color w:val="1C232C"/>
        </w:rPr>
        <w:t xml:space="preserve">schon </w:t>
      </w:r>
      <w:r w:rsidR="00226730">
        <w:rPr>
          <w:rFonts w:ascii="Verdana" w:hAnsi="Verdana"/>
          <w:color w:val="1C232C"/>
        </w:rPr>
        <w:t xml:space="preserve">einen Punkt für die Tabelle ergattert. </w:t>
      </w:r>
    </w:p>
    <w:p w14:paraId="6D1323FD" w14:textId="4EA31868" w:rsidR="00226730" w:rsidRPr="00226730" w:rsidRDefault="00226730" w:rsidP="00703972">
      <w:pPr>
        <w:spacing w:line="276" w:lineRule="auto"/>
        <w:jc w:val="both"/>
        <w:rPr>
          <w:rFonts w:ascii="Verdana" w:hAnsi="Verdana"/>
          <w:b/>
          <w:bCs/>
          <w:color w:val="1C232C"/>
        </w:rPr>
      </w:pPr>
      <w:r w:rsidRPr="00226730">
        <w:rPr>
          <w:rFonts w:ascii="Verdana" w:hAnsi="Verdana"/>
          <w:b/>
          <w:bCs/>
          <w:color w:val="1C232C"/>
        </w:rPr>
        <w:t>Dritter Satz (</w:t>
      </w:r>
      <w:r w:rsidR="001919AF">
        <w:rPr>
          <w:rFonts w:ascii="Verdana" w:hAnsi="Verdana"/>
          <w:b/>
          <w:bCs/>
          <w:color w:val="1C232C"/>
        </w:rPr>
        <w:t>22:25</w:t>
      </w:r>
      <w:r w:rsidR="00256F5A">
        <w:rPr>
          <w:rFonts w:ascii="Verdana" w:hAnsi="Verdana"/>
          <w:b/>
          <w:bCs/>
          <w:color w:val="1C232C"/>
        </w:rPr>
        <w:t xml:space="preserve"> = 1:2</w:t>
      </w:r>
      <w:r w:rsidRPr="00226730">
        <w:rPr>
          <w:rFonts w:ascii="Verdana" w:hAnsi="Verdana"/>
          <w:b/>
          <w:bCs/>
          <w:color w:val="1C232C"/>
        </w:rPr>
        <w:t>)</w:t>
      </w:r>
    </w:p>
    <w:p w14:paraId="21FFD6B4" w14:textId="1A9329C1" w:rsidR="00226730" w:rsidRDefault="00226730" w:rsidP="00703972">
      <w:pPr>
        <w:spacing w:line="276" w:lineRule="auto"/>
        <w:jc w:val="both"/>
        <w:rPr>
          <w:rFonts w:ascii="Verdana" w:hAnsi="Verdana"/>
          <w:color w:val="1C232C"/>
        </w:rPr>
      </w:pPr>
      <w:r>
        <w:rPr>
          <w:rFonts w:ascii="Verdana" w:hAnsi="Verdana"/>
          <w:color w:val="1C232C"/>
        </w:rPr>
        <w:t>Wieder erwischte der Gast den besser</w:t>
      </w:r>
      <w:r w:rsidR="0015061A">
        <w:rPr>
          <w:rFonts w:ascii="Verdana" w:hAnsi="Verdana"/>
          <w:color w:val="1C232C"/>
        </w:rPr>
        <w:t>e</w:t>
      </w:r>
      <w:r>
        <w:rPr>
          <w:rFonts w:ascii="Verdana" w:hAnsi="Verdana"/>
          <w:color w:val="1C232C"/>
        </w:rPr>
        <w:t>n Start, aber die VCW-Athletinnen behielten den Kopf oben</w:t>
      </w:r>
      <w:r w:rsidR="00934D49">
        <w:rPr>
          <w:rFonts w:ascii="Verdana" w:hAnsi="Verdana"/>
          <w:color w:val="1C232C"/>
        </w:rPr>
        <w:t>. Nach</w:t>
      </w:r>
      <w:r>
        <w:rPr>
          <w:rFonts w:ascii="Verdana" w:hAnsi="Verdana"/>
          <w:color w:val="1C232C"/>
        </w:rPr>
        <w:t xml:space="preserve"> dem 8:8 gingen sie erstmals in Führung</w:t>
      </w:r>
      <w:r w:rsidR="00322541">
        <w:rPr>
          <w:rFonts w:ascii="Verdana" w:hAnsi="Verdana"/>
          <w:color w:val="1C232C"/>
        </w:rPr>
        <w:t xml:space="preserve">. </w:t>
      </w:r>
      <w:r w:rsidR="0015061A">
        <w:rPr>
          <w:rFonts w:ascii="Verdana" w:hAnsi="Verdana"/>
          <w:color w:val="1C232C"/>
        </w:rPr>
        <w:t xml:space="preserve">Ein Potsdamer Eigenfehler führte zum 14:14. </w:t>
      </w:r>
      <w:r w:rsidR="00B9485A">
        <w:rPr>
          <w:rFonts w:ascii="Verdana" w:hAnsi="Verdana"/>
          <w:color w:val="1C232C"/>
        </w:rPr>
        <w:t xml:space="preserve">Das 16:16 brachte die SCP-Bank </w:t>
      </w:r>
      <w:r w:rsidR="00934D49">
        <w:rPr>
          <w:rFonts w:ascii="Verdana" w:hAnsi="Verdana"/>
          <w:color w:val="1C232C"/>
        </w:rPr>
        <w:t>wieder einmal</w:t>
      </w:r>
      <w:r w:rsidR="001919AF">
        <w:rPr>
          <w:rFonts w:ascii="Verdana" w:hAnsi="Verdana"/>
          <w:color w:val="1C232C"/>
        </w:rPr>
        <w:t xml:space="preserve"> </w:t>
      </w:r>
      <w:r w:rsidR="00B9485A">
        <w:rPr>
          <w:rFonts w:ascii="Verdana" w:hAnsi="Verdana"/>
          <w:color w:val="1C232C"/>
        </w:rPr>
        <w:t xml:space="preserve">auf die Palme. </w:t>
      </w:r>
      <w:r w:rsidR="00934D49">
        <w:rPr>
          <w:rFonts w:ascii="Verdana" w:hAnsi="Verdana"/>
          <w:color w:val="1C232C"/>
        </w:rPr>
        <w:t xml:space="preserve">SCP-Diagonale </w:t>
      </w:r>
      <w:r w:rsidR="00B9485A">
        <w:rPr>
          <w:rFonts w:ascii="Verdana" w:hAnsi="Verdana"/>
          <w:color w:val="1C232C"/>
        </w:rPr>
        <w:t xml:space="preserve">Danielle Harbin </w:t>
      </w:r>
      <w:r w:rsidR="00934D49">
        <w:rPr>
          <w:rFonts w:ascii="Verdana" w:hAnsi="Verdana"/>
          <w:color w:val="1C232C"/>
        </w:rPr>
        <w:t xml:space="preserve">(USA) </w:t>
      </w:r>
      <w:r w:rsidR="00B9485A">
        <w:rPr>
          <w:rFonts w:ascii="Verdana" w:hAnsi="Verdana"/>
          <w:color w:val="1C232C"/>
        </w:rPr>
        <w:t xml:space="preserve">schenkte dem VCW das 18:18 mit einem Ball ins Aus. </w:t>
      </w:r>
      <w:r w:rsidR="001919AF">
        <w:rPr>
          <w:rFonts w:ascii="Verdana" w:hAnsi="Verdana"/>
          <w:color w:val="1C232C"/>
        </w:rPr>
        <w:t>Dann eine (erste!) Durstrecke des VCW und ein gellendes Pfeifkonzert beim 19:22. Wenig später führte ein verunglückter VCW-Block zu vier Satzbälle</w:t>
      </w:r>
      <w:r w:rsidR="00B37C84">
        <w:rPr>
          <w:rFonts w:ascii="Verdana" w:hAnsi="Verdana"/>
          <w:color w:val="1C232C"/>
        </w:rPr>
        <w:t>n</w:t>
      </w:r>
      <w:r w:rsidR="001919AF">
        <w:rPr>
          <w:rFonts w:ascii="Verdana" w:hAnsi="Verdana"/>
          <w:color w:val="1C232C"/>
        </w:rPr>
        <w:t xml:space="preserve"> für den Gast (20:24). Die </w:t>
      </w:r>
      <w:r w:rsidR="00322541">
        <w:rPr>
          <w:rFonts w:ascii="Verdana" w:hAnsi="Verdana"/>
          <w:color w:val="1C232C"/>
        </w:rPr>
        <w:t>Hessinnen</w:t>
      </w:r>
      <w:r w:rsidR="001919AF">
        <w:rPr>
          <w:rFonts w:ascii="Verdana" w:hAnsi="Verdana"/>
          <w:color w:val="1C232C"/>
        </w:rPr>
        <w:t xml:space="preserve"> </w:t>
      </w:r>
      <w:r w:rsidR="00B37C84">
        <w:rPr>
          <w:rFonts w:ascii="Verdana" w:hAnsi="Verdana"/>
          <w:color w:val="1C232C"/>
        </w:rPr>
        <w:t xml:space="preserve">machten noch </w:t>
      </w:r>
      <w:r w:rsidR="001919AF">
        <w:rPr>
          <w:rFonts w:ascii="Verdana" w:hAnsi="Verdana"/>
          <w:color w:val="1C232C"/>
        </w:rPr>
        <w:t>zwei Punkte</w:t>
      </w:r>
      <w:r w:rsidR="00B37C84">
        <w:rPr>
          <w:rFonts w:ascii="Verdana" w:hAnsi="Verdana"/>
          <w:color w:val="1C232C"/>
        </w:rPr>
        <w:t xml:space="preserve"> </w:t>
      </w:r>
      <w:r w:rsidR="001919AF">
        <w:rPr>
          <w:rFonts w:ascii="Verdana" w:hAnsi="Verdana"/>
          <w:color w:val="1C232C"/>
        </w:rPr>
        <w:t xml:space="preserve">– ehe Danielle Harbin zum Satzgewinn für die Brandenburgerinnen abschloss. </w:t>
      </w:r>
    </w:p>
    <w:p w14:paraId="3FCBC92D" w14:textId="60972A26" w:rsidR="00B37C84" w:rsidRPr="00226730" w:rsidRDefault="00B37C84" w:rsidP="00B37C84">
      <w:pPr>
        <w:spacing w:line="276" w:lineRule="auto"/>
        <w:jc w:val="both"/>
        <w:rPr>
          <w:rFonts w:ascii="Verdana" w:hAnsi="Verdana"/>
          <w:b/>
          <w:bCs/>
          <w:color w:val="1C232C"/>
        </w:rPr>
      </w:pPr>
      <w:r>
        <w:rPr>
          <w:rFonts w:ascii="Verdana" w:hAnsi="Verdana"/>
          <w:b/>
          <w:bCs/>
          <w:color w:val="1C232C"/>
        </w:rPr>
        <w:lastRenderedPageBreak/>
        <w:t>Vierter</w:t>
      </w:r>
      <w:r w:rsidRPr="00226730">
        <w:rPr>
          <w:rFonts w:ascii="Verdana" w:hAnsi="Verdana"/>
          <w:b/>
          <w:bCs/>
          <w:color w:val="1C232C"/>
        </w:rPr>
        <w:t xml:space="preserve"> Satz </w:t>
      </w:r>
      <w:r w:rsidR="00B7577C">
        <w:rPr>
          <w:rFonts w:ascii="Verdana" w:hAnsi="Verdana"/>
          <w:b/>
          <w:bCs/>
          <w:color w:val="1C232C"/>
        </w:rPr>
        <w:t>(25:15</w:t>
      </w:r>
      <w:r w:rsidR="00256F5A">
        <w:rPr>
          <w:rFonts w:ascii="Verdana" w:hAnsi="Verdana"/>
          <w:b/>
          <w:bCs/>
          <w:color w:val="1C232C"/>
        </w:rPr>
        <w:t xml:space="preserve"> = 3:1</w:t>
      </w:r>
      <w:r w:rsidR="00B7577C">
        <w:rPr>
          <w:rFonts w:ascii="Verdana" w:hAnsi="Verdana"/>
          <w:b/>
          <w:bCs/>
          <w:color w:val="1C232C"/>
        </w:rPr>
        <w:t>)</w:t>
      </w:r>
    </w:p>
    <w:p w14:paraId="611B47E7" w14:textId="73B82050" w:rsidR="00B37C84" w:rsidRDefault="00B37C84" w:rsidP="00B37C84">
      <w:pPr>
        <w:spacing w:line="276" w:lineRule="auto"/>
        <w:jc w:val="both"/>
        <w:rPr>
          <w:rFonts w:ascii="Verdana" w:hAnsi="Verdana"/>
          <w:color w:val="1C232C"/>
        </w:rPr>
      </w:pPr>
      <w:r>
        <w:rPr>
          <w:rFonts w:ascii="Verdana" w:hAnsi="Verdana"/>
          <w:color w:val="1C232C"/>
        </w:rPr>
        <w:t xml:space="preserve">Der VCW ging durch Außenangreiferin Tanja Großer beim 4:3 erstmals in Führung. Beim 5:3 holte </w:t>
      </w:r>
      <w:r w:rsidR="00741CA9">
        <w:rPr>
          <w:rFonts w:ascii="Verdana" w:hAnsi="Verdana"/>
          <w:color w:val="1C232C"/>
        </w:rPr>
        <w:t>Riccardo Boieri</w:t>
      </w:r>
      <w:r w:rsidR="00322541">
        <w:rPr>
          <w:rFonts w:ascii="Verdana" w:hAnsi="Verdana"/>
          <w:color w:val="1C232C"/>
        </w:rPr>
        <w:t xml:space="preserve"> </w:t>
      </w:r>
      <w:r>
        <w:rPr>
          <w:rFonts w:ascii="Verdana" w:hAnsi="Verdana"/>
          <w:color w:val="1C232C"/>
        </w:rPr>
        <w:t xml:space="preserve">die Seinen an die Seitenlinie, was Wiesbaden </w:t>
      </w:r>
      <w:r w:rsidR="00816CA0">
        <w:rPr>
          <w:rFonts w:ascii="Verdana" w:hAnsi="Verdana"/>
          <w:color w:val="1C232C"/>
        </w:rPr>
        <w:t xml:space="preserve">aber </w:t>
      </w:r>
      <w:r>
        <w:rPr>
          <w:rFonts w:ascii="Verdana" w:hAnsi="Verdana"/>
          <w:color w:val="1C232C"/>
        </w:rPr>
        <w:t xml:space="preserve">keineswegs aus der Ruhe brachte (7:3, 11:6). Potsdam hatte seinen Rhythmus verloren. Mehrfach </w:t>
      </w:r>
      <w:r w:rsidR="005E0389">
        <w:rPr>
          <w:rFonts w:ascii="Verdana" w:hAnsi="Verdana"/>
          <w:color w:val="1C232C"/>
        </w:rPr>
        <w:t>landete</w:t>
      </w:r>
      <w:r>
        <w:rPr>
          <w:rFonts w:ascii="Verdana" w:hAnsi="Verdana"/>
          <w:color w:val="1C232C"/>
        </w:rPr>
        <w:t xml:space="preserve"> das Runde </w:t>
      </w:r>
      <w:r w:rsidR="005E0389">
        <w:rPr>
          <w:rFonts w:ascii="Verdana" w:hAnsi="Verdana"/>
          <w:color w:val="1C232C"/>
        </w:rPr>
        <w:t>außerhalb der</w:t>
      </w:r>
      <w:r>
        <w:rPr>
          <w:rFonts w:ascii="Verdana" w:hAnsi="Verdana"/>
          <w:color w:val="1C232C"/>
        </w:rPr>
        <w:t xml:space="preserve"> </w:t>
      </w:r>
      <w:r w:rsidR="005E0389">
        <w:rPr>
          <w:rFonts w:ascii="Verdana" w:hAnsi="Verdana"/>
          <w:color w:val="1C232C"/>
        </w:rPr>
        <w:t>Begrenzung</w:t>
      </w:r>
      <w:r>
        <w:rPr>
          <w:rFonts w:ascii="Verdana" w:hAnsi="Verdana"/>
          <w:color w:val="1C232C"/>
        </w:rPr>
        <w:t xml:space="preserve"> (13:6)</w:t>
      </w:r>
      <w:r w:rsidR="00322541">
        <w:rPr>
          <w:rFonts w:ascii="Verdana" w:hAnsi="Verdana"/>
          <w:color w:val="1C232C"/>
        </w:rPr>
        <w:t xml:space="preserve">, die </w:t>
      </w:r>
      <w:r w:rsidR="00816CA0">
        <w:rPr>
          <w:rFonts w:ascii="Verdana" w:hAnsi="Verdana"/>
          <w:color w:val="1C232C"/>
        </w:rPr>
        <w:t>Ratlosigkeit spiegelte sich in den Gesichtern wider.</w:t>
      </w:r>
      <w:r>
        <w:rPr>
          <w:rFonts w:ascii="Verdana" w:hAnsi="Verdana"/>
          <w:color w:val="1C232C"/>
        </w:rPr>
        <w:t xml:space="preserve"> </w:t>
      </w:r>
      <w:r w:rsidR="00816CA0">
        <w:rPr>
          <w:rFonts w:ascii="Verdana" w:hAnsi="Verdana"/>
          <w:color w:val="1C232C"/>
        </w:rPr>
        <w:t xml:space="preserve">Der VCW zog unverdrossen davon (21:11) und profitierte dabei auch von Fehlern </w:t>
      </w:r>
      <w:r w:rsidR="00322541">
        <w:rPr>
          <w:rFonts w:ascii="Verdana" w:hAnsi="Verdana"/>
          <w:color w:val="1C232C"/>
        </w:rPr>
        <w:t>auf der anderen Netzseite</w:t>
      </w:r>
      <w:r w:rsidR="00816CA0">
        <w:rPr>
          <w:rFonts w:ascii="Verdana" w:hAnsi="Verdana"/>
          <w:color w:val="1C232C"/>
        </w:rPr>
        <w:t xml:space="preserve">. </w:t>
      </w:r>
      <w:r w:rsidR="00322541">
        <w:rPr>
          <w:rFonts w:ascii="Verdana" w:hAnsi="Verdana"/>
          <w:color w:val="1C232C"/>
        </w:rPr>
        <w:t>Der SC Potsdam</w:t>
      </w:r>
      <w:r w:rsidR="00B7577C">
        <w:rPr>
          <w:rFonts w:ascii="Verdana" w:hAnsi="Verdana"/>
          <w:color w:val="1C232C"/>
        </w:rPr>
        <w:t xml:space="preserve"> machte nun</w:t>
      </w:r>
      <w:r w:rsidR="001D5D2F">
        <w:rPr>
          <w:rFonts w:ascii="Verdana" w:hAnsi="Verdana"/>
          <w:color w:val="1C232C"/>
        </w:rPr>
        <w:t xml:space="preserve"> nochmal drei </w:t>
      </w:r>
      <w:r w:rsidR="00B7577C">
        <w:rPr>
          <w:rFonts w:ascii="Verdana" w:hAnsi="Verdana"/>
          <w:color w:val="1C232C"/>
        </w:rPr>
        <w:t xml:space="preserve">Punkte in Folge, ehe </w:t>
      </w:r>
      <w:r w:rsidR="00322541">
        <w:rPr>
          <w:rFonts w:ascii="Verdana" w:hAnsi="Verdana"/>
          <w:color w:val="1C232C"/>
        </w:rPr>
        <w:t>VCW-</w:t>
      </w:r>
      <w:r w:rsidR="00B7577C">
        <w:rPr>
          <w:rFonts w:ascii="Verdana" w:hAnsi="Verdana"/>
          <w:color w:val="1C232C"/>
        </w:rPr>
        <w:t>Außenangreiferin Gr</w:t>
      </w:r>
      <w:r w:rsidR="005E0389">
        <w:rPr>
          <w:rFonts w:ascii="Verdana" w:hAnsi="Verdana"/>
          <w:color w:val="1C232C"/>
        </w:rPr>
        <w:t>é</w:t>
      </w:r>
      <w:r w:rsidR="00B7577C">
        <w:rPr>
          <w:rFonts w:ascii="Verdana" w:hAnsi="Verdana"/>
          <w:color w:val="1C232C"/>
        </w:rPr>
        <w:t xml:space="preserve">ta Kiss (Ungarn) auf 22:14 stellte. Und als SCP-Mittelblockerin Alina Nasin ihren Angriffsball ins Aus setzte, hatte der VCW das Spiel mit 3:1 gewonnen! </w:t>
      </w:r>
      <w:r w:rsidR="005E0389">
        <w:rPr>
          <w:rFonts w:ascii="Verdana" w:hAnsi="Verdana"/>
          <w:color w:val="1C232C"/>
        </w:rPr>
        <w:t>Die Überraschung war perfekt</w:t>
      </w:r>
      <w:r w:rsidR="00322541">
        <w:rPr>
          <w:rFonts w:ascii="Verdana" w:hAnsi="Verdana"/>
          <w:color w:val="1C232C"/>
        </w:rPr>
        <w:t>, der Jubel groß.</w:t>
      </w:r>
    </w:p>
    <w:p w14:paraId="1E955C88" w14:textId="7E36B5C3" w:rsidR="005E0389" w:rsidRPr="005E0389" w:rsidRDefault="005E0389" w:rsidP="00B37C84">
      <w:pPr>
        <w:spacing w:line="276" w:lineRule="auto"/>
        <w:jc w:val="both"/>
        <w:rPr>
          <w:rFonts w:ascii="Verdana" w:hAnsi="Verdana"/>
          <w:b/>
          <w:bCs/>
          <w:color w:val="1C232C"/>
        </w:rPr>
      </w:pPr>
      <w:r w:rsidRPr="005E0389">
        <w:rPr>
          <w:rFonts w:ascii="Verdana" w:hAnsi="Verdana"/>
          <w:b/>
          <w:bCs/>
          <w:color w:val="1C232C"/>
        </w:rPr>
        <w:t>Statistik</w:t>
      </w:r>
    </w:p>
    <w:p w14:paraId="741C11D4" w14:textId="2F5739BD" w:rsidR="006100EB" w:rsidRDefault="0062268A" w:rsidP="006D17C0">
      <w:pPr>
        <w:spacing w:line="276" w:lineRule="auto"/>
        <w:jc w:val="both"/>
        <w:rPr>
          <w:rFonts w:ascii="Verdana" w:hAnsi="Verdana"/>
          <w:color w:val="1C232C"/>
        </w:rPr>
      </w:pPr>
      <w:r>
        <w:rPr>
          <w:rFonts w:ascii="Verdana" w:hAnsi="Verdana"/>
          <w:color w:val="1C232C"/>
        </w:rPr>
        <w:t xml:space="preserve">Diagonale </w:t>
      </w:r>
      <w:r w:rsidRPr="0062268A">
        <w:rPr>
          <w:rFonts w:ascii="Verdana" w:hAnsi="Verdana"/>
          <w:b/>
          <w:bCs/>
          <w:color w:val="1C232C"/>
        </w:rPr>
        <w:t>Celine Jebens</w:t>
      </w:r>
      <w:r>
        <w:rPr>
          <w:rFonts w:ascii="Verdana" w:hAnsi="Verdana"/>
          <w:color w:val="1C232C"/>
        </w:rPr>
        <w:t xml:space="preserve"> war gesundheitlich wieder auf der Höhe – sie steuerte 18 Punkte bei. Ihre Leistung wurde dann auch mit der goldenen MVP-Medaille belohnt. Silber holte sich Potsdams Libera </w:t>
      </w:r>
      <w:r w:rsidRPr="0062268A">
        <w:rPr>
          <w:rFonts w:ascii="Verdana" w:hAnsi="Verdana"/>
          <w:b/>
          <w:bCs/>
          <w:color w:val="1C232C"/>
        </w:rPr>
        <w:t>Yurika Bamba</w:t>
      </w:r>
      <w:r>
        <w:rPr>
          <w:rFonts w:ascii="Verdana" w:hAnsi="Verdana"/>
          <w:color w:val="1C232C"/>
        </w:rPr>
        <w:t xml:space="preserve"> (Japan). Beim VCW punkten außerdem Rachel Gomez (16), Gréta Kiss (13), Olivia Rusek und Jonna Wasserfaller (je 8), Tanja Großer (7), Hannah Hartman und Zuspielerin Ana-Marija Jonjev (je 3). Bei Potsdam trafen </w:t>
      </w:r>
      <w:r w:rsidR="007A0A9A">
        <w:rPr>
          <w:rFonts w:ascii="Verdana" w:hAnsi="Verdana"/>
          <w:color w:val="1C232C"/>
        </w:rPr>
        <w:t xml:space="preserve">die US-Amerikanerinnen </w:t>
      </w:r>
      <w:r>
        <w:rPr>
          <w:rFonts w:ascii="Verdana" w:hAnsi="Verdana"/>
          <w:color w:val="1C232C"/>
        </w:rPr>
        <w:t xml:space="preserve">Eleanor Holthaus </w:t>
      </w:r>
      <w:r w:rsidR="007A0A9A">
        <w:rPr>
          <w:rFonts w:ascii="Verdana" w:hAnsi="Verdana"/>
          <w:color w:val="1C232C"/>
        </w:rPr>
        <w:t>(15) und Sabrina Starks (12) zweistellig.</w:t>
      </w:r>
    </w:p>
    <w:p w14:paraId="2D13DE56" w14:textId="77777777" w:rsidR="007A0A9A" w:rsidRDefault="007A0A9A" w:rsidP="006D17C0">
      <w:pPr>
        <w:spacing w:line="276" w:lineRule="auto"/>
        <w:jc w:val="both"/>
        <w:rPr>
          <w:rFonts w:ascii="Verdana" w:hAnsi="Verdana"/>
          <w:color w:val="1C232C"/>
        </w:rPr>
      </w:pPr>
    </w:p>
    <w:p w14:paraId="50921A65" w14:textId="7EC8B030" w:rsidR="006100EB" w:rsidRPr="006100EB" w:rsidRDefault="006100EB" w:rsidP="006D17C0">
      <w:pPr>
        <w:spacing w:line="276" w:lineRule="auto"/>
        <w:jc w:val="both"/>
        <w:rPr>
          <w:rFonts w:ascii="Verdana" w:hAnsi="Verdana"/>
          <w:color w:val="1C232C"/>
        </w:rPr>
      </w:pPr>
      <w:bookmarkStart w:id="0" w:name="_Hlk187525688"/>
      <w:r w:rsidRPr="006100EB">
        <w:rPr>
          <w:rFonts w:ascii="Verdana" w:hAnsi="Verdana"/>
          <w:b/>
          <w:bCs/>
          <w:color w:val="1C232C"/>
        </w:rPr>
        <w:t>S</w:t>
      </w:r>
      <w:r>
        <w:rPr>
          <w:rFonts w:ascii="Verdana" w:hAnsi="Verdana"/>
          <w:b/>
          <w:bCs/>
          <w:color w:val="1C232C"/>
        </w:rPr>
        <w:t>TATEMENTS</w:t>
      </w:r>
    </w:p>
    <w:p w14:paraId="0EE367C7" w14:textId="11DB7167" w:rsidR="006D17C0" w:rsidRDefault="008A7B7D" w:rsidP="006D17C0">
      <w:pPr>
        <w:spacing w:line="276" w:lineRule="auto"/>
        <w:jc w:val="both"/>
        <w:rPr>
          <w:rFonts w:ascii="Verdana" w:hAnsi="Verdana"/>
          <w:color w:val="1C232C"/>
        </w:rPr>
      </w:pPr>
      <w:r w:rsidRPr="00670706">
        <w:rPr>
          <w:rFonts w:ascii="Verdana" w:hAnsi="Verdana"/>
          <w:b/>
          <w:bCs/>
          <w:color w:val="1C232C"/>
        </w:rPr>
        <w:t>Tigin Yağlioğlu</w:t>
      </w:r>
      <w:r w:rsidR="00322541">
        <w:rPr>
          <w:rFonts w:ascii="Verdana" w:hAnsi="Verdana"/>
          <w:b/>
          <w:bCs/>
          <w:color w:val="1C232C"/>
        </w:rPr>
        <w:t xml:space="preserve">: </w:t>
      </w:r>
      <w:r w:rsidR="006100EB">
        <w:rPr>
          <w:rFonts w:ascii="Verdana" w:hAnsi="Verdana"/>
          <w:color w:val="1C232C"/>
        </w:rPr>
        <w:t>„</w:t>
      </w:r>
      <w:r w:rsidR="000B7277">
        <w:rPr>
          <w:rFonts w:ascii="Verdana" w:hAnsi="Verdana"/>
          <w:color w:val="1C232C"/>
        </w:rPr>
        <w:t>Das war großartig heute. Wir hatten Ideen, wie wir das Potsdamer System brechen können und d</w:t>
      </w:r>
      <w:r w:rsidR="00CA4C3E">
        <w:rPr>
          <w:rFonts w:ascii="Verdana" w:hAnsi="Verdana"/>
          <w:color w:val="1C232C"/>
        </w:rPr>
        <w:t>ie</w:t>
      </w:r>
      <w:r w:rsidR="000B7277">
        <w:rPr>
          <w:rFonts w:ascii="Verdana" w:hAnsi="Verdana"/>
          <w:color w:val="1C232C"/>
        </w:rPr>
        <w:t xml:space="preserve"> </w:t>
      </w:r>
      <w:r w:rsidR="00CA4C3E">
        <w:rPr>
          <w:rFonts w:ascii="Verdana" w:hAnsi="Verdana"/>
          <w:color w:val="1C232C"/>
        </w:rPr>
        <w:t>haben wir in die Praxis umsetzen können</w:t>
      </w:r>
      <w:r w:rsidR="000B7277">
        <w:rPr>
          <w:rFonts w:ascii="Verdana" w:hAnsi="Verdana"/>
          <w:color w:val="1C232C"/>
        </w:rPr>
        <w:t xml:space="preserve">. </w:t>
      </w:r>
      <w:r w:rsidR="00CA4C3E">
        <w:rPr>
          <w:rFonts w:ascii="Verdana" w:hAnsi="Verdana"/>
          <w:color w:val="1C232C"/>
        </w:rPr>
        <w:t>Ich habe heute Kampfgeist und absoluten Willen gesehen. Und endlich konnten wir uns mal belohnen,</w:t>
      </w:r>
      <w:r>
        <w:rPr>
          <w:rFonts w:ascii="Verdana" w:hAnsi="Verdana"/>
          <w:color w:val="1C232C"/>
        </w:rPr>
        <w:t xml:space="preserve"> </w:t>
      </w:r>
      <w:r w:rsidR="00CA4C3E">
        <w:rPr>
          <w:rFonts w:ascii="Verdana" w:hAnsi="Verdana"/>
          <w:color w:val="1C232C"/>
        </w:rPr>
        <w:t>darauf bin ich sehr stolz.“</w:t>
      </w:r>
    </w:p>
    <w:p w14:paraId="2E13C3C9" w14:textId="4595E212" w:rsidR="006100EB" w:rsidRPr="004171CC" w:rsidRDefault="00B02A47" w:rsidP="006D17C0">
      <w:pPr>
        <w:spacing w:line="276" w:lineRule="auto"/>
        <w:jc w:val="both"/>
        <w:rPr>
          <w:rFonts w:ascii="Verdana" w:hAnsi="Verdana"/>
          <w:b/>
          <w:bCs/>
          <w:color w:val="1C232C"/>
        </w:rPr>
      </w:pPr>
      <w:r>
        <w:rPr>
          <w:rFonts w:ascii="Verdana" w:hAnsi="Verdana"/>
          <w:b/>
          <w:bCs/>
          <w:color w:val="1C232C"/>
        </w:rPr>
        <w:t>Celine Jebens</w:t>
      </w:r>
      <w:r w:rsidR="006100EB" w:rsidRPr="006100EB">
        <w:rPr>
          <w:rFonts w:ascii="Verdana" w:hAnsi="Verdana"/>
          <w:b/>
          <w:bCs/>
          <w:color w:val="1C232C"/>
        </w:rPr>
        <w:t>:</w:t>
      </w:r>
      <w:r w:rsidR="006100EB">
        <w:rPr>
          <w:rFonts w:ascii="Verdana" w:hAnsi="Verdana"/>
          <w:color w:val="1C232C"/>
        </w:rPr>
        <w:t xml:space="preserve"> „</w:t>
      </w:r>
      <w:r>
        <w:rPr>
          <w:rFonts w:ascii="Verdana" w:hAnsi="Verdana"/>
          <w:color w:val="1C232C"/>
        </w:rPr>
        <w:t xml:space="preserve">Wir haben es endlich geschafft, </w:t>
      </w:r>
      <w:r w:rsidR="004171CC">
        <w:rPr>
          <w:rFonts w:ascii="Verdana" w:hAnsi="Verdana"/>
          <w:color w:val="1C232C"/>
        </w:rPr>
        <w:t>Konstanz aufs Parkett zu bringen</w:t>
      </w:r>
      <w:r>
        <w:rPr>
          <w:rFonts w:ascii="Verdana" w:hAnsi="Verdana"/>
          <w:color w:val="1C232C"/>
        </w:rPr>
        <w:t>. Ich weiß nicht, ob das Match anders verlaufen wäre, wen</w:t>
      </w:r>
      <w:r w:rsidR="004171CC">
        <w:rPr>
          <w:rFonts w:ascii="Verdana" w:hAnsi="Verdana"/>
          <w:color w:val="1C232C"/>
        </w:rPr>
        <w:t>n</w:t>
      </w:r>
      <w:r>
        <w:rPr>
          <w:rFonts w:ascii="Verdana" w:hAnsi="Verdana"/>
          <w:color w:val="1C232C"/>
        </w:rPr>
        <w:t xml:space="preserve"> sich Jade Cholet nicht verletzt hätte. Sicher ändert sich dann das S</w:t>
      </w:r>
      <w:r w:rsidR="004171CC">
        <w:rPr>
          <w:rFonts w:ascii="Verdana" w:hAnsi="Verdana"/>
          <w:color w:val="1C232C"/>
        </w:rPr>
        <w:t>etting</w:t>
      </w:r>
      <w:r>
        <w:rPr>
          <w:rFonts w:ascii="Verdana" w:hAnsi="Verdana"/>
          <w:color w:val="1C232C"/>
        </w:rPr>
        <w:t xml:space="preserve"> einer Mannschaft. Aber wir </w:t>
      </w:r>
      <w:r w:rsidR="00CA4C3E">
        <w:rPr>
          <w:rFonts w:ascii="Verdana" w:hAnsi="Verdana"/>
          <w:color w:val="1C232C"/>
        </w:rPr>
        <w:t xml:space="preserve">alle </w:t>
      </w:r>
      <w:r w:rsidR="004171CC">
        <w:rPr>
          <w:rFonts w:ascii="Verdana" w:hAnsi="Verdana"/>
          <w:color w:val="1C232C"/>
        </w:rPr>
        <w:t xml:space="preserve">haben </w:t>
      </w:r>
      <w:r>
        <w:rPr>
          <w:rFonts w:ascii="Verdana" w:hAnsi="Verdana"/>
          <w:color w:val="1C232C"/>
        </w:rPr>
        <w:t>es einfach gut gemacht</w:t>
      </w:r>
      <w:r w:rsidR="004171CC">
        <w:rPr>
          <w:rFonts w:ascii="Verdana" w:hAnsi="Verdana"/>
          <w:color w:val="1C232C"/>
        </w:rPr>
        <w:t xml:space="preserve"> heute</w:t>
      </w:r>
      <w:r>
        <w:rPr>
          <w:rFonts w:ascii="Verdana" w:hAnsi="Verdana"/>
          <w:color w:val="1C232C"/>
        </w:rPr>
        <w:t>, beispielsweise Adrian</w:t>
      </w:r>
      <w:r w:rsidR="003319B9">
        <w:rPr>
          <w:rFonts w:ascii="Verdana" w:hAnsi="Verdana"/>
          <w:color w:val="1C232C"/>
        </w:rPr>
        <w:t>a</w:t>
      </w:r>
      <w:r>
        <w:rPr>
          <w:rFonts w:ascii="Verdana" w:hAnsi="Verdana"/>
          <w:color w:val="1C232C"/>
        </w:rPr>
        <w:t xml:space="preserve"> </w:t>
      </w:r>
      <w:r w:rsidR="004171CC" w:rsidRPr="004171CC">
        <w:rPr>
          <w:rFonts w:ascii="Verdana" w:hAnsi="Verdana"/>
          <w:color w:val="1C232C"/>
        </w:rPr>
        <w:t>Wełna</w:t>
      </w:r>
      <w:r w:rsidRPr="004171CC">
        <w:rPr>
          <w:rFonts w:ascii="Verdana" w:hAnsi="Verdana"/>
          <w:color w:val="1C232C"/>
        </w:rPr>
        <w:t xml:space="preserve"> </w:t>
      </w:r>
      <w:r>
        <w:rPr>
          <w:rFonts w:ascii="Verdana" w:hAnsi="Verdana"/>
          <w:color w:val="1C232C"/>
        </w:rPr>
        <w:t>und Hannah Hartmann im zweiten Satz</w:t>
      </w:r>
      <w:r w:rsidR="004171CC">
        <w:rPr>
          <w:rFonts w:ascii="Verdana" w:hAnsi="Verdana"/>
          <w:color w:val="1C232C"/>
        </w:rPr>
        <w:t xml:space="preserve">. Wir arbeiten </w:t>
      </w:r>
      <w:r w:rsidR="00CA4C3E">
        <w:rPr>
          <w:rFonts w:ascii="Verdana" w:hAnsi="Verdana"/>
          <w:color w:val="1C232C"/>
        </w:rPr>
        <w:t xml:space="preserve">sehr </w:t>
      </w:r>
      <w:r w:rsidR="004171CC">
        <w:rPr>
          <w:rFonts w:ascii="Verdana" w:hAnsi="Verdana"/>
          <w:color w:val="1C232C"/>
        </w:rPr>
        <w:t>hart im Training</w:t>
      </w:r>
      <w:r w:rsidR="005A6545">
        <w:rPr>
          <w:rFonts w:ascii="Verdana" w:hAnsi="Verdana"/>
          <w:color w:val="1C232C"/>
        </w:rPr>
        <w:t xml:space="preserve"> </w:t>
      </w:r>
      <w:r w:rsidR="004171CC">
        <w:rPr>
          <w:rFonts w:ascii="Verdana" w:hAnsi="Verdana"/>
          <w:color w:val="1C232C"/>
        </w:rPr>
        <w:t xml:space="preserve">und heute hat man </w:t>
      </w:r>
      <w:r w:rsidR="005A6545">
        <w:rPr>
          <w:rFonts w:ascii="Verdana" w:hAnsi="Verdana"/>
          <w:color w:val="1C232C"/>
        </w:rPr>
        <w:t>ein viel besseres</w:t>
      </w:r>
      <w:r w:rsidR="004171CC">
        <w:rPr>
          <w:rFonts w:ascii="Verdana" w:hAnsi="Verdana"/>
          <w:color w:val="1C232C"/>
        </w:rPr>
        <w:t xml:space="preserve"> Spielverständnis und </w:t>
      </w:r>
      <w:r w:rsidR="005A6545">
        <w:rPr>
          <w:rFonts w:ascii="Verdana" w:hAnsi="Verdana"/>
          <w:color w:val="1C232C"/>
        </w:rPr>
        <w:t xml:space="preserve">eine bessere </w:t>
      </w:r>
      <w:r w:rsidR="004171CC">
        <w:rPr>
          <w:rFonts w:ascii="Verdana" w:hAnsi="Verdana"/>
          <w:color w:val="1C232C"/>
        </w:rPr>
        <w:t xml:space="preserve">Koordination </w:t>
      </w:r>
      <w:r w:rsidR="005A6545">
        <w:rPr>
          <w:rFonts w:ascii="Verdana" w:hAnsi="Verdana"/>
          <w:color w:val="1C232C"/>
        </w:rPr>
        <w:t>gesehen</w:t>
      </w:r>
      <w:r w:rsidR="004171CC">
        <w:rPr>
          <w:rFonts w:ascii="Verdana" w:hAnsi="Verdana"/>
          <w:color w:val="1C232C"/>
        </w:rPr>
        <w:t xml:space="preserve">. </w:t>
      </w:r>
      <w:r w:rsidR="005A6545">
        <w:rPr>
          <w:rFonts w:ascii="Verdana" w:hAnsi="Verdana"/>
          <w:color w:val="1C232C"/>
        </w:rPr>
        <w:t>B</w:t>
      </w:r>
      <w:r w:rsidR="004171CC">
        <w:rPr>
          <w:rFonts w:ascii="Verdana" w:hAnsi="Verdana"/>
          <w:color w:val="1C232C"/>
        </w:rPr>
        <w:t xml:space="preserve">ei noch mehr Wiederholungen </w:t>
      </w:r>
      <w:r w:rsidR="004171CC" w:rsidRPr="005A6545">
        <w:rPr>
          <w:rFonts w:ascii="Verdana" w:hAnsi="Verdana"/>
          <w:color w:val="1C232C"/>
        </w:rPr>
        <w:t xml:space="preserve">sind </w:t>
      </w:r>
      <w:r w:rsidR="004171CC">
        <w:rPr>
          <w:rFonts w:ascii="Verdana" w:hAnsi="Verdana"/>
          <w:color w:val="1C232C"/>
        </w:rPr>
        <w:t>dann eben auch andere Ergebnisse drin.“</w:t>
      </w:r>
    </w:p>
    <w:bookmarkEnd w:id="0"/>
    <w:p w14:paraId="3573C552" w14:textId="5B8B5FAD" w:rsidR="00081920" w:rsidRPr="004F55D2" w:rsidRDefault="00081920" w:rsidP="004F55D2">
      <w:pPr>
        <w:spacing w:line="276" w:lineRule="auto"/>
        <w:rPr>
          <w:rFonts w:ascii="Verdana" w:hAnsi="Verdana"/>
          <w:i/>
          <w:iCs/>
          <w:color w:val="1C232C"/>
        </w:rPr>
      </w:pPr>
      <w:r>
        <w:rPr>
          <w:rFonts w:ascii="Verdana" w:hAnsi="Verdana"/>
          <w:b/>
          <w:bCs/>
          <w:color w:val="1C232C"/>
        </w:rPr>
        <w:t>TERMINE</w:t>
      </w:r>
    </w:p>
    <w:p w14:paraId="3565B12F" w14:textId="77777777" w:rsidR="00081920" w:rsidRPr="00FA0006" w:rsidRDefault="00081920" w:rsidP="00081920">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3EE89FF5" w14:textId="2299E253" w:rsidR="00B54113" w:rsidRDefault="00B54113" w:rsidP="00844EBE">
      <w:pPr>
        <w:spacing w:line="276" w:lineRule="auto"/>
        <w:rPr>
          <w:rFonts w:ascii="Verdana" w:hAnsi="Verdana"/>
          <w:i/>
          <w:iCs/>
          <w:color w:val="1C232C"/>
        </w:rPr>
      </w:pPr>
      <w:r w:rsidRPr="00B54113">
        <w:rPr>
          <w:rFonts w:ascii="Verdana" w:hAnsi="Verdana"/>
          <w:b/>
          <w:bCs/>
          <w:color w:val="1C232C"/>
        </w:rPr>
        <w:lastRenderedPageBreak/>
        <w:t>25. Januar 2025 (Samstag, 17:15 Uhr)</w:t>
      </w:r>
      <w:r>
        <w:rPr>
          <w:rFonts w:ascii="Verdana" w:hAnsi="Verdana"/>
          <w:color w:val="1C232C"/>
        </w:rPr>
        <w:br/>
        <w:t xml:space="preserve">SSC Palmberg Schwerin – </w:t>
      </w:r>
      <w:r w:rsidRPr="00844EBE">
        <w:rPr>
          <w:rFonts w:ascii="Verdana" w:hAnsi="Verdana"/>
          <w:color w:val="1C232C"/>
        </w:rPr>
        <w:t>VCW</w:t>
      </w:r>
      <w:r>
        <w:rPr>
          <w:rFonts w:ascii="Verdana" w:hAnsi="Verdana"/>
          <w:color w:val="1C232C"/>
        </w:rPr>
        <w:t xml:space="preserve"> </w:t>
      </w:r>
      <w:r w:rsidRPr="00844EBE">
        <w:rPr>
          <w:rFonts w:ascii="Verdana" w:hAnsi="Verdana"/>
          <w:color w:val="1C232C"/>
        </w:rPr>
        <w:br/>
      </w:r>
      <w:r w:rsidRPr="00844EBE">
        <w:rPr>
          <w:rFonts w:ascii="Verdana" w:hAnsi="Verdana"/>
          <w:i/>
          <w:iCs/>
          <w:color w:val="1C232C"/>
        </w:rPr>
        <w:t>(</w:t>
      </w:r>
      <w:r>
        <w:rPr>
          <w:rFonts w:ascii="Verdana" w:hAnsi="Verdana"/>
          <w:i/>
          <w:iCs/>
          <w:color w:val="1C232C"/>
        </w:rPr>
        <w:t>Schwerin</w:t>
      </w:r>
      <w:r w:rsidRPr="00844EBE">
        <w:rPr>
          <w:rFonts w:ascii="Verdana" w:hAnsi="Verdana"/>
          <w:i/>
          <w:iCs/>
          <w:color w:val="1C232C"/>
        </w:rPr>
        <w:t xml:space="preserve">, </w:t>
      </w:r>
      <w:r>
        <w:rPr>
          <w:rFonts w:ascii="Verdana" w:hAnsi="Verdana"/>
          <w:i/>
          <w:iCs/>
          <w:color w:val="1C232C"/>
        </w:rPr>
        <w:t>Palmberg-Arena</w:t>
      </w:r>
      <w:r w:rsidRPr="00844EBE">
        <w:rPr>
          <w:rFonts w:ascii="Verdana" w:hAnsi="Verdana"/>
          <w:i/>
          <w:iCs/>
          <w:color w:val="1C232C"/>
        </w:rPr>
        <w:t>)</w:t>
      </w:r>
    </w:p>
    <w:p w14:paraId="136A180F" w14:textId="52D687A8" w:rsidR="00B54113" w:rsidRPr="00844EBE" w:rsidRDefault="00B54113" w:rsidP="00844EBE">
      <w:pPr>
        <w:spacing w:line="276" w:lineRule="auto"/>
        <w:rPr>
          <w:rFonts w:ascii="Verdana" w:hAnsi="Verdana"/>
          <w:b/>
          <w:bCs/>
          <w:color w:val="1C232C"/>
        </w:rPr>
      </w:pPr>
      <w:r w:rsidRPr="00B54113">
        <w:rPr>
          <w:rFonts w:ascii="Verdana" w:hAnsi="Verdana"/>
          <w:b/>
          <w:bCs/>
          <w:color w:val="1C232C"/>
        </w:rPr>
        <w:t>29. Januar 2025 (Mittwoch, 19:30 Uhr)</w:t>
      </w:r>
      <w:r>
        <w:rPr>
          <w:rFonts w:ascii="Verdana" w:hAnsi="Verdana"/>
          <w:b/>
          <w:bCs/>
          <w:color w:val="1C232C"/>
        </w:rPr>
        <w:br/>
      </w:r>
      <w:r w:rsidRPr="00844EBE">
        <w:rPr>
          <w:rFonts w:ascii="Verdana" w:hAnsi="Verdana"/>
          <w:color w:val="1C232C"/>
        </w:rPr>
        <w:t xml:space="preserve">VCW – </w:t>
      </w:r>
      <w:r>
        <w:rPr>
          <w:rFonts w:ascii="Verdana" w:hAnsi="Verdana"/>
          <w:color w:val="1C232C"/>
        </w:rPr>
        <w:t>Ladies in Black Aachen</w:t>
      </w:r>
      <w:r w:rsidRPr="00844EBE">
        <w:rPr>
          <w:rFonts w:ascii="Verdana" w:hAnsi="Verdana"/>
          <w:color w:val="1C232C"/>
        </w:rPr>
        <w:br/>
      </w:r>
      <w:r w:rsidRPr="00844EBE">
        <w:rPr>
          <w:rFonts w:ascii="Verdana" w:hAnsi="Verdana"/>
          <w:i/>
          <w:iCs/>
          <w:color w:val="1C232C"/>
        </w:rPr>
        <w:t>(Wiesbaden, Sporthalle am Platz der Deutschen Einheit)</w:t>
      </w:r>
    </w:p>
    <w:p w14:paraId="4FCF85D7" w14:textId="4152F8BE" w:rsidR="004F55D2" w:rsidRPr="00FA0006" w:rsidRDefault="004F55D2" w:rsidP="004F55D2">
      <w:pPr>
        <w:spacing w:line="276" w:lineRule="auto"/>
        <w:rPr>
          <w:rFonts w:ascii="Verdana" w:hAnsi="Verdana"/>
          <w:i/>
          <w:iCs/>
          <w:color w:val="1C232C"/>
        </w:rPr>
      </w:pPr>
    </w:p>
    <w:p w14:paraId="271D6E50" w14:textId="77777777" w:rsidR="004F55D2" w:rsidRPr="0045461E" w:rsidRDefault="004F55D2" w:rsidP="004F55D2">
      <w:pPr>
        <w:spacing w:line="276" w:lineRule="auto"/>
        <w:rPr>
          <w:rFonts w:ascii="Verdana" w:hAnsi="Verdana"/>
          <w:color w:val="1C232C"/>
        </w:rPr>
      </w:pPr>
      <w:r w:rsidRPr="00FA0006">
        <w:rPr>
          <w:rFonts w:ascii="Verdana" w:hAnsi="Verdana"/>
          <w:b/>
          <w:bCs/>
          <w:i/>
          <w:iCs/>
          <w:color w:val="1C232C"/>
        </w:rPr>
        <w:t xml:space="preserve">Tickets: </w:t>
      </w:r>
      <w:hyperlink r:id="rId8" w:history="1">
        <w:r w:rsidRPr="00FA0006">
          <w:rPr>
            <w:rStyle w:val="Hyperlink"/>
            <w:rFonts w:ascii="Verdana" w:hAnsi="Verdana"/>
            <w:i/>
            <w:iCs/>
          </w:rPr>
          <w:t>Veranstaltungen von VC Wiesbaden | vivenu</w:t>
        </w:r>
      </w:hyperlink>
    </w:p>
    <w:p w14:paraId="2F1DC303" w14:textId="77777777" w:rsidR="004F55D2" w:rsidRPr="00FA0006" w:rsidRDefault="004F55D2" w:rsidP="004F55D2">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04946851" w14:textId="77777777" w:rsidR="004F55D2" w:rsidRPr="000B505B" w:rsidRDefault="004F55D2" w:rsidP="004F55D2">
      <w:pPr>
        <w:spacing w:line="276" w:lineRule="auto"/>
        <w:jc w:val="both"/>
        <w:rPr>
          <w:rFonts w:ascii="Verdana" w:hAnsi="Verdana"/>
          <w:b/>
          <w:bCs/>
          <w:color w:val="1C232C"/>
        </w:rPr>
      </w:pPr>
      <w:r w:rsidRPr="000B505B">
        <w:rPr>
          <w:rFonts w:ascii="Verdana" w:hAnsi="Verdana"/>
          <w:b/>
          <w:bCs/>
          <w:color w:val="1C232C"/>
        </w:rPr>
        <w:t>Neu: Zwei Kinder kostenlos zum VCW</w:t>
      </w:r>
    </w:p>
    <w:p w14:paraId="4C72A040" w14:textId="1589FB08" w:rsidR="004F55D2" w:rsidRDefault="004F55D2" w:rsidP="004F55D2">
      <w:pPr>
        <w:spacing w:line="276" w:lineRule="auto"/>
        <w:jc w:val="both"/>
        <w:rPr>
          <w:rFonts w:ascii="Verdana" w:hAnsi="Verdana"/>
          <w:color w:val="1C232C"/>
        </w:rPr>
      </w:pPr>
      <w:r>
        <w:rPr>
          <w:rFonts w:ascii="Verdana" w:hAnsi="Verdana"/>
          <w:color w:val="1C232C"/>
        </w:rPr>
        <w:t xml:space="preserve">Seit Jahresbeginn gelten neue Ticketkonditionen für die VCW-Heimspiele der laufenden Saison 2024/2025. Wer ein Ticket zum Normalpreis kauft, hat die Möglichkeit, bis zu zwei Kinder (bis einschließlich 13 Jahre) kostenlos in die Halle am Platz der Deutschen Einheit mitzunehmen. </w:t>
      </w:r>
    </w:p>
    <w:p w14:paraId="028E18A3" w14:textId="5BF543D1" w:rsidR="00C87BF9" w:rsidRDefault="00B1611A" w:rsidP="00CE6B0D">
      <w:pPr>
        <w:spacing w:line="276" w:lineRule="auto"/>
        <w:jc w:val="both"/>
        <w:rPr>
          <w:rFonts w:ascii="Verdana" w:hAnsi="Verdana"/>
          <w:b/>
          <w:sz w:val="20"/>
          <w:szCs w:val="20"/>
        </w:rPr>
      </w:pPr>
      <w:r>
        <w:rPr>
          <w:rFonts w:ascii="Verdana" w:hAnsi="Verdana"/>
          <w:color w:val="1C232C"/>
        </w:rPr>
        <w:br/>
      </w:r>
    </w:p>
    <w:p w14:paraId="6B378EAD" w14:textId="77777777" w:rsidR="00C87BF9" w:rsidRDefault="00C87BF9">
      <w:pPr>
        <w:rPr>
          <w:rFonts w:ascii="Verdana" w:hAnsi="Verdana"/>
          <w:b/>
          <w:sz w:val="20"/>
          <w:szCs w:val="20"/>
        </w:rPr>
      </w:pPr>
      <w:r>
        <w:rPr>
          <w:rFonts w:ascii="Verdana" w:hAnsi="Verdana"/>
          <w:b/>
          <w:sz w:val="20"/>
          <w:szCs w:val="20"/>
        </w:rPr>
        <w:br w:type="page"/>
      </w:r>
    </w:p>
    <w:p w14:paraId="448C7870" w14:textId="71E29681" w:rsidR="00986306" w:rsidRPr="00917F4D" w:rsidRDefault="00917F4D" w:rsidP="00CE6B0D">
      <w:pPr>
        <w:spacing w:line="276" w:lineRule="auto"/>
        <w:jc w:val="both"/>
        <w:rPr>
          <w:rFonts w:ascii="Verdana" w:hAnsi="Verdana"/>
          <w:bCs/>
          <w:i/>
          <w:iCs/>
          <w:sz w:val="20"/>
          <w:szCs w:val="20"/>
        </w:rPr>
      </w:pPr>
      <w:r>
        <w:rPr>
          <w:rFonts w:ascii="Verdana" w:hAnsi="Verdana"/>
          <w:b/>
          <w:noProof/>
          <w:sz w:val="20"/>
          <w:szCs w:val="20"/>
        </w:rPr>
        <w:lastRenderedPageBreak/>
        <w:drawing>
          <wp:inline distT="0" distB="0" distL="0" distR="0" wp14:anchorId="3CE0DF0F" wp14:editId="643E02EE">
            <wp:extent cx="5759450" cy="3841750"/>
            <wp:effectExtent l="0" t="0" r="0" b="6350"/>
            <wp:docPr id="62186650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66505" name="Grafik 62186650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917F4D">
        <w:rPr>
          <w:rFonts w:ascii="Verdana" w:hAnsi="Verdana"/>
          <w:b/>
          <w:sz w:val="20"/>
          <w:szCs w:val="20"/>
        </w:rPr>
        <w:br/>
      </w:r>
      <w:r w:rsidRPr="00917F4D">
        <w:rPr>
          <w:rFonts w:ascii="Verdana" w:hAnsi="Verdana"/>
          <w:bCs/>
          <w:i/>
          <w:iCs/>
          <w:sz w:val="20"/>
          <w:szCs w:val="20"/>
        </w:rPr>
        <w:t>Foto: Detlef Gottwald | www</w:t>
      </w:r>
      <w:r>
        <w:rPr>
          <w:rFonts w:ascii="Verdana" w:hAnsi="Verdana"/>
          <w:bCs/>
          <w:i/>
          <w:iCs/>
          <w:sz w:val="20"/>
          <w:szCs w:val="20"/>
        </w:rPr>
        <w:t>.detlef-gottwald.de</w:t>
      </w:r>
    </w:p>
    <w:p w14:paraId="5BA857D2" w14:textId="77777777" w:rsidR="00917F4D" w:rsidRDefault="00917F4D" w:rsidP="00986306">
      <w:pPr>
        <w:jc w:val="both"/>
        <w:rPr>
          <w:rFonts w:ascii="Verdana" w:hAnsi="Verdana"/>
          <w:b/>
          <w:sz w:val="20"/>
          <w:szCs w:val="20"/>
        </w:rPr>
      </w:pPr>
    </w:p>
    <w:p w14:paraId="2053C908" w14:textId="1CB4B59F"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777777"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2"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383700B4" w14:textId="77777777" w:rsidR="00986306" w:rsidRPr="00C801FB" w:rsidRDefault="00986306" w:rsidP="00986306">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22A67C82" w14:textId="436EA8FF" w:rsidR="00CE0C86" w:rsidRPr="00C801FB" w:rsidRDefault="00CE0C86" w:rsidP="00C801FB">
      <w:pPr>
        <w:pStyle w:val="StandardWeb"/>
        <w:jc w:val="both"/>
        <w:rPr>
          <w:rFonts w:ascii="Verdana" w:hAnsi="Verdana" w:cs="Arial"/>
          <w:sz w:val="18"/>
          <w:szCs w:val="18"/>
        </w:rPr>
      </w:pPr>
    </w:p>
    <w:sectPr w:rsidR="00CE0C86" w:rsidRPr="00C801FB" w:rsidSect="00C801FB">
      <w:headerReference w:type="even" r:id="rId13"/>
      <w:headerReference w:type="default" r:id="rId14"/>
      <w:footerReference w:type="even" r:id="rId15"/>
      <w:footerReference w:type="default" r:id="rId16"/>
      <w:headerReference w:type="first" r:id="rId17"/>
      <w:footerReference w:type="first" r:id="rId18"/>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E60BD" w14:textId="77777777" w:rsidR="00054094" w:rsidRDefault="00054094" w:rsidP="00CE0C86">
      <w:pPr>
        <w:spacing w:after="0" w:line="240" w:lineRule="auto"/>
      </w:pPr>
      <w:r>
        <w:separator/>
      </w:r>
    </w:p>
  </w:endnote>
  <w:endnote w:type="continuationSeparator" w:id="0">
    <w:p w14:paraId="61B9CD60" w14:textId="77777777" w:rsidR="00054094" w:rsidRDefault="00054094"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A0514" w14:textId="77777777" w:rsidR="000B5FB9" w:rsidRDefault="000B5F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7AFCA" w14:textId="77777777" w:rsidR="000B5FB9" w:rsidRDefault="000B5F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62AD1" w14:textId="77777777" w:rsidR="00054094" w:rsidRDefault="00054094" w:rsidP="00CE0C86">
      <w:pPr>
        <w:spacing w:after="0" w:line="240" w:lineRule="auto"/>
      </w:pPr>
      <w:r>
        <w:separator/>
      </w:r>
    </w:p>
  </w:footnote>
  <w:footnote w:type="continuationSeparator" w:id="0">
    <w:p w14:paraId="47671CB3" w14:textId="77777777" w:rsidR="00054094" w:rsidRDefault="00054094"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C1EC" w14:textId="77777777" w:rsidR="000B5FB9" w:rsidRDefault="000B5F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4224" w14:textId="77777777" w:rsidR="000B5FB9" w:rsidRDefault="000B5F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094"/>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5FB9"/>
    <w:rsid w:val="000B605F"/>
    <w:rsid w:val="000B670E"/>
    <w:rsid w:val="000B6F4B"/>
    <w:rsid w:val="000B7277"/>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E7948"/>
    <w:rsid w:val="000F0380"/>
    <w:rsid w:val="000F1159"/>
    <w:rsid w:val="000F1602"/>
    <w:rsid w:val="000F1A43"/>
    <w:rsid w:val="000F246D"/>
    <w:rsid w:val="000F24FC"/>
    <w:rsid w:val="000F2BBA"/>
    <w:rsid w:val="000F2C2D"/>
    <w:rsid w:val="000F2E2E"/>
    <w:rsid w:val="000F2F12"/>
    <w:rsid w:val="000F31A8"/>
    <w:rsid w:val="000F3835"/>
    <w:rsid w:val="000F3B63"/>
    <w:rsid w:val="000F3FCB"/>
    <w:rsid w:val="000F4348"/>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19AF"/>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5D2F"/>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730"/>
    <w:rsid w:val="00226FDB"/>
    <w:rsid w:val="00227566"/>
    <w:rsid w:val="00227972"/>
    <w:rsid w:val="00227F32"/>
    <w:rsid w:val="00230882"/>
    <w:rsid w:val="002308AB"/>
    <w:rsid w:val="00230C95"/>
    <w:rsid w:val="00231079"/>
    <w:rsid w:val="002314D0"/>
    <w:rsid w:val="00231C39"/>
    <w:rsid w:val="00231C47"/>
    <w:rsid w:val="00232AF9"/>
    <w:rsid w:val="0023315E"/>
    <w:rsid w:val="002336BE"/>
    <w:rsid w:val="00233F05"/>
    <w:rsid w:val="002345FF"/>
    <w:rsid w:val="00234C77"/>
    <w:rsid w:val="00234D18"/>
    <w:rsid w:val="0023589E"/>
    <w:rsid w:val="00235B71"/>
    <w:rsid w:val="00235EBD"/>
    <w:rsid w:val="0023633E"/>
    <w:rsid w:val="002364CF"/>
    <w:rsid w:val="00236DBC"/>
    <w:rsid w:val="00240337"/>
    <w:rsid w:val="0024054D"/>
    <w:rsid w:val="00240790"/>
    <w:rsid w:val="00241BB3"/>
    <w:rsid w:val="00241F3C"/>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6F5A"/>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16B"/>
    <w:rsid w:val="00280D94"/>
    <w:rsid w:val="00280E7D"/>
    <w:rsid w:val="00281057"/>
    <w:rsid w:val="00282187"/>
    <w:rsid w:val="00282233"/>
    <w:rsid w:val="00282627"/>
    <w:rsid w:val="00284CE4"/>
    <w:rsid w:val="0028512B"/>
    <w:rsid w:val="002856BE"/>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8C"/>
    <w:rsid w:val="002B0FF9"/>
    <w:rsid w:val="002B1677"/>
    <w:rsid w:val="002B1ACB"/>
    <w:rsid w:val="002B3105"/>
    <w:rsid w:val="002B3302"/>
    <w:rsid w:val="002B358F"/>
    <w:rsid w:val="002B3D7B"/>
    <w:rsid w:val="002B3D7D"/>
    <w:rsid w:val="002B4772"/>
    <w:rsid w:val="002B47F1"/>
    <w:rsid w:val="002B4A98"/>
    <w:rsid w:val="002B4AED"/>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38F4"/>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647F"/>
    <w:rsid w:val="003066EA"/>
    <w:rsid w:val="00306B3E"/>
    <w:rsid w:val="0030715B"/>
    <w:rsid w:val="00307680"/>
    <w:rsid w:val="0030793B"/>
    <w:rsid w:val="003102C3"/>
    <w:rsid w:val="003105D0"/>
    <w:rsid w:val="00310602"/>
    <w:rsid w:val="00311533"/>
    <w:rsid w:val="00311C36"/>
    <w:rsid w:val="00312CE1"/>
    <w:rsid w:val="00312E1B"/>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000"/>
    <w:rsid w:val="00376404"/>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1CC"/>
    <w:rsid w:val="00417833"/>
    <w:rsid w:val="004178DB"/>
    <w:rsid w:val="004179D2"/>
    <w:rsid w:val="0042000F"/>
    <w:rsid w:val="00420205"/>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9A7"/>
    <w:rsid w:val="00494EAB"/>
    <w:rsid w:val="00495619"/>
    <w:rsid w:val="004959D9"/>
    <w:rsid w:val="00495BFE"/>
    <w:rsid w:val="00495E46"/>
    <w:rsid w:val="00495F20"/>
    <w:rsid w:val="00496A09"/>
    <w:rsid w:val="00496C4F"/>
    <w:rsid w:val="004A0043"/>
    <w:rsid w:val="004A0462"/>
    <w:rsid w:val="004A0D92"/>
    <w:rsid w:val="004A1304"/>
    <w:rsid w:val="004A2318"/>
    <w:rsid w:val="004A3BCF"/>
    <w:rsid w:val="004A4298"/>
    <w:rsid w:val="004A4A48"/>
    <w:rsid w:val="004A55C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0A4"/>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64EB"/>
    <w:rsid w:val="004D6A0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E18"/>
    <w:rsid w:val="004F4F8B"/>
    <w:rsid w:val="004F55D2"/>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3D0"/>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84B"/>
    <w:rsid w:val="00554936"/>
    <w:rsid w:val="00554ED7"/>
    <w:rsid w:val="00555F37"/>
    <w:rsid w:val="00556E32"/>
    <w:rsid w:val="00557240"/>
    <w:rsid w:val="005577BA"/>
    <w:rsid w:val="005578AD"/>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6545"/>
    <w:rsid w:val="005A77B2"/>
    <w:rsid w:val="005A7C1A"/>
    <w:rsid w:val="005B0462"/>
    <w:rsid w:val="005B0FF7"/>
    <w:rsid w:val="005B19C2"/>
    <w:rsid w:val="005B3DEF"/>
    <w:rsid w:val="005B46AD"/>
    <w:rsid w:val="005B46FA"/>
    <w:rsid w:val="005B4999"/>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5F7A90"/>
    <w:rsid w:val="00600896"/>
    <w:rsid w:val="006013CC"/>
    <w:rsid w:val="00601EB1"/>
    <w:rsid w:val="0060248E"/>
    <w:rsid w:val="00602498"/>
    <w:rsid w:val="006024EF"/>
    <w:rsid w:val="00603677"/>
    <w:rsid w:val="00603DED"/>
    <w:rsid w:val="00603FBE"/>
    <w:rsid w:val="00605826"/>
    <w:rsid w:val="00607483"/>
    <w:rsid w:val="006077CC"/>
    <w:rsid w:val="00607A15"/>
    <w:rsid w:val="006100EB"/>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268A"/>
    <w:rsid w:val="006240E7"/>
    <w:rsid w:val="00624368"/>
    <w:rsid w:val="0062491D"/>
    <w:rsid w:val="00624DEC"/>
    <w:rsid w:val="006252D5"/>
    <w:rsid w:val="0062551F"/>
    <w:rsid w:val="00625F02"/>
    <w:rsid w:val="0062607D"/>
    <w:rsid w:val="006269EB"/>
    <w:rsid w:val="00626A28"/>
    <w:rsid w:val="00626C3F"/>
    <w:rsid w:val="00627E90"/>
    <w:rsid w:val="00630C08"/>
    <w:rsid w:val="0063115E"/>
    <w:rsid w:val="006315FF"/>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65B"/>
    <w:rsid w:val="006428A3"/>
    <w:rsid w:val="00643DEA"/>
    <w:rsid w:val="00646257"/>
    <w:rsid w:val="00646395"/>
    <w:rsid w:val="00646D92"/>
    <w:rsid w:val="0064703A"/>
    <w:rsid w:val="00647B32"/>
    <w:rsid w:val="00650228"/>
    <w:rsid w:val="0065127F"/>
    <w:rsid w:val="0065149A"/>
    <w:rsid w:val="006514C1"/>
    <w:rsid w:val="006514D9"/>
    <w:rsid w:val="00651A54"/>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99F"/>
    <w:rsid w:val="006B2A08"/>
    <w:rsid w:val="006B3F76"/>
    <w:rsid w:val="006B436F"/>
    <w:rsid w:val="006B4D54"/>
    <w:rsid w:val="006B5302"/>
    <w:rsid w:val="006B6B00"/>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685B"/>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1BB8"/>
    <w:rsid w:val="00732203"/>
    <w:rsid w:val="00732329"/>
    <w:rsid w:val="00732A6A"/>
    <w:rsid w:val="00732AD9"/>
    <w:rsid w:val="00733361"/>
    <w:rsid w:val="00734B33"/>
    <w:rsid w:val="00734D11"/>
    <w:rsid w:val="007350FE"/>
    <w:rsid w:val="00735257"/>
    <w:rsid w:val="0073560B"/>
    <w:rsid w:val="0073610C"/>
    <w:rsid w:val="007369F9"/>
    <w:rsid w:val="00737450"/>
    <w:rsid w:val="00737D28"/>
    <w:rsid w:val="00740089"/>
    <w:rsid w:val="00740B99"/>
    <w:rsid w:val="00740F01"/>
    <w:rsid w:val="00741925"/>
    <w:rsid w:val="007419F8"/>
    <w:rsid w:val="00741CA9"/>
    <w:rsid w:val="0074211C"/>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F50"/>
    <w:rsid w:val="00797C34"/>
    <w:rsid w:val="007A078E"/>
    <w:rsid w:val="007A0A78"/>
    <w:rsid w:val="007A0A9A"/>
    <w:rsid w:val="007A14EB"/>
    <w:rsid w:val="007A159F"/>
    <w:rsid w:val="007A1D73"/>
    <w:rsid w:val="007A21EA"/>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C7E8F"/>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AD"/>
    <w:rsid w:val="00812D46"/>
    <w:rsid w:val="00813685"/>
    <w:rsid w:val="00813B21"/>
    <w:rsid w:val="00813B43"/>
    <w:rsid w:val="0081419D"/>
    <w:rsid w:val="00814524"/>
    <w:rsid w:val="008148F2"/>
    <w:rsid w:val="0081561E"/>
    <w:rsid w:val="008165F6"/>
    <w:rsid w:val="00816CA0"/>
    <w:rsid w:val="0081713F"/>
    <w:rsid w:val="008172AF"/>
    <w:rsid w:val="008176F5"/>
    <w:rsid w:val="00817830"/>
    <w:rsid w:val="0081789F"/>
    <w:rsid w:val="00817C8A"/>
    <w:rsid w:val="008210CF"/>
    <w:rsid w:val="008210E3"/>
    <w:rsid w:val="00821A36"/>
    <w:rsid w:val="00821C95"/>
    <w:rsid w:val="008221AC"/>
    <w:rsid w:val="008223A9"/>
    <w:rsid w:val="008226E8"/>
    <w:rsid w:val="00822F60"/>
    <w:rsid w:val="00823D5D"/>
    <w:rsid w:val="00823F94"/>
    <w:rsid w:val="0082403B"/>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11BE"/>
    <w:rsid w:val="0085125E"/>
    <w:rsid w:val="00851427"/>
    <w:rsid w:val="0085164F"/>
    <w:rsid w:val="008518A2"/>
    <w:rsid w:val="00851ECA"/>
    <w:rsid w:val="008546A8"/>
    <w:rsid w:val="0085478F"/>
    <w:rsid w:val="00854A4E"/>
    <w:rsid w:val="00854AD4"/>
    <w:rsid w:val="0085593C"/>
    <w:rsid w:val="0085699A"/>
    <w:rsid w:val="00856A3B"/>
    <w:rsid w:val="00856D1C"/>
    <w:rsid w:val="00856D57"/>
    <w:rsid w:val="008573BB"/>
    <w:rsid w:val="00860750"/>
    <w:rsid w:val="00860B8D"/>
    <w:rsid w:val="00860D8B"/>
    <w:rsid w:val="0086249F"/>
    <w:rsid w:val="00863613"/>
    <w:rsid w:val="008636D3"/>
    <w:rsid w:val="00864115"/>
    <w:rsid w:val="0086446F"/>
    <w:rsid w:val="0086466D"/>
    <w:rsid w:val="00865602"/>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4BF5"/>
    <w:rsid w:val="008A5272"/>
    <w:rsid w:val="008A562E"/>
    <w:rsid w:val="008A597D"/>
    <w:rsid w:val="008A607D"/>
    <w:rsid w:val="008A6ED7"/>
    <w:rsid w:val="008A7A7F"/>
    <w:rsid w:val="008A7B7D"/>
    <w:rsid w:val="008B0FD1"/>
    <w:rsid w:val="008B150A"/>
    <w:rsid w:val="008B1CCD"/>
    <w:rsid w:val="008B29DC"/>
    <w:rsid w:val="008B3186"/>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BAF"/>
    <w:rsid w:val="008D54FA"/>
    <w:rsid w:val="008D5F9F"/>
    <w:rsid w:val="008D6140"/>
    <w:rsid w:val="008D62B8"/>
    <w:rsid w:val="008D645D"/>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488B"/>
    <w:rsid w:val="008F5144"/>
    <w:rsid w:val="008F5245"/>
    <w:rsid w:val="008F6FC1"/>
    <w:rsid w:val="008F73D0"/>
    <w:rsid w:val="009009AE"/>
    <w:rsid w:val="00900BB2"/>
    <w:rsid w:val="00901C19"/>
    <w:rsid w:val="00902702"/>
    <w:rsid w:val="009028A3"/>
    <w:rsid w:val="00902D83"/>
    <w:rsid w:val="0090386D"/>
    <w:rsid w:val="00903CF9"/>
    <w:rsid w:val="00904C55"/>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17F4D"/>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5BFE"/>
    <w:rsid w:val="0098630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F9E"/>
    <w:rsid w:val="009F611F"/>
    <w:rsid w:val="009F64BA"/>
    <w:rsid w:val="009F6597"/>
    <w:rsid w:val="009F7077"/>
    <w:rsid w:val="009F7349"/>
    <w:rsid w:val="009F7C0E"/>
    <w:rsid w:val="009F7D12"/>
    <w:rsid w:val="00A001A5"/>
    <w:rsid w:val="00A00BC1"/>
    <w:rsid w:val="00A0106F"/>
    <w:rsid w:val="00A0330D"/>
    <w:rsid w:val="00A03708"/>
    <w:rsid w:val="00A04041"/>
    <w:rsid w:val="00A04C19"/>
    <w:rsid w:val="00A04D60"/>
    <w:rsid w:val="00A054AB"/>
    <w:rsid w:val="00A0584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29B"/>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548"/>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DFC"/>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E87"/>
    <w:rsid w:val="00B16F9C"/>
    <w:rsid w:val="00B174E7"/>
    <w:rsid w:val="00B17A02"/>
    <w:rsid w:val="00B20227"/>
    <w:rsid w:val="00B207E5"/>
    <w:rsid w:val="00B21E39"/>
    <w:rsid w:val="00B21EF2"/>
    <w:rsid w:val="00B22047"/>
    <w:rsid w:val="00B221F1"/>
    <w:rsid w:val="00B22407"/>
    <w:rsid w:val="00B22E0B"/>
    <w:rsid w:val="00B23037"/>
    <w:rsid w:val="00B23DF6"/>
    <w:rsid w:val="00B2417C"/>
    <w:rsid w:val="00B24B8D"/>
    <w:rsid w:val="00B24E73"/>
    <w:rsid w:val="00B255BB"/>
    <w:rsid w:val="00B277B8"/>
    <w:rsid w:val="00B304A9"/>
    <w:rsid w:val="00B3089E"/>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45F1"/>
    <w:rsid w:val="00B452D0"/>
    <w:rsid w:val="00B45934"/>
    <w:rsid w:val="00B45BAA"/>
    <w:rsid w:val="00B45DA3"/>
    <w:rsid w:val="00B46650"/>
    <w:rsid w:val="00B46A26"/>
    <w:rsid w:val="00B46C9C"/>
    <w:rsid w:val="00B4746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AED"/>
    <w:rsid w:val="00B74D20"/>
    <w:rsid w:val="00B755A5"/>
    <w:rsid w:val="00B7577C"/>
    <w:rsid w:val="00B7581D"/>
    <w:rsid w:val="00B75AB5"/>
    <w:rsid w:val="00B75B5B"/>
    <w:rsid w:val="00B76254"/>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EE8"/>
    <w:rsid w:val="00B932A2"/>
    <w:rsid w:val="00B93381"/>
    <w:rsid w:val="00B93398"/>
    <w:rsid w:val="00B93A8D"/>
    <w:rsid w:val="00B93DE4"/>
    <w:rsid w:val="00B94287"/>
    <w:rsid w:val="00B94555"/>
    <w:rsid w:val="00B94774"/>
    <w:rsid w:val="00B94831"/>
    <w:rsid w:val="00B9485A"/>
    <w:rsid w:val="00B94C58"/>
    <w:rsid w:val="00B955CE"/>
    <w:rsid w:val="00B95BCB"/>
    <w:rsid w:val="00B96392"/>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FBF"/>
    <w:rsid w:val="00BB3EFE"/>
    <w:rsid w:val="00BB3F62"/>
    <w:rsid w:val="00BB3FFC"/>
    <w:rsid w:val="00BB4475"/>
    <w:rsid w:val="00BB4567"/>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547"/>
    <w:rsid w:val="00BE7C55"/>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A3F"/>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6498"/>
    <w:rsid w:val="00C369E4"/>
    <w:rsid w:val="00C4043C"/>
    <w:rsid w:val="00C41129"/>
    <w:rsid w:val="00C41385"/>
    <w:rsid w:val="00C42408"/>
    <w:rsid w:val="00C4365A"/>
    <w:rsid w:val="00C43FD9"/>
    <w:rsid w:val="00C458A6"/>
    <w:rsid w:val="00C464D1"/>
    <w:rsid w:val="00C46824"/>
    <w:rsid w:val="00C46982"/>
    <w:rsid w:val="00C46C22"/>
    <w:rsid w:val="00C476D1"/>
    <w:rsid w:val="00C47793"/>
    <w:rsid w:val="00C47852"/>
    <w:rsid w:val="00C47FDB"/>
    <w:rsid w:val="00C50380"/>
    <w:rsid w:val="00C50784"/>
    <w:rsid w:val="00C50B7B"/>
    <w:rsid w:val="00C51B51"/>
    <w:rsid w:val="00C51BF5"/>
    <w:rsid w:val="00C51C4E"/>
    <w:rsid w:val="00C53139"/>
    <w:rsid w:val="00C532F8"/>
    <w:rsid w:val="00C5377F"/>
    <w:rsid w:val="00C53C0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2C3"/>
    <w:rsid w:val="00C87BF9"/>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D4C"/>
    <w:rsid w:val="00CA0386"/>
    <w:rsid w:val="00CA03A3"/>
    <w:rsid w:val="00CA05CC"/>
    <w:rsid w:val="00CA0822"/>
    <w:rsid w:val="00CA0CB9"/>
    <w:rsid w:val="00CA0F87"/>
    <w:rsid w:val="00CA1ABA"/>
    <w:rsid w:val="00CA22A1"/>
    <w:rsid w:val="00CA2D58"/>
    <w:rsid w:val="00CA3D83"/>
    <w:rsid w:val="00CA4C3E"/>
    <w:rsid w:val="00CA4C84"/>
    <w:rsid w:val="00CA5702"/>
    <w:rsid w:val="00CA6308"/>
    <w:rsid w:val="00CA67AF"/>
    <w:rsid w:val="00CA72E9"/>
    <w:rsid w:val="00CA73ED"/>
    <w:rsid w:val="00CA7BC1"/>
    <w:rsid w:val="00CA7F94"/>
    <w:rsid w:val="00CB1F7A"/>
    <w:rsid w:val="00CB2224"/>
    <w:rsid w:val="00CB2339"/>
    <w:rsid w:val="00CB2373"/>
    <w:rsid w:val="00CB2456"/>
    <w:rsid w:val="00CB27A5"/>
    <w:rsid w:val="00CB332C"/>
    <w:rsid w:val="00CB34A9"/>
    <w:rsid w:val="00CB3A49"/>
    <w:rsid w:val="00CB3D5B"/>
    <w:rsid w:val="00CB4640"/>
    <w:rsid w:val="00CB49C4"/>
    <w:rsid w:val="00CB5B73"/>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C736A"/>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BE5"/>
    <w:rsid w:val="00D512CC"/>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6E09"/>
    <w:rsid w:val="00D9707A"/>
    <w:rsid w:val="00D97688"/>
    <w:rsid w:val="00D97B03"/>
    <w:rsid w:val="00DA1050"/>
    <w:rsid w:val="00DA12DF"/>
    <w:rsid w:val="00DA19CA"/>
    <w:rsid w:val="00DA1F33"/>
    <w:rsid w:val="00DA2042"/>
    <w:rsid w:val="00DA2133"/>
    <w:rsid w:val="00DA23A3"/>
    <w:rsid w:val="00DA28D0"/>
    <w:rsid w:val="00DA2B13"/>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6ECB"/>
    <w:rsid w:val="00DD7CC3"/>
    <w:rsid w:val="00DD7CD4"/>
    <w:rsid w:val="00DE1266"/>
    <w:rsid w:val="00DE2493"/>
    <w:rsid w:val="00DE36CD"/>
    <w:rsid w:val="00DE3D1C"/>
    <w:rsid w:val="00DE437D"/>
    <w:rsid w:val="00DE48D4"/>
    <w:rsid w:val="00DE5A7C"/>
    <w:rsid w:val="00DE5F08"/>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7EC"/>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3C1"/>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C50"/>
    <w:rsid w:val="00E8255D"/>
    <w:rsid w:val="00E82970"/>
    <w:rsid w:val="00E82DFF"/>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67F"/>
    <w:rsid w:val="00E92A26"/>
    <w:rsid w:val="00E938AA"/>
    <w:rsid w:val="00E93B7B"/>
    <w:rsid w:val="00E946C3"/>
    <w:rsid w:val="00E95297"/>
    <w:rsid w:val="00E95C02"/>
    <w:rsid w:val="00E95C15"/>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6BDD"/>
    <w:rsid w:val="00ED016A"/>
    <w:rsid w:val="00ED0281"/>
    <w:rsid w:val="00ED03C4"/>
    <w:rsid w:val="00ED32CD"/>
    <w:rsid w:val="00ED3374"/>
    <w:rsid w:val="00ED418E"/>
    <w:rsid w:val="00ED46A3"/>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60DE"/>
    <w:rsid w:val="00F164A0"/>
    <w:rsid w:val="00F1756E"/>
    <w:rsid w:val="00F17ED8"/>
    <w:rsid w:val="00F20B29"/>
    <w:rsid w:val="00F2101B"/>
    <w:rsid w:val="00F21EAA"/>
    <w:rsid w:val="00F22A27"/>
    <w:rsid w:val="00F22AE2"/>
    <w:rsid w:val="00F230AC"/>
    <w:rsid w:val="00F2326B"/>
    <w:rsid w:val="00F235AA"/>
    <w:rsid w:val="00F23FE5"/>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47811"/>
    <w:rsid w:val="00F50BB0"/>
    <w:rsid w:val="00F511BD"/>
    <w:rsid w:val="00F517BF"/>
    <w:rsid w:val="00F51C2B"/>
    <w:rsid w:val="00F5223F"/>
    <w:rsid w:val="00F52424"/>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263"/>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8457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2025-01-11T23:34:00Z</cp:lastPrinted>
  <dcterms:created xsi:type="dcterms:W3CDTF">2025-01-11T23:31:00Z</dcterms:created>
  <dcterms:modified xsi:type="dcterms:W3CDTF">2025-01-11T23:39:00Z</dcterms:modified>
</cp:coreProperties>
</file>