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64F" w14:textId="0A6DAFA7" w:rsidR="006631B1" w:rsidRPr="006631B1" w:rsidRDefault="006631B1" w:rsidP="006631B1">
      <w:pPr>
        <w:pStyle w:val="StandardWeb"/>
        <w:shd w:val="clear" w:color="auto" w:fill="FFFFFF"/>
        <w:rPr>
          <w:rFonts w:ascii="Arial" w:hAnsi="Arial" w:cs="Arial"/>
          <w:b/>
          <w:bCs/>
          <w:color w:val="444444"/>
          <w:u w:val="single"/>
        </w:rPr>
      </w:pPr>
      <w:proofErr w:type="spellStart"/>
      <w:r w:rsidRPr="006631B1">
        <w:rPr>
          <w:rFonts w:ascii="Arial" w:hAnsi="Arial" w:cs="Arial"/>
          <w:b/>
          <w:bCs/>
          <w:color w:val="444444"/>
          <w:u w:val="single"/>
        </w:rPr>
        <w:t>Roundtable</w:t>
      </w:r>
      <w:proofErr w:type="spellEnd"/>
      <w:r w:rsidRPr="006631B1">
        <w:rPr>
          <w:rFonts w:ascii="Arial" w:hAnsi="Arial" w:cs="Arial"/>
          <w:b/>
          <w:bCs/>
          <w:color w:val="444444"/>
          <w:u w:val="single"/>
        </w:rPr>
        <w:t xml:space="preserve"> beim ASCO (American Society </w:t>
      </w:r>
      <w:proofErr w:type="spellStart"/>
      <w:r w:rsidRPr="006631B1">
        <w:rPr>
          <w:rFonts w:ascii="Arial" w:hAnsi="Arial" w:cs="Arial"/>
          <w:b/>
          <w:bCs/>
          <w:color w:val="444444"/>
          <w:u w:val="single"/>
        </w:rPr>
        <w:t>of</w:t>
      </w:r>
      <w:proofErr w:type="spellEnd"/>
      <w:r w:rsidRPr="006631B1">
        <w:rPr>
          <w:rFonts w:ascii="Arial" w:hAnsi="Arial" w:cs="Arial"/>
          <w:b/>
          <w:bCs/>
          <w:color w:val="444444"/>
          <w:u w:val="single"/>
        </w:rPr>
        <w:t xml:space="preserve"> Clinical </w:t>
      </w:r>
      <w:proofErr w:type="spellStart"/>
      <w:r w:rsidRPr="006631B1">
        <w:rPr>
          <w:rFonts w:ascii="Arial" w:hAnsi="Arial" w:cs="Arial"/>
          <w:b/>
          <w:bCs/>
          <w:color w:val="444444"/>
          <w:u w:val="single"/>
        </w:rPr>
        <w:t>Oncology</w:t>
      </w:r>
      <w:proofErr w:type="spellEnd"/>
      <w:r w:rsidRPr="006631B1">
        <w:rPr>
          <w:rFonts w:ascii="Arial" w:hAnsi="Arial" w:cs="Arial"/>
          <w:b/>
          <w:bCs/>
          <w:color w:val="444444"/>
          <w:u w:val="single"/>
        </w:rPr>
        <w:t xml:space="preserve">) </w:t>
      </w:r>
    </w:p>
    <w:p w14:paraId="5EFD3D49" w14:textId="77777777" w:rsidR="006631B1" w:rsidRDefault="006631B1" w:rsidP="006631B1">
      <w:pPr>
        <w:pStyle w:val="StandardWeb"/>
        <w:shd w:val="clear" w:color="auto" w:fill="FFFFFF"/>
        <w:rPr>
          <w:rFonts w:ascii="Arial" w:hAnsi="Arial" w:cs="Arial"/>
          <w:color w:val="444444"/>
        </w:rPr>
      </w:pPr>
    </w:p>
    <w:p w14:paraId="6C211F40" w14:textId="7605FE64" w:rsidR="006631B1" w:rsidRDefault="006631B1" w:rsidP="006631B1">
      <w:pPr>
        <w:pStyle w:val="StandardWeb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Dieses Jahr findet der </w:t>
      </w:r>
      <w:r>
        <w:rPr>
          <w:rStyle w:val="Fett"/>
          <w:rFonts w:ascii="Arial" w:hAnsi="Arial" w:cs="Arial"/>
          <w:color w:val="444444"/>
        </w:rPr>
        <w:t>ASCO</w:t>
      </w:r>
      <w:r>
        <w:rPr>
          <w:rFonts w:ascii="Arial" w:hAnsi="Arial" w:cs="Arial"/>
          <w:color w:val="444444"/>
        </w:rPr>
        <w:t xml:space="preserve"> (American Society </w:t>
      </w:r>
      <w:proofErr w:type="spellStart"/>
      <w:r>
        <w:rPr>
          <w:rFonts w:ascii="Arial" w:hAnsi="Arial" w:cs="Arial"/>
          <w:color w:val="444444"/>
        </w:rPr>
        <w:t>of</w:t>
      </w:r>
      <w:proofErr w:type="spellEnd"/>
      <w:r>
        <w:rPr>
          <w:rFonts w:ascii="Arial" w:hAnsi="Arial" w:cs="Arial"/>
          <w:color w:val="444444"/>
        </w:rPr>
        <w:t xml:space="preserve"> Clinical </w:t>
      </w:r>
      <w:proofErr w:type="spellStart"/>
      <w:r>
        <w:rPr>
          <w:rFonts w:ascii="Arial" w:hAnsi="Arial" w:cs="Arial"/>
          <w:color w:val="444444"/>
        </w:rPr>
        <w:t>Oncology</w:t>
      </w:r>
      <w:proofErr w:type="spellEnd"/>
      <w:r>
        <w:rPr>
          <w:rFonts w:ascii="Arial" w:hAnsi="Arial" w:cs="Arial"/>
          <w:color w:val="444444"/>
        </w:rPr>
        <w:t xml:space="preserve">) wieder vom 03. Juni bis zum 07. Juni in Präsenz statt. Die Corona-Pandemie hat es ja für einige Zeit nicht möglich gemacht den großen amerikanischen Krebskongress in Präsenz zu besuchen, aber dieses Jahr ist es wieder möglich. Ein besonderes Highlight: der </w:t>
      </w:r>
      <w:proofErr w:type="spellStart"/>
      <w:r>
        <w:rPr>
          <w:rFonts w:ascii="Arial" w:hAnsi="Arial" w:cs="Arial"/>
          <w:color w:val="444444"/>
        </w:rPr>
        <w:t>Roundtable</w:t>
      </w:r>
      <w:proofErr w:type="spellEnd"/>
      <w:r>
        <w:rPr>
          <w:rFonts w:ascii="Arial" w:hAnsi="Arial" w:cs="Arial"/>
          <w:color w:val="444444"/>
        </w:rPr>
        <w:t xml:space="preserve"> mit deutschen Brustkrebsexperten am Ende des Kongresses, moderiert von der 1. Vorsitzenden von Brustkrebs Deutschland, Renate Haidinger. Bei diesem </w:t>
      </w:r>
      <w:proofErr w:type="spellStart"/>
      <w:r>
        <w:rPr>
          <w:rFonts w:ascii="Arial" w:hAnsi="Arial" w:cs="Arial"/>
          <w:color w:val="444444"/>
        </w:rPr>
        <w:t>Roundtable</w:t>
      </w:r>
      <w:proofErr w:type="spellEnd"/>
      <w:r>
        <w:rPr>
          <w:rFonts w:ascii="Arial" w:hAnsi="Arial" w:cs="Arial"/>
          <w:color w:val="444444"/>
        </w:rPr>
        <w:t xml:space="preserve"> fassen Experten aus unserem Beirat für Sie die wichtigsten Ergebnisse des ASCO zusammen. Sie können sich den </w:t>
      </w:r>
      <w:proofErr w:type="spellStart"/>
      <w:r>
        <w:rPr>
          <w:rFonts w:ascii="Arial" w:hAnsi="Arial" w:cs="Arial"/>
          <w:color w:val="444444"/>
        </w:rPr>
        <w:t>Roundtable</w:t>
      </w:r>
      <w:proofErr w:type="spellEnd"/>
      <w:r>
        <w:rPr>
          <w:rFonts w:ascii="Arial" w:hAnsi="Arial" w:cs="Arial"/>
          <w:color w:val="444444"/>
        </w:rPr>
        <w:t xml:space="preserve"> live in unserem Livestream anschauen oder später auf www.brustkrebsdeutschland.de, wir werden die Aufzeichnung hochladen. </w:t>
      </w:r>
    </w:p>
    <w:p w14:paraId="4DB8C266" w14:textId="77777777" w:rsidR="006631B1" w:rsidRPr="006631B1" w:rsidRDefault="006631B1" w:rsidP="006631B1">
      <w:pPr>
        <w:pStyle w:val="StandardWeb"/>
        <w:shd w:val="clear" w:color="auto" w:fill="FFFFFF"/>
        <w:rPr>
          <w:rFonts w:ascii="Arial" w:hAnsi="Arial" w:cs="Arial"/>
          <w:color w:val="444444"/>
        </w:rPr>
      </w:pPr>
      <w:r w:rsidRPr="006631B1">
        <w:rPr>
          <w:rStyle w:val="Fett"/>
          <w:rFonts w:ascii="Arial" w:hAnsi="Arial" w:cs="Arial"/>
          <w:color w:val="444444"/>
        </w:rPr>
        <w:t>Wann? – Am 07. Juni um 19:00 Uhr (deutscher Zeit)</w:t>
      </w:r>
    </w:p>
    <w:p w14:paraId="4C49FAE6" w14:textId="3540E0B9" w:rsidR="006631B1" w:rsidRDefault="006631B1" w:rsidP="006631B1">
      <w:pPr>
        <w:pStyle w:val="StandardWeb"/>
        <w:shd w:val="clear" w:color="auto" w:fill="FFFFFF"/>
        <w:rPr>
          <w:rStyle w:val="Fett"/>
          <w:rFonts w:ascii="Arial" w:hAnsi="Arial" w:cs="Arial"/>
          <w:color w:val="444444"/>
        </w:rPr>
      </w:pPr>
      <w:r w:rsidRPr="006631B1">
        <w:rPr>
          <w:rStyle w:val="Fett"/>
          <w:rFonts w:ascii="Arial" w:hAnsi="Arial" w:cs="Arial"/>
          <w:color w:val="444444"/>
        </w:rPr>
        <w:t>Wo? – Im Livestream unter diesem</w:t>
      </w:r>
      <w:r>
        <w:rPr>
          <w:rStyle w:val="Fett"/>
          <w:rFonts w:ascii="Arial" w:hAnsi="Arial" w:cs="Arial"/>
          <w:color w:val="444444"/>
        </w:rPr>
        <w:t xml:space="preserve"> </w:t>
      </w:r>
      <w:r w:rsidRPr="006631B1">
        <w:rPr>
          <w:rStyle w:val="Fett"/>
          <w:rFonts w:ascii="Arial" w:hAnsi="Arial" w:cs="Arial"/>
          <w:color w:val="444444"/>
        </w:rPr>
        <w:t>Link: </w:t>
      </w:r>
      <w:hyperlink r:id="rId4" w:tgtFrame="_blank" w:history="1">
        <w:r w:rsidRPr="006631B1">
          <w:rPr>
            <w:rStyle w:val="Hyperlink"/>
            <w:rFonts w:ascii="Arial" w:hAnsi="Arial" w:cs="Arial"/>
          </w:rPr>
          <w:t>https://vimeo.com/event/228928</w:t>
        </w:r>
      </w:hyperlink>
      <w:r w:rsidRPr="006631B1">
        <w:rPr>
          <w:rStyle w:val="Fett"/>
          <w:rFonts w:ascii="Arial" w:hAnsi="Arial" w:cs="Arial"/>
          <w:color w:val="444444"/>
        </w:rPr>
        <w:t> </w:t>
      </w:r>
    </w:p>
    <w:p w14:paraId="4406AF7A" w14:textId="2CF84A5F" w:rsidR="006631B1" w:rsidRPr="006631B1" w:rsidRDefault="006631B1" w:rsidP="006631B1">
      <w:pPr>
        <w:pStyle w:val="StandardWeb"/>
        <w:shd w:val="clear" w:color="auto" w:fill="FFFFFF"/>
        <w:rPr>
          <w:rFonts w:ascii="Arial" w:hAnsi="Arial" w:cs="Arial"/>
          <w:color w:val="444444"/>
        </w:rPr>
      </w:pPr>
      <w:r w:rsidRPr="006631B1">
        <w:rPr>
          <w:rStyle w:val="Fett"/>
          <w:rFonts w:ascii="Arial" w:hAnsi="Arial" w:cs="Arial"/>
          <w:color w:val="444444"/>
        </w:rPr>
        <w:t>(direkter Zugang auch über www.brustkrebsdeutschland.de) </w:t>
      </w:r>
    </w:p>
    <w:p w14:paraId="03AD846F" w14:textId="77777777" w:rsidR="0089535F" w:rsidRDefault="0089535F"/>
    <w:sectPr w:rsidR="00895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B1"/>
    <w:rsid w:val="006631B1"/>
    <w:rsid w:val="008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B3A"/>
  <w15:chartTrackingRefBased/>
  <w15:docId w15:val="{24EF6767-FC76-4232-932B-AA25E40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31B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63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event/2289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Kolberg | Brustkrebs Deutschland e.V.</dc:creator>
  <cp:keywords/>
  <dc:description/>
  <cp:lastModifiedBy>Antonia Kolberg | Brustkrebs Deutschland e.V.</cp:lastModifiedBy>
  <cp:revision>1</cp:revision>
  <dcterms:created xsi:type="dcterms:W3CDTF">2022-05-31T08:32:00Z</dcterms:created>
  <dcterms:modified xsi:type="dcterms:W3CDTF">2022-05-31T08:33:00Z</dcterms:modified>
</cp:coreProperties>
</file>