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E260" w14:textId="0456E64B" w:rsidR="00E57305" w:rsidRPr="00BF6373" w:rsidRDefault="004A6FBC" w:rsidP="009B5293">
      <w:pPr>
        <w:spacing w:line="276" w:lineRule="auto"/>
        <w:rPr>
          <w:rFonts w:ascii="Verdana" w:hAnsi="Verdana"/>
          <w:b/>
          <w:bCs/>
          <w:sz w:val="28"/>
          <w:szCs w:val="28"/>
        </w:rPr>
      </w:pPr>
      <w:r>
        <w:rPr>
          <w:rFonts w:ascii="Verdana" w:hAnsi="Verdana"/>
          <w:b/>
          <w:bCs/>
          <w:sz w:val="28"/>
          <w:szCs w:val="28"/>
        </w:rPr>
        <w:t>Volksfeststimmung beim 3:0-Sieg des VCW</w:t>
      </w:r>
    </w:p>
    <w:p w14:paraId="186A39E4" w14:textId="77777777" w:rsidR="0004762A" w:rsidRDefault="0004762A" w:rsidP="00BB30D1">
      <w:pPr>
        <w:spacing w:line="276" w:lineRule="auto"/>
        <w:jc w:val="both"/>
        <w:rPr>
          <w:rFonts w:ascii="Verdana" w:hAnsi="Verdana"/>
          <w:color w:val="1C232C"/>
        </w:rPr>
      </w:pPr>
    </w:p>
    <w:p w14:paraId="662F1501" w14:textId="5EA72AED" w:rsidR="00F7692A" w:rsidRDefault="00D3797C" w:rsidP="00E57305">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0066B6" w:rsidRPr="00EB46C6">
        <w:rPr>
          <w:rFonts w:ascii="Verdana" w:hAnsi="Verdana"/>
          <w:color w:val="1C232C"/>
        </w:rPr>
        <w:t>1</w:t>
      </w:r>
      <w:r w:rsidR="00207C38" w:rsidRPr="00EB46C6">
        <w:rPr>
          <w:rFonts w:ascii="Verdana" w:hAnsi="Verdana"/>
          <w:color w:val="1C232C"/>
        </w:rPr>
        <w:t>9</w:t>
      </w:r>
      <w:r w:rsidR="000066B6" w:rsidRPr="00EB46C6">
        <w:rPr>
          <w:rFonts w:ascii="Verdana" w:hAnsi="Verdana"/>
          <w:color w:val="1C232C"/>
        </w:rPr>
        <w:t>.03</w:t>
      </w:r>
      <w:r w:rsidR="000066B6">
        <w:rPr>
          <w:rFonts w:ascii="Verdana" w:hAnsi="Verdana"/>
          <w:color w:val="1C232C"/>
        </w:rPr>
        <w:t>.2023</w:t>
      </w:r>
      <w:r w:rsidRPr="000B02AD">
        <w:rPr>
          <w:rFonts w:ascii="Verdana" w:hAnsi="Verdana"/>
          <w:color w:val="1C232C"/>
        </w:rPr>
        <w:t>)</w:t>
      </w:r>
      <w:r w:rsidR="00301384">
        <w:rPr>
          <w:rFonts w:ascii="Verdana" w:hAnsi="Verdana"/>
          <w:color w:val="1C232C"/>
        </w:rPr>
        <w:t xml:space="preserve"> </w:t>
      </w:r>
      <w:r w:rsidR="00207C38">
        <w:rPr>
          <w:rFonts w:ascii="Verdana" w:hAnsi="Verdana"/>
        </w:rPr>
        <w:t xml:space="preserve">Der VC Wiesbaden hat seine Hausaufgabe souverän erledigt: Ein 3:0 hatte man im Vorfeld angepeilt und </w:t>
      </w:r>
      <w:r w:rsidR="004A6FBC">
        <w:rPr>
          <w:rFonts w:ascii="Verdana" w:hAnsi="Verdana"/>
        </w:rPr>
        <w:t>so</w:t>
      </w:r>
      <w:r w:rsidR="00207C38">
        <w:rPr>
          <w:rFonts w:ascii="Verdana" w:hAnsi="Verdana"/>
        </w:rPr>
        <w:t xml:space="preserve"> lautete dann auch das Endergebnis gegen den gastgebenden </w:t>
      </w:r>
      <w:hyperlink r:id="rId8" w:tgtFrame="_blank" w:history="1">
        <w:r w:rsidR="00F8458A" w:rsidRPr="00D0527A">
          <w:rPr>
            <w:rFonts w:ascii="Verdana" w:hAnsi="Verdana"/>
          </w:rPr>
          <w:t>VC Neuwied 77</w:t>
        </w:r>
      </w:hyperlink>
      <w:r w:rsidR="00207C38">
        <w:rPr>
          <w:rFonts w:ascii="Verdana" w:hAnsi="Verdana"/>
        </w:rPr>
        <w:t xml:space="preserve">. </w:t>
      </w:r>
      <w:r w:rsidR="00F7692A">
        <w:rPr>
          <w:rFonts w:ascii="Verdana" w:hAnsi="Verdana"/>
        </w:rPr>
        <w:t xml:space="preserve">Das Nachbarschaftsduell stand unter interessanten Vorzeichen: </w:t>
      </w:r>
      <w:r w:rsidR="00207C38">
        <w:rPr>
          <w:rFonts w:ascii="Verdana" w:hAnsi="Verdana"/>
        </w:rPr>
        <w:t>Die Deichstadtvolleys bestritten ihr letztes Heimspiel der Hinrunde 2022/2023 in der 1. Volleyball Bundesliga</w:t>
      </w:r>
      <w:r w:rsidR="004A6FBC">
        <w:rPr>
          <w:rFonts w:ascii="Verdana" w:hAnsi="Verdana"/>
        </w:rPr>
        <w:t xml:space="preserve"> Frauen</w:t>
      </w:r>
      <w:r w:rsidR="00207C38">
        <w:rPr>
          <w:rFonts w:ascii="Verdana" w:hAnsi="Verdana"/>
        </w:rPr>
        <w:t xml:space="preserve">, und der VCW musste unbedingt drei Punkte einfahren, um im harten Kampf um den angepeilten Tabellenrang fünf </w:t>
      </w:r>
      <w:r w:rsidR="00F7692A">
        <w:rPr>
          <w:rFonts w:ascii="Verdana" w:hAnsi="Verdana"/>
        </w:rPr>
        <w:t>weiterhin</w:t>
      </w:r>
      <w:r w:rsidR="00207C38">
        <w:rPr>
          <w:rFonts w:ascii="Verdana" w:hAnsi="Verdana"/>
        </w:rPr>
        <w:t xml:space="preserve"> gute Karten zu </w:t>
      </w:r>
      <w:r w:rsidR="00587DF6">
        <w:rPr>
          <w:rFonts w:ascii="Verdana" w:hAnsi="Verdana"/>
        </w:rPr>
        <w:t>behalten</w:t>
      </w:r>
      <w:r w:rsidR="00207C38">
        <w:rPr>
          <w:rFonts w:ascii="Verdana" w:hAnsi="Verdana"/>
        </w:rPr>
        <w:t xml:space="preserve">. </w:t>
      </w:r>
      <w:r w:rsidR="00EF2E2A">
        <w:rPr>
          <w:rFonts w:ascii="Verdana" w:hAnsi="Verdana"/>
        </w:rPr>
        <w:t xml:space="preserve">Die Punktlandung nach Sätzen: 25:19, 25:17, 25:12. VCW-Außenangreiferin Tanja Großer wurde zur </w:t>
      </w:r>
      <w:r w:rsidR="004A6FBC">
        <w:rPr>
          <w:rFonts w:ascii="Verdana" w:hAnsi="Verdana"/>
        </w:rPr>
        <w:t xml:space="preserve">besten Spielerin gewählt. Die </w:t>
      </w:r>
      <w:r w:rsidR="00EF2E2A">
        <w:rPr>
          <w:rFonts w:ascii="Verdana" w:hAnsi="Verdana"/>
        </w:rPr>
        <w:t>Silbermedaille</w:t>
      </w:r>
      <w:r w:rsidR="00ED0D45">
        <w:rPr>
          <w:rFonts w:ascii="Verdana" w:hAnsi="Verdana"/>
        </w:rPr>
        <w:t xml:space="preserve"> </w:t>
      </w:r>
      <w:r w:rsidR="004A6FBC">
        <w:rPr>
          <w:rFonts w:ascii="Verdana" w:hAnsi="Verdana"/>
        </w:rPr>
        <w:t>ging an</w:t>
      </w:r>
      <w:r w:rsidR="00ED0D45">
        <w:rPr>
          <w:rFonts w:ascii="Verdana" w:hAnsi="Verdana"/>
        </w:rPr>
        <w:t xml:space="preserve"> Neuwieds Diagonale </w:t>
      </w:r>
      <w:r w:rsidR="00ED0D45" w:rsidRPr="00886915">
        <w:rPr>
          <w:rFonts w:ascii="Verdana" w:hAnsi="Verdana"/>
        </w:rPr>
        <w:t xml:space="preserve">Rosa Yasmine </w:t>
      </w:r>
      <w:r w:rsidR="00ED0D45" w:rsidRPr="000C736A">
        <w:rPr>
          <w:rFonts w:ascii="Verdana" w:hAnsi="Verdana"/>
        </w:rPr>
        <w:t>Bjerregård Madsen</w:t>
      </w:r>
      <w:r w:rsidR="00ED0D45">
        <w:rPr>
          <w:rFonts w:ascii="Verdana" w:hAnsi="Verdana"/>
        </w:rPr>
        <w:t xml:space="preserve"> (ihre siebte in dieser Saison).</w:t>
      </w:r>
    </w:p>
    <w:p w14:paraId="78CA2455" w14:textId="1C940CD4" w:rsidR="00F7692A" w:rsidRDefault="00F7692A" w:rsidP="00E57305">
      <w:pPr>
        <w:spacing w:line="276" w:lineRule="auto"/>
        <w:jc w:val="both"/>
        <w:rPr>
          <w:rFonts w:ascii="Verdana" w:hAnsi="Verdana"/>
        </w:rPr>
      </w:pPr>
      <w:r>
        <w:rPr>
          <w:rFonts w:ascii="Verdana" w:hAnsi="Verdana"/>
        </w:rPr>
        <w:t xml:space="preserve">In der Sporthalle des </w:t>
      </w:r>
      <w:r w:rsidR="00CE7AFE" w:rsidRPr="00CE7AFE">
        <w:rPr>
          <w:rFonts w:ascii="Verdana" w:hAnsi="Verdana"/>
        </w:rPr>
        <w:t>Rhein-Wied-Gymnasium</w:t>
      </w:r>
      <w:r>
        <w:rPr>
          <w:rFonts w:ascii="Verdana" w:hAnsi="Verdana"/>
        </w:rPr>
        <w:t xml:space="preserve">s herrschte eine super Stimmung unter den 455 Zuschauern. Die Heimfans bejubelten </w:t>
      </w:r>
      <w:r w:rsidR="00587DF6">
        <w:rPr>
          <w:rFonts w:ascii="Verdana" w:hAnsi="Verdana"/>
        </w:rPr>
        <w:t xml:space="preserve">mit ihren Spielerinnen </w:t>
      </w:r>
      <w:r>
        <w:rPr>
          <w:rFonts w:ascii="Verdana" w:hAnsi="Verdana"/>
        </w:rPr>
        <w:t xml:space="preserve">jeden </w:t>
      </w:r>
      <w:r w:rsidR="00587DF6">
        <w:rPr>
          <w:rFonts w:ascii="Verdana" w:hAnsi="Verdana"/>
        </w:rPr>
        <w:t xml:space="preserve">einzelnen </w:t>
      </w:r>
      <w:r>
        <w:rPr>
          <w:rFonts w:ascii="Verdana" w:hAnsi="Verdana"/>
        </w:rPr>
        <w:t>Punkt; um ein Vielfaches lauter waren indes die Gästefans: Rund 80 waren im Sonderbus und Privat</w:t>
      </w:r>
      <w:r w:rsidR="004A6FBC">
        <w:rPr>
          <w:rFonts w:ascii="Verdana" w:hAnsi="Verdana"/>
        </w:rPr>
        <w:t>autos</w:t>
      </w:r>
      <w:r>
        <w:rPr>
          <w:rFonts w:ascii="Verdana" w:hAnsi="Verdana"/>
        </w:rPr>
        <w:t xml:space="preserve"> angereist und machten richtig Alarm. Mit </w:t>
      </w:r>
      <w:r w:rsidR="00ED0D45">
        <w:rPr>
          <w:rFonts w:ascii="Verdana" w:hAnsi="Verdana"/>
        </w:rPr>
        <w:t>hell</w:t>
      </w:r>
      <w:r>
        <w:rPr>
          <w:rFonts w:ascii="Verdana" w:hAnsi="Verdana"/>
        </w:rPr>
        <w:t>blaue</w:t>
      </w:r>
      <w:r w:rsidR="00BC640A">
        <w:rPr>
          <w:rFonts w:ascii="Verdana" w:hAnsi="Verdana"/>
        </w:rPr>
        <w:t>m</w:t>
      </w:r>
      <w:r>
        <w:rPr>
          <w:rFonts w:ascii="Verdana" w:hAnsi="Verdana"/>
        </w:rPr>
        <w:t xml:space="preserve"> Fahnenmeer</w:t>
      </w:r>
      <w:r w:rsidR="00587DF6">
        <w:rPr>
          <w:rFonts w:ascii="Verdana" w:hAnsi="Verdana"/>
        </w:rPr>
        <w:t>, unermüdliche</w:t>
      </w:r>
      <w:r w:rsidR="004A6FBC">
        <w:rPr>
          <w:rFonts w:ascii="Verdana" w:hAnsi="Verdana"/>
        </w:rPr>
        <w:t xml:space="preserve">m </w:t>
      </w:r>
      <w:r w:rsidR="00BC640A">
        <w:rPr>
          <w:rFonts w:ascii="Verdana" w:hAnsi="Verdana"/>
        </w:rPr>
        <w:t>Traditionstrommeln</w:t>
      </w:r>
      <w:r w:rsidR="00587DF6">
        <w:rPr>
          <w:rFonts w:ascii="Verdana" w:hAnsi="Verdana"/>
        </w:rPr>
        <w:t xml:space="preserve"> und </w:t>
      </w:r>
      <w:r w:rsidR="00BC640A" w:rsidRPr="00BC640A">
        <w:rPr>
          <w:rFonts w:ascii="Verdana" w:hAnsi="Verdana"/>
        </w:rPr>
        <w:t>rhythmische</w:t>
      </w:r>
      <w:r w:rsidR="004A6FBC">
        <w:rPr>
          <w:rFonts w:ascii="Verdana" w:hAnsi="Verdana"/>
        </w:rPr>
        <w:t>m</w:t>
      </w:r>
      <w:r w:rsidR="00587DF6">
        <w:rPr>
          <w:rFonts w:ascii="Verdana" w:hAnsi="Verdana"/>
        </w:rPr>
        <w:t xml:space="preserve"> </w:t>
      </w:r>
      <w:r w:rsidR="00BC640A" w:rsidRPr="00BC640A">
        <w:rPr>
          <w:rFonts w:ascii="Verdana" w:hAnsi="Verdana"/>
        </w:rPr>
        <w:t>Hüpfen</w:t>
      </w:r>
      <w:r w:rsidR="00BC640A">
        <w:rPr>
          <w:rFonts w:ascii="Verdana" w:hAnsi="Verdana"/>
        </w:rPr>
        <w:t xml:space="preserve"> </w:t>
      </w:r>
      <w:r w:rsidR="00587DF6">
        <w:rPr>
          <w:rFonts w:ascii="Verdana" w:hAnsi="Verdana"/>
        </w:rPr>
        <w:t xml:space="preserve">auf den Rängen </w:t>
      </w:r>
      <w:r>
        <w:rPr>
          <w:rFonts w:ascii="Verdana" w:hAnsi="Verdana"/>
        </w:rPr>
        <w:t>sorg</w:t>
      </w:r>
      <w:r w:rsidR="00BC640A">
        <w:rPr>
          <w:rFonts w:ascii="Verdana" w:hAnsi="Verdana"/>
        </w:rPr>
        <w:t>ten sie</w:t>
      </w:r>
      <w:r>
        <w:rPr>
          <w:rFonts w:ascii="Verdana" w:hAnsi="Verdana"/>
        </w:rPr>
        <w:t xml:space="preserve"> für Volksfeststimmung</w:t>
      </w:r>
      <w:r w:rsidR="004A6FBC">
        <w:rPr>
          <w:rFonts w:ascii="Verdana" w:hAnsi="Verdana"/>
        </w:rPr>
        <w:t xml:space="preserve"> in der kleinen Arena</w:t>
      </w:r>
      <w:r>
        <w:rPr>
          <w:rFonts w:ascii="Verdana" w:hAnsi="Verdana"/>
        </w:rPr>
        <w:t xml:space="preserve">. </w:t>
      </w:r>
    </w:p>
    <w:p w14:paraId="26EF9A18" w14:textId="0191F8C9" w:rsidR="00FA65AD" w:rsidRDefault="00FA65AD" w:rsidP="00E57305">
      <w:pPr>
        <w:spacing w:line="276" w:lineRule="auto"/>
        <w:jc w:val="both"/>
        <w:rPr>
          <w:rFonts w:ascii="Verdana" w:hAnsi="Verdana"/>
        </w:rPr>
      </w:pPr>
      <w:r>
        <w:rPr>
          <w:rFonts w:ascii="Verdana" w:hAnsi="Verdana"/>
        </w:rPr>
        <w:t>D</w:t>
      </w:r>
      <w:r w:rsidR="00EF2E2A">
        <w:rPr>
          <w:rFonts w:ascii="Verdana" w:hAnsi="Verdana"/>
        </w:rPr>
        <w:t>er Abend bot eine Menge Abwechslung</w:t>
      </w:r>
      <w:r w:rsidR="007A23B4">
        <w:rPr>
          <w:rFonts w:ascii="Verdana" w:hAnsi="Verdana"/>
        </w:rPr>
        <w:t xml:space="preserve"> </w:t>
      </w:r>
      <w:r w:rsidR="00EF2E2A">
        <w:rPr>
          <w:rFonts w:ascii="Verdana" w:hAnsi="Verdana"/>
        </w:rPr>
        <w:t xml:space="preserve">vor allem wegen „externer“ Einflüsse: </w:t>
      </w:r>
      <w:r>
        <w:rPr>
          <w:rFonts w:ascii="Verdana" w:hAnsi="Verdana"/>
        </w:rPr>
        <w:t xml:space="preserve"> Der VCW hatte </w:t>
      </w:r>
      <w:r w:rsidR="004A6FBC">
        <w:rPr>
          <w:rFonts w:ascii="Verdana" w:hAnsi="Verdana"/>
        </w:rPr>
        <w:t xml:space="preserve">in einem Fall </w:t>
      </w:r>
      <w:r w:rsidR="00EF2E2A">
        <w:rPr>
          <w:rFonts w:ascii="Verdana" w:hAnsi="Verdana"/>
        </w:rPr>
        <w:t xml:space="preserve">in Sachen Trikot umzudisponieren, der Gastgeber hatte Probleme mit seinen Wischern, </w:t>
      </w:r>
      <w:r w:rsidR="00B13E7C">
        <w:rPr>
          <w:rFonts w:ascii="Verdana" w:hAnsi="Verdana"/>
        </w:rPr>
        <w:t>zudem mit</w:t>
      </w:r>
      <w:r w:rsidR="00A259D4">
        <w:rPr>
          <w:rFonts w:ascii="Verdana" w:hAnsi="Verdana"/>
        </w:rPr>
        <w:t xml:space="preserve"> </w:t>
      </w:r>
      <w:r w:rsidR="00EF2E2A">
        <w:rPr>
          <w:rFonts w:ascii="Verdana" w:hAnsi="Verdana"/>
        </w:rPr>
        <w:t xml:space="preserve">der </w:t>
      </w:r>
      <w:r w:rsidR="007A23B4">
        <w:rPr>
          <w:rFonts w:ascii="Verdana" w:hAnsi="Verdana"/>
        </w:rPr>
        <w:t>Online-</w:t>
      </w:r>
      <w:r w:rsidR="00EF2E2A">
        <w:rPr>
          <w:rFonts w:ascii="Verdana" w:hAnsi="Verdana"/>
        </w:rPr>
        <w:t>Spielstatistik</w:t>
      </w:r>
      <w:r w:rsidR="007A23B4">
        <w:rPr>
          <w:rFonts w:ascii="Verdana" w:hAnsi="Verdana"/>
        </w:rPr>
        <w:t xml:space="preserve"> für den VBL-Ticker – und </w:t>
      </w:r>
      <w:r w:rsidR="00EF2E2A">
        <w:rPr>
          <w:rFonts w:ascii="Verdana" w:hAnsi="Verdana"/>
        </w:rPr>
        <w:t xml:space="preserve">immer wieder mit dem Netz, das sich mehrfach löste, was zu längeren Unterbrechungen führte. Zu erwähnen ist auch mal wieder die niedrige Hallendecke, die in sieben Fällen </w:t>
      </w:r>
      <w:r w:rsidR="00AF0627">
        <w:rPr>
          <w:rFonts w:ascii="Verdana" w:hAnsi="Verdana"/>
        </w:rPr>
        <w:t xml:space="preserve">dem Gegner die </w:t>
      </w:r>
      <w:r w:rsidR="00EF2E2A">
        <w:rPr>
          <w:rFonts w:ascii="Verdana" w:hAnsi="Verdana"/>
        </w:rPr>
        <w:t>Punkte</w:t>
      </w:r>
      <w:r w:rsidR="00AF0627">
        <w:rPr>
          <w:rFonts w:ascii="Verdana" w:hAnsi="Verdana"/>
        </w:rPr>
        <w:t xml:space="preserve"> </w:t>
      </w:r>
      <w:r w:rsidR="00EF2E2A">
        <w:rPr>
          <w:rFonts w:ascii="Verdana" w:hAnsi="Verdana"/>
        </w:rPr>
        <w:t xml:space="preserve"> </w:t>
      </w:r>
      <w:r w:rsidR="00AF0627">
        <w:rPr>
          <w:rFonts w:ascii="Verdana" w:hAnsi="Verdana"/>
        </w:rPr>
        <w:t>bescherte</w:t>
      </w:r>
      <w:r w:rsidR="00EF2E2A">
        <w:rPr>
          <w:rFonts w:ascii="Verdana" w:hAnsi="Verdana"/>
        </w:rPr>
        <w:t xml:space="preserve">. </w:t>
      </w:r>
      <w:r w:rsidR="00A259D4">
        <w:rPr>
          <w:rFonts w:ascii="Verdana" w:hAnsi="Verdana"/>
        </w:rPr>
        <w:t xml:space="preserve">Besonderheit sportlicher Natur: </w:t>
      </w:r>
      <w:r w:rsidR="00A259D4" w:rsidRPr="00A259D4">
        <w:rPr>
          <w:rFonts w:ascii="Verdana" w:hAnsi="Verdana"/>
        </w:rPr>
        <w:t>Neuwied</w:t>
      </w:r>
      <w:r w:rsidR="00A259D4">
        <w:rPr>
          <w:rFonts w:ascii="Verdana" w:hAnsi="Verdana"/>
        </w:rPr>
        <w:t xml:space="preserve">s Cheftrainer </w:t>
      </w:r>
      <w:r w:rsidR="00A259D4" w:rsidRPr="000C736A">
        <w:rPr>
          <w:rFonts w:ascii="Verdana" w:hAnsi="Verdana"/>
          <w:b/>
          <w:bCs/>
        </w:rPr>
        <w:t>Tigin Yağlioğlu</w:t>
      </w:r>
      <w:r w:rsidR="00A259D4" w:rsidRPr="00A259D4">
        <w:rPr>
          <w:rFonts w:ascii="Verdana" w:hAnsi="Verdana"/>
        </w:rPr>
        <w:t xml:space="preserve"> setzt </w:t>
      </w:r>
      <w:r w:rsidR="00A259D4">
        <w:rPr>
          <w:rFonts w:ascii="Verdana" w:hAnsi="Verdana"/>
        </w:rPr>
        <w:t xml:space="preserve">die </w:t>
      </w:r>
      <w:r w:rsidR="00A259D4" w:rsidRPr="00A259D4">
        <w:rPr>
          <w:rFonts w:ascii="Verdana" w:hAnsi="Verdana"/>
        </w:rPr>
        <w:t>gelernte Mittelblockerin Laura Berger im Außenangriff ein</w:t>
      </w:r>
      <w:r w:rsidR="00A259D4">
        <w:rPr>
          <w:rFonts w:ascii="Verdana" w:hAnsi="Verdana"/>
        </w:rPr>
        <w:t>.</w:t>
      </w:r>
      <w:r w:rsidR="00A259D4" w:rsidRPr="00A259D4">
        <w:rPr>
          <w:rFonts w:ascii="Verdana" w:hAnsi="Verdana"/>
        </w:rPr>
        <w:t> </w:t>
      </w:r>
    </w:p>
    <w:p w14:paraId="2E8F191C" w14:textId="658F8365" w:rsidR="00ED0D45" w:rsidRDefault="00ED0D45" w:rsidP="00E57305">
      <w:pPr>
        <w:spacing w:line="276" w:lineRule="auto"/>
        <w:jc w:val="both"/>
        <w:rPr>
          <w:rFonts w:ascii="Verdana" w:hAnsi="Verdana"/>
        </w:rPr>
      </w:pPr>
      <w:r w:rsidRPr="00ED0D45">
        <w:rPr>
          <w:rFonts w:ascii="Verdana" w:hAnsi="Verdana"/>
          <w:b/>
          <w:bCs/>
        </w:rPr>
        <w:t>Das Spielgeschehen in der Zusammenfassung:</w:t>
      </w:r>
      <w:r>
        <w:rPr>
          <w:rFonts w:ascii="Verdana" w:hAnsi="Verdana"/>
        </w:rPr>
        <w:t xml:space="preserve"> Beide Trainer wechselten munter Spielerinnen ein und aus. Wiesbadens Headcoach </w:t>
      </w:r>
      <w:r w:rsidRPr="007A167B">
        <w:rPr>
          <w:rFonts w:ascii="Verdana" w:hAnsi="Verdana"/>
          <w:b/>
          <w:bCs/>
        </w:rPr>
        <w:t>Benedikt Frank</w:t>
      </w:r>
      <w:r>
        <w:rPr>
          <w:rFonts w:ascii="Verdana" w:hAnsi="Verdana"/>
        </w:rPr>
        <w:t xml:space="preserve"> nutzte die Überlegenheit seines Teams, um vor allem Ariadna Priante (Zuspiel) und Mirta Freund (Mittelblock) längere Einsatzzeit zu geben. Leonie Büdenbender durfte </w:t>
      </w:r>
      <w:r w:rsidR="00B57771">
        <w:rPr>
          <w:rFonts w:ascii="Verdana" w:hAnsi="Verdana"/>
        </w:rPr>
        <w:t xml:space="preserve">für ein paar Minuten für Stammlibera Rene Sain aufs Feld. </w:t>
      </w:r>
      <w:r w:rsidR="00B13E7C">
        <w:rPr>
          <w:rFonts w:ascii="Verdana" w:hAnsi="Verdana"/>
        </w:rPr>
        <w:t xml:space="preserve">Außenangreiferin </w:t>
      </w:r>
      <w:r w:rsidR="00B57771">
        <w:rPr>
          <w:rFonts w:ascii="Verdana" w:hAnsi="Verdana"/>
        </w:rPr>
        <w:t xml:space="preserve">Joyce Agbolossou machte mit </w:t>
      </w:r>
      <w:r w:rsidR="00801CEB">
        <w:rPr>
          <w:rFonts w:ascii="Verdana" w:hAnsi="Verdana"/>
        </w:rPr>
        <w:t xml:space="preserve">einem </w:t>
      </w:r>
      <w:r w:rsidR="00B57771">
        <w:rPr>
          <w:rFonts w:ascii="Verdana" w:hAnsi="Verdana"/>
        </w:rPr>
        <w:t>Hammerstatement</w:t>
      </w:r>
      <w:r w:rsidR="00801CEB">
        <w:rPr>
          <w:rFonts w:ascii="Verdana" w:hAnsi="Verdana"/>
        </w:rPr>
        <w:t xml:space="preserve"> </w:t>
      </w:r>
      <w:r w:rsidR="00B57771">
        <w:rPr>
          <w:rFonts w:ascii="Verdana" w:hAnsi="Verdana"/>
        </w:rPr>
        <w:t xml:space="preserve">den zweiten Satz klar (25:17), und auch für den verwandelten Matchball (25:12) </w:t>
      </w:r>
      <w:r w:rsidR="00B13E7C">
        <w:rPr>
          <w:rFonts w:ascii="Verdana" w:hAnsi="Verdana"/>
        </w:rPr>
        <w:t>zeichnete</w:t>
      </w:r>
      <w:r w:rsidR="00B57771">
        <w:rPr>
          <w:rFonts w:ascii="Verdana" w:hAnsi="Verdana"/>
        </w:rPr>
        <w:t xml:space="preserve"> sie </w:t>
      </w:r>
      <w:r w:rsidR="00405D1A">
        <w:rPr>
          <w:rFonts w:ascii="Verdana" w:hAnsi="Verdana"/>
        </w:rPr>
        <w:t xml:space="preserve">an diesem Abend </w:t>
      </w:r>
      <w:r w:rsidR="00B57771">
        <w:rPr>
          <w:rFonts w:ascii="Verdana" w:hAnsi="Verdana"/>
        </w:rPr>
        <w:lastRenderedPageBreak/>
        <w:t>verantwortlich. Liza Kastrup war wegen einer Bindehautentzündung erneut nicht mit von der Partie.</w:t>
      </w:r>
    </w:p>
    <w:p w14:paraId="73201E87" w14:textId="1EDFFD1A" w:rsidR="0012285A" w:rsidRDefault="006821E5" w:rsidP="006821E5">
      <w:pPr>
        <w:spacing w:line="276" w:lineRule="auto"/>
        <w:jc w:val="both"/>
        <w:rPr>
          <w:rFonts w:ascii="Verdana" w:hAnsi="Verdana"/>
        </w:rPr>
      </w:pPr>
      <w:r>
        <w:rPr>
          <w:rFonts w:ascii="Verdana" w:hAnsi="Verdana"/>
        </w:rPr>
        <w:t>Der</w:t>
      </w:r>
      <w:r w:rsidR="00405D1A">
        <w:rPr>
          <w:rFonts w:ascii="Verdana" w:hAnsi="Verdana"/>
        </w:rPr>
        <w:t xml:space="preserve"> </w:t>
      </w:r>
      <w:r w:rsidR="00886915">
        <w:rPr>
          <w:rFonts w:ascii="Verdana" w:hAnsi="Verdana"/>
        </w:rPr>
        <w:t>Tabellen</w:t>
      </w:r>
      <w:r w:rsidR="00405D1A">
        <w:rPr>
          <w:rFonts w:ascii="Verdana" w:hAnsi="Verdana"/>
        </w:rPr>
        <w:t xml:space="preserve">letzte </w:t>
      </w:r>
      <w:r w:rsidR="00801CEB">
        <w:rPr>
          <w:rFonts w:ascii="Verdana" w:hAnsi="Verdana"/>
        </w:rPr>
        <w:t xml:space="preserve">aus Neuwied </w:t>
      </w:r>
      <w:r w:rsidR="00405D1A">
        <w:rPr>
          <w:rFonts w:ascii="Verdana" w:hAnsi="Verdana"/>
        </w:rPr>
        <w:t xml:space="preserve">wehrte sich nach Kräften, machte es den Hessinnen aber oft durch eigene Fehler zu leicht. Dem VCW reichte eine durchschnittliche Leistung. Im ersten Satz hatte man </w:t>
      </w:r>
      <w:r w:rsidR="00801CEB">
        <w:rPr>
          <w:rFonts w:ascii="Verdana" w:hAnsi="Verdana"/>
        </w:rPr>
        <w:t xml:space="preserve">sich </w:t>
      </w:r>
      <w:r w:rsidR="00405D1A">
        <w:rPr>
          <w:rFonts w:ascii="Verdana" w:hAnsi="Verdana"/>
        </w:rPr>
        <w:t xml:space="preserve">beim </w:t>
      </w:r>
      <w:r w:rsidR="00DD3C25">
        <w:rPr>
          <w:rFonts w:ascii="Verdana" w:hAnsi="Verdana"/>
        </w:rPr>
        <w:t>7:4 erstmals eine Vierpunkteführung</w:t>
      </w:r>
      <w:r w:rsidR="00801CEB">
        <w:rPr>
          <w:rFonts w:ascii="Verdana" w:hAnsi="Verdana"/>
        </w:rPr>
        <w:t xml:space="preserve"> erspielt</w:t>
      </w:r>
      <w:r w:rsidR="00DD3C25">
        <w:rPr>
          <w:rFonts w:ascii="Verdana" w:hAnsi="Verdana"/>
        </w:rPr>
        <w:t xml:space="preserve">, die mehrfach auf sieben </w:t>
      </w:r>
      <w:r w:rsidR="0012285A">
        <w:rPr>
          <w:rFonts w:ascii="Verdana" w:hAnsi="Verdana"/>
        </w:rPr>
        <w:t xml:space="preserve">Zähler </w:t>
      </w:r>
      <w:r w:rsidR="00DD3C25">
        <w:rPr>
          <w:rFonts w:ascii="Verdana" w:hAnsi="Verdana"/>
        </w:rPr>
        <w:t>ausgebaut wurde (13:6,</w:t>
      </w:r>
      <w:r w:rsidR="00B13E7C">
        <w:rPr>
          <w:rFonts w:ascii="Verdana" w:hAnsi="Verdana"/>
        </w:rPr>
        <w:t xml:space="preserve"> </w:t>
      </w:r>
      <w:r w:rsidR="00DD3C25">
        <w:rPr>
          <w:rFonts w:ascii="Verdana" w:hAnsi="Verdana"/>
        </w:rPr>
        <w:t>18:11</w:t>
      </w:r>
      <w:r w:rsidR="00B13E7C">
        <w:rPr>
          <w:rFonts w:ascii="Verdana" w:hAnsi="Verdana"/>
        </w:rPr>
        <w:t xml:space="preserve">, </w:t>
      </w:r>
      <w:r w:rsidR="00DD3C25">
        <w:rPr>
          <w:rFonts w:ascii="Verdana" w:hAnsi="Verdana"/>
        </w:rPr>
        <w:t>2</w:t>
      </w:r>
      <w:r w:rsidR="00B13E7C">
        <w:rPr>
          <w:rFonts w:ascii="Verdana" w:hAnsi="Verdana"/>
        </w:rPr>
        <w:t>2</w:t>
      </w:r>
      <w:r w:rsidR="00DD3C25">
        <w:rPr>
          <w:rFonts w:ascii="Verdana" w:hAnsi="Verdana"/>
        </w:rPr>
        <w:t xml:space="preserve">:15). </w:t>
      </w:r>
      <w:r w:rsidR="00B13E7C">
        <w:rPr>
          <w:rFonts w:ascii="Verdana" w:hAnsi="Verdana"/>
        </w:rPr>
        <w:t>Beim Stand von</w:t>
      </w:r>
      <w:r w:rsidR="00A259D4">
        <w:rPr>
          <w:rFonts w:ascii="Verdana" w:hAnsi="Verdana"/>
        </w:rPr>
        <w:t xml:space="preserve"> </w:t>
      </w:r>
      <w:r w:rsidR="00DD3C25">
        <w:rPr>
          <w:rFonts w:ascii="Verdana" w:hAnsi="Verdana"/>
        </w:rPr>
        <w:t>24:19 versenkte Mirta Freund gleich den ersten von fünf Satzbällen</w:t>
      </w:r>
      <w:r w:rsidR="00A259D4">
        <w:rPr>
          <w:rFonts w:ascii="Verdana" w:hAnsi="Verdana"/>
        </w:rPr>
        <w:t xml:space="preserve">. </w:t>
      </w:r>
      <w:r w:rsidRPr="006821E5">
        <w:rPr>
          <w:rFonts w:ascii="Verdana" w:hAnsi="Verdana"/>
        </w:rPr>
        <w:t xml:space="preserve">Wiesbaden </w:t>
      </w:r>
      <w:r>
        <w:rPr>
          <w:rFonts w:ascii="Verdana" w:hAnsi="Verdana"/>
        </w:rPr>
        <w:t>setzte immer wieder</w:t>
      </w:r>
      <w:r w:rsidRPr="006821E5">
        <w:rPr>
          <w:rFonts w:ascii="Verdana" w:hAnsi="Verdana"/>
        </w:rPr>
        <w:t xml:space="preserve"> direkte</w:t>
      </w:r>
      <w:r>
        <w:rPr>
          <w:rFonts w:ascii="Verdana" w:hAnsi="Verdana"/>
        </w:rPr>
        <w:t xml:space="preserve"> </w:t>
      </w:r>
      <w:r w:rsidRPr="006821E5">
        <w:rPr>
          <w:rFonts w:ascii="Verdana" w:hAnsi="Verdana"/>
        </w:rPr>
        <w:t xml:space="preserve">Punkte im Angriff und </w:t>
      </w:r>
      <w:r>
        <w:rPr>
          <w:rFonts w:ascii="Verdana" w:hAnsi="Verdana"/>
        </w:rPr>
        <w:t xml:space="preserve">zeigte sich </w:t>
      </w:r>
      <w:r w:rsidRPr="006821E5">
        <w:rPr>
          <w:rFonts w:ascii="Verdana" w:hAnsi="Verdana"/>
        </w:rPr>
        <w:t>stabil</w:t>
      </w:r>
      <w:r>
        <w:rPr>
          <w:rFonts w:ascii="Verdana" w:hAnsi="Verdana"/>
        </w:rPr>
        <w:t xml:space="preserve"> in der </w:t>
      </w:r>
      <w:r w:rsidRPr="006821E5">
        <w:rPr>
          <w:rFonts w:ascii="Verdana" w:hAnsi="Verdana"/>
        </w:rPr>
        <w:t>Annahme</w:t>
      </w:r>
      <w:r>
        <w:rPr>
          <w:rFonts w:ascii="Verdana" w:hAnsi="Verdana"/>
        </w:rPr>
        <w:t>.</w:t>
      </w:r>
      <w:r w:rsidR="00493D57">
        <w:rPr>
          <w:rFonts w:ascii="Verdana" w:hAnsi="Verdana"/>
        </w:rPr>
        <w:t xml:space="preserve"> </w:t>
      </w:r>
      <w:r w:rsidR="005D5B11">
        <w:rPr>
          <w:rFonts w:ascii="Verdana" w:hAnsi="Verdana"/>
        </w:rPr>
        <w:t xml:space="preserve">Natalia </w:t>
      </w:r>
      <w:r w:rsidR="00493D57" w:rsidRPr="006821E5">
        <w:rPr>
          <w:rFonts w:ascii="Verdana" w:hAnsi="Verdana"/>
        </w:rPr>
        <w:t xml:space="preserve">Gajewska </w:t>
      </w:r>
      <w:r w:rsidR="005D5B11">
        <w:rPr>
          <w:rFonts w:ascii="Verdana" w:hAnsi="Verdana"/>
        </w:rPr>
        <w:t>boten sich viele</w:t>
      </w:r>
      <w:r w:rsidRPr="006821E5">
        <w:rPr>
          <w:rFonts w:ascii="Verdana" w:hAnsi="Verdana"/>
        </w:rPr>
        <w:t xml:space="preserve"> Optionen </w:t>
      </w:r>
      <w:r w:rsidR="005D5B11">
        <w:rPr>
          <w:rFonts w:ascii="Verdana" w:hAnsi="Verdana"/>
        </w:rPr>
        <w:t>im Zuspiel.</w:t>
      </w:r>
      <w:r w:rsidR="00BB62EC">
        <w:rPr>
          <w:rFonts w:ascii="Verdana" w:hAnsi="Verdana"/>
        </w:rPr>
        <w:t xml:space="preserve"> </w:t>
      </w:r>
    </w:p>
    <w:p w14:paraId="405803CB" w14:textId="7607BE18" w:rsidR="008849F6" w:rsidRDefault="00BB62EC" w:rsidP="008849F6">
      <w:pPr>
        <w:spacing w:line="276" w:lineRule="auto"/>
        <w:jc w:val="both"/>
        <w:rPr>
          <w:rFonts w:ascii="Verdana" w:hAnsi="Verdana"/>
        </w:rPr>
      </w:pPr>
      <w:r>
        <w:rPr>
          <w:rFonts w:ascii="Verdana" w:hAnsi="Verdana"/>
        </w:rPr>
        <w:t>Im zweiten Satz konnten die Deichstadtvolleys</w:t>
      </w:r>
      <w:r w:rsidR="006821E5" w:rsidRPr="006821E5">
        <w:rPr>
          <w:rFonts w:ascii="Verdana" w:hAnsi="Verdana"/>
        </w:rPr>
        <w:t> </w:t>
      </w:r>
      <w:r w:rsidR="0012285A">
        <w:rPr>
          <w:rFonts w:ascii="Verdana" w:hAnsi="Verdana"/>
        </w:rPr>
        <w:t xml:space="preserve">das Spiel </w:t>
      </w:r>
      <w:r w:rsidR="00801CEB">
        <w:rPr>
          <w:rFonts w:ascii="Verdana" w:hAnsi="Verdana"/>
        </w:rPr>
        <w:t xml:space="preserve">anfangs </w:t>
      </w:r>
      <w:r w:rsidR="0012285A">
        <w:rPr>
          <w:rFonts w:ascii="Verdana" w:hAnsi="Verdana"/>
        </w:rPr>
        <w:t xml:space="preserve">länger offen halten (6:7 aus ihrer Sicht, 10:10), ehe Wiesbaden wieder einen Gang zulegte (10:13, 16:12, 19:14, 21:16, </w:t>
      </w:r>
      <w:r w:rsidR="00B13E7C">
        <w:rPr>
          <w:rFonts w:ascii="Verdana" w:hAnsi="Verdana"/>
        </w:rPr>
        <w:t xml:space="preserve">schließlich </w:t>
      </w:r>
      <w:r w:rsidR="0012285A">
        <w:rPr>
          <w:rFonts w:ascii="Verdana" w:hAnsi="Verdana"/>
        </w:rPr>
        <w:t xml:space="preserve">25:17). </w:t>
      </w:r>
      <w:r w:rsidR="00A10EF1">
        <w:rPr>
          <w:rFonts w:ascii="Verdana" w:hAnsi="Verdana"/>
        </w:rPr>
        <w:t>Der VCW</w:t>
      </w:r>
      <w:r w:rsidR="00033FF9">
        <w:rPr>
          <w:rFonts w:ascii="Verdana" w:hAnsi="Verdana"/>
        </w:rPr>
        <w:t xml:space="preserve"> bot in diesem Abschnitt eine </w:t>
      </w:r>
      <w:r w:rsidR="0012285A" w:rsidRPr="0012285A">
        <w:rPr>
          <w:rFonts w:ascii="Verdana" w:hAnsi="Verdana"/>
        </w:rPr>
        <w:t>konstantere</w:t>
      </w:r>
      <w:r w:rsidR="00033FF9">
        <w:rPr>
          <w:rFonts w:ascii="Verdana" w:hAnsi="Verdana"/>
        </w:rPr>
        <w:t xml:space="preserve"> </w:t>
      </w:r>
      <w:r w:rsidR="0012285A" w:rsidRPr="0012285A">
        <w:rPr>
          <w:rFonts w:ascii="Verdana" w:hAnsi="Verdana"/>
        </w:rPr>
        <w:t xml:space="preserve">Mannschaftsleistung </w:t>
      </w:r>
      <w:r w:rsidR="00033FF9">
        <w:rPr>
          <w:rFonts w:ascii="Verdana" w:hAnsi="Verdana"/>
        </w:rPr>
        <w:t>als im Satz</w:t>
      </w:r>
      <w:r w:rsidR="00B13E7C">
        <w:rPr>
          <w:rFonts w:ascii="Verdana" w:hAnsi="Verdana"/>
        </w:rPr>
        <w:t xml:space="preserve"> zuvor</w:t>
      </w:r>
      <w:r w:rsidR="00033FF9">
        <w:rPr>
          <w:rFonts w:ascii="Verdana" w:hAnsi="Verdana"/>
        </w:rPr>
        <w:t>.</w:t>
      </w:r>
      <w:r w:rsidR="0012285A" w:rsidRPr="0012285A">
        <w:rPr>
          <w:rFonts w:ascii="Verdana" w:hAnsi="Verdana"/>
        </w:rPr>
        <w:t> </w:t>
      </w:r>
      <w:r w:rsidR="00153873">
        <w:rPr>
          <w:rFonts w:ascii="Verdana" w:hAnsi="Verdana"/>
        </w:rPr>
        <w:t xml:space="preserve">Im letzten </w:t>
      </w:r>
      <w:r w:rsidR="00A10EF1">
        <w:rPr>
          <w:rFonts w:ascii="Verdana" w:hAnsi="Verdana"/>
        </w:rPr>
        <w:t>Drittel</w:t>
      </w:r>
      <w:r w:rsidR="00153873">
        <w:rPr>
          <w:rFonts w:ascii="Verdana" w:hAnsi="Verdana"/>
        </w:rPr>
        <w:t xml:space="preserve"> setzte sich der Gast</w:t>
      </w:r>
      <w:r w:rsidR="006F3C4E">
        <w:rPr>
          <w:rFonts w:ascii="Verdana" w:hAnsi="Verdana"/>
        </w:rPr>
        <w:t xml:space="preserve"> </w:t>
      </w:r>
      <w:r w:rsidR="00153873">
        <w:rPr>
          <w:rFonts w:ascii="Verdana" w:hAnsi="Verdana"/>
        </w:rPr>
        <w:t xml:space="preserve"> aus Hessen gleich auf 3:0 ab, ließ die</w:t>
      </w:r>
      <w:r w:rsidR="006F3C4E">
        <w:rPr>
          <w:rFonts w:ascii="Verdana" w:hAnsi="Verdana"/>
        </w:rPr>
        <w:t xml:space="preserve"> Deichstadtvolleys dann </w:t>
      </w:r>
      <w:r w:rsidR="00A10EF1">
        <w:rPr>
          <w:rFonts w:ascii="Verdana" w:hAnsi="Verdana"/>
        </w:rPr>
        <w:t xml:space="preserve">aber </w:t>
      </w:r>
      <w:r w:rsidR="006F3C4E">
        <w:rPr>
          <w:rFonts w:ascii="Verdana" w:hAnsi="Verdana"/>
        </w:rPr>
        <w:t xml:space="preserve">nochmal auf 4:3 herankommen. Über 9:4, 12:6, 17:7 ging es </w:t>
      </w:r>
      <w:r w:rsidR="00B13E7C">
        <w:rPr>
          <w:rFonts w:ascii="Verdana" w:hAnsi="Verdana"/>
        </w:rPr>
        <w:t xml:space="preserve">dann aber </w:t>
      </w:r>
      <w:r w:rsidR="006F3C4E">
        <w:rPr>
          <w:rFonts w:ascii="Verdana" w:hAnsi="Verdana"/>
        </w:rPr>
        <w:t xml:space="preserve">mit schnellen Schritten </w:t>
      </w:r>
      <w:r w:rsidR="00B13E7C">
        <w:rPr>
          <w:rFonts w:ascii="Verdana" w:hAnsi="Verdana"/>
        </w:rPr>
        <w:t xml:space="preserve">dem </w:t>
      </w:r>
      <w:r w:rsidR="006F3C4E">
        <w:rPr>
          <w:rFonts w:ascii="Verdana" w:hAnsi="Verdana"/>
        </w:rPr>
        <w:t>Matchende</w:t>
      </w:r>
      <w:r w:rsidR="00B13E7C">
        <w:rPr>
          <w:rFonts w:ascii="Verdana" w:hAnsi="Verdana"/>
        </w:rPr>
        <w:t xml:space="preserve"> entgegen</w:t>
      </w:r>
      <w:r w:rsidR="006F3C4E">
        <w:rPr>
          <w:rFonts w:ascii="Verdana" w:hAnsi="Verdana"/>
        </w:rPr>
        <w:t xml:space="preserve">. Joyce Agbolossou  </w:t>
      </w:r>
      <w:r w:rsidR="00B13E7C">
        <w:rPr>
          <w:rFonts w:ascii="Verdana" w:hAnsi="Verdana"/>
        </w:rPr>
        <w:t>setzte</w:t>
      </w:r>
      <w:r w:rsidR="006F3C4E">
        <w:rPr>
          <w:rFonts w:ascii="Verdana" w:hAnsi="Verdana"/>
        </w:rPr>
        <w:t xml:space="preserve"> in d</w:t>
      </w:r>
      <w:r w:rsidR="00B13E7C">
        <w:rPr>
          <w:rFonts w:ascii="Verdana" w:hAnsi="Verdana"/>
        </w:rPr>
        <w:t>ieser</w:t>
      </w:r>
      <w:r w:rsidR="006F3C4E">
        <w:rPr>
          <w:rFonts w:ascii="Verdana" w:hAnsi="Verdana"/>
        </w:rPr>
        <w:t xml:space="preserve"> letzten Phase </w:t>
      </w:r>
      <w:r w:rsidR="00B13E7C">
        <w:rPr>
          <w:rFonts w:ascii="Verdana" w:hAnsi="Verdana"/>
        </w:rPr>
        <w:t>Akzente (21:12 und schließlich zum 25:12)</w:t>
      </w:r>
      <w:r w:rsidR="006F3C4E">
        <w:rPr>
          <w:rFonts w:ascii="Verdana" w:hAnsi="Verdana"/>
        </w:rPr>
        <w:t xml:space="preserve">. </w:t>
      </w:r>
      <w:r w:rsidR="00194AA3">
        <w:rPr>
          <w:rFonts w:ascii="Verdana" w:hAnsi="Verdana"/>
        </w:rPr>
        <w:t>Auf Neuwieder Seite sorgte</w:t>
      </w:r>
      <w:r w:rsidR="00194AA3" w:rsidRPr="00194AA3">
        <w:rPr>
          <w:rFonts w:ascii="Verdana" w:hAnsi="Verdana"/>
        </w:rPr>
        <w:t xml:space="preserve"> </w:t>
      </w:r>
      <w:r w:rsidR="00194AA3" w:rsidRPr="00886915">
        <w:rPr>
          <w:rFonts w:ascii="Verdana" w:hAnsi="Verdana"/>
        </w:rPr>
        <w:t xml:space="preserve">Rosa Yasmine </w:t>
      </w:r>
      <w:r w:rsidR="00194AA3" w:rsidRPr="000C736A">
        <w:rPr>
          <w:rFonts w:ascii="Verdana" w:hAnsi="Verdana"/>
        </w:rPr>
        <w:t>Bjerregård Madsen</w:t>
      </w:r>
      <w:r w:rsidR="00194AA3">
        <w:rPr>
          <w:rFonts w:ascii="Verdana" w:hAnsi="Verdana"/>
        </w:rPr>
        <w:t xml:space="preserve"> im Angriff für</w:t>
      </w:r>
      <w:r w:rsidR="008849F6" w:rsidRPr="008849F6">
        <w:rPr>
          <w:rFonts w:ascii="Verdana" w:hAnsi="Verdana"/>
        </w:rPr>
        <w:t xml:space="preserve"> Punkte</w:t>
      </w:r>
      <w:r w:rsidR="00194AA3">
        <w:rPr>
          <w:rFonts w:ascii="Verdana" w:hAnsi="Verdana"/>
        </w:rPr>
        <w:t xml:space="preserve">. Während ihr Team erwartungsgemäß als Tabellenelfter </w:t>
      </w:r>
      <w:r w:rsidR="00801CEB">
        <w:rPr>
          <w:rFonts w:ascii="Verdana" w:hAnsi="Verdana"/>
        </w:rPr>
        <w:t>bzw. -l</w:t>
      </w:r>
      <w:r w:rsidR="00194AA3">
        <w:rPr>
          <w:rFonts w:ascii="Verdana" w:hAnsi="Verdana"/>
        </w:rPr>
        <w:t xml:space="preserve">etzter der 1. Volleyball Bundesliga </w:t>
      </w:r>
      <w:r w:rsidR="00620547">
        <w:rPr>
          <w:rFonts w:ascii="Verdana" w:hAnsi="Verdana"/>
        </w:rPr>
        <w:t>die Hinrunde abschließen wird (</w:t>
      </w:r>
      <w:r w:rsidR="00B13E7C">
        <w:rPr>
          <w:rFonts w:ascii="Verdana" w:hAnsi="Verdana"/>
        </w:rPr>
        <w:t>drei</w:t>
      </w:r>
      <w:r w:rsidR="00620547">
        <w:rPr>
          <w:rFonts w:ascii="Verdana" w:hAnsi="Verdana"/>
        </w:rPr>
        <w:t xml:space="preserve"> Punkte bisher), rutschte der</w:t>
      </w:r>
      <w:r w:rsidR="00194AA3">
        <w:rPr>
          <w:rFonts w:ascii="Verdana" w:hAnsi="Verdana"/>
        </w:rPr>
        <w:t xml:space="preserve"> VCW wieder auf Rang sechs vor (25 Punkte</w:t>
      </w:r>
      <w:r w:rsidR="00620547">
        <w:rPr>
          <w:rFonts w:ascii="Verdana" w:hAnsi="Verdana"/>
        </w:rPr>
        <w:t>; ebenso wie die Roten Raben Vilsbiburg auf Platz fünf).</w:t>
      </w:r>
    </w:p>
    <w:p w14:paraId="1CA970EC" w14:textId="1A4190DA" w:rsidR="00620547" w:rsidRPr="00B13E7C" w:rsidRDefault="00620547" w:rsidP="008849F6">
      <w:pPr>
        <w:spacing w:line="276" w:lineRule="auto"/>
        <w:jc w:val="both"/>
        <w:rPr>
          <w:rFonts w:ascii="Verdana" w:hAnsi="Verdana"/>
          <w:b/>
          <w:bCs/>
        </w:rPr>
      </w:pPr>
      <w:r w:rsidRPr="00B13E7C">
        <w:rPr>
          <w:rFonts w:ascii="Verdana" w:hAnsi="Verdana"/>
          <w:b/>
          <w:bCs/>
        </w:rPr>
        <w:t>Statements</w:t>
      </w:r>
    </w:p>
    <w:p w14:paraId="605EC107" w14:textId="450FAC9F" w:rsidR="00620547" w:rsidRDefault="00620547" w:rsidP="008849F6">
      <w:pPr>
        <w:spacing w:line="276" w:lineRule="auto"/>
        <w:jc w:val="both"/>
        <w:rPr>
          <w:rFonts w:ascii="Verdana" w:hAnsi="Verdana"/>
        </w:rPr>
      </w:pPr>
      <w:r w:rsidRPr="00620547">
        <w:rPr>
          <w:rFonts w:ascii="Verdana" w:hAnsi="Verdana"/>
          <w:b/>
          <w:bCs/>
        </w:rPr>
        <w:t>Benedikt Frank:</w:t>
      </w:r>
      <w:r>
        <w:rPr>
          <w:rFonts w:ascii="Verdana" w:hAnsi="Verdana"/>
        </w:rPr>
        <w:t xml:space="preserve"> „Wir haben gut agiert, wenn auch nicht auf höchstem Niveau. Das war ein typischer Arbeitssieg. Ich freue mich, dass unsere eingewechselten Spielerinnen sich heute gut</w:t>
      </w:r>
      <w:r w:rsidR="005378B7">
        <w:rPr>
          <w:rFonts w:ascii="Verdana" w:hAnsi="Verdana"/>
        </w:rPr>
        <w:t xml:space="preserve"> </w:t>
      </w:r>
      <w:r>
        <w:rPr>
          <w:rFonts w:ascii="Verdana" w:hAnsi="Verdana"/>
        </w:rPr>
        <w:t xml:space="preserve">eingebracht haben. </w:t>
      </w:r>
      <w:r w:rsidR="005378B7">
        <w:rPr>
          <w:rFonts w:ascii="Verdana" w:hAnsi="Verdana"/>
        </w:rPr>
        <w:t>Die Stimmung auf den Rängen war sensationell. Das hat richtig Laune gemacht. Das Spiel war der Aufgalopp für unsere entscheidenden Matches gegen Erfurt und Aachen. Da gehen wir all in.“</w:t>
      </w:r>
    </w:p>
    <w:p w14:paraId="7C4F7C66" w14:textId="51B09B42" w:rsidR="005378B7" w:rsidRDefault="005378B7" w:rsidP="008849F6">
      <w:pPr>
        <w:spacing w:line="276" w:lineRule="auto"/>
        <w:jc w:val="both"/>
        <w:rPr>
          <w:rFonts w:ascii="Verdana" w:hAnsi="Verdana"/>
        </w:rPr>
      </w:pPr>
      <w:r w:rsidRPr="005378B7">
        <w:rPr>
          <w:rFonts w:ascii="Verdana" w:hAnsi="Verdana"/>
          <w:b/>
          <w:bCs/>
        </w:rPr>
        <w:t>Natalia Gajewska (Zuspiel):</w:t>
      </w:r>
      <w:r>
        <w:rPr>
          <w:rFonts w:ascii="Verdana" w:hAnsi="Verdana"/>
        </w:rPr>
        <w:t xml:space="preserve"> „Wir sind froh, das Spiel heute ohne allzu großen Kraftverlust hinter uns gebracht zu haben. Wir freuen uns nun auf die letzten beiden Spiele. Immerhin haben wir noch die Chance auf die Ränge vier bis fünf, wenn </w:t>
      </w:r>
      <w:r w:rsidR="005D2E3E">
        <w:rPr>
          <w:rFonts w:ascii="Verdana" w:hAnsi="Verdana"/>
        </w:rPr>
        <w:t xml:space="preserve">wir gut punkten und </w:t>
      </w:r>
      <w:r>
        <w:rPr>
          <w:rFonts w:ascii="Verdana" w:hAnsi="Verdana"/>
        </w:rPr>
        <w:t>die anderen Teams in den direkten Duellen Punkte lassen. Die Liga ist in diesem Jahr für uns Sportlerinnen, aber auch für die Zuschauer besonders interessant, weil zwischen dem Vierten und dem Neunten verhältnismäßig wenige Punkte liegen.“</w:t>
      </w:r>
    </w:p>
    <w:p w14:paraId="7F410C36" w14:textId="7D7E80A1" w:rsidR="00527B9A" w:rsidRDefault="00527B9A" w:rsidP="008849F6">
      <w:pPr>
        <w:spacing w:line="276" w:lineRule="auto"/>
        <w:jc w:val="both"/>
        <w:rPr>
          <w:rFonts w:ascii="Verdana" w:hAnsi="Verdana"/>
        </w:rPr>
      </w:pPr>
    </w:p>
    <w:p w14:paraId="665C01E0" w14:textId="4C7751AE" w:rsidR="00527B9A" w:rsidRPr="008B71CB" w:rsidRDefault="00527B9A" w:rsidP="00527B9A">
      <w:pPr>
        <w:spacing w:line="276" w:lineRule="auto"/>
        <w:jc w:val="both"/>
        <w:rPr>
          <w:rFonts w:ascii="Verdana" w:hAnsi="Verdana"/>
          <w:b/>
          <w:bCs/>
          <w:color w:val="1C232C"/>
        </w:rPr>
      </w:pPr>
      <w:r>
        <w:rPr>
          <w:rFonts w:ascii="Verdana" w:hAnsi="Verdana"/>
          <w:b/>
          <w:bCs/>
          <w:color w:val="1C232C"/>
        </w:rPr>
        <w:t>Nächste VCW-</w:t>
      </w:r>
      <w:r w:rsidRPr="00CF14D7">
        <w:rPr>
          <w:rFonts w:ascii="Verdana" w:hAnsi="Verdana"/>
          <w:b/>
          <w:bCs/>
          <w:color w:val="1C232C"/>
        </w:rPr>
        <w:t>Termin</w:t>
      </w:r>
      <w:r>
        <w:rPr>
          <w:rFonts w:ascii="Verdana" w:hAnsi="Verdana"/>
          <w:b/>
          <w:bCs/>
          <w:color w:val="1C232C"/>
        </w:rPr>
        <w:t>e zum Ende der Hinrunde 2022/2023</w:t>
      </w:r>
    </w:p>
    <w:p w14:paraId="4E5A8067" w14:textId="77777777" w:rsidR="00527B9A" w:rsidRDefault="00527B9A" w:rsidP="00527B9A">
      <w:pPr>
        <w:spacing w:line="276" w:lineRule="auto"/>
        <w:rPr>
          <w:rFonts w:ascii="Verdana" w:hAnsi="Verdana"/>
          <w:i/>
          <w:iCs/>
          <w:color w:val="1C232C"/>
        </w:rPr>
      </w:pPr>
      <w:r w:rsidRPr="00021C7F">
        <w:rPr>
          <w:rFonts w:ascii="Verdana" w:hAnsi="Verdana"/>
          <w:color w:val="1C232C"/>
        </w:rPr>
        <w:t xml:space="preserve">24. März 2023 (19:00 Uhr): VCW – </w:t>
      </w:r>
      <w:hyperlink r:id="rId9" w:tgtFrame="_blank" w:history="1"/>
      <w:r w:rsidRPr="00021C7F">
        <w:rPr>
          <w:rFonts w:ascii="Verdana" w:hAnsi="Verdana"/>
          <w:color w:val="1C232C"/>
        </w:rPr>
        <w:t>Schwarz-Weiß Erfurt</w:t>
      </w:r>
      <w:r>
        <w:rPr>
          <w:rFonts w:ascii="Verdana" w:hAnsi="Verdana"/>
          <w:color w:val="1C232C"/>
        </w:rPr>
        <w:br/>
      </w:r>
      <w:r w:rsidRPr="00353448">
        <w:rPr>
          <w:rFonts w:ascii="Verdana" w:hAnsi="Verdana"/>
          <w:i/>
          <w:iCs/>
          <w:color w:val="1C232C"/>
        </w:rPr>
        <w:t>(Wiesbaden, Sporthalle am Platz der Deutschen Einheit)</w:t>
      </w:r>
    </w:p>
    <w:p w14:paraId="00FCBF4C" w14:textId="77777777" w:rsidR="00527B9A" w:rsidRDefault="00527B9A" w:rsidP="00527B9A">
      <w:pPr>
        <w:spacing w:line="276" w:lineRule="auto"/>
        <w:rPr>
          <w:rFonts w:ascii="Verdana" w:hAnsi="Verdana"/>
          <w:i/>
          <w:iCs/>
          <w:color w:val="1C232C"/>
        </w:rPr>
      </w:pPr>
      <w:r>
        <w:rPr>
          <w:rFonts w:ascii="Verdana" w:hAnsi="Verdana"/>
          <w:i/>
          <w:iCs/>
          <w:color w:val="1C232C"/>
        </w:rPr>
        <w:t>1. April 2023 (19:00 Uhr</w:t>
      </w:r>
      <w:r w:rsidRPr="00150AC2">
        <w:rPr>
          <w:rFonts w:ascii="Verdana" w:hAnsi="Verdana"/>
          <w:color w:val="1C232C"/>
        </w:rPr>
        <w:t xml:space="preserve">): </w:t>
      </w:r>
      <w:hyperlink r:id="rId10" w:tgtFrame="_blank" w:history="1"/>
      <w:r w:rsidRPr="00150AC2">
        <w:rPr>
          <w:rFonts w:ascii="Verdana" w:hAnsi="Verdana"/>
          <w:color w:val="1C232C"/>
        </w:rPr>
        <w:t xml:space="preserve">Ladies in Black Aachen </w:t>
      </w:r>
      <w:r>
        <w:rPr>
          <w:rFonts w:ascii="Verdana" w:hAnsi="Verdana"/>
          <w:color w:val="1C232C"/>
        </w:rPr>
        <w:t xml:space="preserve">– VCW </w:t>
      </w:r>
      <w:r>
        <w:rPr>
          <w:rFonts w:ascii="Verdana" w:hAnsi="Verdana"/>
          <w:color w:val="1C232C"/>
        </w:rPr>
        <w:br/>
      </w:r>
      <w:r w:rsidRPr="00353448">
        <w:rPr>
          <w:rFonts w:ascii="Verdana" w:hAnsi="Verdana"/>
          <w:i/>
          <w:iCs/>
          <w:color w:val="1C232C"/>
        </w:rPr>
        <w:t>(</w:t>
      </w:r>
      <w:r>
        <w:rPr>
          <w:rFonts w:ascii="Verdana" w:hAnsi="Verdana"/>
          <w:i/>
          <w:iCs/>
          <w:color w:val="1C232C"/>
        </w:rPr>
        <w:t>Aachen</w:t>
      </w:r>
      <w:r w:rsidRPr="00353448">
        <w:rPr>
          <w:rFonts w:ascii="Verdana" w:hAnsi="Verdana"/>
          <w:i/>
          <w:iCs/>
          <w:color w:val="1C232C"/>
        </w:rPr>
        <w:t xml:space="preserve">, </w:t>
      </w:r>
      <w:r>
        <w:rPr>
          <w:rFonts w:ascii="Verdana" w:hAnsi="Verdana"/>
          <w:i/>
          <w:iCs/>
          <w:color w:val="1C232C"/>
        </w:rPr>
        <w:t>Sporthalle Neuköllner Straße</w:t>
      </w:r>
      <w:r w:rsidRPr="00353448">
        <w:rPr>
          <w:rFonts w:ascii="Verdana" w:hAnsi="Verdana"/>
          <w:i/>
          <w:iCs/>
          <w:color w:val="1C232C"/>
        </w:rPr>
        <w:t>)</w:t>
      </w:r>
    </w:p>
    <w:p w14:paraId="7B436BD8" w14:textId="77777777" w:rsidR="00527B9A" w:rsidRDefault="00527B9A" w:rsidP="00527B9A">
      <w:pPr>
        <w:spacing w:line="276" w:lineRule="auto"/>
        <w:rPr>
          <w:rFonts w:ascii="Verdana" w:hAnsi="Verdana"/>
          <w:i/>
          <w:iCs/>
          <w:color w:val="1C232C"/>
        </w:rPr>
      </w:pPr>
    </w:p>
    <w:p w14:paraId="648D483C" w14:textId="77777777" w:rsidR="00527B9A" w:rsidRDefault="00527B9A" w:rsidP="00527B9A">
      <w:pPr>
        <w:spacing w:line="276" w:lineRule="auto"/>
        <w:rPr>
          <w:rFonts w:ascii="Verdana" w:hAnsi="Verdana"/>
          <w:i/>
          <w:iCs/>
          <w:color w:val="1C232C"/>
        </w:rPr>
      </w:pPr>
      <w:r w:rsidRPr="00A74556">
        <w:rPr>
          <w:rFonts w:ascii="Verdana" w:hAnsi="Verdana"/>
          <w:i/>
          <w:iCs/>
          <w:color w:val="1C232C"/>
        </w:rPr>
        <w:t>D</w:t>
      </w:r>
      <w:r>
        <w:rPr>
          <w:rFonts w:ascii="Verdana" w:hAnsi="Verdana"/>
          <w:i/>
          <w:iCs/>
          <w:color w:val="1C232C"/>
        </w:rPr>
        <w:t>ie</w:t>
      </w:r>
      <w:r w:rsidRPr="00A74556">
        <w:rPr>
          <w:rFonts w:ascii="Verdana" w:hAnsi="Verdana"/>
          <w:i/>
          <w:iCs/>
          <w:color w:val="1C232C"/>
        </w:rPr>
        <w:t xml:space="preserve"> Spiele w</w:t>
      </w:r>
      <w:r>
        <w:rPr>
          <w:rFonts w:ascii="Verdana" w:hAnsi="Verdana"/>
          <w:i/>
          <w:iCs/>
          <w:color w:val="1C232C"/>
        </w:rPr>
        <w:t xml:space="preserve">erden </w:t>
      </w:r>
      <w:r w:rsidRPr="00A74556">
        <w:rPr>
          <w:rFonts w:ascii="Verdana" w:hAnsi="Verdana"/>
          <w:i/>
          <w:iCs/>
          <w:color w:val="1C232C"/>
        </w:rPr>
        <w:t>live und on-Demand auf der Streaming-Plattform Sport1 extra übertragen.</w:t>
      </w:r>
    </w:p>
    <w:p w14:paraId="79199AFE" w14:textId="77777777" w:rsidR="00527B9A" w:rsidRPr="008849F6" w:rsidRDefault="00527B9A" w:rsidP="008849F6">
      <w:pPr>
        <w:spacing w:line="276" w:lineRule="auto"/>
        <w:jc w:val="both"/>
        <w:rPr>
          <w:rFonts w:ascii="Verdana" w:hAnsi="Verdana"/>
        </w:rPr>
      </w:pPr>
    </w:p>
    <w:p w14:paraId="7095A128" w14:textId="0B964AAE" w:rsidR="006821E5" w:rsidRPr="006821E5" w:rsidRDefault="006821E5" w:rsidP="006821E5">
      <w:pPr>
        <w:spacing w:line="276" w:lineRule="auto"/>
        <w:jc w:val="both"/>
        <w:rPr>
          <w:rFonts w:ascii="Verdana" w:hAnsi="Verdana"/>
        </w:rPr>
      </w:pPr>
    </w:p>
    <w:p w14:paraId="07665101" w14:textId="13C21FCE" w:rsidR="00BA0725" w:rsidRPr="003D43D9" w:rsidRDefault="00EB46C6" w:rsidP="003D43D9">
      <w:pPr>
        <w:rPr>
          <w:rFonts w:ascii="Verdana" w:hAnsi="Verdana"/>
          <w:color w:val="1C232C"/>
        </w:rPr>
      </w:pPr>
      <w:r>
        <w:rPr>
          <w:rFonts w:ascii="Verdana" w:hAnsi="Verdana"/>
          <w:i/>
          <w:iCs/>
          <w:noProof/>
          <w:color w:val="1C232C"/>
        </w:rPr>
        <w:drawing>
          <wp:inline distT="0" distB="0" distL="0" distR="0" wp14:anchorId="20BBE522" wp14:editId="0F60E8EB">
            <wp:extent cx="5759450" cy="3841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EB46C6">
        <w:t xml:space="preserve"> </w:t>
      </w:r>
      <w:r w:rsidRPr="00EB46C6">
        <w:rPr>
          <w:rFonts w:ascii="Verdana" w:hAnsi="Verdana"/>
          <w:i/>
          <w:iCs/>
          <w:color w:val="1C232C"/>
        </w:rPr>
        <w:t>Volksfeststimmung beim 3:0-Sieg des VCW</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4EE05E4E" w14:textId="77777777" w:rsidR="00EB46C6" w:rsidRDefault="00EB46C6" w:rsidP="00695FA8">
      <w:pPr>
        <w:jc w:val="both"/>
        <w:rPr>
          <w:rFonts w:ascii="Verdana" w:hAnsi="Verdana"/>
          <w:b/>
          <w:sz w:val="20"/>
          <w:szCs w:val="20"/>
        </w:rPr>
      </w:pPr>
    </w:p>
    <w:p w14:paraId="0B1D6CED" w14:textId="13D43420"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2"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3"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4"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5"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6"/>
      <w:footerReference w:type="default" r:id="rId17"/>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4DBC" w14:textId="77777777" w:rsidR="009E3454" w:rsidRDefault="009E3454" w:rsidP="00CE0C86">
      <w:pPr>
        <w:spacing w:after="0" w:line="240" w:lineRule="auto"/>
      </w:pPr>
      <w:r>
        <w:separator/>
      </w:r>
    </w:p>
  </w:endnote>
  <w:endnote w:type="continuationSeparator" w:id="0">
    <w:p w14:paraId="14BB4199" w14:textId="77777777" w:rsidR="009E3454" w:rsidRDefault="009E345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3FE1" w14:textId="77777777" w:rsidR="009E3454" w:rsidRDefault="009E3454" w:rsidP="00CE0C86">
      <w:pPr>
        <w:spacing w:after="0" w:line="240" w:lineRule="auto"/>
      </w:pPr>
      <w:r>
        <w:separator/>
      </w:r>
    </w:p>
  </w:footnote>
  <w:footnote w:type="continuationSeparator" w:id="0">
    <w:p w14:paraId="0B7E31FB" w14:textId="77777777" w:rsidR="009E3454" w:rsidRDefault="009E345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3E498502"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A082DBA"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8"/>
  </w:num>
  <w:num w:numId="9" w16cid:durableId="459999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46B"/>
    <w:rsid w:val="000025E3"/>
    <w:rsid w:val="0000302C"/>
    <w:rsid w:val="0000345E"/>
    <w:rsid w:val="00003C8A"/>
    <w:rsid w:val="00003D9E"/>
    <w:rsid w:val="00003EE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700"/>
    <w:rsid w:val="00041CCF"/>
    <w:rsid w:val="000429CB"/>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62A"/>
    <w:rsid w:val="00047F0A"/>
    <w:rsid w:val="00051096"/>
    <w:rsid w:val="000514C1"/>
    <w:rsid w:val="00051D9A"/>
    <w:rsid w:val="000521FC"/>
    <w:rsid w:val="00052328"/>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197"/>
    <w:rsid w:val="000C13ED"/>
    <w:rsid w:val="000C223F"/>
    <w:rsid w:val="000C260D"/>
    <w:rsid w:val="000C2C81"/>
    <w:rsid w:val="000C330D"/>
    <w:rsid w:val="000C3D99"/>
    <w:rsid w:val="000C3F4A"/>
    <w:rsid w:val="000C469F"/>
    <w:rsid w:val="000C558C"/>
    <w:rsid w:val="000C58E7"/>
    <w:rsid w:val="000C5E9C"/>
    <w:rsid w:val="000C63A2"/>
    <w:rsid w:val="000C736A"/>
    <w:rsid w:val="000C7AE3"/>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1479"/>
    <w:rsid w:val="00121C64"/>
    <w:rsid w:val="0012285A"/>
    <w:rsid w:val="001232A4"/>
    <w:rsid w:val="00124776"/>
    <w:rsid w:val="00124C19"/>
    <w:rsid w:val="00124E79"/>
    <w:rsid w:val="00125496"/>
    <w:rsid w:val="00125746"/>
    <w:rsid w:val="00125B35"/>
    <w:rsid w:val="00125BB6"/>
    <w:rsid w:val="00125CD2"/>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F1"/>
    <w:rsid w:val="00140413"/>
    <w:rsid w:val="001404B7"/>
    <w:rsid w:val="001406DE"/>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F08"/>
    <w:rsid w:val="001937B6"/>
    <w:rsid w:val="00193DE6"/>
    <w:rsid w:val="00193F18"/>
    <w:rsid w:val="001949C3"/>
    <w:rsid w:val="00194A69"/>
    <w:rsid w:val="00194AA3"/>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AA3"/>
    <w:rsid w:val="001D73F5"/>
    <w:rsid w:val="001D7AC7"/>
    <w:rsid w:val="001E02E9"/>
    <w:rsid w:val="001E089B"/>
    <w:rsid w:val="001E2298"/>
    <w:rsid w:val="001E22E5"/>
    <w:rsid w:val="001E33DB"/>
    <w:rsid w:val="001E34DF"/>
    <w:rsid w:val="001E37CD"/>
    <w:rsid w:val="001E3BFF"/>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EDD"/>
    <w:rsid w:val="00215009"/>
    <w:rsid w:val="002150C8"/>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B71"/>
    <w:rsid w:val="00235EBD"/>
    <w:rsid w:val="0023633E"/>
    <w:rsid w:val="002364CF"/>
    <w:rsid w:val="00236DBC"/>
    <w:rsid w:val="00240048"/>
    <w:rsid w:val="00240337"/>
    <w:rsid w:val="0024054D"/>
    <w:rsid w:val="00241064"/>
    <w:rsid w:val="00243709"/>
    <w:rsid w:val="00243800"/>
    <w:rsid w:val="00244306"/>
    <w:rsid w:val="00244E5F"/>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173"/>
    <w:rsid w:val="002546DC"/>
    <w:rsid w:val="00254806"/>
    <w:rsid w:val="00254947"/>
    <w:rsid w:val="002549E2"/>
    <w:rsid w:val="00254A68"/>
    <w:rsid w:val="00255E55"/>
    <w:rsid w:val="00256408"/>
    <w:rsid w:val="002565E4"/>
    <w:rsid w:val="00256C94"/>
    <w:rsid w:val="00256EFD"/>
    <w:rsid w:val="00257F28"/>
    <w:rsid w:val="00261937"/>
    <w:rsid w:val="00262F11"/>
    <w:rsid w:val="00263343"/>
    <w:rsid w:val="00263FC3"/>
    <w:rsid w:val="002647CD"/>
    <w:rsid w:val="00264FC0"/>
    <w:rsid w:val="0026501D"/>
    <w:rsid w:val="00265250"/>
    <w:rsid w:val="00265F7F"/>
    <w:rsid w:val="0026603C"/>
    <w:rsid w:val="00267846"/>
    <w:rsid w:val="00267B2C"/>
    <w:rsid w:val="00270A6B"/>
    <w:rsid w:val="00270DFC"/>
    <w:rsid w:val="0027116C"/>
    <w:rsid w:val="00271587"/>
    <w:rsid w:val="0027192E"/>
    <w:rsid w:val="00271BE2"/>
    <w:rsid w:val="00271FB8"/>
    <w:rsid w:val="00272113"/>
    <w:rsid w:val="002723BF"/>
    <w:rsid w:val="0027251C"/>
    <w:rsid w:val="0027254A"/>
    <w:rsid w:val="00275856"/>
    <w:rsid w:val="00276004"/>
    <w:rsid w:val="002767F1"/>
    <w:rsid w:val="00276A0B"/>
    <w:rsid w:val="0027711C"/>
    <w:rsid w:val="002775FA"/>
    <w:rsid w:val="00277635"/>
    <w:rsid w:val="00280D94"/>
    <w:rsid w:val="00280E7D"/>
    <w:rsid w:val="00282187"/>
    <w:rsid w:val="00282233"/>
    <w:rsid w:val="00282419"/>
    <w:rsid w:val="00284CE4"/>
    <w:rsid w:val="0028512B"/>
    <w:rsid w:val="00285A83"/>
    <w:rsid w:val="00285ADF"/>
    <w:rsid w:val="00286C03"/>
    <w:rsid w:val="00286E01"/>
    <w:rsid w:val="00287171"/>
    <w:rsid w:val="0028799F"/>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34"/>
    <w:rsid w:val="002C5D40"/>
    <w:rsid w:val="002C71B9"/>
    <w:rsid w:val="002C72D6"/>
    <w:rsid w:val="002C7D80"/>
    <w:rsid w:val="002D09C1"/>
    <w:rsid w:val="002D1C0F"/>
    <w:rsid w:val="002D1C6B"/>
    <w:rsid w:val="002D1DFE"/>
    <w:rsid w:val="002D2103"/>
    <w:rsid w:val="002D26F8"/>
    <w:rsid w:val="002D284F"/>
    <w:rsid w:val="002D2860"/>
    <w:rsid w:val="002D321A"/>
    <w:rsid w:val="002D3C16"/>
    <w:rsid w:val="002D5D89"/>
    <w:rsid w:val="002D64EB"/>
    <w:rsid w:val="002D67DD"/>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CE1"/>
    <w:rsid w:val="00312E1B"/>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5D59"/>
    <w:rsid w:val="00346581"/>
    <w:rsid w:val="00346645"/>
    <w:rsid w:val="003468B9"/>
    <w:rsid w:val="00346D4F"/>
    <w:rsid w:val="00347E3B"/>
    <w:rsid w:val="003503AB"/>
    <w:rsid w:val="003505C3"/>
    <w:rsid w:val="00350690"/>
    <w:rsid w:val="003507B3"/>
    <w:rsid w:val="00350B48"/>
    <w:rsid w:val="00350CF0"/>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505A"/>
    <w:rsid w:val="0036579C"/>
    <w:rsid w:val="00365AAD"/>
    <w:rsid w:val="00366167"/>
    <w:rsid w:val="0036714E"/>
    <w:rsid w:val="003674F4"/>
    <w:rsid w:val="003709A3"/>
    <w:rsid w:val="003710EA"/>
    <w:rsid w:val="00371263"/>
    <w:rsid w:val="003721F8"/>
    <w:rsid w:val="00372347"/>
    <w:rsid w:val="00372461"/>
    <w:rsid w:val="00372721"/>
    <w:rsid w:val="003730C3"/>
    <w:rsid w:val="00373B29"/>
    <w:rsid w:val="003747DB"/>
    <w:rsid w:val="003749EF"/>
    <w:rsid w:val="00374F71"/>
    <w:rsid w:val="00375FDD"/>
    <w:rsid w:val="00376404"/>
    <w:rsid w:val="003770C5"/>
    <w:rsid w:val="00377A32"/>
    <w:rsid w:val="00377FD9"/>
    <w:rsid w:val="003800FD"/>
    <w:rsid w:val="003801C7"/>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EF1"/>
    <w:rsid w:val="00393078"/>
    <w:rsid w:val="00393B97"/>
    <w:rsid w:val="00394546"/>
    <w:rsid w:val="00394708"/>
    <w:rsid w:val="00394DB8"/>
    <w:rsid w:val="00395236"/>
    <w:rsid w:val="003A2AD9"/>
    <w:rsid w:val="003A3502"/>
    <w:rsid w:val="003A35CF"/>
    <w:rsid w:val="003A37EE"/>
    <w:rsid w:val="003A3F5C"/>
    <w:rsid w:val="003A41BF"/>
    <w:rsid w:val="003A4415"/>
    <w:rsid w:val="003A44E6"/>
    <w:rsid w:val="003A47A3"/>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C8B"/>
    <w:rsid w:val="003B3FE1"/>
    <w:rsid w:val="003B4763"/>
    <w:rsid w:val="003B4E33"/>
    <w:rsid w:val="003B5415"/>
    <w:rsid w:val="003B5A3A"/>
    <w:rsid w:val="003B5BBE"/>
    <w:rsid w:val="003B5BD9"/>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411"/>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575D"/>
    <w:rsid w:val="00455D7D"/>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3D57"/>
    <w:rsid w:val="00494EAB"/>
    <w:rsid w:val="004959D9"/>
    <w:rsid w:val="00495BFE"/>
    <w:rsid w:val="00495E46"/>
    <w:rsid w:val="00496A09"/>
    <w:rsid w:val="00496C4F"/>
    <w:rsid w:val="004A0462"/>
    <w:rsid w:val="004A1304"/>
    <w:rsid w:val="004A2318"/>
    <w:rsid w:val="004A2864"/>
    <w:rsid w:val="004A3BCF"/>
    <w:rsid w:val="004A4298"/>
    <w:rsid w:val="004A4A48"/>
    <w:rsid w:val="004A4B25"/>
    <w:rsid w:val="004A6572"/>
    <w:rsid w:val="004A6A24"/>
    <w:rsid w:val="004A6FBC"/>
    <w:rsid w:val="004A7622"/>
    <w:rsid w:val="004A789C"/>
    <w:rsid w:val="004A7918"/>
    <w:rsid w:val="004A7B4D"/>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F034C"/>
    <w:rsid w:val="004F11C3"/>
    <w:rsid w:val="004F12DA"/>
    <w:rsid w:val="004F1B59"/>
    <w:rsid w:val="004F30B0"/>
    <w:rsid w:val="004F3B9B"/>
    <w:rsid w:val="004F420B"/>
    <w:rsid w:val="004F4E18"/>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741F"/>
    <w:rsid w:val="005102E5"/>
    <w:rsid w:val="00510952"/>
    <w:rsid w:val="005111A0"/>
    <w:rsid w:val="00511A42"/>
    <w:rsid w:val="00511D05"/>
    <w:rsid w:val="00512F52"/>
    <w:rsid w:val="00513F13"/>
    <w:rsid w:val="005147AC"/>
    <w:rsid w:val="005148E8"/>
    <w:rsid w:val="0051584F"/>
    <w:rsid w:val="00515A87"/>
    <w:rsid w:val="005164BE"/>
    <w:rsid w:val="00516C9A"/>
    <w:rsid w:val="0051735A"/>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D62"/>
    <w:rsid w:val="00525E60"/>
    <w:rsid w:val="00525E8F"/>
    <w:rsid w:val="0052608B"/>
    <w:rsid w:val="00526198"/>
    <w:rsid w:val="00526434"/>
    <w:rsid w:val="00526446"/>
    <w:rsid w:val="00526549"/>
    <w:rsid w:val="00526570"/>
    <w:rsid w:val="0052695A"/>
    <w:rsid w:val="005273E2"/>
    <w:rsid w:val="00527427"/>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11C3"/>
    <w:rsid w:val="0054154F"/>
    <w:rsid w:val="0054157F"/>
    <w:rsid w:val="005415DA"/>
    <w:rsid w:val="00541741"/>
    <w:rsid w:val="005420E8"/>
    <w:rsid w:val="00542F77"/>
    <w:rsid w:val="00543064"/>
    <w:rsid w:val="0054407B"/>
    <w:rsid w:val="00544381"/>
    <w:rsid w:val="00544480"/>
    <w:rsid w:val="005444EA"/>
    <w:rsid w:val="00544564"/>
    <w:rsid w:val="00544C8F"/>
    <w:rsid w:val="00544FB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E32"/>
    <w:rsid w:val="00557240"/>
    <w:rsid w:val="005577BA"/>
    <w:rsid w:val="00557A67"/>
    <w:rsid w:val="005600F3"/>
    <w:rsid w:val="005607AF"/>
    <w:rsid w:val="005609B5"/>
    <w:rsid w:val="00560CED"/>
    <w:rsid w:val="005611C3"/>
    <w:rsid w:val="00561837"/>
    <w:rsid w:val="005628C7"/>
    <w:rsid w:val="005631AB"/>
    <w:rsid w:val="00563814"/>
    <w:rsid w:val="005645AF"/>
    <w:rsid w:val="005648B2"/>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1D57"/>
    <w:rsid w:val="00572039"/>
    <w:rsid w:val="0057250B"/>
    <w:rsid w:val="0057282E"/>
    <w:rsid w:val="00573CC4"/>
    <w:rsid w:val="00574E3C"/>
    <w:rsid w:val="005757DE"/>
    <w:rsid w:val="00575BB8"/>
    <w:rsid w:val="005801C4"/>
    <w:rsid w:val="005806DB"/>
    <w:rsid w:val="00580D89"/>
    <w:rsid w:val="005815FE"/>
    <w:rsid w:val="0058162F"/>
    <w:rsid w:val="0058178C"/>
    <w:rsid w:val="00581AA7"/>
    <w:rsid w:val="00581D5D"/>
    <w:rsid w:val="0058260C"/>
    <w:rsid w:val="0058295C"/>
    <w:rsid w:val="00582C63"/>
    <w:rsid w:val="00583388"/>
    <w:rsid w:val="00583935"/>
    <w:rsid w:val="00583DC8"/>
    <w:rsid w:val="0058411D"/>
    <w:rsid w:val="00584358"/>
    <w:rsid w:val="00584567"/>
    <w:rsid w:val="00584E03"/>
    <w:rsid w:val="00585137"/>
    <w:rsid w:val="00585F27"/>
    <w:rsid w:val="005860AB"/>
    <w:rsid w:val="00586B22"/>
    <w:rsid w:val="00587022"/>
    <w:rsid w:val="00587647"/>
    <w:rsid w:val="00587DF6"/>
    <w:rsid w:val="00590176"/>
    <w:rsid w:val="00590801"/>
    <w:rsid w:val="005917DC"/>
    <w:rsid w:val="00591D11"/>
    <w:rsid w:val="00592035"/>
    <w:rsid w:val="0059262E"/>
    <w:rsid w:val="00592B2A"/>
    <w:rsid w:val="005932F2"/>
    <w:rsid w:val="0059354C"/>
    <w:rsid w:val="00593593"/>
    <w:rsid w:val="00593898"/>
    <w:rsid w:val="00593967"/>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766"/>
    <w:rsid w:val="005A483F"/>
    <w:rsid w:val="005A5523"/>
    <w:rsid w:val="005A55CF"/>
    <w:rsid w:val="005A5861"/>
    <w:rsid w:val="005A59D6"/>
    <w:rsid w:val="005A6BE4"/>
    <w:rsid w:val="005A77B2"/>
    <w:rsid w:val="005A7C1A"/>
    <w:rsid w:val="005B0462"/>
    <w:rsid w:val="005B079C"/>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A94"/>
    <w:rsid w:val="005D1B56"/>
    <w:rsid w:val="005D1D07"/>
    <w:rsid w:val="005D212C"/>
    <w:rsid w:val="005D246F"/>
    <w:rsid w:val="005D27D1"/>
    <w:rsid w:val="005D2E3E"/>
    <w:rsid w:val="005D32F3"/>
    <w:rsid w:val="005D3815"/>
    <w:rsid w:val="005D3A13"/>
    <w:rsid w:val="005D3D34"/>
    <w:rsid w:val="005D4632"/>
    <w:rsid w:val="005D5B11"/>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56"/>
    <w:rsid w:val="00603DED"/>
    <w:rsid w:val="00603FBE"/>
    <w:rsid w:val="00605826"/>
    <w:rsid w:val="006065E1"/>
    <w:rsid w:val="00606F31"/>
    <w:rsid w:val="00607182"/>
    <w:rsid w:val="00607483"/>
    <w:rsid w:val="006077CC"/>
    <w:rsid w:val="00607A15"/>
    <w:rsid w:val="00607A55"/>
    <w:rsid w:val="006121C6"/>
    <w:rsid w:val="00612A5C"/>
    <w:rsid w:val="00612A62"/>
    <w:rsid w:val="00613019"/>
    <w:rsid w:val="006132F2"/>
    <w:rsid w:val="00613EFF"/>
    <w:rsid w:val="0061423F"/>
    <w:rsid w:val="00614DE1"/>
    <w:rsid w:val="006153A9"/>
    <w:rsid w:val="0061575D"/>
    <w:rsid w:val="00616719"/>
    <w:rsid w:val="0061686D"/>
    <w:rsid w:val="00616D42"/>
    <w:rsid w:val="00620547"/>
    <w:rsid w:val="00621E08"/>
    <w:rsid w:val="00622202"/>
    <w:rsid w:val="0062245B"/>
    <w:rsid w:val="00624368"/>
    <w:rsid w:val="0062491D"/>
    <w:rsid w:val="00624B43"/>
    <w:rsid w:val="0062551F"/>
    <w:rsid w:val="00625F02"/>
    <w:rsid w:val="00625FC1"/>
    <w:rsid w:val="0062607D"/>
    <w:rsid w:val="00626602"/>
    <w:rsid w:val="00626A28"/>
    <w:rsid w:val="00626C3F"/>
    <w:rsid w:val="0062700A"/>
    <w:rsid w:val="0062773D"/>
    <w:rsid w:val="00627E90"/>
    <w:rsid w:val="00630C08"/>
    <w:rsid w:val="0063115E"/>
    <w:rsid w:val="00631DDA"/>
    <w:rsid w:val="00631E6C"/>
    <w:rsid w:val="00632676"/>
    <w:rsid w:val="00632FD6"/>
    <w:rsid w:val="00633537"/>
    <w:rsid w:val="00634042"/>
    <w:rsid w:val="006340DF"/>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EDD"/>
    <w:rsid w:val="006670AE"/>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68AA"/>
    <w:rsid w:val="00676C05"/>
    <w:rsid w:val="00676C46"/>
    <w:rsid w:val="00677730"/>
    <w:rsid w:val="006778B1"/>
    <w:rsid w:val="00680B69"/>
    <w:rsid w:val="006815D2"/>
    <w:rsid w:val="006821E5"/>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3E8"/>
    <w:rsid w:val="0069168E"/>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3C4E"/>
    <w:rsid w:val="006F4E24"/>
    <w:rsid w:val="006F643E"/>
    <w:rsid w:val="006F6B05"/>
    <w:rsid w:val="006F6FCE"/>
    <w:rsid w:val="006F75EE"/>
    <w:rsid w:val="006F7AEB"/>
    <w:rsid w:val="006F7FD7"/>
    <w:rsid w:val="00700CB0"/>
    <w:rsid w:val="00701A96"/>
    <w:rsid w:val="00701FD8"/>
    <w:rsid w:val="00702057"/>
    <w:rsid w:val="00702743"/>
    <w:rsid w:val="007028DE"/>
    <w:rsid w:val="00702E5F"/>
    <w:rsid w:val="007034F2"/>
    <w:rsid w:val="00703B02"/>
    <w:rsid w:val="0070417B"/>
    <w:rsid w:val="00704862"/>
    <w:rsid w:val="00704E0D"/>
    <w:rsid w:val="0070526D"/>
    <w:rsid w:val="0070552D"/>
    <w:rsid w:val="0070664E"/>
    <w:rsid w:val="00706758"/>
    <w:rsid w:val="00707287"/>
    <w:rsid w:val="0070785D"/>
    <w:rsid w:val="00707907"/>
    <w:rsid w:val="00710865"/>
    <w:rsid w:val="007111BA"/>
    <w:rsid w:val="007112CF"/>
    <w:rsid w:val="00711698"/>
    <w:rsid w:val="00711879"/>
    <w:rsid w:val="00711B35"/>
    <w:rsid w:val="00712739"/>
    <w:rsid w:val="00712877"/>
    <w:rsid w:val="00712F34"/>
    <w:rsid w:val="00713418"/>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E59"/>
    <w:rsid w:val="00724235"/>
    <w:rsid w:val="0072452A"/>
    <w:rsid w:val="00725DEC"/>
    <w:rsid w:val="00726A69"/>
    <w:rsid w:val="00726E07"/>
    <w:rsid w:val="007275C1"/>
    <w:rsid w:val="007278DC"/>
    <w:rsid w:val="007317E8"/>
    <w:rsid w:val="00731887"/>
    <w:rsid w:val="00732203"/>
    <w:rsid w:val="00732329"/>
    <w:rsid w:val="00732A6A"/>
    <w:rsid w:val="00732CC0"/>
    <w:rsid w:val="00733361"/>
    <w:rsid w:val="007348FE"/>
    <w:rsid w:val="00734B33"/>
    <w:rsid w:val="00734D11"/>
    <w:rsid w:val="007350FE"/>
    <w:rsid w:val="00735257"/>
    <w:rsid w:val="0073560B"/>
    <w:rsid w:val="0073610C"/>
    <w:rsid w:val="007369F9"/>
    <w:rsid w:val="00737D28"/>
    <w:rsid w:val="00740089"/>
    <w:rsid w:val="0074057F"/>
    <w:rsid w:val="00740B99"/>
    <w:rsid w:val="00741925"/>
    <w:rsid w:val="007419F8"/>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3DF8"/>
    <w:rsid w:val="0078423A"/>
    <w:rsid w:val="007844E4"/>
    <w:rsid w:val="0078489D"/>
    <w:rsid w:val="0078612A"/>
    <w:rsid w:val="0078623C"/>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AFB"/>
    <w:rsid w:val="00795268"/>
    <w:rsid w:val="00795F50"/>
    <w:rsid w:val="00797C34"/>
    <w:rsid w:val="007A078E"/>
    <w:rsid w:val="007A0A78"/>
    <w:rsid w:val="007A0A8C"/>
    <w:rsid w:val="007A14EB"/>
    <w:rsid w:val="007A159F"/>
    <w:rsid w:val="007A167B"/>
    <w:rsid w:val="007A1D73"/>
    <w:rsid w:val="007A23B4"/>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369"/>
    <w:rsid w:val="007F2CB3"/>
    <w:rsid w:val="007F2E8A"/>
    <w:rsid w:val="007F31AA"/>
    <w:rsid w:val="007F31BB"/>
    <w:rsid w:val="007F486E"/>
    <w:rsid w:val="007F5073"/>
    <w:rsid w:val="007F567E"/>
    <w:rsid w:val="007F59AA"/>
    <w:rsid w:val="007F6154"/>
    <w:rsid w:val="007F6240"/>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680E"/>
    <w:rsid w:val="0081713F"/>
    <w:rsid w:val="008171A4"/>
    <w:rsid w:val="008172AF"/>
    <w:rsid w:val="00817830"/>
    <w:rsid w:val="0081789F"/>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B93"/>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82F"/>
    <w:rsid w:val="008511BE"/>
    <w:rsid w:val="0085125E"/>
    <w:rsid w:val="00851427"/>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2279"/>
    <w:rsid w:val="0086249F"/>
    <w:rsid w:val="00863613"/>
    <w:rsid w:val="00864115"/>
    <w:rsid w:val="0086446F"/>
    <w:rsid w:val="008645E3"/>
    <w:rsid w:val="00865602"/>
    <w:rsid w:val="00865758"/>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2B07"/>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B26"/>
    <w:rsid w:val="008B400F"/>
    <w:rsid w:val="008B42D1"/>
    <w:rsid w:val="008B556D"/>
    <w:rsid w:val="008B5831"/>
    <w:rsid w:val="008B6615"/>
    <w:rsid w:val="008B78C6"/>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72E"/>
    <w:rsid w:val="008D7E21"/>
    <w:rsid w:val="008E0845"/>
    <w:rsid w:val="008E0BC9"/>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707"/>
    <w:rsid w:val="008E7F29"/>
    <w:rsid w:val="008F0CA3"/>
    <w:rsid w:val="008F1A1E"/>
    <w:rsid w:val="008F1A57"/>
    <w:rsid w:val="008F2173"/>
    <w:rsid w:val="008F284E"/>
    <w:rsid w:val="008F2A06"/>
    <w:rsid w:val="008F3E2B"/>
    <w:rsid w:val="008F5144"/>
    <w:rsid w:val="008F51FA"/>
    <w:rsid w:val="008F73D0"/>
    <w:rsid w:val="009009AE"/>
    <w:rsid w:val="00900BB2"/>
    <w:rsid w:val="009012D1"/>
    <w:rsid w:val="00901C19"/>
    <w:rsid w:val="00902702"/>
    <w:rsid w:val="009028A3"/>
    <w:rsid w:val="00902D83"/>
    <w:rsid w:val="00903149"/>
    <w:rsid w:val="009038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F02"/>
    <w:rsid w:val="00932170"/>
    <w:rsid w:val="0093288D"/>
    <w:rsid w:val="00932E37"/>
    <w:rsid w:val="00932FEA"/>
    <w:rsid w:val="00933488"/>
    <w:rsid w:val="0093373A"/>
    <w:rsid w:val="00933B04"/>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7FF"/>
    <w:rsid w:val="0094684C"/>
    <w:rsid w:val="00946922"/>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CE"/>
    <w:rsid w:val="00997666"/>
    <w:rsid w:val="009A0359"/>
    <w:rsid w:val="009A2D35"/>
    <w:rsid w:val="009A2FDA"/>
    <w:rsid w:val="009A32AE"/>
    <w:rsid w:val="009A352B"/>
    <w:rsid w:val="009A3986"/>
    <w:rsid w:val="009A4725"/>
    <w:rsid w:val="009A4E12"/>
    <w:rsid w:val="009A4FCA"/>
    <w:rsid w:val="009A5146"/>
    <w:rsid w:val="009A5331"/>
    <w:rsid w:val="009A55BC"/>
    <w:rsid w:val="009A57BB"/>
    <w:rsid w:val="009A5F03"/>
    <w:rsid w:val="009A6369"/>
    <w:rsid w:val="009A64F7"/>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A11"/>
    <w:rsid w:val="009B641C"/>
    <w:rsid w:val="009B6CBF"/>
    <w:rsid w:val="009B6D41"/>
    <w:rsid w:val="009B6D72"/>
    <w:rsid w:val="009B723A"/>
    <w:rsid w:val="009B79F8"/>
    <w:rsid w:val="009C0072"/>
    <w:rsid w:val="009C1220"/>
    <w:rsid w:val="009C16CA"/>
    <w:rsid w:val="009C17A7"/>
    <w:rsid w:val="009C1BD5"/>
    <w:rsid w:val="009C1CD5"/>
    <w:rsid w:val="009C2768"/>
    <w:rsid w:val="009C2C2C"/>
    <w:rsid w:val="009C3311"/>
    <w:rsid w:val="009C41AD"/>
    <w:rsid w:val="009C54EA"/>
    <w:rsid w:val="009C5553"/>
    <w:rsid w:val="009C55C9"/>
    <w:rsid w:val="009C5826"/>
    <w:rsid w:val="009C5A03"/>
    <w:rsid w:val="009C5B7B"/>
    <w:rsid w:val="009C5C30"/>
    <w:rsid w:val="009C6C81"/>
    <w:rsid w:val="009C6CB1"/>
    <w:rsid w:val="009C7283"/>
    <w:rsid w:val="009C74DB"/>
    <w:rsid w:val="009C766E"/>
    <w:rsid w:val="009C7EDE"/>
    <w:rsid w:val="009D01B8"/>
    <w:rsid w:val="009D041B"/>
    <w:rsid w:val="009D0D5E"/>
    <w:rsid w:val="009D1878"/>
    <w:rsid w:val="009D2522"/>
    <w:rsid w:val="009D2C54"/>
    <w:rsid w:val="009D4670"/>
    <w:rsid w:val="009D4BFD"/>
    <w:rsid w:val="009D5983"/>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454"/>
    <w:rsid w:val="009E4385"/>
    <w:rsid w:val="009E4A88"/>
    <w:rsid w:val="009E5A5E"/>
    <w:rsid w:val="009E5D5F"/>
    <w:rsid w:val="009E6959"/>
    <w:rsid w:val="009E6A6B"/>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0E49"/>
    <w:rsid w:val="00A0106F"/>
    <w:rsid w:val="00A01A5A"/>
    <w:rsid w:val="00A02FB2"/>
    <w:rsid w:val="00A0330D"/>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43EC"/>
    <w:rsid w:val="00A5579F"/>
    <w:rsid w:val="00A558DC"/>
    <w:rsid w:val="00A558FF"/>
    <w:rsid w:val="00A56204"/>
    <w:rsid w:val="00A5636C"/>
    <w:rsid w:val="00A5664A"/>
    <w:rsid w:val="00A577F0"/>
    <w:rsid w:val="00A578D3"/>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25EA"/>
    <w:rsid w:val="00A62813"/>
    <w:rsid w:val="00A63B48"/>
    <w:rsid w:val="00A64C60"/>
    <w:rsid w:val="00A65EF4"/>
    <w:rsid w:val="00A663A7"/>
    <w:rsid w:val="00A6652F"/>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60D6"/>
    <w:rsid w:val="00A76566"/>
    <w:rsid w:val="00A77C5A"/>
    <w:rsid w:val="00A803A9"/>
    <w:rsid w:val="00A8067F"/>
    <w:rsid w:val="00A821DF"/>
    <w:rsid w:val="00A8336C"/>
    <w:rsid w:val="00A83C88"/>
    <w:rsid w:val="00A8461C"/>
    <w:rsid w:val="00A84D1A"/>
    <w:rsid w:val="00A85CF4"/>
    <w:rsid w:val="00A86465"/>
    <w:rsid w:val="00A8659E"/>
    <w:rsid w:val="00A86971"/>
    <w:rsid w:val="00A869CC"/>
    <w:rsid w:val="00A86ED2"/>
    <w:rsid w:val="00A90448"/>
    <w:rsid w:val="00A9062B"/>
    <w:rsid w:val="00A90751"/>
    <w:rsid w:val="00A90970"/>
    <w:rsid w:val="00A90C7F"/>
    <w:rsid w:val="00A92AF0"/>
    <w:rsid w:val="00A92C8A"/>
    <w:rsid w:val="00A93228"/>
    <w:rsid w:val="00A934CF"/>
    <w:rsid w:val="00A93AAD"/>
    <w:rsid w:val="00A954CC"/>
    <w:rsid w:val="00A96758"/>
    <w:rsid w:val="00A969F7"/>
    <w:rsid w:val="00A96F31"/>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AAB"/>
    <w:rsid w:val="00AE324A"/>
    <w:rsid w:val="00AE332C"/>
    <w:rsid w:val="00AE371B"/>
    <w:rsid w:val="00AE3CF1"/>
    <w:rsid w:val="00AE3E55"/>
    <w:rsid w:val="00AE3F18"/>
    <w:rsid w:val="00AE4F57"/>
    <w:rsid w:val="00AE50C5"/>
    <w:rsid w:val="00AE53EA"/>
    <w:rsid w:val="00AE542D"/>
    <w:rsid w:val="00AE5E49"/>
    <w:rsid w:val="00AE61D2"/>
    <w:rsid w:val="00AE62D9"/>
    <w:rsid w:val="00AE6579"/>
    <w:rsid w:val="00AE6DAC"/>
    <w:rsid w:val="00AE6F0E"/>
    <w:rsid w:val="00AE75EE"/>
    <w:rsid w:val="00AE7AE5"/>
    <w:rsid w:val="00AF0241"/>
    <w:rsid w:val="00AF0627"/>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2258"/>
    <w:rsid w:val="00B02264"/>
    <w:rsid w:val="00B03981"/>
    <w:rsid w:val="00B04233"/>
    <w:rsid w:val="00B045D7"/>
    <w:rsid w:val="00B04606"/>
    <w:rsid w:val="00B04731"/>
    <w:rsid w:val="00B04E8D"/>
    <w:rsid w:val="00B07288"/>
    <w:rsid w:val="00B100CF"/>
    <w:rsid w:val="00B10675"/>
    <w:rsid w:val="00B10B5B"/>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E7C"/>
    <w:rsid w:val="00B13FD9"/>
    <w:rsid w:val="00B14E3D"/>
    <w:rsid w:val="00B14F70"/>
    <w:rsid w:val="00B155F0"/>
    <w:rsid w:val="00B15A02"/>
    <w:rsid w:val="00B15B75"/>
    <w:rsid w:val="00B16F9C"/>
    <w:rsid w:val="00B17A02"/>
    <w:rsid w:val="00B20227"/>
    <w:rsid w:val="00B207E5"/>
    <w:rsid w:val="00B21E39"/>
    <w:rsid w:val="00B21E45"/>
    <w:rsid w:val="00B21EF2"/>
    <w:rsid w:val="00B221F1"/>
    <w:rsid w:val="00B22407"/>
    <w:rsid w:val="00B229D9"/>
    <w:rsid w:val="00B22E0B"/>
    <w:rsid w:val="00B23037"/>
    <w:rsid w:val="00B230C3"/>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4190"/>
    <w:rsid w:val="00B3473F"/>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52D0"/>
    <w:rsid w:val="00B45DA3"/>
    <w:rsid w:val="00B46148"/>
    <w:rsid w:val="00B46650"/>
    <w:rsid w:val="00B46A26"/>
    <w:rsid w:val="00B46C9C"/>
    <w:rsid w:val="00B50CC5"/>
    <w:rsid w:val="00B512F6"/>
    <w:rsid w:val="00B51E31"/>
    <w:rsid w:val="00B51FC1"/>
    <w:rsid w:val="00B524BE"/>
    <w:rsid w:val="00B52BEE"/>
    <w:rsid w:val="00B536FB"/>
    <w:rsid w:val="00B53CAD"/>
    <w:rsid w:val="00B53EC4"/>
    <w:rsid w:val="00B54737"/>
    <w:rsid w:val="00B5496E"/>
    <w:rsid w:val="00B550E2"/>
    <w:rsid w:val="00B556B2"/>
    <w:rsid w:val="00B559A9"/>
    <w:rsid w:val="00B55B8F"/>
    <w:rsid w:val="00B56794"/>
    <w:rsid w:val="00B56D1A"/>
    <w:rsid w:val="00B57771"/>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CB9"/>
    <w:rsid w:val="00B755A5"/>
    <w:rsid w:val="00B7581D"/>
    <w:rsid w:val="00B75AB5"/>
    <w:rsid w:val="00B76254"/>
    <w:rsid w:val="00B7626F"/>
    <w:rsid w:val="00B77633"/>
    <w:rsid w:val="00B803B8"/>
    <w:rsid w:val="00B8085B"/>
    <w:rsid w:val="00B81571"/>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5AE"/>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E5B"/>
    <w:rsid w:val="00C56EF9"/>
    <w:rsid w:val="00C56F9C"/>
    <w:rsid w:val="00C575B1"/>
    <w:rsid w:val="00C575DE"/>
    <w:rsid w:val="00C57667"/>
    <w:rsid w:val="00C57B5A"/>
    <w:rsid w:val="00C60592"/>
    <w:rsid w:val="00C61324"/>
    <w:rsid w:val="00C61F6B"/>
    <w:rsid w:val="00C621A4"/>
    <w:rsid w:val="00C622DE"/>
    <w:rsid w:val="00C6238D"/>
    <w:rsid w:val="00C623FB"/>
    <w:rsid w:val="00C624FF"/>
    <w:rsid w:val="00C64338"/>
    <w:rsid w:val="00C64669"/>
    <w:rsid w:val="00C64997"/>
    <w:rsid w:val="00C65667"/>
    <w:rsid w:val="00C65CE5"/>
    <w:rsid w:val="00C66711"/>
    <w:rsid w:val="00C66CEB"/>
    <w:rsid w:val="00C67126"/>
    <w:rsid w:val="00C67B87"/>
    <w:rsid w:val="00C70C04"/>
    <w:rsid w:val="00C7161B"/>
    <w:rsid w:val="00C71750"/>
    <w:rsid w:val="00C71C5E"/>
    <w:rsid w:val="00C71E05"/>
    <w:rsid w:val="00C71F54"/>
    <w:rsid w:val="00C72024"/>
    <w:rsid w:val="00C7207E"/>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138B"/>
    <w:rsid w:val="00C8171C"/>
    <w:rsid w:val="00C82206"/>
    <w:rsid w:val="00C8230E"/>
    <w:rsid w:val="00C82435"/>
    <w:rsid w:val="00C826E5"/>
    <w:rsid w:val="00C82DEA"/>
    <w:rsid w:val="00C83A74"/>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469"/>
    <w:rsid w:val="00C956A3"/>
    <w:rsid w:val="00C95C61"/>
    <w:rsid w:val="00C95CDB"/>
    <w:rsid w:val="00C95E42"/>
    <w:rsid w:val="00C96151"/>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4DF"/>
    <w:rsid w:val="00CD36B1"/>
    <w:rsid w:val="00CD3C69"/>
    <w:rsid w:val="00CD4291"/>
    <w:rsid w:val="00CD44AA"/>
    <w:rsid w:val="00CD44BD"/>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AFE"/>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320B"/>
    <w:rsid w:val="00D03ED0"/>
    <w:rsid w:val="00D04164"/>
    <w:rsid w:val="00D0438A"/>
    <w:rsid w:val="00D0527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D6D"/>
    <w:rsid w:val="00D64FAF"/>
    <w:rsid w:val="00D654B6"/>
    <w:rsid w:val="00D666D7"/>
    <w:rsid w:val="00D66A62"/>
    <w:rsid w:val="00D66CEE"/>
    <w:rsid w:val="00D66E2B"/>
    <w:rsid w:val="00D67017"/>
    <w:rsid w:val="00D703E3"/>
    <w:rsid w:val="00D7096B"/>
    <w:rsid w:val="00D709A8"/>
    <w:rsid w:val="00D70A22"/>
    <w:rsid w:val="00D70E91"/>
    <w:rsid w:val="00D729CD"/>
    <w:rsid w:val="00D72B68"/>
    <w:rsid w:val="00D72D4D"/>
    <w:rsid w:val="00D73236"/>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C96"/>
    <w:rsid w:val="00D83A6B"/>
    <w:rsid w:val="00D83C18"/>
    <w:rsid w:val="00D845FD"/>
    <w:rsid w:val="00D8473D"/>
    <w:rsid w:val="00D84BCF"/>
    <w:rsid w:val="00D8505F"/>
    <w:rsid w:val="00D853BE"/>
    <w:rsid w:val="00D857F3"/>
    <w:rsid w:val="00D87021"/>
    <w:rsid w:val="00D873DE"/>
    <w:rsid w:val="00D874D6"/>
    <w:rsid w:val="00D87D9F"/>
    <w:rsid w:val="00D90066"/>
    <w:rsid w:val="00D90592"/>
    <w:rsid w:val="00D90DA2"/>
    <w:rsid w:val="00D90EC7"/>
    <w:rsid w:val="00D91D65"/>
    <w:rsid w:val="00D932ED"/>
    <w:rsid w:val="00D936F0"/>
    <w:rsid w:val="00D93A36"/>
    <w:rsid w:val="00D9480B"/>
    <w:rsid w:val="00D95192"/>
    <w:rsid w:val="00D95F26"/>
    <w:rsid w:val="00D95F63"/>
    <w:rsid w:val="00D96D7C"/>
    <w:rsid w:val="00D9707A"/>
    <w:rsid w:val="00D97688"/>
    <w:rsid w:val="00D97B03"/>
    <w:rsid w:val="00DA02B8"/>
    <w:rsid w:val="00DA043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12D3"/>
    <w:rsid w:val="00DB1355"/>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4EB"/>
    <w:rsid w:val="00DD0700"/>
    <w:rsid w:val="00DD2508"/>
    <w:rsid w:val="00DD267F"/>
    <w:rsid w:val="00DD3C25"/>
    <w:rsid w:val="00DD6ECB"/>
    <w:rsid w:val="00DD7CD4"/>
    <w:rsid w:val="00DE0429"/>
    <w:rsid w:val="00DE1248"/>
    <w:rsid w:val="00DE1266"/>
    <w:rsid w:val="00DE21B9"/>
    <w:rsid w:val="00DE2493"/>
    <w:rsid w:val="00DE26E7"/>
    <w:rsid w:val="00DE36CD"/>
    <w:rsid w:val="00DE3D1C"/>
    <w:rsid w:val="00DE437D"/>
    <w:rsid w:val="00DE4C4A"/>
    <w:rsid w:val="00DE5A7C"/>
    <w:rsid w:val="00DE5F08"/>
    <w:rsid w:val="00DE632E"/>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7DEE"/>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F02"/>
    <w:rsid w:val="00E41162"/>
    <w:rsid w:val="00E41838"/>
    <w:rsid w:val="00E41955"/>
    <w:rsid w:val="00E42A96"/>
    <w:rsid w:val="00E42C79"/>
    <w:rsid w:val="00E42D29"/>
    <w:rsid w:val="00E43130"/>
    <w:rsid w:val="00E431E3"/>
    <w:rsid w:val="00E433F3"/>
    <w:rsid w:val="00E43567"/>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511D"/>
    <w:rsid w:val="00E5570B"/>
    <w:rsid w:val="00E55A24"/>
    <w:rsid w:val="00E55BFD"/>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636"/>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6C6"/>
    <w:rsid w:val="00EB4E5F"/>
    <w:rsid w:val="00EB50DE"/>
    <w:rsid w:val="00EB5F69"/>
    <w:rsid w:val="00EB6716"/>
    <w:rsid w:val="00EB6B57"/>
    <w:rsid w:val="00EB6C97"/>
    <w:rsid w:val="00EB7B4B"/>
    <w:rsid w:val="00EC0796"/>
    <w:rsid w:val="00EC0997"/>
    <w:rsid w:val="00EC0B2E"/>
    <w:rsid w:val="00EC1213"/>
    <w:rsid w:val="00EC183A"/>
    <w:rsid w:val="00EC1882"/>
    <w:rsid w:val="00EC2307"/>
    <w:rsid w:val="00EC29E1"/>
    <w:rsid w:val="00EC3A5F"/>
    <w:rsid w:val="00EC445E"/>
    <w:rsid w:val="00EC4961"/>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B18"/>
    <w:rsid w:val="00EE70F0"/>
    <w:rsid w:val="00EE7404"/>
    <w:rsid w:val="00EE7DFD"/>
    <w:rsid w:val="00EF02F4"/>
    <w:rsid w:val="00EF09F3"/>
    <w:rsid w:val="00EF0F34"/>
    <w:rsid w:val="00EF1218"/>
    <w:rsid w:val="00EF124F"/>
    <w:rsid w:val="00EF1415"/>
    <w:rsid w:val="00EF1FEB"/>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1379"/>
    <w:rsid w:val="00F02253"/>
    <w:rsid w:val="00F02650"/>
    <w:rsid w:val="00F02A1F"/>
    <w:rsid w:val="00F02B03"/>
    <w:rsid w:val="00F02F05"/>
    <w:rsid w:val="00F0313C"/>
    <w:rsid w:val="00F03237"/>
    <w:rsid w:val="00F03478"/>
    <w:rsid w:val="00F03A81"/>
    <w:rsid w:val="00F0469E"/>
    <w:rsid w:val="00F04D1D"/>
    <w:rsid w:val="00F058A9"/>
    <w:rsid w:val="00F06162"/>
    <w:rsid w:val="00F067F1"/>
    <w:rsid w:val="00F06C98"/>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D26"/>
    <w:rsid w:val="00F15D92"/>
    <w:rsid w:val="00F160DE"/>
    <w:rsid w:val="00F16EBB"/>
    <w:rsid w:val="00F1756E"/>
    <w:rsid w:val="00F17ED8"/>
    <w:rsid w:val="00F200C7"/>
    <w:rsid w:val="00F20B29"/>
    <w:rsid w:val="00F2101B"/>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70370"/>
    <w:rsid w:val="00F704C4"/>
    <w:rsid w:val="00F70CF4"/>
    <w:rsid w:val="00F70DB0"/>
    <w:rsid w:val="00F712F6"/>
    <w:rsid w:val="00F7161A"/>
    <w:rsid w:val="00F716A5"/>
    <w:rsid w:val="00F71A5C"/>
    <w:rsid w:val="00F71E36"/>
    <w:rsid w:val="00F72AFA"/>
    <w:rsid w:val="00F73383"/>
    <w:rsid w:val="00F73936"/>
    <w:rsid w:val="00F73992"/>
    <w:rsid w:val="00F73F51"/>
    <w:rsid w:val="00F7407E"/>
    <w:rsid w:val="00F74425"/>
    <w:rsid w:val="00F7498F"/>
    <w:rsid w:val="00F7605A"/>
    <w:rsid w:val="00F7692A"/>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58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404"/>
    <w:rsid w:val="00F95826"/>
    <w:rsid w:val="00F95A74"/>
    <w:rsid w:val="00F9606E"/>
    <w:rsid w:val="00F9622E"/>
    <w:rsid w:val="00F96E69"/>
    <w:rsid w:val="00F96FF0"/>
    <w:rsid w:val="00F97927"/>
    <w:rsid w:val="00FA0DA0"/>
    <w:rsid w:val="00FA168A"/>
    <w:rsid w:val="00FA16CA"/>
    <w:rsid w:val="00FA2561"/>
    <w:rsid w:val="00FA2645"/>
    <w:rsid w:val="00FA334F"/>
    <w:rsid w:val="00FA35AF"/>
    <w:rsid w:val="00FA36FC"/>
    <w:rsid w:val="00FA3A3A"/>
    <w:rsid w:val="00FA470B"/>
    <w:rsid w:val="00FA4717"/>
    <w:rsid w:val="00FA4E58"/>
    <w:rsid w:val="00FA5175"/>
    <w:rsid w:val="00FA65AD"/>
    <w:rsid w:val="00FA72AF"/>
    <w:rsid w:val="00FB017E"/>
    <w:rsid w:val="00FB01C7"/>
    <w:rsid w:val="00FB0550"/>
    <w:rsid w:val="00FB0D0A"/>
    <w:rsid w:val="00FB11CF"/>
    <w:rsid w:val="00FB13E2"/>
    <w:rsid w:val="00FB19B4"/>
    <w:rsid w:val="00FB241C"/>
    <w:rsid w:val="00FB2593"/>
    <w:rsid w:val="00FB35BC"/>
    <w:rsid w:val="00FB3880"/>
    <w:rsid w:val="00FB3AD4"/>
    <w:rsid w:val="00FB3E7A"/>
    <w:rsid w:val="00FB43F8"/>
    <w:rsid w:val="00FB4583"/>
    <w:rsid w:val="00FB4C16"/>
    <w:rsid w:val="00FB4D5A"/>
    <w:rsid w:val="00FB5B40"/>
    <w:rsid w:val="00FB5E05"/>
    <w:rsid w:val="00FB6043"/>
    <w:rsid w:val="00FB64A5"/>
    <w:rsid w:val="00FB6614"/>
    <w:rsid w:val="00FB6FDA"/>
    <w:rsid w:val="00FB76FC"/>
    <w:rsid w:val="00FB77B9"/>
    <w:rsid w:val="00FC0109"/>
    <w:rsid w:val="00FC0C78"/>
    <w:rsid w:val="00FC11AC"/>
    <w:rsid w:val="00FC26CD"/>
    <w:rsid w:val="00FC2D83"/>
    <w:rsid w:val="00FC3031"/>
    <w:rsid w:val="00FC34CE"/>
    <w:rsid w:val="00FC4093"/>
    <w:rsid w:val="00FC4604"/>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038"/>
    <w:rsid w:val="00FE3B10"/>
    <w:rsid w:val="00FE400C"/>
    <w:rsid w:val="00FE41C6"/>
    <w:rsid w:val="00FE4E4D"/>
    <w:rsid w:val="00FE5D34"/>
    <w:rsid w:val="00FE6A84"/>
    <w:rsid w:val="00FE7397"/>
    <w:rsid w:val="00FF0E21"/>
    <w:rsid w:val="00FF1A7B"/>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529&amp;hideHistoryBackButton=true" TargetMode="External"/><Relationship Id="rId13" Type="http://schemas.openxmlformats.org/officeDocument/2006/relationships/hyperlink" Target="file:///\\fug-ess-01\Share\Kunden\VCW\Projekte\Saison%202020-2021\PR-Arbeit\Aktualisierung%20Abbinder\www.hessen-volley.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leyball-bundeslig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ofb.de" TargetMode="External"/><Relationship Id="rId10" Type="http://schemas.openxmlformats.org/officeDocument/2006/relationships/hyperlink" Target="https://www.volleyball-bundesliga.de/popup/matchSeries/teamDetails.xhtml?teamId=758959609&amp;hideHistoryBackButton=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olleyball-bundesliga.de/popup/matchSeries/teamDetails.xhtml?teamId=758959609&amp;hideHistoryBackButton=true" TargetMode="External"/><Relationship Id="rId14" Type="http://schemas.openxmlformats.org/officeDocument/2006/relationships/hyperlink" Target="file:///\\fug-ess-01\Share\Kunden\VCW\Projekte\Saison%202020-2021\PR-Arbeit\Aktualisierung%20Abbinder\www.esw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6609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2023-03-18T23:51:00Z</cp:lastPrinted>
  <dcterms:created xsi:type="dcterms:W3CDTF">2023-03-19T10:48:00Z</dcterms:created>
  <dcterms:modified xsi:type="dcterms:W3CDTF">2023-03-19T10:48:00Z</dcterms:modified>
</cp:coreProperties>
</file>