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DFCA9" w14:textId="6D3A0D58" w:rsidR="00732C71" w:rsidRPr="00792252" w:rsidRDefault="00732C71" w:rsidP="00CB495C">
      <w:pPr>
        <w:pStyle w:val="Titel"/>
        <w:spacing w:line="300" w:lineRule="atLeast"/>
      </w:pPr>
      <w:r w:rsidRPr="00732C71">
        <w:rPr>
          <w:noProof/>
        </w:rPr>
        <mc:AlternateContent>
          <mc:Choice Requires="wps">
            <w:drawing>
              <wp:anchor distT="0" distB="0" distL="114300" distR="114300" simplePos="0" relativeHeight="251659264" behindDoc="0" locked="0" layoutInCell="1" allowOverlap="1" wp14:anchorId="468DACDC" wp14:editId="442D454B">
                <wp:simplePos x="0" y="0"/>
                <wp:positionH relativeFrom="column">
                  <wp:posOffset>4650581</wp:posOffset>
                </wp:positionH>
                <wp:positionV relativeFrom="paragraph">
                  <wp:posOffset>513080</wp:posOffset>
                </wp:positionV>
                <wp:extent cx="1622425" cy="330835"/>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0835"/>
                        </a:xfrm>
                        <a:prstGeom prst="rect">
                          <a:avLst/>
                        </a:prstGeom>
                        <a:solidFill>
                          <a:srgbClr val="FFFFFF"/>
                        </a:solidFill>
                        <a:ln w="9525">
                          <a:noFill/>
                          <a:miter lim="800000"/>
                          <a:headEnd/>
                          <a:tailEnd/>
                        </a:ln>
                      </wps:spPr>
                      <wps:txbx>
                        <w:txbxContent>
                          <w:p w14:paraId="53B3AB90" w14:textId="285CB4DE" w:rsidR="00732C71" w:rsidRDefault="00D14228" w:rsidP="00732C71">
                            <w:r>
                              <w:t>30</w:t>
                            </w:r>
                            <w:r w:rsidR="00732C71">
                              <w:t>.</w:t>
                            </w:r>
                            <w:r>
                              <w:t xml:space="preserve"> Oktober </w:t>
                            </w:r>
                            <w:r w:rsidR="00732C71">
                              <w:t>202</w:t>
                            </w:r>
                            <w:r w:rsidR="00C76C43">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8DACDC" id="_x0000_t202" coordsize="21600,21600" o:spt="202" path="m,l,21600r21600,l21600,xe">
                <v:stroke joinstyle="miter"/>
                <v:path gradientshapeok="t" o:connecttype="rect"/>
              </v:shapetype>
              <v:shape id="Textfeld 2" o:spid="_x0000_s1026" type="#_x0000_t202" style="position:absolute;left:0;text-align:left;margin-left:366.2pt;margin-top:40.4pt;width:127.75pt;height: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" stroked="f">
                <v:textbox>
                  <w:txbxContent>
                    <w:p w14:paraId="53B3AB90" w14:textId="285CB4DE" w:rsidR="00732C71" w:rsidRDefault="00D14228" w:rsidP="00732C71">
                      <w:r>
                        <w:t>30</w:t>
                      </w:r>
                      <w:r w:rsidR="00732C71">
                        <w:t>.</w:t>
                      </w:r>
                      <w:r>
                        <w:t xml:space="preserve"> Oktober </w:t>
                      </w:r>
                      <w:r w:rsidR="00732C71">
                        <w:t>202</w:t>
                      </w:r>
                      <w:r w:rsidR="00C76C43">
                        <w:t>4</w:t>
                      </w:r>
                    </w:p>
                  </w:txbxContent>
                </v:textbox>
              </v:shape>
            </w:pict>
          </mc:Fallback>
        </mc:AlternateContent>
      </w:r>
      <w:r w:rsidR="006914C4" w:rsidRPr="00686764">
        <w:rPr>
          <w:noProof/>
        </w:rPr>
        <w:drawing>
          <wp:anchor distT="0" distB="0" distL="114300" distR="114300" simplePos="0" relativeHeight="251661312" behindDoc="0" locked="0" layoutInCell="1" allowOverlap="1" wp14:anchorId="17C83221" wp14:editId="70F273AA">
            <wp:simplePos x="0" y="0"/>
            <wp:positionH relativeFrom="column">
              <wp:posOffset>4737576</wp:posOffset>
            </wp:positionH>
            <wp:positionV relativeFrom="paragraph">
              <wp:posOffset>-711835</wp:posOffset>
            </wp:positionV>
            <wp:extent cx="1076325" cy="828675"/>
            <wp:effectExtent l="0" t="0" r="9525" b="952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u_logo_4c_300dpi.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828675"/>
                    </a:xfrm>
                    <a:prstGeom prst="rect">
                      <a:avLst/>
                    </a:prstGeom>
                  </pic:spPr>
                </pic:pic>
              </a:graphicData>
            </a:graphic>
            <wp14:sizeRelH relativeFrom="page">
              <wp14:pctWidth>0</wp14:pctWidth>
            </wp14:sizeRelH>
            <wp14:sizeRelV relativeFrom="page">
              <wp14:pctHeight>0</wp14:pctHeight>
            </wp14:sizeRelV>
          </wp:anchor>
        </w:drawing>
      </w:r>
      <w:r w:rsidR="00905B44">
        <w:t>Wie</w:t>
      </w:r>
      <w:r w:rsidR="00453359">
        <w:t xml:space="preserve"> Unkraut</w:t>
      </w:r>
      <w:r w:rsidR="00905B44">
        <w:t xml:space="preserve"> </w:t>
      </w:r>
      <w:r w:rsidR="00453359">
        <w:t>im</w:t>
      </w:r>
      <w:r w:rsidR="00905B44">
        <w:t xml:space="preserve"> </w:t>
      </w:r>
      <w:r w:rsidR="00CB495C" w:rsidRPr="00CB495C">
        <w:t>Gemüsebau</w:t>
      </w:r>
      <w:r w:rsidR="00CB495C">
        <w:t xml:space="preserve"> </w:t>
      </w:r>
      <w:r w:rsidR="00905B44">
        <w:t>auch ohne Pestizide</w:t>
      </w:r>
      <w:r w:rsidR="000F08B3">
        <w:t xml:space="preserve"> in Schach gehalten </w:t>
      </w:r>
      <w:r w:rsidR="005D4F01">
        <w:t>wird</w:t>
      </w:r>
    </w:p>
    <w:p w14:paraId="02E2AD2D" w14:textId="0431FA1D" w:rsidR="00732C71" w:rsidRPr="00BF12CE" w:rsidRDefault="00905B44" w:rsidP="00944EFE">
      <w:pPr>
        <w:pStyle w:val="2bold"/>
        <w:spacing w:line="300" w:lineRule="atLeast"/>
        <w:rPr>
          <w:rStyle w:val="TitelZchn"/>
          <w:b/>
          <w:bCs w:val="0"/>
          <w:sz w:val="20"/>
        </w:rPr>
      </w:pPr>
      <w:r>
        <w:t xml:space="preserve">DBU fördert umweltfreundliches </w:t>
      </w:r>
      <w:proofErr w:type="spellStart"/>
      <w:r>
        <w:t>Mulchverfahren</w:t>
      </w:r>
      <w:proofErr w:type="spellEnd"/>
    </w:p>
    <w:p w14:paraId="4D1A394A" w14:textId="77777777" w:rsidR="00732C71" w:rsidRDefault="00732C71" w:rsidP="00732C71">
      <w:pPr>
        <w:pStyle w:val="Default"/>
      </w:pPr>
    </w:p>
    <w:p w14:paraId="0214B098" w14:textId="0E12FC29" w:rsidR="00B72A5D" w:rsidRDefault="00732C71" w:rsidP="00B72A5D">
      <w:pPr>
        <w:pStyle w:val="Textbold"/>
      </w:pPr>
      <w:r w:rsidRPr="00686764">
        <w:rPr>
          <w:noProof/>
        </w:rPr>
        <mc:AlternateContent>
          <mc:Choice Requires="wps">
            <w:drawing>
              <wp:anchor distT="0" distB="0" distL="114300" distR="114300" simplePos="0" relativeHeight="251660288" behindDoc="0" locked="1" layoutInCell="0" allowOverlap="0" wp14:anchorId="56D9B17F" wp14:editId="787B2F46">
                <wp:simplePos x="0" y="0"/>
                <wp:positionH relativeFrom="column">
                  <wp:posOffset>-1048862</wp:posOffset>
                </wp:positionH>
                <wp:positionV relativeFrom="page">
                  <wp:posOffset>335122</wp:posOffset>
                </wp:positionV>
                <wp:extent cx="2404745" cy="643890"/>
                <wp:effectExtent l="4128"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404745" cy="643890"/>
                        </a:xfrm>
                        <a:prstGeom prst="rect">
                          <a:avLst/>
                        </a:prstGeom>
                        <a:solidFill>
                          <a:schemeClr val="bg1"/>
                        </a:solidFill>
                        <a:ln w="9525">
                          <a:noFill/>
                          <a:miter lim="800000"/>
                          <a:headEnd/>
                          <a:tailEnd/>
                        </a:ln>
                      </wps:spPr>
                      <wps:txbx>
                        <w:txbxContent>
                          <w:p w14:paraId="0497EA16" w14:textId="77777777" w:rsidR="00732C71" w:rsidRPr="00732C71" w:rsidRDefault="00732C71" w:rsidP="00732C71">
                            <w:pPr>
                              <w:spacing w:after="0" w:line="240" w:lineRule="auto"/>
                              <w:rPr>
                                <w:b/>
                                <w:sz w:val="54"/>
                                <w:szCs w:val="54"/>
                              </w:rPr>
                            </w:pPr>
                            <w:r w:rsidRPr="00732C71">
                              <w:rPr>
                                <w:b/>
                                <w:sz w:val="54"/>
                                <w:szCs w:val="54"/>
                              </w:rPr>
                              <w:t>Presse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D9B17F" id="_x0000_s1027" type="#_x0000_t202" style="position:absolute;margin-left:-82.6pt;margin-top:26.4pt;width:189.35pt;height:50.7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" o:allowincell="f" o:allowoverlap="f" fillcolor="white [3212]" stroked="f">
                <v:textbox>
                  <w:txbxContent>
                    <w:p w14:paraId="0497EA16" w14:textId="77777777" w:rsidR="00732C71" w:rsidRPr="00732C71" w:rsidRDefault="00732C71" w:rsidP="00732C71">
                      <w:pPr>
                        <w:spacing w:after="0" w:line="240" w:lineRule="auto"/>
                        <w:rPr>
                          <w:b/>
                          <w:sz w:val="54"/>
                          <w:szCs w:val="54"/>
                        </w:rPr>
                      </w:pPr>
                      <w:r w:rsidRPr="00732C71">
                        <w:rPr>
                          <w:b/>
                          <w:sz w:val="54"/>
                          <w:szCs w:val="54"/>
                        </w:rPr>
                        <w:t>Presse</w:t>
                      </w:r>
                    </w:p>
                  </w:txbxContent>
                </v:textbox>
                <w10:wrap anchory="page"/>
                <w10:anchorlock/>
              </v:shape>
            </w:pict>
          </mc:Fallback>
        </mc:AlternateContent>
      </w:r>
      <w:r w:rsidR="00B72A5D" w:rsidRPr="006A20BD">
        <w:t>Osnabrück</w:t>
      </w:r>
      <w:r w:rsidR="00B72A5D">
        <w:t xml:space="preserve">. </w:t>
      </w:r>
      <w:r w:rsidR="00905B44">
        <w:t xml:space="preserve">Die </w:t>
      </w:r>
      <w:r w:rsidR="00F50394">
        <w:t>Förderung eine</w:t>
      </w:r>
      <w:r w:rsidR="0087360F">
        <w:t>r zukunftsorientierten und umweltfreundlichen Landwirtschaft ohne den Einsatz gesundheitsschädlicher Chemikalien ist ein</w:t>
      </w:r>
      <w:r w:rsidR="000F08B3">
        <w:t xml:space="preserve"> Z</w:t>
      </w:r>
      <w:r w:rsidR="0087360F">
        <w:t xml:space="preserve">iel der Deutschen Bundesstiftung Umwelt (DBU). </w:t>
      </w:r>
      <w:r w:rsidR="000A3D57">
        <w:t>Einen</w:t>
      </w:r>
      <w:r w:rsidR="009754AC">
        <w:t xml:space="preserve"> potenziellen</w:t>
      </w:r>
      <w:r w:rsidR="000A3D57">
        <w:t xml:space="preserve"> Baustein dafür entwickelt</w:t>
      </w:r>
      <w:r w:rsidR="005F6B80">
        <w:t xml:space="preserve"> </w:t>
      </w:r>
      <w:r w:rsidR="00F9730E" w:rsidRPr="00417BA4">
        <w:t>das Technologie- und Förderzentrum (TFZ)</w:t>
      </w:r>
      <w:r w:rsidR="00F9730E">
        <w:rPr>
          <w:i/>
          <w:iCs/>
        </w:rPr>
        <w:t xml:space="preserve"> </w:t>
      </w:r>
      <w:r w:rsidR="00851903">
        <w:t xml:space="preserve">aus </w:t>
      </w:r>
      <w:r w:rsidR="000F08B3">
        <w:t>dem bay</w:t>
      </w:r>
      <w:r w:rsidR="00F9730E">
        <w:t>e</w:t>
      </w:r>
      <w:r w:rsidR="000F08B3">
        <w:t xml:space="preserve">rischen </w:t>
      </w:r>
      <w:r w:rsidR="00851903">
        <w:t>Straubing. Mithilfe</w:t>
      </w:r>
      <w:r w:rsidR="00550025">
        <w:t xml:space="preserve"> von</w:t>
      </w:r>
      <w:r w:rsidR="00851903">
        <w:t xml:space="preserve"> </w:t>
      </w:r>
      <w:r w:rsidR="005724DB">
        <w:t>umweltverträgliche</w:t>
      </w:r>
      <w:r w:rsidR="00550025">
        <w:t>m</w:t>
      </w:r>
      <w:r w:rsidR="005724DB">
        <w:t xml:space="preserve"> </w:t>
      </w:r>
      <w:proofErr w:type="spellStart"/>
      <w:r w:rsidR="00F9730E">
        <w:t>Mulchmaterial</w:t>
      </w:r>
      <w:proofErr w:type="spellEnd"/>
      <w:r w:rsidR="005724DB">
        <w:t xml:space="preserve"> soll das Wachstum von Unkraut gehemmt werden, </w:t>
      </w:r>
      <w:r w:rsidR="00F9730E" w:rsidRPr="00F9730E">
        <w:t xml:space="preserve">ohne Nutzpflanzen und die Tierwelt </w:t>
      </w:r>
      <w:r w:rsidR="00F04331">
        <w:t xml:space="preserve">zu </w:t>
      </w:r>
      <w:r w:rsidR="00F9730E" w:rsidRPr="00F9730E">
        <w:t>beeinträchtig</w:t>
      </w:r>
      <w:r w:rsidR="00F04331">
        <w:t>en</w:t>
      </w:r>
      <w:r w:rsidR="00655B08">
        <w:t>.</w:t>
      </w:r>
      <w:r w:rsidR="00453359">
        <w:t xml:space="preserve"> In zwei Phasen </w:t>
      </w:r>
      <w:r w:rsidR="000F08B3">
        <w:t>hat</w:t>
      </w:r>
      <w:r w:rsidR="009754AC">
        <w:t xml:space="preserve"> die DBU</w:t>
      </w:r>
      <w:r w:rsidR="00453359">
        <w:t xml:space="preserve"> das Projekt mit</w:t>
      </w:r>
      <w:r w:rsidR="009754AC">
        <w:t xml:space="preserve"> insgesamt</w:t>
      </w:r>
      <w:r w:rsidR="00453359">
        <w:t xml:space="preserve"> </w:t>
      </w:r>
      <w:r w:rsidR="009754AC">
        <w:t xml:space="preserve">rund </w:t>
      </w:r>
      <w:r w:rsidR="00453359" w:rsidRPr="00453359">
        <w:t>778.000 Euro</w:t>
      </w:r>
      <w:r w:rsidR="000F08B3">
        <w:t xml:space="preserve"> gefördert.</w:t>
      </w:r>
    </w:p>
    <w:p w14:paraId="3F1CC900" w14:textId="199A0BF9" w:rsidR="000F08B3" w:rsidRDefault="000F08B3" w:rsidP="00B72A5D">
      <w:pPr>
        <w:pStyle w:val="KeinLeerraum"/>
      </w:pPr>
      <w:r w:rsidRPr="000F08B3">
        <w:t>Bonde: Bäuerinnen und Bauern müssen finanziell mitziehen könne</w:t>
      </w:r>
      <w:r>
        <w:t>n</w:t>
      </w:r>
    </w:p>
    <w:p w14:paraId="53D865AB" w14:textId="1E0E8844" w:rsidR="00E87D0F" w:rsidRDefault="00453359" w:rsidP="00B72A5D">
      <w:pPr>
        <w:pStyle w:val="KeinLeerraum"/>
        <w:rPr>
          <w:i w:val="0"/>
          <w:iCs/>
        </w:rPr>
      </w:pPr>
      <w:r w:rsidRPr="00453359">
        <w:rPr>
          <w:i w:val="0"/>
          <w:iCs/>
        </w:rPr>
        <w:t xml:space="preserve">Das </w:t>
      </w:r>
      <w:r w:rsidR="00F9730E">
        <w:rPr>
          <w:i w:val="0"/>
          <w:iCs/>
        </w:rPr>
        <w:t xml:space="preserve">Projekt </w:t>
      </w:r>
      <w:r w:rsidR="00F9730E" w:rsidRPr="00F9730E">
        <w:t>Opti</w:t>
      </w:r>
      <w:r w:rsidR="00F04331">
        <w:t xml:space="preserve"> </w:t>
      </w:r>
      <w:r w:rsidR="00F9730E" w:rsidRPr="00F9730E">
        <w:t>Mulch</w:t>
      </w:r>
      <w:r w:rsidRPr="00453359">
        <w:rPr>
          <w:i w:val="0"/>
          <w:iCs/>
        </w:rPr>
        <w:t xml:space="preserve"> ist Teil </w:t>
      </w:r>
      <w:r w:rsidR="000A3D57">
        <w:rPr>
          <w:i w:val="0"/>
          <w:iCs/>
        </w:rPr>
        <w:t>einer</w:t>
      </w:r>
      <w:r w:rsidRPr="00453359">
        <w:rPr>
          <w:i w:val="0"/>
          <w:iCs/>
        </w:rPr>
        <w:t xml:space="preserve"> seit 2020 </w:t>
      </w:r>
      <w:r w:rsidR="00513F8F" w:rsidRPr="00453359">
        <w:rPr>
          <w:i w:val="0"/>
          <w:iCs/>
        </w:rPr>
        <w:t>bundesweit</w:t>
      </w:r>
      <w:r w:rsidR="00513F8F">
        <w:rPr>
          <w:i w:val="0"/>
          <w:iCs/>
        </w:rPr>
        <w:t xml:space="preserve"> </w:t>
      </w:r>
      <w:r w:rsidRPr="00453359">
        <w:rPr>
          <w:i w:val="0"/>
          <w:iCs/>
        </w:rPr>
        <w:t xml:space="preserve">laufenden DBU-Förderinitiative zur Pestizidvermeidung, die die DBU in einer Serie in lockerer Folge mit verschiedenen Beiträgen vorstellt. Die Initiative umfasst rund fünf Millionen Euro Förderung für 16 Projekte und findet dieses Jahr </w:t>
      </w:r>
      <w:r w:rsidR="009C5E25" w:rsidRPr="009C5E25">
        <w:t>am 3. und 4. Dezember in Osnabrück</w:t>
      </w:r>
      <w:r w:rsidR="009C5E25">
        <w:rPr>
          <w:i w:val="0"/>
          <w:iCs/>
        </w:rPr>
        <w:t xml:space="preserve"> </w:t>
      </w:r>
      <w:r w:rsidRPr="00453359">
        <w:rPr>
          <w:i w:val="0"/>
          <w:iCs/>
        </w:rPr>
        <w:t xml:space="preserve">ihren Abschluss mit einer Veranstaltung </w:t>
      </w:r>
      <w:r w:rsidR="009C5E25">
        <w:rPr>
          <w:i w:val="0"/>
          <w:iCs/>
        </w:rPr>
        <w:t>unter dem Titel „</w:t>
      </w:r>
      <w:r w:rsidRPr="00453359">
        <w:rPr>
          <w:i w:val="0"/>
          <w:iCs/>
        </w:rPr>
        <w:t>Detox auf dem Acker: Ernährungssicherung in intakten Ökosystemen</w:t>
      </w:r>
      <w:r w:rsidR="009C5E25">
        <w:rPr>
          <w:i w:val="0"/>
          <w:iCs/>
        </w:rPr>
        <w:t>“</w:t>
      </w:r>
      <w:r w:rsidRPr="00453359">
        <w:rPr>
          <w:i w:val="0"/>
          <w:iCs/>
        </w:rPr>
        <w:t>.</w:t>
      </w:r>
      <w:r w:rsidR="009769C5">
        <w:rPr>
          <w:i w:val="0"/>
          <w:iCs/>
        </w:rPr>
        <w:t xml:space="preserve"> Nach den Worten von DBU-Generalsekretär Alexander Bonde </w:t>
      </w:r>
      <w:r w:rsidR="009769C5" w:rsidRPr="009769C5">
        <w:rPr>
          <w:i w:val="0"/>
          <w:iCs/>
        </w:rPr>
        <w:t>sind im Zuge der Förderinitiative Pestizidvermeidung „viele innovative Ansätze für eine pestizidfreie Landwirtschaft</w:t>
      </w:r>
      <w:r w:rsidR="009769C5">
        <w:rPr>
          <w:i w:val="0"/>
          <w:iCs/>
        </w:rPr>
        <w:t xml:space="preserve"> umgesetzt“ worden. Projekte wie </w:t>
      </w:r>
      <w:r w:rsidR="003E56B1" w:rsidRPr="00A516BC">
        <w:rPr>
          <w:i w:val="0"/>
          <w:iCs/>
        </w:rPr>
        <w:t>Opti</w:t>
      </w:r>
      <w:r w:rsidR="00893550">
        <w:rPr>
          <w:i w:val="0"/>
          <w:iCs/>
        </w:rPr>
        <w:t xml:space="preserve"> </w:t>
      </w:r>
      <w:r w:rsidR="003E56B1" w:rsidRPr="00A516BC">
        <w:rPr>
          <w:i w:val="0"/>
          <w:iCs/>
        </w:rPr>
        <w:t>Mulch</w:t>
      </w:r>
      <w:r w:rsidR="003E56B1">
        <w:rPr>
          <w:i w:val="0"/>
          <w:iCs/>
        </w:rPr>
        <w:t xml:space="preserve"> könnten „echte Treiber bei der </w:t>
      </w:r>
      <w:r w:rsidR="00B544B9" w:rsidRPr="00B544B9">
        <w:rPr>
          <w:i w:val="0"/>
          <w:iCs/>
        </w:rPr>
        <w:t xml:space="preserve">Neuausrichtung des Feldgemüsebaus </w:t>
      </w:r>
      <w:r w:rsidR="003E56B1">
        <w:rPr>
          <w:i w:val="0"/>
          <w:iCs/>
        </w:rPr>
        <w:t>sein.“ Bonde weiter: „Unsere Lebensmittelversorgung beruht auf mittelständischen Landwirtschaftsbetrieben aus der Region. Für einen erfolgreichen Wandel müssen die Bäuerinnen und Bauern aber auch finanziell mitziehen können. Genau das ermöglichen echte Herbizid-Alternativen wie in dem von der DBU geförderten Straubinger Projekt.“</w:t>
      </w:r>
    </w:p>
    <w:p w14:paraId="200757A3" w14:textId="04B4B6CF" w:rsidR="00E87D0F" w:rsidRPr="00E87D0F" w:rsidRDefault="00E87D0F" w:rsidP="00B72A5D">
      <w:pPr>
        <w:pStyle w:val="KeinLeerraum"/>
      </w:pPr>
      <w:r w:rsidRPr="00E87D0F">
        <w:t>Abnehmende Artenvielfallt hat schwerwiegende Folgen für Menschen</w:t>
      </w:r>
    </w:p>
    <w:p w14:paraId="0837036B" w14:textId="1042CABD" w:rsidR="00453359" w:rsidRDefault="00E87D0F" w:rsidP="00B72A5D">
      <w:pPr>
        <w:pStyle w:val="KeinLeerraum"/>
        <w:rPr>
          <w:i w:val="0"/>
          <w:iCs/>
        </w:rPr>
      </w:pPr>
      <w:r w:rsidRPr="00E87D0F">
        <w:rPr>
          <w:i w:val="0"/>
          <w:iCs/>
        </w:rPr>
        <w:t xml:space="preserve">Das Dilemma bei der Verwendung von Pestiziden fasst DBU-Referent Dr. Hans-Christian Schaefer so zusammen: </w:t>
      </w:r>
      <w:r w:rsidR="00371A2C">
        <w:rPr>
          <w:i w:val="0"/>
          <w:iCs/>
        </w:rPr>
        <w:t>„</w:t>
      </w:r>
      <w:r w:rsidR="00E24E14">
        <w:rPr>
          <w:i w:val="0"/>
          <w:iCs/>
        </w:rPr>
        <w:t>D</w:t>
      </w:r>
      <w:r w:rsidR="00891B1E">
        <w:rPr>
          <w:i w:val="0"/>
          <w:iCs/>
        </w:rPr>
        <w:t xml:space="preserve">er Einsatz von </w:t>
      </w:r>
      <w:r w:rsidR="003F250C">
        <w:rPr>
          <w:i w:val="0"/>
          <w:iCs/>
        </w:rPr>
        <w:t xml:space="preserve">chemischen </w:t>
      </w:r>
      <w:r w:rsidR="00891B1E">
        <w:rPr>
          <w:i w:val="0"/>
          <w:iCs/>
        </w:rPr>
        <w:t xml:space="preserve">Pflanzenschutzmitteln </w:t>
      </w:r>
      <w:r w:rsidR="002C3D9A">
        <w:rPr>
          <w:i w:val="0"/>
          <w:iCs/>
        </w:rPr>
        <w:t>ist</w:t>
      </w:r>
      <w:r>
        <w:rPr>
          <w:i w:val="0"/>
          <w:iCs/>
        </w:rPr>
        <w:t xml:space="preserve"> zwar einerseits</w:t>
      </w:r>
      <w:r w:rsidR="002C3D9A">
        <w:rPr>
          <w:i w:val="0"/>
          <w:iCs/>
        </w:rPr>
        <w:t xml:space="preserve"> ein wichtiges Hilfsmittel zur Sicherung der Lebensmittelversorgung</w:t>
      </w:r>
      <w:r>
        <w:rPr>
          <w:i w:val="0"/>
          <w:iCs/>
        </w:rPr>
        <w:t>. Andererseits führt aber eine</w:t>
      </w:r>
      <w:r w:rsidR="00182FED">
        <w:rPr>
          <w:i w:val="0"/>
          <w:iCs/>
        </w:rPr>
        <w:t xml:space="preserve"> massenhafte </w:t>
      </w:r>
      <w:r w:rsidR="00182FED">
        <w:rPr>
          <w:i w:val="0"/>
          <w:iCs/>
        </w:rPr>
        <w:lastRenderedPageBreak/>
        <w:t xml:space="preserve">Anwendung </w:t>
      </w:r>
      <w:r>
        <w:rPr>
          <w:i w:val="0"/>
          <w:iCs/>
        </w:rPr>
        <w:t>dazu, dass</w:t>
      </w:r>
      <w:r w:rsidR="00182FED">
        <w:rPr>
          <w:i w:val="0"/>
          <w:iCs/>
        </w:rPr>
        <w:t xml:space="preserve"> nicht nur Schädlinge</w:t>
      </w:r>
      <w:r w:rsidR="006A67CF">
        <w:rPr>
          <w:i w:val="0"/>
          <w:iCs/>
        </w:rPr>
        <w:t xml:space="preserve"> und unerwünschte Beikräuter</w:t>
      </w:r>
      <w:r>
        <w:rPr>
          <w:i w:val="0"/>
          <w:iCs/>
        </w:rPr>
        <w:t xml:space="preserve"> bekämpft werden</w:t>
      </w:r>
      <w:r w:rsidR="00182FED">
        <w:rPr>
          <w:i w:val="0"/>
          <w:iCs/>
        </w:rPr>
        <w:t>.</w:t>
      </w:r>
      <w:r>
        <w:rPr>
          <w:i w:val="0"/>
          <w:iCs/>
        </w:rPr>
        <w:t>“</w:t>
      </w:r>
      <w:r w:rsidR="001539C7">
        <w:rPr>
          <w:i w:val="0"/>
          <w:iCs/>
        </w:rPr>
        <w:t xml:space="preserve"> Die Folge, so Schaefer: „</w:t>
      </w:r>
      <w:r w:rsidR="003A7A31">
        <w:rPr>
          <w:i w:val="0"/>
          <w:iCs/>
        </w:rPr>
        <w:t xml:space="preserve">Oft </w:t>
      </w:r>
      <w:r w:rsidR="001539C7">
        <w:rPr>
          <w:i w:val="0"/>
          <w:iCs/>
        </w:rPr>
        <w:t xml:space="preserve">töten die Chemikalien </w:t>
      </w:r>
      <w:r w:rsidR="00671586">
        <w:rPr>
          <w:i w:val="0"/>
          <w:iCs/>
        </w:rPr>
        <w:t>zahlreiche</w:t>
      </w:r>
      <w:r w:rsidR="009675B1">
        <w:rPr>
          <w:i w:val="0"/>
          <w:iCs/>
        </w:rPr>
        <w:t xml:space="preserve"> weitere</w:t>
      </w:r>
      <w:r w:rsidR="00671586">
        <w:rPr>
          <w:i w:val="0"/>
          <w:iCs/>
        </w:rPr>
        <w:t xml:space="preserve"> Tier</w:t>
      </w:r>
      <w:r w:rsidR="001539C7">
        <w:rPr>
          <w:i w:val="0"/>
          <w:iCs/>
        </w:rPr>
        <w:t>e</w:t>
      </w:r>
      <w:r w:rsidR="00671586">
        <w:rPr>
          <w:i w:val="0"/>
          <w:iCs/>
        </w:rPr>
        <w:t xml:space="preserve"> und Pflanzen</w:t>
      </w:r>
      <w:r w:rsidR="00B1522F">
        <w:rPr>
          <w:i w:val="0"/>
          <w:iCs/>
        </w:rPr>
        <w:t>.</w:t>
      </w:r>
      <w:r w:rsidR="001539C7">
        <w:rPr>
          <w:i w:val="0"/>
          <w:iCs/>
        </w:rPr>
        <w:t>“ Solcher Verlust von</w:t>
      </w:r>
      <w:r w:rsidR="001A6406">
        <w:rPr>
          <w:i w:val="0"/>
          <w:iCs/>
        </w:rPr>
        <w:t xml:space="preserve"> Biodiversität </w:t>
      </w:r>
      <w:r w:rsidR="001539C7">
        <w:rPr>
          <w:i w:val="0"/>
          <w:iCs/>
        </w:rPr>
        <w:t>hat schwerwiegende Folgen</w:t>
      </w:r>
      <w:r w:rsidR="00371A2C">
        <w:rPr>
          <w:i w:val="0"/>
          <w:iCs/>
        </w:rPr>
        <w:t xml:space="preserve"> </w:t>
      </w:r>
      <w:r w:rsidR="001179FA">
        <w:rPr>
          <w:i w:val="0"/>
          <w:iCs/>
        </w:rPr>
        <w:t>auch</w:t>
      </w:r>
      <w:r w:rsidR="001539C7">
        <w:rPr>
          <w:i w:val="0"/>
          <w:iCs/>
        </w:rPr>
        <w:t xml:space="preserve"> für</w:t>
      </w:r>
      <w:r w:rsidR="001179FA">
        <w:rPr>
          <w:i w:val="0"/>
          <w:iCs/>
        </w:rPr>
        <w:t xml:space="preserve"> </w:t>
      </w:r>
      <w:r w:rsidR="00453359">
        <w:rPr>
          <w:i w:val="0"/>
          <w:iCs/>
        </w:rPr>
        <w:t>die</w:t>
      </w:r>
      <w:r w:rsidR="001179FA">
        <w:rPr>
          <w:i w:val="0"/>
          <w:iCs/>
        </w:rPr>
        <w:t xml:space="preserve"> Menschen</w:t>
      </w:r>
      <w:r w:rsidR="001539C7">
        <w:rPr>
          <w:i w:val="0"/>
          <w:iCs/>
        </w:rPr>
        <w:t xml:space="preserve">. Schaefer: </w:t>
      </w:r>
      <w:r w:rsidR="009471D4">
        <w:rPr>
          <w:i w:val="0"/>
          <w:iCs/>
        </w:rPr>
        <w:t>„</w:t>
      </w:r>
      <w:r w:rsidR="00E03495">
        <w:rPr>
          <w:i w:val="0"/>
          <w:iCs/>
        </w:rPr>
        <w:t xml:space="preserve">Ohne Artenvielfalt und intakte Ökosysteme </w:t>
      </w:r>
      <w:r w:rsidR="00725671">
        <w:rPr>
          <w:i w:val="0"/>
          <w:iCs/>
        </w:rPr>
        <w:t xml:space="preserve">bricht </w:t>
      </w:r>
      <w:r w:rsidR="00E03495">
        <w:rPr>
          <w:i w:val="0"/>
          <w:iCs/>
        </w:rPr>
        <w:t>unsere Versorgung</w:t>
      </w:r>
      <w:r w:rsidR="00725671">
        <w:rPr>
          <w:i w:val="0"/>
          <w:iCs/>
        </w:rPr>
        <w:t xml:space="preserve"> zusammen.</w:t>
      </w:r>
      <w:r w:rsidR="009471D4">
        <w:rPr>
          <w:i w:val="0"/>
          <w:iCs/>
        </w:rPr>
        <w:t>“</w:t>
      </w:r>
    </w:p>
    <w:p w14:paraId="04AFDC75" w14:textId="23E06C6D" w:rsidR="00453359" w:rsidRPr="00453359" w:rsidRDefault="00453359" w:rsidP="00453359">
      <w:pPr>
        <w:pStyle w:val="Textklein"/>
        <w:spacing w:after="240" w:line="300" w:lineRule="atLeast"/>
        <w:rPr>
          <w:i/>
          <w:iCs/>
          <w:color w:val="auto"/>
          <w:sz w:val="18"/>
        </w:rPr>
      </w:pPr>
      <w:r>
        <w:rPr>
          <w:i/>
          <w:iCs/>
          <w:color w:val="auto"/>
          <w:sz w:val="18"/>
        </w:rPr>
        <w:t>Bezahlbare Alternative für chemischen Pflanzenschutz</w:t>
      </w:r>
    </w:p>
    <w:p w14:paraId="56214418" w14:textId="4048F168" w:rsidR="008904AF" w:rsidRPr="000A3D57" w:rsidRDefault="00725671" w:rsidP="00453359">
      <w:pPr>
        <w:pStyle w:val="KeinLeerraum"/>
        <w:rPr>
          <w:i w:val="0"/>
          <w:iCs/>
        </w:rPr>
      </w:pPr>
      <w:r w:rsidRPr="000A3D57">
        <w:rPr>
          <w:i w:val="0"/>
          <w:iCs/>
        </w:rPr>
        <w:t xml:space="preserve">Zudem gelten </w:t>
      </w:r>
      <w:r w:rsidR="000432B0" w:rsidRPr="000A3D57">
        <w:rPr>
          <w:i w:val="0"/>
          <w:iCs/>
        </w:rPr>
        <w:t xml:space="preserve">laut </w:t>
      </w:r>
      <w:r w:rsidR="00FF3DC1" w:rsidRPr="000A3D57">
        <w:rPr>
          <w:i w:val="0"/>
          <w:iCs/>
        </w:rPr>
        <w:t>aktuellen</w:t>
      </w:r>
      <w:r w:rsidR="000432B0" w:rsidRPr="000A3D57">
        <w:rPr>
          <w:i w:val="0"/>
          <w:iCs/>
        </w:rPr>
        <w:t xml:space="preserve"> Studie</w:t>
      </w:r>
      <w:r w:rsidR="00FF3DC1" w:rsidRPr="000A3D57">
        <w:rPr>
          <w:i w:val="0"/>
          <w:iCs/>
        </w:rPr>
        <w:t xml:space="preserve">n unter anderem im </w:t>
      </w:r>
      <w:r w:rsidR="00FF3DC1" w:rsidRPr="000A3D57">
        <w:t xml:space="preserve">Journal </w:t>
      </w:r>
      <w:proofErr w:type="spellStart"/>
      <w:r w:rsidR="00FF3DC1" w:rsidRPr="000A3D57">
        <w:t>of</w:t>
      </w:r>
      <w:proofErr w:type="spellEnd"/>
      <w:r w:rsidR="00FF3DC1" w:rsidRPr="000A3D57">
        <w:t xml:space="preserve"> </w:t>
      </w:r>
      <w:proofErr w:type="spellStart"/>
      <w:r w:rsidR="00FF3DC1" w:rsidRPr="000A3D57">
        <w:t>Agriculture</w:t>
      </w:r>
      <w:proofErr w:type="spellEnd"/>
      <w:r w:rsidR="00FF3DC1" w:rsidRPr="000A3D57">
        <w:t xml:space="preserve"> and Food Research</w:t>
      </w:r>
      <w:r w:rsidR="000432B0" w:rsidRPr="000A3D57">
        <w:rPr>
          <w:i w:val="0"/>
          <w:iCs/>
        </w:rPr>
        <w:t xml:space="preserve"> </w:t>
      </w:r>
      <w:r w:rsidR="00662354" w:rsidRPr="000A3D57">
        <w:rPr>
          <w:i w:val="0"/>
          <w:iCs/>
        </w:rPr>
        <w:t>immer mehr</w:t>
      </w:r>
      <w:r w:rsidRPr="000A3D57">
        <w:rPr>
          <w:i w:val="0"/>
          <w:iCs/>
        </w:rPr>
        <w:t xml:space="preserve"> </w:t>
      </w:r>
      <w:r w:rsidR="00662354" w:rsidRPr="000A3D57">
        <w:rPr>
          <w:i w:val="0"/>
          <w:iCs/>
        </w:rPr>
        <w:t xml:space="preserve">Pestizide als gesundheitsgefährdend für Menschen. </w:t>
      </w:r>
      <w:r w:rsidR="009451C2" w:rsidRPr="000A3D57">
        <w:rPr>
          <w:i w:val="0"/>
          <w:iCs/>
        </w:rPr>
        <w:t>Um die</w:t>
      </w:r>
      <w:r w:rsidR="00B26A72" w:rsidRPr="000A3D57">
        <w:rPr>
          <w:i w:val="0"/>
          <w:iCs/>
        </w:rPr>
        <w:t>se Risik</w:t>
      </w:r>
      <w:r w:rsidR="007D2954">
        <w:rPr>
          <w:i w:val="0"/>
          <w:iCs/>
        </w:rPr>
        <w:t>en</w:t>
      </w:r>
      <w:r w:rsidR="009451C2" w:rsidRPr="000A3D57">
        <w:rPr>
          <w:i w:val="0"/>
          <w:iCs/>
        </w:rPr>
        <w:t xml:space="preserve"> für</w:t>
      </w:r>
      <w:r w:rsidR="00AD6C52" w:rsidRPr="000A3D57">
        <w:rPr>
          <w:i w:val="0"/>
          <w:iCs/>
        </w:rPr>
        <w:t xml:space="preserve"> Mensch</w:t>
      </w:r>
      <w:r w:rsidR="00694F56">
        <w:rPr>
          <w:i w:val="0"/>
          <w:iCs/>
        </w:rPr>
        <w:t xml:space="preserve">, Pflanze </w:t>
      </w:r>
      <w:r w:rsidR="00AD6C52" w:rsidRPr="000A3D57">
        <w:rPr>
          <w:i w:val="0"/>
          <w:iCs/>
        </w:rPr>
        <w:t xml:space="preserve">und Tier </w:t>
      </w:r>
      <w:r w:rsidR="00234F60" w:rsidRPr="000A3D57">
        <w:rPr>
          <w:i w:val="0"/>
          <w:iCs/>
        </w:rPr>
        <w:t>zu verringern, arbeitet das</w:t>
      </w:r>
      <w:r w:rsidR="00B26D8A">
        <w:rPr>
          <w:i w:val="0"/>
          <w:iCs/>
        </w:rPr>
        <w:t xml:space="preserve"> TFZ</w:t>
      </w:r>
      <w:r w:rsidR="00BD5D1C" w:rsidRPr="000A3D57">
        <w:rPr>
          <w:i w:val="0"/>
          <w:iCs/>
        </w:rPr>
        <w:t xml:space="preserve"> aus Straubing</w:t>
      </w:r>
      <w:r w:rsidR="00624114" w:rsidRPr="000A3D57">
        <w:rPr>
          <w:i w:val="0"/>
          <w:iCs/>
        </w:rPr>
        <w:t xml:space="preserve"> </w:t>
      </w:r>
      <w:r w:rsidR="00B26D8A">
        <w:rPr>
          <w:i w:val="0"/>
          <w:iCs/>
        </w:rPr>
        <w:t xml:space="preserve">in Bayern </w:t>
      </w:r>
      <w:r w:rsidR="00624114" w:rsidRPr="000A3D57">
        <w:rPr>
          <w:i w:val="0"/>
          <w:iCs/>
        </w:rPr>
        <w:t>unter Leitung von</w:t>
      </w:r>
      <w:r w:rsidR="00A7634C" w:rsidRPr="000A3D57">
        <w:rPr>
          <w:i w:val="0"/>
          <w:iCs/>
        </w:rPr>
        <w:t xml:space="preserve"> Dr. Edgar Remmele</w:t>
      </w:r>
      <w:r w:rsidR="00BD5D1C" w:rsidRPr="000A3D57">
        <w:rPr>
          <w:i w:val="0"/>
          <w:iCs/>
        </w:rPr>
        <w:t xml:space="preserve"> an umweltvertr</w:t>
      </w:r>
      <w:r w:rsidR="008904AF" w:rsidRPr="000A3D57">
        <w:rPr>
          <w:i w:val="0"/>
          <w:iCs/>
        </w:rPr>
        <w:t>äglichen Alternativen</w:t>
      </w:r>
      <w:r w:rsidR="00B26A72" w:rsidRPr="000A3D57">
        <w:rPr>
          <w:i w:val="0"/>
          <w:iCs/>
        </w:rPr>
        <w:t>.</w:t>
      </w:r>
      <w:r w:rsidR="00453359" w:rsidRPr="000A3D57">
        <w:rPr>
          <w:i w:val="0"/>
          <w:iCs/>
        </w:rPr>
        <w:t xml:space="preserve"> </w:t>
      </w:r>
      <w:r w:rsidR="00A15A39" w:rsidRPr="000A3D57">
        <w:rPr>
          <w:i w:val="0"/>
          <w:iCs/>
        </w:rPr>
        <w:t xml:space="preserve">Bereits von 2021 bis 2023 entwickelte das TFZ </w:t>
      </w:r>
      <w:r w:rsidR="00C4686C" w:rsidRPr="000A3D57">
        <w:rPr>
          <w:i w:val="0"/>
          <w:iCs/>
        </w:rPr>
        <w:t xml:space="preserve">mit DBU-Förderung </w:t>
      </w:r>
      <w:r w:rsidR="00BB4A9D" w:rsidRPr="000A3D57">
        <w:rPr>
          <w:i w:val="0"/>
          <w:iCs/>
        </w:rPr>
        <w:t>ein</w:t>
      </w:r>
      <w:r w:rsidR="0058555F" w:rsidRPr="000A3D57">
        <w:rPr>
          <w:i w:val="0"/>
          <w:iCs/>
        </w:rPr>
        <w:t xml:space="preserve"> </w:t>
      </w:r>
      <w:proofErr w:type="spellStart"/>
      <w:r w:rsidR="0058555F" w:rsidRPr="000A3D57">
        <w:rPr>
          <w:i w:val="0"/>
          <w:iCs/>
        </w:rPr>
        <w:t>Mulchv</w:t>
      </w:r>
      <w:r w:rsidR="001704AA" w:rsidRPr="000A3D57">
        <w:rPr>
          <w:i w:val="0"/>
          <w:iCs/>
        </w:rPr>
        <w:t>erfahren</w:t>
      </w:r>
      <w:proofErr w:type="spellEnd"/>
      <w:r w:rsidR="001704AA" w:rsidRPr="000A3D57">
        <w:rPr>
          <w:i w:val="0"/>
          <w:iCs/>
        </w:rPr>
        <w:t xml:space="preserve"> </w:t>
      </w:r>
      <w:r w:rsidR="0058555F" w:rsidRPr="000A3D57">
        <w:rPr>
          <w:i w:val="0"/>
          <w:iCs/>
        </w:rPr>
        <w:t xml:space="preserve">für Feldgemüse wie Gurken, </w:t>
      </w:r>
      <w:r w:rsidR="00D031A0" w:rsidRPr="000A3D57">
        <w:rPr>
          <w:i w:val="0"/>
          <w:iCs/>
        </w:rPr>
        <w:t xml:space="preserve">Zucchini </w:t>
      </w:r>
      <w:r w:rsidR="00806CD8" w:rsidRPr="000A3D57">
        <w:rPr>
          <w:i w:val="0"/>
          <w:iCs/>
        </w:rPr>
        <w:t xml:space="preserve">und </w:t>
      </w:r>
      <w:r w:rsidR="00747D65">
        <w:rPr>
          <w:i w:val="0"/>
          <w:iCs/>
        </w:rPr>
        <w:t>Karotten</w:t>
      </w:r>
      <w:r w:rsidR="0058555F" w:rsidRPr="000A3D57">
        <w:rPr>
          <w:i w:val="0"/>
          <w:iCs/>
        </w:rPr>
        <w:t>.</w:t>
      </w:r>
      <w:r w:rsidR="001704AA" w:rsidRPr="000A3D57">
        <w:rPr>
          <w:i w:val="0"/>
          <w:iCs/>
        </w:rPr>
        <w:t xml:space="preserve"> </w:t>
      </w:r>
      <w:r w:rsidR="00A873E9" w:rsidRPr="000A3D57">
        <w:rPr>
          <w:i w:val="0"/>
          <w:iCs/>
        </w:rPr>
        <w:t>Remmele erläutert: „</w:t>
      </w:r>
      <w:r w:rsidR="00B72B07" w:rsidRPr="000A3D57">
        <w:rPr>
          <w:i w:val="0"/>
          <w:iCs/>
        </w:rPr>
        <w:t xml:space="preserve">Schon eine dünne </w:t>
      </w:r>
      <w:proofErr w:type="spellStart"/>
      <w:r w:rsidR="00FF777D" w:rsidRPr="000A3D57">
        <w:rPr>
          <w:i w:val="0"/>
          <w:iCs/>
        </w:rPr>
        <w:t>Mulch</w:t>
      </w:r>
      <w:r w:rsidR="00B72B07" w:rsidRPr="000A3D57">
        <w:rPr>
          <w:i w:val="0"/>
          <w:iCs/>
        </w:rPr>
        <w:t>schicht</w:t>
      </w:r>
      <w:proofErr w:type="spellEnd"/>
      <w:r w:rsidR="00FF777D" w:rsidRPr="000A3D57">
        <w:rPr>
          <w:i w:val="0"/>
          <w:iCs/>
        </w:rPr>
        <w:t xml:space="preserve"> </w:t>
      </w:r>
      <w:r w:rsidR="00700FEA">
        <w:rPr>
          <w:i w:val="0"/>
          <w:iCs/>
        </w:rPr>
        <w:t>hemmt</w:t>
      </w:r>
      <w:r w:rsidR="001704AA" w:rsidRPr="000A3D57">
        <w:rPr>
          <w:i w:val="0"/>
          <w:iCs/>
        </w:rPr>
        <w:t xml:space="preserve"> </w:t>
      </w:r>
      <w:r w:rsidR="00055459" w:rsidRPr="000A3D57">
        <w:rPr>
          <w:i w:val="0"/>
          <w:iCs/>
        </w:rPr>
        <w:t>das Wachstum</w:t>
      </w:r>
      <w:r w:rsidR="00EC1833">
        <w:rPr>
          <w:i w:val="0"/>
          <w:iCs/>
        </w:rPr>
        <w:t xml:space="preserve"> von Beikräutern</w:t>
      </w:r>
      <w:r w:rsidR="007806DF">
        <w:rPr>
          <w:i w:val="0"/>
          <w:iCs/>
        </w:rPr>
        <w:t xml:space="preserve"> – ohne </w:t>
      </w:r>
      <w:r w:rsidR="00717CE1">
        <w:rPr>
          <w:i w:val="0"/>
          <w:iCs/>
        </w:rPr>
        <w:t>dass</w:t>
      </w:r>
      <w:r w:rsidR="00EB2C68" w:rsidRPr="000A3D57">
        <w:rPr>
          <w:i w:val="0"/>
          <w:iCs/>
        </w:rPr>
        <w:t xml:space="preserve"> </w:t>
      </w:r>
      <w:r w:rsidR="00747D65">
        <w:rPr>
          <w:i w:val="0"/>
          <w:iCs/>
        </w:rPr>
        <w:t>die Gemüsepflanzen</w:t>
      </w:r>
      <w:r w:rsidR="00FF777D" w:rsidRPr="000A3D57">
        <w:rPr>
          <w:i w:val="0"/>
          <w:iCs/>
        </w:rPr>
        <w:t xml:space="preserve"> </w:t>
      </w:r>
      <w:r w:rsidR="00747D65">
        <w:rPr>
          <w:i w:val="0"/>
          <w:iCs/>
        </w:rPr>
        <w:t>sowie</w:t>
      </w:r>
      <w:r w:rsidR="00FF777D" w:rsidRPr="000A3D57">
        <w:rPr>
          <w:i w:val="0"/>
          <w:iCs/>
        </w:rPr>
        <w:t xml:space="preserve"> die in der Nähe beheimatete</w:t>
      </w:r>
      <w:r w:rsidR="00747D65">
        <w:rPr>
          <w:i w:val="0"/>
          <w:iCs/>
        </w:rPr>
        <w:t>n</w:t>
      </w:r>
      <w:r w:rsidR="00FF777D" w:rsidRPr="000A3D57">
        <w:rPr>
          <w:i w:val="0"/>
          <w:iCs/>
        </w:rPr>
        <w:t xml:space="preserve"> </w:t>
      </w:r>
      <w:r w:rsidR="00747D65">
        <w:rPr>
          <w:i w:val="0"/>
          <w:iCs/>
        </w:rPr>
        <w:t>Insekten und Regenwürmer</w:t>
      </w:r>
      <w:r w:rsidR="00DC1A53">
        <w:rPr>
          <w:i w:val="0"/>
          <w:iCs/>
        </w:rPr>
        <w:t xml:space="preserve"> </w:t>
      </w:r>
      <w:r w:rsidR="00FF777D" w:rsidRPr="000A3D57">
        <w:rPr>
          <w:i w:val="0"/>
          <w:iCs/>
        </w:rPr>
        <w:t>Schaden nehmen</w:t>
      </w:r>
      <w:r w:rsidR="00B72B07" w:rsidRPr="000A3D57">
        <w:rPr>
          <w:i w:val="0"/>
          <w:iCs/>
        </w:rPr>
        <w:t xml:space="preserve">.“ </w:t>
      </w:r>
      <w:r w:rsidR="000D7466" w:rsidRPr="000A3D57">
        <w:rPr>
          <w:i w:val="0"/>
          <w:iCs/>
        </w:rPr>
        <w:t xml:space="preserve">In </w:t>
      </w:r>
      <w:r w:rsidR="00FB3CD9">
        <w:rPr>
          <w:i w:val="0"/>
          <w:iCs/>
        </w:rPr>
        <w:t>dem</w:t>
      </w:r>
      <w:r w:rsidR="000D7466" w:rsidRPr="000A3D57">
        <w:rPr>
          <w:i w:val="0"/>
          <w:iCs/>
        </w:rPr>
        <w:t xml:space="preserve"> </w:t>
      </w:r>
      <w:r w:rsidR="00011552" w:rsidRPr="000A3D57">
        <w:rPr>
          <w:i w:val="0"/>
          <w:iCs/>
        </w:rPr>
        <w:t xml:space="preserve">bis 2025 laufenden </w:t>
      </w:r>
      <w:r w:rsidR="000D7466" w:rsidRPr="000A3D57">
        <w:rPr>
          <w:i w:val="0"/>
          <w:iCs/>
        </w:rPr>
        <w:t>Anschlussprojekt</w:t>
      </w:r>
      <w:r w:rsidR="00747D65">
        <w:rPr>
          <w:i w:val="0"/>
          <w:iCs/>
        </w:rPr>
        <w:t xml:space="preserve"> Opti</w:t>
      </w:r>
      <w:r w:rsidR="00F04331">
        <w:rPr>
          <w:i w:val="0"/>
          <w:iCs/>
        </w:rPr>
        <w:t xml:space="preserve"> </w:t>
      </w:r>
      <w:r w:rsidR="00747D65">
        <w:rPr>
          <w:i w:val="0"/>
          <w:iCs/>
        </w:rPr>
        <w:t>Mulch</w:t>
      </w:r>
      <w:r w:rsidR="00FB3CD9">
        <w:rPr>
          <w:i w:val="0"/>
          <w:iCs/>
        </w:rPr>
        <w:t xml:space="preserve"> </w:t>
      </w:r>
      <w:r w:rsidR="006D7E24">
        <w:rPr>
          <w:i w:val="0"/>
          <w:iCs/>
        </w:rPr>
        <w:t xml:space="preserve">will </w:t>
      </w:r>
      <w:r w:rsidR="00C868A3" w:rsidRPr="000A3D57">
        <w:rPr>
          <w:i w:val="0"/>
          <w:iCs/>
        </w:rPr>
        <w:t xml:space="preserve">das TFZ </w:t>
      </w:r>
      <w:r w:rsidR="00582920" w:rsidRPr="000A3D57">
        <w:rPr>
          <w:i w:val="0"/>
          <w:iCs/>
        </w:rPr>
        <w:t>ihre Technologie</w:t>
      </w:r>
      <w:r w:rsidR="00B772AE">
        <w:rPr>
          <w:i w:val="0"/>
          <w:iCs/>
        </w:rPr>
        <w:t xml:space="preserve"> weiterentwickeln</w:t>
      </w:r>
      <w:r w:rsidR="00582920" w:rsidRPr="000A3D57">
        <w:rPr>
          <w:i w:val="0"/>
          <w:iCs/>
        </w:rPr>
        <w:t xml:space="preserve">. </w:t>
      </w:r>
      <w:r w:rsidR="003A7A26" w:rsidRPr="000A3D57">
        <w:rPr>
          <w:i w:val="0"/>
          <w:iCs/>
        </w:rPr>
        <w:t>Dabei</w:t>
      </w:r>
      <w:r w:rsidR="00257F29" w:rsidRPr="000A3D57">
        <w:rPr>
          <w:i w:val="0"/>
          <w:iCs/>
        </w:rPr>
        <w:t xml:space="preserve"> </w:t>
      </w:r>
      <w:r w:rsidR="000E60C4">
        <w:rPr>
          <w:i w:val="0"/>
          <w:iCs/>
        </w:rPr>
        <w:t>geht es</w:t>
      </w:r>
      <w:r w:rsidR="00747D65">
        <w:rPr>
          <w:i w:val="0"/>
          <w:iCs/>
        </w:rPr>
        <w:t xml:space="preserve"> laut dem staatlichen Forschungsinstitut </w:t>
      </w:r>
      <w:r w:rsidR="008E7DBB">
        <w:rPr>
          <w:i w:val="0"/>
          <w:iCs/>
        </w:rPr>
        <w:t>vor allem um</w:t>
      </w:r>
      <w:r w:rsidR="009754AC">
        <w:rPr>
          <w:i w:val="0"/>
          <w:iCs/>
        </w:rPr>
        <w:t xml:space="preserve"> </w:t>
      </w:r>
      <w:r w:rsidR="002118CE" w:rsidRPr="000A3D57">
        <w:rPr>
          <w:i w:val="0"/>
          <w:iCs/>
        </w:rPr>
        <w:t>die</w:t>
      </w:r>
      <w:r w:rsidR="00257F29" w:rsidRPr="000A3D57">
        <w:rPr>
          <w:i w:val="0"/>
          <w:iCs/>
        </w:rPr>
        <w:t xml:space="preserve"> Verbesserung de</w:t>
      </w:r>
      <w:r w:rsidR="00560D8E" w:rsidRPr="000A3D57">
        <w:rPr>
          <w:i w:val="0"/>
          <w:iCs/>
        </w:rPr>
        <w:t xml:space="preserve">r </w:t>
      </w:r>
      <w:proofErr w:type="spellStart"/>
      <w:r w:rsidR="00747D65" w:rsidRPr="000A3D57">
        <w:rPr>
          <w:i w:val="0"/>
          <w:iCs/>
        </w:rPr>
        <w:t>Mulch</w:t>
      </w:r>
      <w:r w:rsidR="00747D65">
        <w:rPr>
          <w:i w:val="0"/>
          <w:iCs/>
        </w:rPr>
        <w:t>ausbringung</w:t>
      </w:r>
      <w:proofErr w:type="spellEnd"/>
      <w:r w:rsidR="00747D65">
        <w:rPr>
          <w:i w:val="0"/>
          <w:iCs/>
        </w:rPr>
        <w:t xml:space="preserve"> </w:t>
      </w:r>
      <w:r w:rsidR="003A7A26" w:rsidRPr="000A3D57">
        <w:rPr>
          <w:i w:val="0"/>
          <w:iCs/>
        </w:rPr>
        <w:t xml:space="preserve">und </w:t>
      </w:r>
      <w:r w:rsidR="00A873E9" w:rsidRPr="000A3D57">
        <w:rPr>
          <w:i w:val="0"/>
          <w:iCs/>
        </w:rPr>
        <w:t xml:space="preserve">die </w:t>
      </w:r>
      <w:r w:rsidR="00356BAC" w:rsidRPr="000A3D57">
        <w:rPr>
          <w:i w:val="0"/>
          <w:iCs/>
        </w:rPr>
        <w:t xml:space="preserve">Optimierung der </w:t>
      </w:r>
      <w:proofErr w:type="spellStart"/>
      <w:r w:rsidR="00356BAC" w:rsidRPr="000A3D57">
        <w:rPr>
          <w:i w:val="0"/>
          <w:iCs/>
        </w:rPr>
        <w:t>Mulchr</w:t>
      </w:r>
      <w:r w:rsidR="00BD4AFA" w:rsidRPr="000A3D57">
        <w:rPr>
          <w:i w:val="0"/>
          <w:iCs/>
        </w:rPr>
        <w:t>ezeptur</w:t>
      </w:r>
      <w:proofErr w:type="spellEnd"/>
      <w:r w:rsidR="003571EB" w:rsidRPr="000A3D57">
        <w:rPr>
          <w:i w:val="0"/>
          <w:iCs/>
        </w:rPr>
        <w:t xml:space="preserve">. </w:t>
      </w:r>
      <w:r w:rsidR="00EC628A">
        <w:rPr>
          <w:i w:val="0"/>
          <w:iCs/>
        </w:rPr>
        <w:t xml:space="preserve">Entscheidend bleibe: </w:t>
      </w:r>
      <w:r w:rsidR="003A7A26" w:rsidRPr="000A3D57">
        <w:rPr>
          <w:i w:val="0"/>
          <w:iCs/>
        </w:rPr>
        <w:t>D</w:t>
      </w:r>
      <w:r w:rsidR="00356BAC" w:rsidRPr="000A3D57">
        <w:rPr>
          <w:i w:val="0"/>
          <w:iCs/>
        </w:rPr>
        <w:t xml:space="preserve">ie </w:t>
      </w:r>
      <w:r w:rsidR="00F82B95" w:rsidRPr="000A3D57">
        <w:rPr>
          <w:i w:val="0"/>
          <w:iCs/>
        </w:rPr>
        <w:t xml:space="preserve">Alternative </w:t>
      </w:r>
      <w:r w:rsidR="009543EE" w:rsidRPr="000A3D57">
        <w:rPr>
          <w:i w:val="0"/>
          <w:iCs/>
        </w:rPr>
        <w:t xml:space="preserve">zu </w:t>
      </w:r>
      <w:r w:rsidR="00F82B95" w:rsidRPr="000A3D57">
        <w:rPr>
          <w:i w:val="0"/>
          <w:iCs/>
        </w:rPr>
        <w:t>chemischen Pflanzenschutzmitteln</w:t>
      </w:r>
      <w:r w:rsidR="003A7A26" w:rsidRPr="000A3D57">
        <w:rPr>
          <w:i w:val="0"/>
          <w:iCs/>
        </w:rPr>
        <w:t xml:space="preserve"> soll</w:t>
      </w:r>
      <w:r w:rsidR="00F82B95" w:rsidRPr="000A3D57">
        <w:rPr>
          <w:i w:val="0"/>
          <w:iCs/>
        </w:rPr>
        <w:t xml:space="preserve"> für Landwir</w:t>
      </w:r>
      <w:r w:rsidR="007D2954">
        <w:rPr>
          <w:i w:val="0"/>
          <w:iCs/>
        </w:rPr>
        <w:t>tschaftsbetriebe</w:t>
      </w:r>
      <w:r w:rsidR="00F82B95" w:rsidRPr="000A3D57">
        <w:rPr>
          <w:i w:val="0"/>
          <w:iCs/>
        </w:rPr>
        <w:t xml:space="preserve"> </w:t>
      </w:r>
      <w:r w:rsidR="00560D8E" w:rsidRPr="000A3D57">
        <w:rPr>
          <w:i w:val="0"/>
          <w:iCs/>
        </w:rPr>
        <w:t xml:space="preserve">ökologisch wie </w:t>
      </w:r>
      <w:r w:rsidR="00F82B95" w:rsidRPr="000A3D57">
        <w:rPr>
          <w:i w:val="0"/>
          <w:iCs/>
        </w:rPr>
        <w:t xml:space="preserve">finanziell attraktiv </w:t>
      </w:r>
      <w:r w:rsidR="003A7A26" w:rsidRPr="000A3D57">
        <w:rPr>
          <w:i w:val="0"/>
          <w:iCs/>
        </w:rPr>
        <w:t>sein</w:t>
      </w:r>
      <w:r w:rsidR="00F82B95" w:rsidRPr="000A3D57">
        <w:rPr>
          <w:i w:val="0"/>
          <w:iCs/>
        </w:rPr>
        <w:t>.</w:t>
      </w:r>
    </w:p>
    <w:p w14:paraId="64826105" w14:textId="0D714CF4" w:rsidR="008904AF" w:rsidRDefault="00CD0E58" w:rsidP="00944EFE">
      <w:pPr>
        <w:pStyle w:val="Textklein"/>
        <w:spacing w:after="240" w:line="300" w:lineRule="atLeast"/>
        <w:rPr>
          <w:i/>
          <w:iCs/>
          <w:color w:val="auto"/>
          <w:sz w:val="18"/>
        </w:rPr>
      </w:pPr>
      <w:r>
        <w:rPr>
          <w:i/>
          <w:iCs/>
          <w:color w:val="auto"/>
          <w:sz w:val="18"/>
        </w:rPr>
        <w:t>Gemüse wächst ohne Konkurrenz um Nährstoffe</w:t>
      </w:r>
    </w:p>
    <w:p w14:paraId="6A7F1B07" w14:textId="2D05BBB1" w:rsidR="00BD3574" w:rsidRPr="00BD3574" w:rsidRDefault="00242FD5" w:rsidP="001524FE">
      <w:pPr>
        <w:pStyle w:val="Textklein"/>
        <w:spacing w:after="240" w:line="300" w:lineRule="atLeast"/>
        <w:rPr>
          <w:color w:val="auto"/>
          <w:sz w:val="18"/>
        </w:rPr>
      </w:pPr>
      <w:r>
        <w:rPr>
          <w:color w:val="auto"/>
          <w:sz w:val="18"/>
        </w:rPr>
        <w:t>„</w:t>
      </w:r>
      <w:r w:rsidR="0081047B" w:rsidRPr="0081047B">
        <w:rPr>
          <w:color w:val="auto"/>
          <w:sz w:val="18"/>
        </w:rPr>
        <w:t xml:space="preserve">Das </w:t>
      </w:r>
      <w:proofErr w:type="spellStart"/>
      <w:r w:rsidR="0081047B" w:rsidRPr="0081047B">
        <w:rPr>
          <w:color w:val="auto"/>
          <w:sz w:val="18"/>
        </w:rPr>
        <w:t>Mulchmaterial</w:t>
      </w:r>
      <w:proofErr w:type="spellEnd"/>
      <w:r w:rsidR="0081047B">
        <w:rPr>
          <w:color w:val="auto"/>
          <w:sz w:val="18"/>
        </w:rPr>
        <w:t xml:space="preserve"> i</w:t>
      </w:r>
      <w:r w:rsidR="0030218F">
        <w:rPr>
          <w:color w:val="auto"/>
          <w:sz w:val="18"/>
        </w:rPr>
        <w:t>st vollständig biologisch abbaubar</w:t>
      </w:r>
      <w:r>
        <w:rPr>
          <w:color w:val="auto"/>
          <w:sz w:val="18"/>
        </w:rPr>
        <w:t xml:space="preserve"> und </w:t>
      </w:r>
      <w:r w:rsidR="0030218F">
        <w:rPr>
          <w:color w:val="auto"/>
          <w:sz w:val="18"/>
        </w:rPr>
        <w:t xml:space="preserve">hindert </w:t>
      </w:r>
      <w:r w:rsidR="00201330">
        <w:rPr>
          <w:color w:val="auto"/>
          <w:sz w:val="18"/>
        </w:rPr>
        <w:t xml:space="preserve">die unerwünschten Beikräuter </w:t>
      </w:r>
      <w:r w:rsidR="00C677F1">
        <w:rPr>
          <w:color w:val="auto"/>
          <w:sz w:val="18"/>
        </w:rPr>
        <w:t xml:space="preserve">durch </w:t>
      </w:r>
      <w:r w:rsidR="00FB33B5">
        <w:rPr>
          <w:color w:val="auto"/>
          <w:sz w:val="18"/>
        </w:rPr>
        <w:t>Abschirmen von Sonnenlicht und S</w:t>
      </w:r>
      <w:r w:rsidR="006E5825">
        <w:rPr>
          <w:color w:val="auto"/>
          <w:sz w:val="18"/>
        </w:rPr>
        <w:t>auerstoff am Wachstum</w:t>
      </w:r>
      <w:r>
        <w:rPr>
          <w:color w:val="auto"/>
          <w:sz w:val="18"/>
        </w:rPr>
        <w:t xml:space="preserve">“, erläutert Remmele. </w:t>
      </w:r>
      <w:r w:rsidR="00A923E6">
        <w:rPr>
          <w:color w:val="auto"/>
          <w:sz w:val="18"/>
        </w:rPr>
        <w:t>D</w:t>
      </w:r>
      <w:r w:rsidR="006E5825">
        <w:rPr>
          <w:color w:val="auto"/>
          <w:sz w:val="18"/>
        </w:rPr>
        <w:t xml:space="preserve">as Gemüse </w:t>
      </w:r>
      <w:r w:rsidR="006C0D11">
        <w:rPr>
          <w:color w:val="auto"/>
          <w:sz w:val="18"/>
        </w:rPr>
        <w:t>kann</w:t>
      </w:r>
      <w:r w:rsidR="00A923E6">
        <w:rPr>
          <w:color w:val="auto"/>
          <w:sz w:val="18"/>
        </w:rPr>
        <w:t xml:space="preserve"> ungestört und ohne Konkurrenz um Nährstoffe und Wasser </w:t>
      </w:r>
      <w:r w:rsidR="008B494D">
        <w:rPr>
          <w:color w:val="auto"/>
          <w:sz w:val="18"/>
        </w:rPr>
        <w:t>gedeihen</w:t>
      </w:r>
      <w:r w:rsidR="00A923E6">
        <w:rPr>
          <w:color w:val="auto"/>
          <w:sz w:val="18"/>
        </w:rPr>
        <w:t>.</w:t>
      </w:r>
      <w:r w:rsidR="006C0D11">
        <w:rPr>
          <w:color w:val="auto"/>
          <w:sz w:val="18"/>
        </w:rPr>
        <w:t xml:space="preserve"> Nach Ende der Wirkungsdauer wird der Mulch </w:t>
      </w:r>
      <w:r w:rsidR="006923A9">
        <w:rPr>
          <w:color w:val="auto"/>
          <w:sz w:val="18"/>
        </w:rPr>
        <w:t xml:space="preserve">zersetzt, ohne schädliche Stoffe an seine Umwelt </w:t>
      </w:r>
      <w:r>
        <w:rPr>
          <w:color w:val="auto"/>
          <w:sz w:val="18"/>
        </w:rPr>
        <w:t>abzugeben</w:t>
      </w:r>
      <w:r w:rsidR="006923A9">
        <w:rPr>
          <w:color w:val="auto"/>
          <w:sz w:val="18"/>
        </w:rPr>
        <w:t>.</w:t>
      </w:r>
      <w:r w:rsidR="003A7A26">
        <w:rPr>
          <w:color w:val="auto"/>
          <w:sz w:val="18"/>
        </w:rPr>
        <w:t xml:space="preserve"> </w:t>
      </w:r>
      <w:r w:rsidR="002D31E1">
        <w:rPr>
          <w:color w:val="auto"/>
          <w:sz w:val="18"/>
        </w:rPr>
        <w:t>„</w:t>
      </w:r>
      <w:r w:rsidR="003A7A26">
        <w:rPr>
          <w:color w:val="auto"/>
          <w:sz w:val="18"/>
        </w:rPr>
        <w:t>Durch die zweite Phase des Projekts</w:t>
      </w:r>
      <w:r w:rsidR="002D31E1">
        <w:rPr>
          <w:color w:val="auto"/>
          <w:sz w:val="18"/>
        </w:rPr>
        <w:t xml:space="preserve"> konnten wir sicher </w:t>
      </w:r>
      <w:r w:rsidR="00E01DCC">
        <w:rPr>
          <w:color w:val="auto"/>
          <w:sz w:val="18"/>
        </w:rPr>
        <w:t>nach</w:t>
      </w:r>
      <w:r w:rsidR="002D31E1">
        <w:rPr>
          <w:color w:val="auto"/>
          <w:sz w:val="18"/>
        </w:rPr>
        <w:t xml:space="preserve">weisen, dass </w:t>
      </w:r>
      <w:r w:rsidR="007D2954">
        <w:rPr>
          <w:color w:val="auto"/>
          <w:sz w:val="18"/>
        </w:rPr>
        <w:t xml:space="preserve">unser </w:t>
      </w:r>
      <w:proofErr w:type="spellStart"/>
      <w:r w:rsidR="007D2954">
        <w:rPr>
          <w:color w:val="auto"/>
          <w:sz w:val="18"/>
        </w:rPr>
        <w:t>Mulchverfahren</w:t>
      </w:r>
      <w:proofErr w:type="spellEnd"/>
      <w:r w:rsidR="007D2954">
        <w:rPr>
          <w:color w:val="auto"/>
          <w:sz w:val="18"/>
        </w:rPr>
        <w:t xml:space="preserve"> </w:t>
      </w:r>
      <w:r w:rsidR="0081047B">
        <w:rPr>
          <w:color w:val="auto"/>
          <w:sz w:val="18"/>
        </w:rPr>
        <w:t>der</w:t>
      </w:r>
      <w:r w:rsidR="002D31E1">
        <w:rPr>
          <w:color w:val="auto"/>
          <w:sz w:val="18"/>
        </w:rPr>
        <w:t xml:space="preserve"> Tierwelt</w:t>
      </w:r>
      <w:r w:rsidR="0081047B">
        <w:rPr>
          <w:color w:val="auto"/>
          <w:sz w:val="18"/>
        </w:rPr>
        <w:t xml:space="preserve"> nicht</w:t>
      </w:r>
      <w:r w:rsidR="002D31E1">
        <w:rPr>
          <w:color w:val="auto"/>
          <w:sz w:val="18"/>
        </w:rPr>
        <w:t xml:space="preserve"> </w:t>
      </w:r>
      <w:r w:rsidR="007D2954">
        <w:rPr>
          <w:color w:val="auto"/>
          <w:sz w:val="18"/>
        </w:rPr>
        <w:t>schadet</w:t>
      </w:r>
      <w:r w:rsidR="00FE519B">
        <w:rPr>
          <w:color w:val="auto"/>
          <w:sz w:val="18"/>
        </w:rPr>
        <w:t xml:space="preserve">“, so Remmele. </w:t>
      </w:r>
      <w:r w:rsidR="008E3CEA">
        <w:rPr>
          <w:color w:val="auto"/>
          <w:sz w:val="18"/>
        </w:rPr>
        <w:t>„</w:t>
      </w:r>
      <w:r w:rsidR="007D2954">
        <w:rPr>
          <w:color w:val="auto"/>
          <w:sz w:val="18"/>
        </w:rPr>
        <w:t xml:space="preserve">Auch </w:t>
      </w:r>
      <w:r w:rsidR="00050533">
        <w:rPr>
          <w:color w:val="auto"/>
          <w:sz w:val="18"/>
        </w:rPr>
        <w:t xml:space="preserve">die </w:t>
      </w:r>
      <w:r w:rsidR="0081047B" w:rsidRPr="0081047B">
        <w:rPr>
          <w:color w:val="auto"/>
          <w:sz w:val="18"/>
        </w:rPr>
        <w:t>praxisgerechte Ausbringung mit einem neu entwickelten Applikationsgerät</w:t>
      </w:r>
      <w:r w:rsidR="0081047B">
        <w:rPr>
          <w:color w:val="auto"/>
          <w:sz w:val="18"/>
        </w:rPr>
        <w:t xml:space="preserve"> </w:t>
      </w:r>
      <w:r w:rsidR="00F96620">
        <w:rPr>
          <w:color w:val="auto"/>
          <w:sz w:val="18"/>
        </w:rPr>
        <w:t xml:space="preserve">konnte inzwischen </w:t>
      </w:r>
      <w:r w:rsidR="0081047B">
        <w:rPr>
          <w:color w:val="auto"/>
          <w:sz w:val="18"/>
        </w:rPr>
        <w:t>demonstriert</w:t>
      </w:r>
      <w:r w:rsidR="005C71FF">
        <w:rPr>
          <w:color w:val="auto"/>
          <w:sz w:val="18"/>
        </w:rPr>
        <w:t xml:space="preserve"> werden.</w:t>
      </w:r>
      <w:r w:rsidR="00F7670B">
        <w:rPr>
          <w:color w:val="auto"/>
          <w:sz w:val="18"/>
        </w:rPr>
        <w:t>“</w:t>
      </w:r>
      <w:r w:rsidR="00721DE6">
        <w:rPr>
          <w:color w:val="auto"/>
          <w:sz w:val="18"/>
        </w:rPr>
        <w:t xml:space="preserve"> </w:t>
      </w:r>
      <w:r w:rsidR="003E5BA8">
        <w:rPr>
          <w:color w:val="auto"/>
          <w:sz w:val="18"/>
        </w:rPr>
        <w:t>Di</w:t>
      </w:r>
      <w:r>
        <w:rPr>
          <w:color w:val="auto"/>
          <w:sz w:val="18"/>
        </w:rPr>
        <w:t>e</w:t>
      </w:r>
      <w:r w:rsidR="003E5BA8">
        <w:rPr>
          <w:color w:val="auto"/>
          <w:sz w:val="18"/>
        </w:rPr>
        <w:t xml:space="preserve"> Zusammensetzung</w:t>
      </w:r>
      <w:r>
        <w:rPr>
          <w:color w:val="auto"/>
          <w:sz w:val="18"/>
        </w:rPr>
        <w:t xml:space="preserve"> des Mulchs soll laut Remmele</w:t>
      </w:r>
      <w:r w:rsidR="00DC6EBC">
        <w:rPr>
          <w:color w:val="auto"/>
          <w:sz w:val="18"/>
        </w:rPr>
        <w:t xml:space="preserve"> ebenfalls</w:t>
      </w:r>
      <w:r>
        <w:rPr>
          <w:color w:val="auto"/>
          <w:sz w:val="18"/>
        </w:rPr>
        <w:t xml:space="preserve"> </w:t>
      </w:r>
      <w:r w:rsidR="000A3D57">
        <w:rPr>
          <w:color w:val="auto"/>
          <w:sz w:val="18"/>
        </w:rPr>
        <w:t>weiter</w:t>
      </w:r>
      <w:r>
        <w:rPr>
          <w:color w:val="auto"/>
          <w:sz w:val="18"/>
        </w:rPr>
        <w:t xml:space="preserve"> verbessert werden: „</w:t>
      </w:r>
      <w:r w:rsidR="00CF2DE9">
        <w:rPr>
          <w:color w:val="auto"/>
          <w:sz w:val="18"/>
        </w:rPr>
        <w:t xml:space="preserve">Teures </w:t>
      </w:r>
      <w:r w:rsidR="008F6EEB">
        <w:rPr>
          <w:color w:val="auto"/>
          <w:sz w:val="18"/>
        </w:rPr>
        <w:t xml:space="preserve">Rapsöl </w:t>
      </w:r>
      <w:r w:rsidR="0081047B" w:rsidRPr="0081047B">
        <w:rPr>
          <w:color w:val="auto"/>
          <w:sz w:val="18"/>
        </w:rPr>
        <w:t>und Füllstoffe</w:t>
      </w:r>
      <w:r w:rsidR="0081047B">
        <w:rPr>
          <w:color w:val="auto"/>
          <w:sz w:val="18"/>
        </w:rPr>
        <w:t xml:space="preserve"> </w:t>
      </w:r>
      <w:r w:rsidR="008F6EEB">
        <w:rPr>
          <w:color w:val="auto"/>
          <w:sz w:val="18"/>
        </w:rPr>
        <w:t xml:space="preserve">wollen wir </w:t>
      </w:r>
      <w:r w:rsidR="0077256F">
        <w:rPr>
          <w:color w:val="auto"/>
          <w:sz w:val="18"/>
        </w:rPr>
        <w:t xml:space="preserve">dabei </w:t>
      </w:r>
      <w:r w:rsidR="008F6EEB">
        <w:rPr>
          <w:color w:val="auto"/>
          <w:sz w:val="18"/>
        </w:rPr>
        <w:t>durch günstigere</w:t>
      </w:r>
      <w:r w:rsidR="003B0404">
        <w:rPr>
          <w:color w:val="auto"/>
          <w:sz w:val="18"/>
        </w:rPr>
        <w:t xml:space="preserve"> Komponenten</w:t>
      </w:r>
      <w:r w:rsidR="008F6EEB">
        <w:rPr>
          <w:color w:val="auto"/>
          <w:sz w:val="18"/>
        </w:rPr>
        <w:t xml:space="preserve"> ersetzen</w:t>
      </w:r>
      <w:r w:rsidR="0036279A">
        <w:rPr>
          <w:color w:val="auto"/>
          <w:sz w:val="18"/>
        </w:rPr>
        <w:t xml:space="preserve">“, sagt der Projektleiter. </w:t>
      </w:r>
      <w:r w:rsidR="004E5587">
        <w:rPr>
          <w:color w:val="auto"/>
          <w:sz w:val="18"/>
        </w:rPr>
        <w:t>Remmele weiter: „</w:t>
      </w:r>
      <w:r w:rsidR="003B0404" w:rsidRPr="003B0404">
        <w:rPr>
          <w:color w:val="auto"/>
          <w:sz w:val="18"/>
        </w:rPr>
        <w:t>Die meisten der bisher untersuchten Gemüsepflanzen</w:t>
      </w:r>
      <w:r w:rsidR="003B0404">
        <w:rPr>
          <w:color w:val="auto"/>
          <w:sz w:val="18"/>
        </w:rPr>
        <w:t xml:space="preserve"> </w:t>
      </w:r>
      <w:r w:rsidR="004E5587">
        <w:rPr>
          <w:color w:val="auto"/>
          <w:sz w:val="18"/>
        </w:rPr>
        <w:t>z</w:t>
      </w:r>
      <w:r w:rsidR="00E807BA">
        <w:rPr>
          <w:color w:val="auto"/>
          <w:sz w:val="18"/>
        </w:rPr>
        <w:t>eigen</w:t>
      </w:r>
      <w:r w:rsidR="003B0404">
        <w:rPr>
          <w:color w:val="auto"/>
          <w:sz w:val="18"/>
        </w:rPr>
        <w:t xml:space="preserve"> </w:t>
      </w:r>
      <w:r w:rsidR="003B0404" w:rsidRPr="003B0404">
        <w:rPr>
          <w:color w:val="auto"/>
          <w:sz w:val="18"/>
        </w:rPr>
        <w:t xml:space="preserve">im </w:t>
      </w:r>
      <w:proofErr w:type="spellStart"/>
      <w:r w:rsidR="003B0404" w:rsidRPr="003B0404">
        <w:rPr>
          <w:color w:val="auto"/>
          <w:sz w:val="18"/>
        </w:rPr>
        <w:t>Mulchanbau</w:t>
      </w:r>
      <w:proofErr w:type="spellEnd"/>
      <w:r w:rsidR="00E807BA">
        <w:rPr>
          <w:color w:val="auto"/>
          <w:sz w:val="18"/>
        </w:rPr>
        <w:t xml:space="preserve"> </w:t>
      </w:r>
      <w:r w:rsidR="004E5587">
        <w:rPr>
          <w:color w:val="auto"/>
          <w:sz w:val="18"/>
        </w:rPr>
        <w:t xml:space="preserve">keine </w:t>
      </w:r>
      <w:r w:rsidR="00E807BA">
        <w:rPr>
          <w:color w:val="auto"/>
          <w:sz w:val="18"/>
        </w:rPr>
        <w:t>Ertragsminderung</w:t>
      </w:r>
      <w:r w:rsidR="004E5587">
        <w:rPr>
          <w:color w:val="auto"/>
          <w:sz w:val="18"/>
        </w:rPr>
        <w:t xml:space="preserve"> </w:t>
      </w:r>
      <w:r w:rsidR="006E13D6">
        <w:rPr>
          <w:color w:val="auto"/>
          <w:sz w:val="18"/>
        </w:rPr>
        <w:t xml:space="preserve">im </w:t>
      </w:r>
      <w:r w:rsidR="004E5587">
        <w:rPr>
          <w:color w:val="auto"/>
          <w:sz w:val="18"/>
        </w:rPr>
        <w:t xml:space="preserve">Vergleich </w:t>
      </w:r>
      <w:r w:rsidR="006E13D6">
        <w:rPr>
          <w:color w:val="auto"/>
          <w:sz w:val="18"/>
        </w:rPr>
        <w:t>zu</w:t>
      </w:r>
      <w:r w:rsidR="000554E2">
        <w:rPr>
          <w:color w:val="auto"/>
          <w:sz w:val="18"/>
        </w:rPr>
        <w:t xml:space="preserve">r Verwendung </w:t>
      </w:r>
      <w:r w:rsidR="006E13D6">
        <w:rPr>
          <w:color w:val="auto"/>
          <w:sz w:val="18"/>
        </w:rPr>
        <w:t>herkömmliche</w:t>
      </w:r>
      <w:r w:rsidR="000554E2">
        <w:rPr>
          <w:color w:val="auto"/>
          <w:sz w:val="18"/>
        </w:rPr>
        <w:t>r</w:t>
      </w:r>
      <w:r w:rsidR="006E13D6">
        <w:rPr>
          <w:color w:val="auto"/>
          <w:sz w:val="18"/>
        </w:rPr>
        <w:t xml:space="preserve"> Herbizide</w:t>
      </w:r>
      <w:r w:rsidR="000554E2">
        <w:rPr>
          <w:color w:val="auto"/>
          <w:sz w:val="18"/>
        </w:rPr>
        <w:t xml:space="preserve">.“ Da jedoch Ernten </w:t>
      </w:r>
      <w:r w:rsidR="00721AB2">
        <w:rPr>
          <w:color w:val="auto"/>
          <w:sz w:val="18"/>
        </w:rPr>
        <w:t>bei im</w:t>
      </w:r>
      <w:r w:rsidR="003B0404">
        <w:rPr>
          <w:color w:val="auto"/>
          <w:sz w:val="18"/>
        </w:rPr>
        <w:t xml:space="preserve"> </w:t>
      </w:r>
      <w:r w:rsidR="00721AB2">
        <w:rPr>
          <w:color w:val="auto"/>
          <w:sz w:val="18"/>
        </w:rPr>
        <w:t xml:space="preserve">Jahr </w:t>
      </w:r>
      <w:r w:rsidR="003B0404">
        <w:rPr>
          <w:color w:val="auto"/>
          <w:sz w:val="18"/>
        </w:rPr>
        <w:t xml:space="preserve">2023 </w:t>
      </w:r>
      <w:proofErr w:type="gramStart"/>
      <w:r w:rsidR="00721AB2">
        <w:rPr>
          <w:color w:val="auto"/>
          <w:sz w:val="18"/>
        </w:rPr>
        <w:t>extrem trockener</w:t>
      </w:r>
      <w:proofErr w:type="gramEnd"/>
      <w:r w:rsidR="00721AB2">
        <w:rPr>
          <w:color w:val="auto"/>
          <w:sz w:val="18"/>
        </w:rPr>
        <w:t xml:space="preserve"> und im Jahr </w:t>
      </w:r>
      <w:r w:rsidR="003B0404">
        <w:rPr>
          <w:color w:val="auto"/>
          <w:sz w:val="18"/>
        </w:rPr>
        <w:t xml:space="preserve">2024 </w:t>
      </w:r>
      <w:r w:rsidR="00721AB2">
        <w:rPr>
          <w:color w:val="auto"/>
          <w:sz w:val="18"/>
        </w:rPr>
        <w:t xml:space="preserve">extrem feuchter Witterung </w:t>
      </w:r>
      <w:r w:rsidR="00E17CC4">
        <w:rPr>
          <w:color w:val="auto"/>
          <w:sz w:val="18"/>
        </w:rPr>
        <w:t>stattfanden</w:t>
      </w:r>
      <w:r w:rsidR="00721AB2">
        <w:rPr>
          <w:color w:val="auto"/>
          <w:sz w:val="18"/>
        </w:rPr>
        <w:t xml:space="preserve">, sind bei einigen </w:t>
      </w:r>
      <w:r w:rsidR="00F77E27">
        <w:rPr>
          <w:color w:val="auto"/>
          <w:sz w:val="18"/>
        </w:rPr>
        <w:t>Gemüsekulturen</w:t>
      </w:r>
      <w:r w:rsidR="00721AB2">
        <w:rPr>
          <w:color w:val="auto"/>
          <w:sz w:val="18"/>
        </w:rPr>
        <w:t xml:space="preserve"> laut Remmele noch</w:t>
      </w:r>
      <w:r w:rsidR="00BE71F3">
        <w:rPr>
          <w:color w:val="auto"/>
          <w:sz w:val="18"/>
        </w:rPr>
        <w:t xml:space="preserve"> </w:t>
      </w:r>
      <w:r w:rsidR="00375BAD">
        <w:rPr>
          <w:color w:val="auto"/>
          <w:sz w:val="18"/>
        </w:rPr>
        <w:t xml:space="preserve">weitere Tests abzuwarten. Erst dann könnten endgültige Aussagen </w:t>
      </w:r>
      <w:r w:rsidR="00F77E27">
        <w:rPr>
          <w:color w:val="auto"/>
          <w:sz w:val="18"/>
        </w:rPr>
        <w:t xml:space="preserve">zur </w:t>
      </w:r>
      <w:r w:rsidR="00F77E27" w:rsidRPr="00F77E27">
        <w:rPr>
          <w:color w:val="auto"/>
          <w:sz w:val="18"/>
        </w:rPr>
        <w:t xml:space="preserve">allgemeinen Praxistauglichkeit des </w:t>
      </w:r>
      <w:proofErr w:type="spellStart"/>
      <w:r w:rsidR="00F77E27" w:rsidRPr="00F77E27">
        <w:rPr>
          <w:color w:val="auto"/>
          <w:sz w:val="18"/>
        </w:rPr>
        <w:t>Mulchverfahrens</w:t>
      </w:r>
      <w:proofErr w:type="spellEnd"/>
      <w:r w:rsidR="00F77E27">
        <w:rPr>
          <w:color w:val="auto"/>
          <w:sz w:val="18"/>
        </w:rPr>
        <w:t xml:space="preserve"> </w:t>
      </w:r>
      <w:r w:rsidR="00B930E1">
        <w:rPr>
          <w:color w:val="auto"/>
          <w:sz w:val="18"/>
        </w:rPr>
        <w:t xml:space="preserve">gemacht werden. </w:t>
      </w:r>
      <w:r w:rsidR="00C2583C">
        <w:rPr>
          <w:color w:val="auto"/>
          <w:sz w:val="18"/>
        </w:rPr>
        <w:t xml:space="preserve">Fest stehe jedoch: </w:t>
      </w:r>
      <w:r w:rsidR="00FD775B">
        <w:rPr>
          <w:color w:val="auto"/>
          <w:sz w:val="18"/>
        </w:rPr>
        <w:t>„</w:t>
      </w:r>
      <w:r w:rsidR="00B47CCD">
        <w:rPr>
          <w:color w:val="auto"/>
          <w:sz w:val="18"/>
        </w:rPr>
        <w:t>Diese n</w:t>
      </w:r>
      <w:r w:rsidR="00F77E27" w:rsidRPr="00F77E27">
        <w:rPr>
          <w:color w:val="auto"/>
          <w:sz w:val="18"/>
        </w:rPr>
        <w:t>eue</w:t>
      </w:r>
      <w:r w:rsidR="00B47CCD">
        <w:rPr>
          <w:color w:val="auto"/>
          <w:sz w:val="18"/>
        </w:rPr>
        <w:t>n</w:t>
      </w:r>
      <w:r w:rsidR="00F77E27" w:rsidRPr="00F77E27">
        <w:rPr>
          <w:color w:val="auto"/>
          <w:sz w:val="18"/>
        </w:rPr>
        <w:t xml:space="preserve"> </w:t>
      </w:r>
      <w:proofErr w:type="spellStart"/>
      <w:r w:rsidR="00F77E27" w:rsidRPr="00F77E27">
        <w:rPr>
          <w:color w:val="auto"/>
          <w:sz w:val="18"/>
        </w:rPr>
        <w:t>Mulchverfahren</w:t>
      </w:r>
      <w:proofErr w:type="spellEnd"/>
      <w:r w:rsidR="00F77E27" w:rsidRPr="00F77E27">
        <w:rPr>
          <w:color w:val="auto"/>
          <w:sz w:val="18"/>
        </w:rPr>
        <w:t xml:space="preserve"> helfen, Beikräuter auch ohne Herbizide in Schach zu halten.</w:t>
      </w:r>
      <w:r w:rsidR="00F77E27">
        <w:rPr>
          <w:color w:val="auto"/>
          <w:sz w:val="18"/>
        </w:rPr>
        <w:t>“</w:t>
      </w:r>
      <w:r w:rsidR="00F04331">
        <w:rPr>
          <w:color w:val="auto"/>
          <w:sz w:val="18"/>
        </w:rPr>
        <w:t xml:space="preserve"> </w:t>
      </w:r>
      <w:r w:rsidR="005A2B3E">
        <w:rPr>
          <w:color w:val="auto"/>
          <w:sz w:val="18"/>
        </w:rPr>
        <w:t>Begleitet</w:t>
      </w:r>
      <w:r w:rsidR="00F04331">
        <w:rPr>
          <w:color w:val="auto"/>
          <w:sz w:val="18"/>
        </w:rPr>
        <w:t xml:space="preserve"> wurden beide </w:t>
      </w:r>
      <w:r w:rsidR="005A2B3E">
        <w:rPr>
          <w:color w:val="auto"/>
          <w:sz w:val="18"/>
        </w:rPr>
        <w:t>TFZ-</w:t>
      </w:r>
      <w:r w:rsidR="00F04331">
        <w:rPr>
          <w:color w:val="auto"/>
          <w:sz w:val="18"/>
        </w:rPr>
        <w:t>Projekte von der zuständigen DBU-Referentin Christiane Grimm.</w:t>
      </w:r>
    </w:p>
    <w:p w14:paraId="6232810D" w14:textId="70843D50" w:rsidR="005863E4" w:rsidRPr="0086554F" w:rsidRDefault="00732C71" w:rsidP="00666379">
      <w:pPr>
        <w:pStyle w:val="Textklein"/>
        <w:spacing w:after="240" w:line="300" w:lineRule="atLeast"/>
        <w:rPr>
          <w:b/>
          <w:bCs/>
          <w:color w:val="0000FF"/>
        </w:rPr>
      </w:pPr>
      <w:r w:rsidRPr="00686764">
        <w:rPr>
          <w:b/>
          <w:bCs/>
        </w:rPr>
        <w:t xml:space="preserve">Fotos nach IPTC-Standard zur kostenfreien Veröffentlichung unter </w:t>
      </w:r>
      <w:r w:rsidRPr="00686764">
        <w:rPr>
          <w:b/>
          <w:bCs/>
          <w:color w:val="0000FF"/>
        </w:rPr>
        <w:t>www.dbu.de</w:t>
      </w:r>
    </w:p>
    <w:sectPr w:rsidR="005863E4" w:rsidRPr="0086554F" w:rsidSect="00CB495C">
      <w:headerReference w:type="default" r:id="rId8"/>
      <w:footerReference w:type="default" r:id="rId9"/>
      <w:pgSz w:w="11906" w:h="16838"/>
      <w:pgMar w:top="1701" w:right="1134" w:bottom="3119"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2C718" w14:textId="77777777" w:rsidR="00BA7A3E" w:rsidRDefault="00BA7A3E" w:rsidP="00732C71">
      <w:pPr>
        <w:spacing w:after="0" w:line="240" w:lineRule="auto"/>
      </w:pPr>
      <w:r>
        <w:separator/>
      </w:r>
    </w:p>
  </w:endnote>
  <w:endnote w:type="continuationSeparator" w:id="0">
    <w:p w14:paraId="3D8DCCB0" w14:textId="77777777" w:rsidR="00BA7A3E" w:rsidRDefault="00BA7A3E" w:rsidP="00732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55374" w14:textId="77777777" w:rsidR="00732C71" w:rsidRDefault="00732C71">
    <w:pPr>
      <w:pStyle w:val="Fuzeile"/>
    </w:pPr>
    <w:r>
      <w:rPr>
        <w:noProof/>
        <w:lang w:eastAsia="de-DE"/>
      </w:rPr>
      <mc:AlternateContent>
        <mc:Choice Requires="wps">
          <w:drawing>
            <wp:anchor distT="0" distB="0" distL="114300" distR="114300" simplePos="0" relativeHeight="251659264" behindDoc="0" locked="0" layoutInCell="1" allowOverlap="1" wp14:anchorId="0B1F75EA" wp14:editId="652B4EEA">
              <wp:simplePos x="0" y="0"/>
              <wp:positionH relativeFrom="column">
                <wp:posOffset>-105251</wp:posOffset>
              </wp:positionH>
              <wp:positionV relativeFrom="paragraph">
                <wp:posOffset>-1356995</wp:posOffset>
              </wp:positionV>
              <wp:extent cx="6153784" cy="1665604"/>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4" cy="1665604"/>
                      </a:xfrm>
                      <a:prstGeom prst="rect">
                        <a:avLst/>
                      </a:prstGeom>
                      <a:noFill/>
                      <a:ln w="9525">
                        <a:noFill/>
                        <a:miter lim="800000"/>
                        <a:headEnd/>
                        <a:tailEnd/>
                      </a:ln>
                    </wps:spPr>
                    <wps:txbx>
                      <w:txbxContent>
                        <w:tbl>
                          <w:tblPr>
                            <w:tblStyle w:val="Tabellenraste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76"/>
                            <w:gridCol w:w="2127"/>
                            <w:gridCol w:w="2268"/>
                            <w:gridCol w:w="2551"/>
                          </w:tblGrid>
                          <w:tr w:rsidR="00732C71" w14:paraId="4A55AA1D" w14:textId="77777777" w:rsidTr="008647A7">
                            <w:tc>
                              <w:tcPr>
                                <w:tcW w:w="2376" w:type="dxa"/>
                              </w:tcPr>
                              <w:p w14:paraId="57DC1FDF" w14:textId="109B0BA8" w:rsidR="00732C71" w:rsidRPr="00732C71" w:rsidRDefault="00732C71" w:rsidP="00C518A8">
                                <w:pPr>
                                  <w:tabs>
                                    <w:tab w:val="left" w:pos="1168"/>
                                  </w:tabs>
                                  <w:spacing w:before="120"/>
                                  <w:rPr>
                                    <w:b/>
                                    <w:sz w:val="12"/>
                                    <w:szCs w:val="12"/>
                                  </w:rPr>
                                </w:pPr>
                                <w:r w:rsidRPr="00732C71">
                                  <w:rPr>
                                    <w:b/>
                                    <w:sz w:val="12"/>
                                    <w:szCs w:val="12"/>
                                  </w:rPr>
                                  <w:t xml:space="preserve">Nr. </w:t>
                                </w:r>
                                <w:r w:rsidR="00334D6E">
                                  <w:rPr>
                                    <w:b/>
                                    <w:sz w:val="12"/>
                                    <w:szCs w:val="12"/>
                                  </w:rPr>
                                  <w:t>125</w:t>
                                </w:r>
                                <w:r w:rsidRPr="00732C71">
                                  <w:rPr>
                                    <w:b/>
                                    <w:sz w:val="12"/>
                                    <w:szCs w:val="12"/>
                                  </w:rPr>
                                  <w:t>/202</w:t>
                                </w:r>
                                <w:r w:rsidR="00C76C43">
                                  <w:rPr>
                                    <w:b/>
                                    <w:sz w:val="12"/>
                                    <w:szCs w:val="12"/>
                                  </w:rPr>
                                  <w:t>4</w:t>
                                </w:r>
                                <w:r w:rsidRPr="00732C71">
                                  <w:rPr>
                                    <w:b/>
                                    <w:sz w:val="12"/>
                                    <w:szCs w:val="12"/>
                                  </w:rPr>
                                  <w:tab/>
                                  <w:t xml:space="preserve">AZ </w:t>
                                </w:r>
                                <w:r w:rsidR="00905B44" w:rsidRPr="00905B44">
                                  <w:rPr>
                                    <w:b/>
                                    <w:sz w:val="12"/>
                                    <w:szCs w:val="12"/>
                                  </w:rPr>
                                  <w:t>38758/01</w:t>
                                </w:r>
                                <w:r w:rsidRPr="00732C71">
                                  <w:rPr>
                                    <w:b/>
                                    <w:sz w:val="12"/>
                                    <w:szCs w:val="12"/>
                                  </w:rPr>
                                  <w:br/>
                                  <w:t xml:space="preserve">  </w:t>
                                </w:r>
                              </w:p>
                              <w:p w14:paraId="32BFA35A" w14:textId="0AF8A48A" w:rsidR="00D12268" w:rsidRDefault="00732C71" w:rsidP="00C518A8">
                                <w:pPr>
                                  <w:pStyle w:val="Fuzeile"/>
                                  <w:rPr>
                                    <w:sz w:val="12"/>
                                    <w:szCs w:val="12"/>
                                  </w:rPr>
                                </w:pPr>
                                <w:r w:rsidRPr="00732C71">
                                  <w:rPr>
                                    <w:sz w:val="12"/>
                                    <w:szCs w:val="12"/>
                                  </w:rPr>
                                  <w:t>Klaus Jongebloed</w:t>
                                </w:r>
                              </w:p>
                              <w:p w14:paraId="7CEA7867" w14:textId="77777777" w:rsidR="00732C71" w:rsidRPr="00C76C43" w:rsidRDefault="00D12268" w:rsidP="00C518A8">
                                <w:pPr>
                                  <w:pStyle w:val="Fuzeile"/>
                                  <w:rPr>
                                    <w:sz w:val="12"/>
                                    <w:szCs w:val="12"/>
                                  </w:rPr>
                                </w:pPr>
                                <w:r>
                                  <w:rPr>
                                    <w:sz w:val="12"/>
                                    <w:szCs w:val="12"/>
                                  </w:rPr>
                                  <w:t>Moritz Jülich</w:t>
                                </w:r>
                                <w:r w:rsidR="00732C71" w:rsidRPr="00732C71">
                                  <w:rPr>
                                    <w:sz w:val="12"/>
                                    <w:szCs w:val="12"/>
                                  </w:rPr>
                                  <w:br/>
                                </w:r>
                                <w:r w:rsidR="00F43C2D">
                                  <w:rPr>
                                    <w:sz w:val="12"/>
                                    <w:szCs w:val="12"/>
                                  </w:rPr>
                                  <w:t>Lea Kessen</w:t>
                                </w:r>
                                <w:r w:rsidR="008C355F">
                                  <w:rPr>
                                    <w:sz w:val="12"/>
                                    <w:szCs w:val="12"/>
                                  </w:rPr>
                                  <w:t>s</w:t>
                                </w:r>
                              </w:p>
                            </w:tc>
                            <w:tc>
                              <w:tcPr>
                                <w:tcW w:w="2127" w:type="dxa"/>
                              </w:tcPr>
                              <w:p w14:paraId="4A19F6E9" w14:textId="77777777" w:rsidR="00732C71" w:rsidRPr="00732C71" w:rsidRDefault="00732C71" w:rsidP="00C518A8">
                                <w:pPr>
                                  <w:tabs>
                                    <w:tab w:val="left" w:pos="674"/>
                                  </w:tabs>
                                  <w:spacing w:before="120"/>
                                  <w:rPr>
                                    <w:color w:val="1F497D"/>
                                    <w:sz w:val="12"/>
                                    <w:szCs w:val="12"/>
                                  </w:rPr>
                                </w:pPr>
                                <w:r w:rsidRPr="00732C71">
                                  <w:rPr>
                                    <w:b/>
                                    <w:bCs/>
                                    <w:sz w:val="12"/>
                                    <w:szCs w:val="12"/>
                                  </w:rPr>
                                  <w:t>DBU-Pressestelle</w:t>
                                </w:r>
                                <w:r w:rsidRPr="00732C71">
                                  <w:rPr>
                                    <w:sz w:val="12"/>
                                    <w:szCs w:val="12"/>
                                  </w:rPr>
                                  <w:br/>
                                  <w:t>An der Bornau 2</w:t>
                                </w:r>
                                <w:r w:rsidRPr="00732C71">
                                  <w:rPr>
                                    <w:sz w:val="12"/>
                                    <w:szCs w:val="12"/>
                                  </w:rPr>
                                  <w:br/>
                                  <w:t>49090 Osnabrück</w:t>
                                </w:r>
                              </w:p>
                              <w:p w14:paraId="61222D46" w14:textId="77777777" w:rsidR="00732C71" w:rsidRPr="00732C71" w:rsidRDefault="00732C71" w:rsidP="00C518A8">
                                <w:pPr>
                                  <w:tabs>
                                    <w:tab w:val="left" w:pos="743"/>
                                  </w:tabs>
                                  <w:rPr>
                                    <w:sz w:val="12"/>
                                    <w:szCs w:val="12"/>
                                  </w:rPr>
                                </w:pPr>
                                <w:r w:rsidRPr="00732C71">
                                  <w:rPr>
                                    <w:sz w:val="12"/>
                                    <w:szCs w:val="12"/>
                                  </w:rPr>
                                  <w:t>Telefon</w:t>
                                </w:r>
                                <w:r w:rsidRPr="00732C71">
                                  <w:rPr>
                                    <w:sz w:val="12"/>
                                    <w:szCs w:val="12"/>
                                  </w:rPr>
                                  <w:tab/>
                                  <w:t>+49 541 9633-521</w:t>
                                </w:r>
                              </w:p>
                              <w:p w14:paraId="772FAE18" w14:textId="77777777" w:rsidR="00732C71" w:rsidRPr="00732C71" w:rsidRDefault="00732C71" w:rsidP="00C518A8">
                                <w:pPr>
                                  <w:tabs>
                                    <w:tab w:val="left" w:pos="743"/>
                                  </w:tabs>
                                  <w:rPr>
                                    <w:sz w:val="12"/>
                                    <w:szCs w:val="12"/>
                                  </w:rPr>
                                </w:pPr>
                                <w:r w:rsidRPr="00732C71">
                                  <w:rPr>
                                    <w:sz w:val="12"/>
                                    <w:szCs w:val="12"/>
                                  </w:rPr>
                                  <w:t xml:space="preserve">Mobil </w:t>
                                </w:r>
                                <w:r w:rsidRPr="00732C71">
                                  <w:rPr>
                                    <w:sz w:val="12"/>
                                    <w:szCs w:val="12"/>
                                  </w:rPr>
                                  <w:tab/>
                                  <w:t>+49 171 3812888</w:t>
                                </w:r>
                                <w:r w:rsidRPr="00732C71">
                                  <w:rPr>
                                    <w:color w:val="1F497D"/>
                                    <w:sz w:val="12"/>
                                    <w:szCs w:val="12"/>
                                  </w:rPr>
                                  <w:br/>
                                </w:r>
                                <w:hyperlink r:id="rId1" w:history="1">
                                  <w:r w:rsidRPr="00732C71">
                                    <w:rPr>
                                      <w:rStyle w:val="Hyperlink"/>
                                      <w:sz w:val="12"/>
                                      <w:szCs w:val="12"/>
                                    </w:rPr>
                                    <w:t>presse@dbu.de</w:t>
                                  </w:r>
                                </w:hyperlink>
                              </w:p>
                              <w:p w14:paraId="7B36BC7C" w14:textId="77777777" w:rsidR="00732C71" w:rsidRPr="00732C71" w:rsidRDefault="00417BA4" w:rsidP="00C518A8">
                                <w:pPr>
                                  <w:pStyle w:val="Fuzeile"/>
                                  <w:rPr>
                                    <w:rStyle w:val="Hyperlink"/>
                                    <w:sz w:val="12"/>
                                    <w:szCs w:val="12"/>
                                  </w:rPr>
                                </w:pPr>
                                <w:hyperlink r:id="rId2" w:history="1">
                                  <w:r w:rsidR="00732C71" w:rsidRPr="00732C71">
                                    <w:rPr>
                                      <w:rStyle w:val="Hyperlink"/>
                                      <w:sz w:val="12"/>
                                      <w:szCs w:val="12"/>
                                    </w:rPr>
                                    <w:t>www.dbu.de</w:t>
                                  </w:r>
                                </w:hyperlink>
                              </w:p>
                              <w:p w14:paraId="7DE9E54B" w14:textId="77777777" w:rsidR="00732C71" w:rsidRPr="00732C71" w:rsidRDefault="00732C71" w:rsidP="00C518A8">
                                <w:pPr>
                                  <w:pStyle w:val="Fuzeile"/>
                                </w:pPr>
                              </w:p>
                            </w:tc>
                            <w:tc>
                              <w:tcPr>
                                <w:tcW w:w="2268" w:type="dxa"/>
                              </w:tcPr>
                              <w:p w14:paraId="110E5F04" w14:textId="77777777" w:rsidR="00732C71" w:rsidRPr="00732C71" w:rsidRDefault="00732C71" w:rsidP="00C518A8">
                                <w:pPr>
                                  <w:tabs>
                                    <w:tab w:val="left" w:pos="601"/>
                                    <w:tab w:val="left" w:pos="1168"/>
                                  </w:tabs>
                                  <w:spacing w:before="120" w:after="100"/>
                                  <w:rPr>
                                    <w:sz w:val="12"/>
                                    <w:szCs w:val="12"/>
                                  </w:rPr>
                                </w:pPr>
                                <w:r w:rsidRPr="00732C71">
                                  <w:rPr>
                                    <w:noProof/>
                                    <w:sz w:val="12"/>
                                    <w:szCs w:val="12"/>
                                    <w:lang w:eastAsia="de-DE"/>
                                  </w:rPr>
                                  <w:drawing>
                                    <wp:inline distT="0" distB="0" distL="0" distR="0" wp14:anchorId="016DE6D8" wp14:editId="703DADF4">
                                      <wp:extent cx="168275" cy="168275"/>
                                      <wp:effectExtent l="0" t="0" r="3175" b="3175"/>
                                      <wp:docPr id="1204141705" name="Grafik 1204141705">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Logo_CMYK-C_Blu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394" cy="168394"/>
                                              </a:xfrm>
                                              <a:prstGeom prst="rect">
                                                <a:avLst/>
                                              </a:prstGeom>
                                            </pic:spPr>
                                          </pic:pic>
                                        </a:graphicData>
                                      </a:graphic>
                                    </wp:inline>
                                  </w:drawing>
                                </w:r>
                                <w:r w:rsidRPr="00732C71">
                                  <w:rPr>
                                    <w:sz w:val="12"/>
                                    <w:szCs w:val="12"/>
                                  </w:rPr>
                                  <w:t xml:space="preserve"> </w:t>
                                </w:r>
                                <w:r w:rsidRPr="00732C71">
                                  <w:rPr>
                                    <w:sz w:val="12"/>
                                    <w:szCs w:val="12"/>
                                  </w:rPr>
                                  <w:tab/>
                                </w:r>
                                <w:r w:rsidR="003C17E6">
                                  <w:rPr>
                                    <w:noProof/>
                                    <w:sz w:val="12"/>
                                    <w:szCs w:val="12"/>
                                  </w:rPr>
                                  <w:drawing>
                                    <wp:inline distT="0" distB="0" distL="0" distR="0" wp14:anchorId="09476068" wp14:editId="124A310D">
                                      <wp:extent cx="182880" cy="133828"/>
                                      <wp:effectExtent l="0" t="0" r="7620" b="0"/>
                                      <wp:docPr id="1277917033" name="Grafik 127791703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_RGB.jpg"/>
                                              <pic:cNvPicPr/>
                                            </pic:nvPicPr>
                                            <pic:blipFill>
                                              <a:blip r:embed="rId6">
                                                <a:extLst>
                                                  <a:ext uri="{28A0092B-C50C-407E-A947-70E740481C1C}">
                                                    <a14:useLocalDpi xmlns:a14="http://schemas.microsoft.com/office/drawing/2010/main" val="0"/>
                                                  </a:ext>
                                                </a:extLst>
                                              </a:blip>
                                              <a:stretch>
                                                <a:fillRect/>
                                              </a:stretch>
                                            </pic:blipFill>
                                            <pic:spPr>
                                              <a:xfrm>
                                                <a:off x="0" y="0"/>
                                                <a:ext cx="185723" cy="135908"/>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43488D33" wp14:editId="515DB053">
                                      <wp:extent cx="519259" cy="115824"/>
                                      <wp:effectExtent l="0" t="0" r="0" b="0"/>
                                      <wp:docPr id="1080040021" name="Grafik 108004002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2017-seek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909" cy="117084"/>
                                              </a:xfrm>
                                              <a:prstGeom prst="rect">
                                                <a:avLst/>
                                              </a:prstGeom>
                                            </pic:spPr>
                                          </pic:pic>
                                        </a:graphicData>
                                      </a:graphic>
                                    </wp:inline>
                                  </w:drawing>
                                </w:r>
                              </w:p>
                              <w:p w14:paraId="6F5FDE2A" w14:textId="77777777" w:rsidR="00732C71" w:rsidRPr="00732C71" w:rsidRDefault="003C17E6" w:rsidP="00C518A8">
                                <w:pPr>
                                  <w:tabs>
                                    <w:tab w:val="left" w:pos="601"/>
                                    <w:tab w:val="left" w:pos="1168"/>
                                  </w:tabs>
                                  <w:spacing w:before="120" w:after="60"/>
                                  <w:rPr>
                                    <w:b/>
                                    <w:bCs/>
                                    <w:sz w:val="12"/>
                                    <w:szCs w:val="12"/>
                                  </w:rPr>
                                </w:pPr>
                                <w:r>
                                  <w:rPr>
                                    <w:noProof/>
                                    <w:sz w:val="12"/>
                                    <w:szCs w:val="12"/>
                                  </w:rPr>
                                  <w:drawing>
                                    <wp:inline distT="0" distB="0" distL="0" distR="0" wp14:anchorId="12422EFB" wp14:editId="101109F6">
                                      <wp:extent cx="178777" cy="178777"/>
                                      <wp:effectExtent l="0" t="0" r="0" b="0"/>
                                      <wp:docPr id="935337929" name="Grafik 935337929">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400" cy="178400"/>
                                              </a:xfrm>
                                              <a:prstGeom prst="rect">
                                                <a:avLst/>
                                              </a:prstGeom>
                                            </pic:spPr>
                                          </pic:pic>
                                        </a:graphicData>
                                      </a:graphic>
                                    </wp:inline>
                                  </w:drawing>
                                </w:r>
                                <w:r w:rsidR="00732C71" w:rsidRPr="00732C71">
                                  <w:rPr>
                                    <w:sz w:val="12"/>
                                    <w:szCs w:val="12"/>
                                  </w:rPr>
                                  <w:tab/>
                                </w:r>
                                <w:r w:rsidR="00732C71" w:rsidRPr="00732C71">
                                  <w:rPr>
                                    <w:noProof/>
                                    <w:sz w:val="12"/>
                                    <w:szCs w:val="12"/>
                                    <w:lang w:eastAsia="de-DE"/>
                                  </w:rPr>
                                  <w:drawing>
                                    <wp:inline distT="0" distB="0" distL="0" distR="0" wp14:anchorId="78B7CD5F" wp14:editId="3E4EBFC1">
                                      <wp:extent cx="182880" cy="182880"/>
                                      <wp:effectExtent l="0" t="0" r="7620" b="7620"/>
                                      <wp:docPr id="1284802355" name="Grafik 128480235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ckr-button-seek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25" cy="182825"/>
                                              </a:xfrm>
                                              <a:prstGeom prst="rect">
                                                <a:avLst/>
                                              </a:prstGeom>
                                            </pic:spPr>
                                          </pic:pic>
                                        </a:graphicData>
                                      </a:graphic>
                                    </wp:inline>
                                  </w:drawing>
                                </w:r>
                                <w:r w:rsidR="00732C71" w:rsidRPr="00732C71">
                                  <w:rPr>
                                    <w:sz w:val="12"/>
                                    <w:szCs w:val="12"/>
                                  </w:rPr>
                                  <w:tab/>
                                </w:r>
                                <w:r w:rsidR="00732C71" w:rsidRPr="00732C71">
                                  <w:rPr>
                                    <w:noProof/>
                                    <w:sz w:val="12"/>
                                    <w:szCs w:val="12"/>
                                    <w:lang w:eastAsia="de-DE"/>
                                  </w:rPr>
                                  <w:drawing>
                                    <wp:inline distT="0" distB="0" distL="0" distR="0" wp14:anchorId="6E1F2DE5" wp14:editId="3D30A1C7">
                                      <wp:extent cx="206375" cy="175500"/>
                                      <wp:effectExtent l="0" t="0" r="3175" b="0"/>
                                      <wp:docPr id="1191240922" name="Grafik 119124092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n-Bu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315" cy="177150"/>
                                              </a:xfrm>
                                              <a:prstGeom prst="rect">
                                                <a:avLst/>
                                              </a:prstGeom>
                                            </pic:spPr>
                                          </pic:pic>
                                        </a:graphicData>
                                      </a:graphic>
                                    </wp:inline>
                                  </w:drawing>
                                </w:r>
                                <w:r w:rsidR="00732C71" w:rsidRPr="00732C71">
                                  <w:rPr>
                                    <w:sz w:val="12"/>
                                    <w:szCs w:val="12"/>
                                  </w:rPr>
                                  <w:tab/>
                                </w:r>
                              </w:p>
                            </w:tc>
                            <w:tc>
                              <w:tcPr>
                                <w:tcW w:w="2551" w:type="dxa"/>
                              </w:tcPr>
                              <w:p w14:paraId="4BDAD68F" w14:textId="77777777" w:rsidR="00732C71" w:rsidRDefault="00732C71" w:rsidP="00C518A8">
                                <w:pPr>
                                  <w:spacing w:before="120"/>
                                  <w:rPr>
                                    <w:b/>
                                    <w:bCs/>
                                    <w:sz w:val="12"/>
                                    <w:szCs w:val="12"/>
                                  </w:rPr>
                                </w:pPr>
                                <w:r w:rsidRPr="00732C71">
                                  <w:rPr>
                                    <w:b/>
                                    <w:bCs/>
                                    <w:sz w:val="12"/>
                                    <w:szCs w:val="12"/>
                                  </w:rPr>
                                  <w:t>Projektleitung</w:t>
                                </w:r>
                              </w:p>
                              <w:p w14:paraId="25661BF8" w14:textId="271AF4CA" w:rsidR="00732C71" w:rsidRPr="00732C71" w:rsidRDefault="00334D6E" w:rsidP="00C518A8">
                                <w:pPr>
                                  <w:tabs>
                                    <w:tab w:val="left" w:pos="781"/>
                                  </w:tabs>
                                  <w:rPr>
                                    <w:sz w:val="12"/>
                                    <w:szCs w:val="12"/>
                                  </w:rPr>
                                </w:pPr>
                                <w:r>
                                  <w:rPr>
                                    <w:sz w:val="12"/>
                                    <w:szCs w:val="12"/>
                                  </w:rPr>
                                  <w:br/>
                                </w:r>
                                <w:r w:rsidR="00AE039E" w:rsidRPr="00AE039E">
                                  <w:rPr>
                                    <w:sz w:val="12"/>
                                    <w:szCs w:val="12"/>
                                  </w:rPr>
                                  <w:t>Dr. Edgar Remmele</w:t>
                                </w:r>
                                <w:r w:rsidR="00732C71" w:rsidRPr="00732C71">
                                  <w:rPr>
                                    <w:sz w:val="12"/>
                                    <w:szCs w:val="12"/>
                                  </w:rPr>
                                  <w:br/>
                                  <w:t>Telefon</w:t>
                                </w:r>
                                <w:r w:rsidR="00732C71" w:rsidRPr="00732C71">
                                  <w:rPr>
                                    <w:sz w:val="12"/>
                                    <w:szCs w:val="12"/>
                                  </w:rPr>
                                  <w:tab/>
                                  <w:t>+49</w:t>
                                </w:r>
                                <w:r w:rsidR="00C669A5">
                                  <w:rPr>
                                    <w:sz w:val="12"/>
                                    <w:szCs w:val="12"/>
                                  </w:rPr>
                                  <w:t xml:space="preserve"> </w:t>
                                </w:r>
                                <w:r w:rsidR="00C669A5" w:rsidRPr="00C669A5">
                                  <w:rPr>
                                    <w:sz w:val="12"/>
                                    <w:szCs w:val="12"/>
                                  </w:rPr>
                                  <w:t>9421 300130</w:t>
                                </w:r>
                                <w:r w:rsidR="00732C71" w:rsidRPr="00732C71">
                                  <w:rPr>
                                    <w:sz w:val="12"/>
                                    <w:szCs w:val="12"/>
                                  </w:rPr>
                                  <w:br/>
                                </w:r>
                                <w:hyperlink r:id="rId15" w:history="1">
                                  <w:r w:rsidR="003A5874" w:rsidRPr="00F54267">
                                    <w:rPr>
                                      <w:rStyle w:val="Hyperlink"/>
                                      <w:sz w:val="12"/>
                                      <w:szCs w:val="12"/>
                                    </w:rPr>
                                    <w:t>edgar.remmele@tfz.bayern.de</w:t>
                                  </w:r>
                                </w:hyperlink>
                              </w:p>
                              <w:p w14:paraId="594BC1C6" w14:textId="2801EB35" w:rsidR="00732C71" w:rsidRPr="00732C71" w:rsidRDefault="00417BA4" w:rsidP="00C518A8">
                                <w:pPr>
                                  <w:pStyle w:val="Fuzeile"/>
                                </w:pPr>
                                <w:hyperlink r:id="rId16" w:history="1">
                                  <w:r w:rsidR="003A5874" w:rsidRPr="00F54267">
                                    <w:rPr>
                                      <w:rStyle w:val="Hyperlink"/>
                                      <w:sz w:val="12"/>
                                      <w:szCs w:val="12"/>
                                    </w:rPr>
                                    <w:t>www.tfz.bayern.de</w:t>
                                  </w:r>
                                </w:hyperlink>
                              </w:p>
                            </w:tc>
                          </w:tr>
                        </w:tbl>
                        <w:p w14:paraId="536BE490" w14:textId="77777777" w:rsidR="00732C71" w:rsidRDefault="00732C71" w:rsidP="00732C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1F75EA" id="_x0000_t202" coordsize="21600,21600" o:spt="202" path="m,l,21600r21600,l21600,xe">
              <v:stroke joinstyle="miter"/>
              <v:path gradientshapeok="t" o:connecttype="rect"/>
            </v:shapetype>
            <v:shape id="_x0000_s1028" type="#_x0000_t202" style="position:absolute;margin-left:-8.3pt;margin-top:-106.85pt;width:484.55pt;height:13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" filled="f" stroked="f">
              <v:textbox>
                <w:txbxContent>
                  <w:tbl>
                    <w:tblPr>
                      <w:tblStyle w:val="Tabellenraste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76"/>
                      <w:gridCol w:w="2127"/>
                      <w:gridCol w:w="2268"/>
                      <w:gridCol w:w="2551"/>
                    </w:tblGrid>
                    <w:tr w:rsidR="00732C71" w14:paraId="4A55AA1D" w14:textId="77777777" w:rsidTr="008647A7">
                      <w:tc>
                        <w:tcPr>
                          <w:tcW w:w="2376" w:type="dxa"/>
                        </w:tcPr>
                        <w:p w14:paraId="57DC1FDF" w14:textId="109B0BA8" w:rsidR="00732C71" w:rsidRPr="00732C71" w:rsidRDefault="00732C71" w:rsidP="00C518A8">
                          <w:pPr>
                            <w:tabs>
                              <w:tab w:val="left" w:pos="1168"/>
                            </w:tabs>
                            <w:spacing w:before="120"/>
                            <w:rPr>
                              <w:b/>
                              <w:sz w:val="12"/>
                              <w:szCs w:val="12"/>
                            </w:rPr>
                          </w:pPr>
                          <w:r w:rsidRPr="00732C71">
                            <w:rPr>
                              <w:b/>
                              <w:sz w:val="12"/>
                              <w:szCs w:val="12"/>
                            </w:rPr>
                            <w:t xml:space="preserve">Nr. </w:t>
                          </w:r>
                          <w:r w:rsidR="00334D6E">
                            <w:rPr>
                              <w:b/>
                              <w:sz w:val="12"/>
                              <w:szCs w:val="12"/>
                            </w:rPr>
                            <w:t>125</w:t>
                          </w:r>
                          <w:r w:rsidRPr="00732C71">
                            <w:rPr>
                              <w:b/>
                              <w:sz w:val="12"/>
                              <w:szCs w:val="12"/>
                            </w:rPr>
                            <w:t>/202</w:t>
                          </w:r>
                          <w:r w:rsidR="00C76C43">
                            <w:rPr>
                              <w:b/>
                              <w:sz w:val="12"/>
                              <w:szCs w:val="12"/>
                            </w:rPr>
                            <w:t>4</w:t>
                          </w:r>
                          <w:r w:rsidRPr="00732C71">
                            <w:rPr>
                              <w:b/>
                              <w:sz w:val="12"/>
                              <w:szCs w:val="12"/>
                            </w:rPr>
                            <w:tab/>
                            <w:t xml:space="preserve">AZ </w:t>
                          </w:r>
                          <w:r w:rsidR="00905B44" w:rsidRPr="00905B44">
                            <w:rPr>
                              <w:b/>
                              <w:sz w:val="12"/>
                              <w:szCs w:val="12"/>
                            </w:rPr>
                            <w:t>38758/01</w:t>
                          </w:r>
                          <w:r w:rsidRPr="00732C71">
                            <w:rPr>
                              <w:b/>
                              <w:sz w:val="12"/>
                              <w:szCs w:val="12"/>
                            </w:rPr>
                            <w:br/>
                            <w:t xml:space="preserve">  </w:t>
                          </w:r>
                        </w:p>
                        <w:p w14:paraId="32BFA35A" w14:textId="0AF8A48A" w:rsidR="00D12268" w:rsidRDefault="00732C71" w:rsidP="00C518A8">
                          <w:pPr>
                            <w:pStyle w:val="Fuzeile"/>
                            <w:rPr>
                              <w:sz w:val="12"/>
                              <w:szCs w:val="12"/>
                            </w:rPr>
                          </w:pPr>
                          <w:r w:rsidRPr="00732C71">
                            <w:rPr>
                              <w:sz w:val="12"/>
                              <w:szCs w:val="12"/>
                            </w:rPr>
                            <w:t>Klaus Jongebloed</w:t>
                          </w:r>
                        </w:p>
                        <w:p w14:paraId="7CEA7867" w14:textId="77777777" w:rsidR="00732C71" w:rsidRPr="00C76C43" w:rsidRDefault="00D12268" w:rsidP="00C518A8">
                          <w:pPr>
                            <w:pStyle w:val="Fuzeile"/>
                            <w:rPr>
                              <w:sz w:val="12"/>
                              <w:szCs w:val="12"/>
                            </w:rPr>
                          </w:pPr>
                          <w:r>
                            <w:rPr>
                              <w:sz w:val="12"/>
                              <w:szCs w:val="12"/>
                            </w:rPr>
                            <w:t>Moritz Jülich</w:t>
                          </w:r>
                          <w:r w:rsidR="00732C71" w:rsidRPr="00732C71">
                            <w:rPr>
                              <w:sz w:val="12"/>
                              <w:szCs w:val="12"/>
                            </w:rPr>
                            <w:br/>
                          </w:r>
                          <w:r w:rsidR="00F43C2D">
                            <w:rPr>
                              <w:sz w:val="12"/>
                              <w:szCs w:val="12"/>
                            </w:rPr>
                            <w:t>Lea Kessen</w:t>
                          </w:r>
                          <w:r w:rsidR="008C355F">
                            <w:rPr>
                              <w:sz w:val="12"/>
                              <w:szCs w:val="12"/>
                            </w:rPr>
                            <w:t>s</w:t>
                          </w:r>
                        </w:p>
                      </w:tc>
                      <w:tc>
                        <w:tcPr>
                          <w:tcW w:w="2127" w:type="dxa"/>
                        </w:tcPr>
                        <w:p w14:paraId="4A19F6E9" w14:textId="77777777" w:rsidR="00732C71" w:rsidRPr="00732C71" w:rsidRDefault="00732C71" w:rsidP="00C518A8">
                          <w:pPr>
                            <w:tabs>
                              <w:tab w:val="left" w:pos="674"/>
                            </w:tabs>
                            <w:spacing w:before="120"/>
                            <w:rPr>
                              <w:color w:val="1F497D"/>
                              <w:sz w:val="12"/>
                              <w:szCs w:val="12"/>
                            </w:rPr>
                          </w:pPr>
                          <w:r w:rsidRPr="00732C71">
                            <w:rPr>
                              <w:b/>
                              <w:bCs/>
                              <w:sz w:val="12"/>
                              <w:szCs w:val="12"/>
                            </w:rPr>
                            <w:t>DBU-Pressestelle</w:t>
                          </w:r>
                          <w:r w:rsidRPr="00732C71">
                            <w:rPr>
                              <w:sz w:val="12"/>
                              <w:szCs w:val="12"/>
                            </w:rPr>
                            <w:br/>
                            <w:t>An der Bornau 2</w:t>
                          </w:r>
                          <w:r w:rsidRPr="00732C71">
                            <w:rPr>
                              <w:sz w:val="12"/>
                              <w:szCs w:val="12"/>
                            </w:rPr>
                            <w:br/>
                            <w:t>49090 Osnabrück</w:t>
                          </w:r>
                        </w:p>
                        <w:p w14:paraId="61222D46" w14:textId="77777777" w:rsidR="00732C71" w:rsidRPr="00732C71" w:rsidRDefault="00732C71" w:rsidP="00C518A8">
                          <w:pPr>
                            <w:tabs>
                              <w:tab w:val="left" w:pos="743"/>
                            </w:tabs>
                            <w:rPr>
                              <w:sz w:val="12"/>
                              <w:szCs w:val="12"/>
                            </w:rPr>
                          </w:pPr>
                          <w:r w:rsidRPr="00732C71">
                            <w:rPr>
                              <w:sz w:val="12"/>
                              <w:szCs w:val="12"/>
                            </w:rPr>
                            <w:t>Telefon</w:t>
                          </w:r>
                          <w:r w:rsidRPr="00732C71">
                            <w:rPr>
                              <w:sz w:val="12"/>
                              <w:szCs w:val="12"/>
                            </w:rPr>
                            <w:tab/>
                            <w:t>+49 541 9633-521</w:t>
                          </w:r>
                        </w:p>
                        <w:p w14:paraId="772FAE18" w14:textId="77777777" w:rsidR="00732C71" w:rsidRPr="00732C71" w:rsidRDefault="00732C71" w:rsidP="00C518A8">
                          <w:pPr>
                            <w:tabs>
                              <w:tab w:val="left" w:pos="743"/>
                            </w:tabs>
                            <w:rPr>
                              <w:sz w:val="12"/>
                              <w:szCs w:val="12"/>
                            </w:rPr>
                          </w:pPr>
                          <w:r w:rsidRPr="00732C71">
                            <w:rPr>
                              <w:sz w:val="12"/>
                              <w:szCs w:val="12"/>
                            </w:rPr>
                            <w:t xml:space="preserve">Mobil </w:t>
                          </w:r>
                          <w:r w:rsidRPr="00732C71">
                            <w:rPr>
                              <w:sz w:val="12"/>
                              <w:szCs w:val="12"/>
                            </w:rPr>
                            <w:tab/>
                            <w:t>+49 171 3812888</w:t>
                          </w:r>
                          <w:r w:rsidRPr="00732C71">
                            <w:rPr>
                              <w:color w:val="1F497D"/>
                              <w:sz w:val="12"/>
                              <w:szCs w:val="12"/>
                            </w:rPr>
                            <w:br/>
                          </w:r>
                          <w:hyperlink r:id="rId17" w:history="1">
                            <w:r w:rsidRPr="00732C71">
                              <w:rPr>
                                <w:rStyle w:val="Hyperlink"/>
                                <w:sz w:val="12"/>
                                <w:szCs w:val="12"/>
                              </w:rPr>
                              <w:t>presse@dbu.de</w:t>
                            </w:r>
                          </w:hyperlink>
                        </w:p>
                        <w:p w14:paraId="7B36BC7C" w14:textId="77777777" w:rsidR="00732C71" w:rsidRPr="00732C71" w:rsidRDefault="00417BA4" w:rsidP="00C518A8">
                          <w:pPr>
                            <w:pStyle w:val="Fuzeile"/>
                            <w:rPr>
                              <w:rStyle w:val="Hyperlink"/>
                              <w:sz w:val="12"/>
                              <w:szCs w:val="12"/>
                            </w:rPr>
                          </w:pPr>
                          <w:hyperlink r:id="rId18" w:history="1">
                            <w:r w:rsidR="00732C71" w:rsidRPr="00732C71">
                              <w:rPr>
                                <w:rStyle w:val="Hyperlink"/>
                                <w:sz w:val="12"/>
                                <w:szCs w:val="12"/>
                              </w:rPr>
                              <w:t>www.dbu.de</w:t>
                            </w:r>
                          </w:hyperlink>
                        </w:p>
                        <w:p w14:paraId="7DE9E54B" w14:textId="77777777" w:rsidR="00732C71" w:rsidRPr="00732C71" w:rsidRDefault="00732C71" w:rsidP="00C518A8">
                          <w:pPr>
                            <w:pStyle w:val="Fuzeile"/>
                          </w:pPr>
                        </w:p>
                      </w:tc>
                      <w:tc>
                        <w:tcPr>
                          <w:tcW w:w="2268" w:type="dxa"/>
                        </w:tcPr>
                        <w:p w14:paraId="110E5F04" w14:textId="77777777" w:rsidR="00732C71" w:rsidRPr="00732C71" w:rsidRDefault="00732C71" w:rsidP="00C518A8">
                          <w:pPr>
                            <w:tabs>
                              <w:tab w:val="left" w:pos="601"/>
                              <w:tab w:val="left" w:pos="1168"/>
                            </w:tabs>
                            <w:spacing w:before="120" w:after="100"/>
                            <w:rPr>
                              <w:sz w:val="12"/>
                              <w:szCs w:val="12"/>
                            </w:rPr>
                          </w:pPr>
                          <w:r w:rsidRPr="00732C71">
                            <w:rPr>
                              <w:noProof/>
                              <w:sz w:val="12"/>
                              <w:szCs w:val="12"/>
                              <w:lang w:eastAsia="de-DE"/>
                            </w:rPr>
                            <w:drawing>
                              <wp:inline distT="0" distB="0" distL="0" distR="0" wp14:anchorId="016DE6D8" wp14:editId="703DADF4">
                                <wp:extent cx="168275" cy="168275"/>
                                <wp:effectExtent l="0" t="0" r="3175" b="3175"/>
                                <wp:docPr id="1204141705" name="Grafik 1204141705">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Logo_CMYK-C_Blu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394" cy="168394"/>
                                        </a:xfrm>
                                        <a:prstGeom prst="rect">
                                          <a:avLst/>
                                        </a:prstGeom>
                                      </pic:spPr>
                                    </pic:pic>
                                  </a:graphicData>
                                </a:graphic>
                              </wp:inline>
                            </w:drawing>
                          </w:r>
                          <w:r w:rsidRPr="00732C71">
                            <w:rPr>
                              <w:sz w:val="12"/>
                              <w:szCs w:val="12"/>
                            </w:rPr>
                            <w:t xml:space="preserve"> </w:t>
                          </w:r>
                          <w:r w:rsidRPr="00732C71">
                            <w:rPr>
                              <w:sz w:val="12"/>
                              <w:szCs w:val="12"/>
                            </w:rPr>
                            <w:tab/>
                          </w:r>
                          <w:r w:rsidR="003C17E6">
                            <w:rPr>
                              <w:noProof/>
                              <w:sz w:val="12"/>
                              <w:szCs w:val="12"/>
                            </w:rPr>
                            <w:drawing>
                              <wp:inline distT="0" distB="0" distL="0" distR="0" wp14:anchorId="09476068" wp14:editId="124A310D">
                                <wp:extent cx="182880" cy="133828"/>
                                <wp:effectExtent l="0" t="0" r="7620" b="0"/>
                                <wp:docPr id="1277917033" name="Grafik 127791703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_RGB.jpg"/>
                                        <pic:cNvPicPr/>
                                      </pic:nvPicPr>
                                      <pic:blipFill>
                                        <a:blip r:embed="rId6">
                                          <a:extLst>
                                            <a:ext uri="{28A0092B-C50C-407E-A947-70E740481C1C}">
                                              <a14:useLocalDpi xmlns:a14="http://schemas.microsoft.com/office/drawing/2010/main" val="0"/>
                                            </a:ext>
                                          </a:extLst>
                                        </a:blip>
                                        <a:stretch>
                                          <a:fillRect/>
                                        </a:stretch>
                                      </pic:blipFill>
                                      <pic:spPr>
                                        <a:xfrm>
                                          <a:off x="0" y="0"/>
                                          <a:ext cx="185723" cy="135908"/>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43488D33" wp14:editId="515DB053">
                                <wp:extent cx="519259" cy="115824"/>
                                <wp:effectExtent l="0" t="0" r="0" b="0"/>
                                <wp:docPr id="1080040021" name="Grafik 108004002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2017-seek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909" cy="117084"/>
                                        </a:xfrm>
                                        <a:prstGeom prst="rect">
                                          <a:avLst/>
                                        </a:prstGeom>
                                      </pic:spPr>
                                    </pic:pic>
                                  </a:graphicData>
                                </a:graphic>
                              </wp:inline>
                            </w:drawing>
                          </w:r>
                        </w:p>
                        <w:p w14:paraId="6F5FDE2A" w14:textId="77777777" w:rsidR="00732C71" w:rsidRPr="00732C71" w:rsidRDefault="003C17E6" w:rsidP="00C518A8">
                          <w:pPr>
                            <w:tabs>
                              <w:tab w:val="left" w:pos="601"/>
                              <w:tab w:val="left" w:pos="1168"/>
                            </w:tabs>
                            <w:spacing w:before="120" w:after="60"/>
                            <w:rPr>
                              <w:b/>
                              <w:bCs/>
                              <w:sz w:val="12"/>
                              <w:szCs w:val="12"/>
                            </w:rPr>
                          </w:pPr>
                          <w:r>
                            <w:rPr>
                              <w:noProof/>
                              <w:sz w:val="12"/>
                              <w:szCs w:val="12"/>
                            </w:rPr>
                            <w:drawing>
                              <wp:inline distT="0" distB="0" distL="0" distR="0" wp14:anchorId="12422EFB" wp14:editId="101109F6">
                                <wp:extent cx="178777" cy="178777"/>
                                <wp:effectExtent l="0" t="0" r="0" b="0"/>
                                <wp:docPr id="935337929" name="Grafik 935337929">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400" cy="178400"/>
                                        </a:xfrm>
                                        <a:prstGeom prst="rect">
                                          <a:avLst/>
                                        </a:prstGeom>
                                      </pic:spPr>
                                    </pic:pic>
                                  </a:graphicData>
                                </a:graphic>
                              </wp:inline>
                            </w:drawing>
                          </w:r>
                          <w:r w:rsidR="00732C71" w:rsidRPr="00732C71">
                            <w:rPr>
                              <w:sz w:val="12"/>
                              <w:szCs w:val="12"/>
                            </w:rPr>
                            <w:tab/>
                          </w:r>
                          <w:r w:rsidR="00732C71" w:rsidRPr="00732C71">
                            <w:rPr>
                              <w:noProof/>
                              <w:sz w:val="12"/>
                              <w:szCs w:val="12"/>
                              <w:lang w:eastAsia="de-DE"/>
                            </w:rPr>
                            <w:drawing>
                              <wp:inline distT="0" distB="0" distL="0" distR="0" wp14:anchorId="78B7CD5F" wp14:editId="3E4EBFC1">
                                <wp:extent cx="182880" cy="182880"/>
                                <wp:effectExtent l="0" t="0" r="7620" b="7620"/>
                                <wp:docPr id="1284802355" name="Grafik 128480235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ckr-button-seek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25" cy="182825"/>
                                        </a:xfrm>
                                        <a:prstGeom prst="rect">
                                          <a:avLst/>
                                        </a:prstGeom>
                                      </pic:spPr>
                                    </pic:pic>
                                  </a:graphicData>
                                </a:graphic>
                              </wp:inline>
                            </w:drawing>
                          </w:r>
                          <w:r w:rsidR="00732C71" w:rsidRPr="00732C71">
                            <w:rPr>
                              <w:sz w:val="12"/>
                              <w:szCs w:val="12"/>
                            </w:rPr>
                            <w:tab/>
                          </w:r>
                          <w:r w:rsidR="00732C71" w:rsidRPr="00732C71">
                            <w:rPr>
                              <w:noProof/>
                              <w:sz w:val="12"/>
                              <w:szCs w:val="12"/>
                              <w:lang w:eastAsia="de-DE"/>
                            </w:rPr>
                            <w:drawing>
                              <wp:inline distT="0" distB="0" distL="0" distR="0" wp14:anchorId="6E1F2DE5" wp14:editId="3D30A1C7">
                                <wp:extent cx="206375" cy="175500"/>
                                <wp:effectExtent l="0" t="0" r="3175" b="0"/>
                                <wp:docPr id="1191240922" name="Grafik 119124092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n-Bu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315" cy="177150"/>
                                        </a:xfrm>
                                        <a:prstGeom prst="rect">
                                          <a:avLst/>
                                        </a:prstGeom>
                                      </pic:spPr>
                                    </pic:pic>
                                  </a:graphicData>
                                </a:graphic>
                              </wp:inline>
                            </w:drawing>
                          </w:r>
                          <w:r w:rsidR="00732C71" w:rsidRPr="00732C71">
                            <w:rPr>
                              <w:sz w:val="12"/>
                              <w:szCs w:val="12"/>
                            </w:rPr>
                            <w:tab/>
                          </w:r>
                        </w:p>
                      </w:tc>
                      <w:tc>
                        <w:tcPr>
                          <w:tcW w:w="2551" w:type="dxa"/>
                        </w:tcPr>
                        <w:p w14:paraId="4BDAD68F" w14:textId="77777777" w:rsidR="00732C71" w:rsidRDefault="00732C71" w:rsidP="00C518A8">
                          <w:pPr>
                            <w:spacing w:before="120"/>
                            <w:rPr>
                              <w:b/>
                              <w:bCs/>
                              <w:sz w:val="12"/>
                              <w:szCs w:val="12"/>
                            </w:rPr>
                          </w:pPr>
                          <w:r w:rsidRPr="00732C71">
                            <w:rPr>
                              <w:b/>
                              <w:bCs/>
                              <w:sz w:val="12"/>
                              <w:szCs w:val="12"/>
                            </w:rPr>
                            <w:t>Projektleitung</w:t>
                          </w:r>
                        </w:p>
                        <w:p w14:paraId="25661BF8" w14:textId="271AF4CA" w:rsidR="00732C71" w:rsidRPr="00732C71" w:rsidRDefault="00334D6E" w:rsidP="00C518A8">
                          <w:pPr>
                            <w:tabs>
                              <w:tab w:val="left" w:pos="781"/>
                            </w:tabs>
                            <w:rPr>
                              <w:sz w:val="12"/>
                              <w:szCs w:val="12"/>
                            </w:rPr>
                          </w:pPr>
                          <w:r>
                            <w:rPr>
                              <w:sz w:val="12"/>
                              <w:szCs w:val="12"/>
                            </w:rPr>
                            <w:br/>
                          </w:r>
                          <w:r w:rsidR="00AE039E" w:rsidRPr="00AE039E">
                            <w:rPr>
                              <w:sz w:val="12"/>
                              <w:szCs w:val="12"/>
                            </w:rPr>
                            <w:t>Dr. Edgar Remmele</w:t>
                          </w:r>
                          <w:r w:rsidR="00732C71" w:rsidRPr="00732C71">
                            <w:rPr>
                              <w:sz w:val="12"/>
                              <w:szCs w:val="12"/>
                            </w:rPr>
                            <w:br/>
                            <w:t>Telefon</w:t>
                          </w:r>
                          <w:r w:rsidR="00732C71" w:rsidRPr="00732C71">
                            <w:rPr>
                              <w:sz w:val="12"/>
                              <w:szCs w:val="12"/>
                            </w:rPr>
                            <w:tab/>
                            <w:t>+49</w:t>
                          </w:r>
                          <w:r w:rsidR="00C669A5">
                            <w:rPr>
                              <w:sz w:val="12"/>
                              <w:szCs w:val="12"/>
                            </w:rPr>
                            <w:t xml:space="preserve"> </w:t>
                          </w:r>
                          <w:r w:rsidR="00C669A5" w:rsidRPr="00C669A5">
                            <w:rPr>
                              <w:sz w:val="12"/>
                              <w:szCs w:val="12"/>
                            </w:rPr>
                            <w:t>9421 300130</w:t>
                          </w:r>
                          <w:r w:rsidR="00732C71" w:rsidRPr="00732C71">
                            <w:rPr>
                              <w:sz w:val="12"/>
                              <w:szCs w:val="12"/>
                            </w:rPr>
                            <w:br/>
                          </w:r>
                          <w:hyperlink r:id="rId19" w:history="1">
                            <w:r w:rsidR="003A5874" w:rsidRPr="00F54267">
                              <w:rPr>
                                <w:rStyle w:val="Hyperlink"/>
                                <w:sz w:val="12"/>
                                <w:szCs w:val="12"/>
                              </w:rPr>
                              <w:t>edgar.remmele@tfz.bayern.de</w:t>
                            </w:r>
                          </w:hyperlink>
                        </w:p>
                        <w:p w14:paraId="594BC1C6" w14:textId="2801EB35" w:rsidR="00732C71" w:rsidRPr="00732C71" w:rsidRDefault="00417BA4" w:rsidP="00C518A8">
                          <w:pPr>
                            <w:pStyle w:val="Fuzeile"/>
                          </w:pPr>
                          <w:hyperlink r:id="rId20" w:history="1">
                            <w:r w:rsidR="003A5874" w:rsidRPr="00F54267">
                              <w:rPr>
                                <w:rStyle w:val="Hyperlink"/>
                                <w:sz w:val="12"/>
                                <w:szCs w:val="12"/>
                              </w:rPr>
                              <w:t>www.tfz.bayern.de</w:t>
                            </w:r>
                          </w:hyperlink>
                        </w:p>
                      </w:tc>
                    </w:tr>
                  </w:tbl>
                  <w:p w14:paraId="536BE490" w14:textId="77777777" w:rsidR="00732C71" w:rsidRDefault="00732C71" w:rsidP="00732C71"/>
                </w:txbxContent>
              </v:textbox>
            </v:shape>
          </w:pict>
        </mc:Fallback>
      </mc:AlternateContent>
    </w:r>
  </w:p>
  <w:p w14:paraId="27AF4CA7" w14:textId="77777777" w:rsidR="00732C71" w:rsidRDefault="00732C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7196B" w14:textId="77777777" w:rsidR="00BA7A3E" w:rsidRDefault="00BA7A3E" w:rsidP="00732C71">
      <w:pPr>
        <w:spacing w:after="0" w:line="240" w:lineRule="auto"/>
      </w:pPr>
      <w:r>
        <w:separator/>
      </w:r>
    </w:p>
  </w:footnote>
  <w:footnote w:type="continuationSeparator" w:id="0">
    <w:p w14:paraId="097B26D2" w14:textId="77777777" w:rsidR="00BA7A3E" w:rsidRDefault="00BA7A3E" w:rsidP="00732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4902780"/>
      <w:docPartObj>
        <w:docPartGallery w:val="Page Numbers (Top of Page)"/>
        <w:docPartUnique/>
      </w:docPartObj>
    </w:sdtPr>
    <w:sdtEndPr/>
    <w:sdtContent>
      <w:p w14:paraId="3A653DAF" w14:textId="77777777" w:rsidR="00732C71" w:rsidRDefault="00732C71">
        <w:pPr>
          <w:pStyle w:val="Kopfzeile"/>
        </w:pPr>
        <w:r>
          <w:fldChar w:fldCharType="begin"/>
        </w:r>
        <w:r>
          <w:instrText>PAGE   \* MERGEFORMAT</w:instrText>
        </w:r>
        <w:r>
          <w:fldChar w:fldCharType="separate"/>
        </w:r>
        <w:r w:rsidR="00A12465">
          <w:rPr>
            <w:noProof/>
          </w:rPr>
          <w:t>1</w:t>
        </w:r>
        <w:r>
          <w:fldChar w:fldCharType="end"/>
        </w:r>
      </w:p>
    </w:sdtContent>
  </w:sdt>
  <w:p w14:paraId="58FC3CDD" w14:textId="77777777" w:rsidR="00732C71" w:rsidRDefault="00732C7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B44"/>
    <w:rsid w:val="000075FE"/>
    <w:rsid w:val="00011552"/>
    <w:rsid w:val="00025384"/>
    <w:rsid w:val="000432B0"/>
    <w:rsid w:val="00047968"/>
    <w:rsid w:val="00050533"/>
    <w:rsid w:val="00055459"/>
    <w:rsid w:val="000554E2"/>
    <w:rsid w:val="00081105"/>
    <w:rsid w:val="000830EB"/>
    <w:rsid w:val="000850E4"/>
    <w:rsid w:val="00095256"/>
    <w:rsid w:val="000973EE"/>
    <w:rsid w:val="000A3D57"/>
    <w:rsid w:val="000B00E6"/>
    <w:rsid w:val="000D6986"/>
    <w:rsid w:val="000D7466"/>
    <w:rsid w:val="000E60C4"/>
    <w:rsid w:val="000F08B3"/>
    <w:rsid w:val="00111323"/>
    <w:rsid w:val="001179FA"/>
    <w:rsid w:val="00131EE0"/>
    <w:rsid w:val="001415A0"/>
    <w:rsid w:val="00141FED"/>
    <w:rsid w:val="001524FE"/>
    <w:rsid w:val="001539C7"/>
    <w:rsid w:val="001704AA"/>
    <w:rsid w:val="00182FED"/>
    <w:rsid w:val="001946AA"/>
    <w:rsid w:val="001A5AA0"/>
    <w:rsid w:val="001A6406"/>
    <w:rsid w:val="001C17E7"/>
    <w:rsid w:val="001C473F"/>
    <w:rsid w:val="001E25E0"/>
    <w:rsid w:val="001F10CA"/>
    <w:rsid w:val="001F2A56"/>
    <w:rsid w:val="00201330"/>
    <w:rsid w:val="002118CE"/>
    <w:rsid w:val="002148EF"/>
    <w:rsid w:val="00234F60"/>
    <w:rsid w:val="00235203"/>
    <w:rsid w:val="00242FD5"/>
    <w:rsid w:val="00257F29"/>
    <w:rsid w:val="002A06AB"/>
    <w:rsid w:val="002A0A0D"/>
    <w:rsid w:val="002B44E0"/>
    <w:rsid w:val="002C0947"/>
    <w:rsid w:val="002C0C3B"/>
    <w:rsid w:val="002C3D9A"/>
    <w:rsid w:val="002D31E1"/>
    <w:rsid w:val="002E6698"/>
    <w:rsid w:val="0030218F"/>
    <w:rsid w:val="0030592D"/>
    <w:rsid w:val="00314CB4"/>
    <w:rsid w:val="00327071"/>
    <w:rsid w:val="00331CE3"/>
    <w:rsid w:val="003339F6"/>
    <w:rsid w:val="00334D6E"/>
    <w:rsid w:val="00347122"/>
    <w:rsid w:val="00356BAC"/>
    <w:rsid w:val="003571EB"/>
    <w:rsid w:val="0036279A"/>
    <w:rsid w:val="00371A2C"/>
    <w:rsid w:val="00375BAD"/>
    <w:rsid w:val="003A5874"/>
    <w:rsid w:val="003A7A26"/>
    <w:rsid w:val="003A7A31"/>
    <w:rsid w:val="003B0404"/>
    <w:rsid w:val="003B24EE"/>
    <w:rsid w:val="003C17E6"/>
    <w:rsid w:val="003E56B1"/>
    <w:rsid w:val="003E5BA8"/>
    <w:rsid w:val="003E5C92"/>
    <w:rsid w:val="003F00F0"/>
    <w:rsid w:val="003F250C"/>
    <w:rsid w:val="003F6683"/>
    <w:rsid w:val="00414934"/>
    <w:rsid w:val="00417BA4"/>
    <w:rsid w:val="00424F67"/>
    <w:rsid w:val="0043001B"/>
    <w:rsid w:val="00435DC7"/>
    <w:rsid w:val="00453359"/>
    <w:rsid w:val="00466566"/>
    <w:rsid w:val="004B514B"/>
    <w:rsid w:val="004E5587"/>
    <w:rsid w:val="004F3891"/>
    <w:rsid w:val="00513F8F"/>
    <w:rsid w:val="00550025"/>
    <w:rsid w:val="00557EAC"/>
    <w:rsid w:val="00560D8E"/>
    <w:rsid w:val="005724DB"/>
    <w:rsid w:val="00582920"/>
    <w:rsid w:val="0058555F"/>
    <w:rsid w:val="005863E4"/>
    <w:rsid w:val="005A1D47"/>
    <w:rsid w:val="005A2B3E"/>
    <w:rsid w:val="005C71FF"/>
    <w:rsid w:val="005D3D49"/>
    <w:rsid w:val="005D42FF"/>
    <w:rsid w:val="005D4F01"/>
    <w:rsid w:val="005F6B80"/>
    <w:rsid w:val="00624114"/>
    <w:rsid w:val="00631FD8"/>
    <w:rsid w:val="006353DD"/>
    <w:rsid w:val="006436C9"/>
    <w:rsid w:val="00655B08"/>
    <w:rsid w:val="00662354"/>
    <w:rsid w:val="006628C1"/>
    <w:rsid w:val="00666379"/>
    <w:rsid w:val="00671586"/>
    <w:rsid w:val="00684333"/>
    <w:rsid w:val="00686764"/>
    <w:rsid w:val="006877DF"/>
    <w:rsid w:val="006914C4"/>
    <w:rsid w:val="006923A9"/>
    <w:rsid w:val="00694F56"/>
    <w:rsid w:val="006A2A7A"/>
    <w:rsid w:val="006A67CF"/>
    <w:rsid w:val="006B62B3"/>
    <w:rsid w:val="006B6F96"/>
    <w:rsid w:val="006C0D11"/>
    <w:rsid w:val="006D7E24"/>
    <w:rsid w:val="006E13D6"/>
    <w:rsid w:val="006E5825"/>
    <w:rsid w:val="006E69E8"/>
    <w:rsid w:val="00700FEA"/>
    <w:rsid w:val="00713CFD"/>
    <w:rsid w:val="00717CE1"/>
    <w:rsid w:val="00721AB2"/>
    <w:rsid w:val="00721DE6"/>
    <w:rsid w:val="00725671"/>
    <w:rsid w:val="00732C71"/>
    <w:rsid w:val="0073729F"/>
    <w:rsid w:val="00747D65"/>
    <w:rsid w:val="007554D4"/>
    <w:rsid w:val="0077256F"/>
    <w:rsid w:val="007800F2"/>
    <w:rsid w:val="007806DF"/>
    <w:rsid w:val="007862C3"/>
    <w:rsid w:val="007A297A"/>
    <w:rsid w:val="007B6F28"/>
    <w:rsid w:val="007C6382"/>
    <w:rsid w:val="007D2954"/>
    <w:rsid w:val="007D7CCF"/>
    <w:rsid w:val="007D7F09"/>
    <w:rsid w:val="007E0D4B"/>
    <w:rsid w:val="00802A35"/>
    <w:rsid w:val="00806CD8"/>
    <w:rsid w:val="0081047B"/>
    <w:rsid w:val="00821836"/>
    <w:rsid w:val="00823AA8"/>
    <w:rsid w:val="00833911"/>
    <w:rsid w:val="00841E03"/>
    <w:rsid w:val="00851903"/>
    <w:rsid w:val="00852441"/>
    <w:rsid w:val="0086554F"/>
    <w:rsid w:val="0087360F"/>
    <w:rsid w:val="00873B54"/>
    <w:rsid w:val="008904AF"/>
    <w:rsid w:val="00891B1E"/>
    <w:rsid w:val="00893550"/>
    <w:rsid w:val="008948F1"/>
    <w:rsid w:val="008B494D"/>
    <w:rsid w:val="008C0B05"/>
    <w:rsid w:val="008C355F"/>
    <w:rsid w:val="008D0F11"/>
    <w:rsid w:val="008D4E74"/>
    <w:rsid w:val="008D6D38"/>
    <w:rsid w:val="008E3CEA"/>
    <w:rsid w:val="008E5AAF"/>
    <w:rsid w:val="008E7DBB"/>
    <w:rsid w:val="008F60CC"/>
    <w:rsid w:val="008F6EEB"/>
    <w:rsid w:val="00905B44"/>
    <w:rsid w:val="00922C4B"/>
    <w:rsid w:val="0094415D"/>
    <w:rsid w:val="00944EFE"/>
    <w:rsid w:val="009451C2"/>
    <w:rsid w:val="009471D4"/>
    <w:rsid w:val="009543EE"/>
    <w:rsid w:val="009675B1"/>
    <w:rsid w:val="009754AC"/>
    <w:rsid w:val="009769C5"/>
    <w:rsid w:val="009C5E25"/>
    <w:rsid w:val="009D5316"/>
    <w:rsid w:val="009E5321"/>
    <w:rsid w:val="00A03677"/>
    <w:rsid w:val="00A12465"/>
    <w:rsid w:val="00A15A39"/>
    <w:rsid w:val="00A516BC"/>
    <w:rsid w:val="00A71291"/>
    <w:rsid w:val="00A7634C"/>
    <w:rsid w:val="00A84EC7"/>
    <w:rsid w:val="00A873E9"/>
    <w:rsid w:val="00A923E6"/>
    <w:rsid w:val="00A92578"/>
    <w:rsid w:val="00AB34D1"/>
    <w:rsid w:val="00AB77A5"/>
    <w:rsid w:val="00AC3181"/>
    <w:rsid w:val="00AD6C52"/>
    <w:rsid w:val="00AE039E"/>
    <w:rsid w:val="00B1522F"/>
    <w:rsid w:val="00B21B0D"/>
    <w:rsid w:val="00B24E30"/>
    <w:rsid w:val="00B26A72"/>
    <w:rsid w:val="00B26D8A"/>
    <w:rsid w:val="00B30525"/>
    <w:rsid w:val="00B3140B"/>
    <w:rsid w:val="00B3705A"/>
    <w:rsid w:val="00B45D14"/>
    <w:rsid w:val="00B47CCD"/>
    <w:rsid w:val="00B544B9"/>
    <w:rsid w:val="00B72A5D"/>
    <w:rsid w:val="00B72B07"/>
    <w:rsid w:val="00B74CB8"/>
    <w:rsid w:val="00B772AE"/>
    <w:rsid w:val="00B930E1"/>
    <w:rsid w:val="00BA1D78"/>
    <w:rsid w:val="00BA7A3E"/>
    <w:rsid w:val="00BA7C9F"/>
    <w:rsid w:val="00BB4A9D"/>
    <w:rsid w:val="00BB5250"/>
    <w:rsid w:val="00BC05A6"/>
    <w:rsid w:val="00BD3574"/>
    <w:rsid w:val="00BD4AFA"/>
    <w:rsid w:val="00BD5D1C"/>
    <w:rsid w:val="00BE71F3"/>
    <w:rsid w:val="00BF52A0"/>
    <w:rsid w:val="00C22412"/>
    <w:rsid w:val="00C2583C"/>
    <w:rsid w:val="00C26922"/>
    <w:rsid w:val="00C4686C"/>
    <w:rsid w:val="00C518DA"/>
    <w:rsid w:val="00C669A5"/>
    <w:rsid w:val="00C677F1"/>
    <w:rsid w:val="00C76C43"/>
    <w:rsid w:val="00C77B8F"/>
    <w:rsid w:val="00C868A3"/>
    <w:rsid w:val="00CB495C"/>
    <w:rsid w:val="00CD0E58"/>
    <w:rsid w:val="00CD3B9B"/>
    <w:rsid w:val="00CE6825"/>
    <w:rsid w:val="00CF2DE9"/>
    <w:rsid w:val="00D031A0"/>
    <w:rsid w:val="00D037A3"/>
    <w:rsid w:val="00D12268"/>
    <w:rsid w:val="00D14228"/>
    <w:rsid w:val="00D36CFA"/>
    <w:rsid w:val="00D43963"/>
    <w:rsid w:val="00D73DD6"/>
    <w:rsid w:val="00D8355A"/>
    <w:rsid w:val="00DB00F1"/>
    <w:rsid w:val="00DC1A53"/>
    <w:rsid w:val="00DC6EBC"/>
    <w:rsid w:val="00DF0327"/>
    <w:rsid w:val="00E01DCC"/>
    <w:rsid w:val="00E03495"/>
    <w:rsid w:val="00E17CC4"/>
    <w:rsid w:val="00E24E14"/>
    <w:rsid w:val="00E51677"/>
    <w:rsid w:val="00E54958"/>
    <w:rsid w:val="00E64B2E"/>
    <w:rsid w:val="00E807BA"/>
    <w:rsid w:val="00E87D0F"/>
    <w:rsid w:val="00E95C1D"/>
    <w:rsid w:val="00EB0483"/>
    <w:rsid w:val="00EB2C68"/>
    <w:rsid w:val="00EC1833"/>
    <w:rsid w:val="00EC45D3"/>
    <w:rsid w:val="00EC54AF"/>
    <w:rsid w:val="00EC628A"/>
    <w:rsid w:val="00ED60A0"/>
    <w:rsid w:val="00EE2144"/>
    <w:rsid w:val="00F00F69"/>
    <w:rsid w:val="00F04331"/>
    <w:rsid w:val="00F25C2E"/>
    <w:rsid w:val="00F43C2D"/>
    <w:rsid w:val="00F50394"/>
    <w:rsid w:val="00F560D6"/>
    <w:rsid w:val="00F72EEF"/>
    <w:rsid w:val="00F7670B"/>
    <w:rsid w:val="00F77E27"/>
    <w:rsid w:val="00F82B95"/>
    <w:rsid w:val="00F91F49"/>
    <w:rsid w:val="00F96620"/>
    <w:rsid w:val="00F9730E"/>
    <w:rsid w:val="00F9765E"/>
    <w:rsid w:val="00FB33B5"/>
    <w:rsid w:val="00FB3CD9"/>
    <w:rsid w:val="00FB7193"/>
    <w:rsid w:val="00FD775B"/>
    <w:rsid w:val="00FE519B"/>
    <w:rsid w:val="00FF3DC1"/>
    <w:rsid w:val="00FF777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055BF"/>
  <w15:docId w15:val="{3FE36DC9-B4CF-4C68-B434-6A6CC5BA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72A5D"/>
    <w:rPr>
      <w:rFonts w:ascii="Verdana" w:hAnsi="Verdana"/>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32C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32C71"/>
  </w:style>
  <w:style w:type="paragraph" w:styleId="Fuzeile">
    <w:name w:val="footer"/>
    <w:basedOn w:val="Standard"/>
    <w:link w:val="FuzeileZchn"/>
    <w:uiPriority w:val="99"/>
    <w:unhideWhenUsed/>
    <w:rsid w:val="00732C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32C71"/>
  </w:style>
  <w:style w:type="paragraph" w:styleId="Titel">
    <w:name w:val="Title"/>
    <w:aliases w:val="Ü1 bold"/>
    <w:basedOn w:val="Standard"/>
    <w:next w:val="Standard"/>
    <w:link w:val="TitelZchn"/>
    <w:qFormat/>
    <w:rsid w:val="00732C71"/>
    <w:pPr>
      <w:spacing w:before="1680" w:after="240" w:line="240" w:lineRule="auto"/>
      <w:jc w:val="center"/>
      <w:textboxTightWrap w:val="allLines"/>
      <w:outlineLvl w:val="0"/>
    </w:pPr>
    <w:rPr>
      <w:rFonts w:eastAsiaTheme="majorEastAsia" w:cstheme="majorBidi"/>
      <w:b/>
      <w:bCs/>
      <w:kern w:val="28"/>
      <w:sz w:val="44"/>
      <w:szCs w:val="32"/>
      <w:lang w:eastAsia="de-DE"/>
    </w:rPr>
  </w:style>
  <w:style w:type="character" w:customStyle="1" w:styleId="TitelZchn">
    <w:name w:val="Titel Zchn"/>
    <w:aliases w:val="Ü1 bold Zchn"/>
    <w:basedOn w:val="Absatz-Standardschriftart"/>
    <w:link w:val="Titel"/>
    <w:rsid w:val="00732C71"/>
    <w:rPr>
      <w:rFonts w:ascii="Verdana" w:eastAsiaTheme="majorEastAsia" w:hAnsi="Verdana" w:cstheme="majorBidi"/>
      <w:b/>
      <w:bCs/>
      <w:kern w:val="28"/>
      <w:sz w:val="44"/>
      <w:szCs w:val="32"/>
      <w:lang w:eastAsia="de-DE"/>
    </w:rPr>
  </w:style>
  <w:style w:type="paragraph" w:customStyle="1" w:styleId="Textklein">
    <w:name w:val="Text klein"/>
    <w:qFormat/>
    <w:rsid w:val="00732C71"/>
    <w:pPr>
      <w:spacing w:after="0" w:line="288" w:lineRule="auto"/>
    </w:pPr>
    <w:rPr>
      <w:rFonts w:ascii="Verdana" w:eastAsia="Times New Roman" w:hAnsi="Verdana" w:cs="Times New Roman"/>
      <w:color w:val="000000"/>
      <w:sz w:val="14"/>
      <w:szCs w:val="20"/>
      <w:lang w:eastAsia="de-DE"/>
    </w:rPr>
  </w:style>
  <w:style w:type="paragraph" w:customStyle="1" w:styleId="Textbold">
    <w:name w:val="Text bold"/>
    <w:qFormat/>
    <w:rsid w:val="00732C71"/>
    <w:pPr>
      <w:spacing w:after="240" w:line="300" w:lineRule="atLeast"/>
    </w:pPr>
    <w:rPr>
      <w:rFonts w:ascii="Verdana" w:eastAsia="Times New Roman" w:hAnsi="Verdana" w:cs="Times New Roman"/>
      <w:b/>
      <w:sz w:val="18"/>
      <w:szCs w:val="20"/>
      <w:lang w:eastAsia="de-DE"/>
    </w:rPr>
  </w:style>
  <w:style w:type="paragraph" w:customStyle="1" w:styleId="2bold">
    <w:name w:val="Ü2 bold"/>
    <w:basedOn w:val="Standard"/>
    <w:qFormat/>
    <w:rsid w:val="00732C71"/>
    <w:pPr>
      <w:spacing w:after="240" w:line="240" w:lineRule="auto"/>
      <w:jc w:val="center"/>
      <w:textboxTightWrap w:val="allLines"/>
    </w:pPr>
    <w:rPr>
      <w:rFonts w:eastAsia="Times New Roman" w:cs="Times New Roman"/>
      <w:b/>
      <w:sz w:val="28"/>
      <w:szCs w:val="20"/>
      <w:lang w:eastAsia="de-DE"/>
    </w:rPr>
  </w:style>
  <w:style w:type="paragraph" w:customStyle="1" w:styleId="Default">
    <w:name w:val="Default"/>
    <w:rsid w:val="00732C71"/>
    <w:pPr>
      <w:autoSpaceDE w:val="0"/>
      <w:autoSpaceDN w:val="0"/>
      <w:adjustRightInd w:val="0"/>
      <w:spacing w:after="0" w:line="240" w:lineRule="auto"/>
    </w:pPr>
    <w:rPr>
      <w:rFonts w:ascii="Verdana" w:eastAsia="Times New Roman" w:hAnsi="Verdana" w:cs="Verdana"/>
      <w:color w:val="000000"/>
      <w:sz w:val="24"/>
      <w:szCs w:val="24"/>
      <w:lang w:eastAsia="de-DE"/>
    </w:rPr>
  </w:style>
  <w:style w:type="paragraph" w:styleId="KeinLeerraum">
    <w:name w:val="No Spacing"/>
    <w:aliases w:val="Ü3 kursiv"/>
    <w:uiPriority w:val="1"/>
    <w:qFormat/>
    <w:rsid w:val="00732C71"/>
    <w:pPr>
      <w:spacing w:after="240" w:line="300" w:lineRule="atLeast"/>
      <w:textboxTightWrap w:val="allLines"/>
    </w:pPr>
    <w:rPr>
      <w:rFonts w:ascii="Verdana" w:eastAsia="Times New Roman" w:hAnsi="Verdana" w:cs="Times New Roman"/>
      <w:i/>
      <w:sz w:val="18"/>
      <w:szCs w:val="20"/>
      <w:lang w:eastAsia="de-DE"/>
    </w:rPr>
  </w:style>
  <w:style w:type="paragraph" w:styleId="Sprechblasentext">
    <w:name w:val="Balloon Text"/>
    <w:basedOn w:val="Standard"/>
    <w:link w:val="SprechblasentextZchn"/>
    <w:uiPriority w:val="99"/>
    <w:semiHidden/>
    <w:unhideWhenUsed/>
    <w:rsid w:val="00732C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2C71"/>
    <w:rPr>
      <w:rFonts w:ascii="Tahoma" w:hAnsi="Tahoma" w:cs="Tahoma"/>
      <w:sz w:val="16"/>
      <w:szCs w:val="16"/>
    </w:rPr>
  </w:style>
  <w:style w:type="table" w:styleId="Tabellenraster">
    <w:name w:val="Table Grid"/>
    <w:basedOn w:val="NormaleTabelle"/>
    <w:uiPriority w:val="59"/>
    <w:rsid w:val="00732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32C71"/>
    <w:rPr>
      <w:color w:val="0000FF"/>
      <w:u w:val="single"/>
    </w:rPr>
  </w:style>
  <w:style w:type="character" w:styleId="Kommentarzeichen">
    <w:name w:val="annotation reference"/>
    <w:basedOn w:val="Absatz-Standardschriftart"/>
    <w:uiPriority w:val="99"/>
    <w:semiHidden/>
    <w:unhideWhenUsed/>
    <w:rsid w:val="00806CD8"/>
    <w:rPr>
      <w:sz w:val="16"/>
      <w:szCs w:val="16"/>
    </w:rPr>
  </w:style>
  <w:style w:type="paragraph" w:styleId="Kommentartext">
    <w:name w:val="annotation text"/>
    <w:basedOn w:val="Standard"/>
    <w:link w:val="KommentartextZchn"/>
    <w:uiPriority w:val="99"/>
    <w:unhideWhenUsed/>
    <w:rsid w:val="00806CD8"/>
    <w:pPr>
      <w:spacing w:line="240" w:lineRule="auto"/>
    </w:pPr>
    <w:rPr>
      <w:sz w:val="20"/>
      <w:szCs w:val="20"/>
    </w:rPr>
  </w:style>
  <w:style w:type="character" w:customStyle="1" w:styleId="KommentartextZchn">
    <w:name w:val="Kommentartext Zchn"/>
    <w:basedOn w:val="Absatz-Standardschriftart"/>
    <w:link w:val="Kommentartext"/>
    <w:uiPriority w:val="99"/>
    <w:rsid w:val="00806CD8"/>
    <w:rPr>
      <w:rFonts w:ascii="Verdana" w:hAnsi="Verdana"/>
      <w:sz w:val="20"/>
      <w:szCs w:val="20"/>
    </w:rPr>
  </w:style>
  <w:style w:type="paragraph" w:styleId="Kommentarthema">
    <w:name w:val="annotation subject"/>
    <w:basedOn w:val="Kommentartext"/>
    <w:next w:val="Kommentartext"/>
    <w:link w:val="KommentarthemaZchn"/>
    <w:uiPriority w:val="99"/>
    <w:semiHidden/>
    <w:unhideWhenUsed/>
    <w:rsid w:val="00806CD8"/>
    <w:rPr>
      <w:b/>
      <w:bCs/>
    </w:rPr>
  </w:style>
  <w:style w:type="character" w:customStyle="1" w:styleId="KommentarthemaZchn">
    <w:name w:val="Kommentarthema Zchn"/>
    <w:basedOn w:val="KommentartextZchn"/>
    <w:link w:val="Kommentarthema"/>
    <w:uiPriority w:val="99"/>
    <w:semiHidden/>
    <w:rsid w:val="00806CD8"/>
    <w:rPr>
      <w:rFonts w:ascii="Verdana" w:hAnsi="Verdana"/>
      <w:b/>
      <w:bCs/>
      <w:sz w:val="20"/>
      <w:szCs w:val="20"/>
    </w:rPr>
  </w:style>
  <w:style w:type="character" w:styleId="NichtaufgelsteErwhnung">
    <w:name w:val="Unresolved Mention"/>
    <w:basedOn w:val="Absatz-Standardschriftart"/>
    <w:uiPriority w:val="99"/>
    <w:semiHidden/>
    <w:unhideWhenUsed/>
    <w:rsid w:val="003A5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de.linkedin.com/company/deutsche-bundesstiftung-umwelt" TargetMode="External"/><Relationship Id="rId18" Type="http://schemas.openxmlformats.org/officeDocument/2006/relationships/hyperlink" Target="http://www.dbu.de" TargetMode="External"/><Relationship Id="rId3" Type="http://schemas.openxmlformats.org/officeDocument/2006/relationships/hyperlink" Target="https://www.facebook.com/DeutscheBundesstiftungUmwelt" TargetMode="External"/><Relationship Id="rId7" Type="http://schemas.openxmlformats.org/officeDocument/2006/relationships/hyperlink" Target="https://www.youtube.com/user/BundesstiftungUmwelt" TargetMode="External"/><Relationship Id="rId12" Type="http://schemas.openxmlformats.org/officeDocument/2006/relationships/image" Target="media/image6.png"/><Relationship Id="rId17" Type="http://schemas.openxmlformats.org/officeDocument/2006/relationships/hyperlink" Target="mailto:presse@dbu.de" TargetMode="External"/><Relationship Id="rId2" Type="http://schemas.openxmlformats.org/officeDocument/2006/relationships/hyperlink" Target="http://www.dbu.de" TargetMode="External"/><Relationship Id="rId16" Type="http://schemas.openxmlformats.org/officeDocument/2006/relationships/hyperlink" Target="http://www.tfz.bayern.de" TargetMode="External"/><Relationship Id="rId20" Type="http://schemas.openxmlformats.org/officeDocument/2006/relationships/hyperlink" Target="http://www.tfz.bayern.de" TargetMode="External"/><Relationship Id="rId1" Type="http://schemas.openxmlformats.org/officeDocument/2006/relationships/hyperlink" Target="mailto:presse@dbu.de" TargetMode="External"/><Relationship Id="rId6" Type="http://schemas.openxmlformats.org/officeDocument/2006/relationships/image" Target="media/image3.png"/><Relationship Id="rId11" Type="http://schemas.openxmlformats.org/officeDocument/2006/relationships/hyperlink" Target="https://www.flickr.com/photos/d_b_u/albums" TargetMode="External"/><Relationship Id="rId5" Type="http://schemas.openxmlformats.org/officeDocument/2006/relationships/hyperlink" Target="https://twitter.com/umweltstiftung" TargetMode="External"/><Relationship Id="rId15" Type="http://schemas.openxmlformats.org/officeDocument/2006/relationships/hyperlink" Target="mailto:edgar.remmele@tfz.bayern.de" TargetMode="External"/><Relationship Id="rId10" Type="http://schemas.openxmlformats.org/officeDocument/2006/relationships/image" Target="media/image5.png"/><Relationship Id="rId19" Type="http://schemas.openxmlformats.org/officeDocument/2006/relationships/hyperlink" Target="mailto:edgar.remmele@tfz.bayern.de" TargetMode="External"/><Relationship Id="rId4" Type="http://schemas.openxmlformats.org/officeDocument/2006/relationships/image" Target="media/image2.jpeg"/><Relationship Id="rId9" Type="http://schemas.openxmlformats.org/officeDocument/2006/relationships/hyperlink" Target="https://www.instagram.com/deutsche.bundesstiftung.umwelt/" TargetMode="External"/><Relationship Id="rId14" Type="http://schemas.openxmlformats.org/officeDocument/2006/relationships/image" Target="media/image7.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24E12-66EC-4BF0-B1E6-E694054F2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710</Words>
  <Characters>4478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Deutsche Bundesstiftung Umwelt</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Juelich, Moritz</dc:creator>
  <cp:lastModifiedBy>Kessens, Lea</cp:lastModifiedBy>
  <cp:revision>61</cp:revision>
  <cp:lastPrinted>2024-10-30T07:25:00Z</cp:lastPrinted>
  <dcterms:created xsi:type="dcterms:W3CDTF">2024-10-22T10:08:00Z</dcterms:created>
  <dcterms:modified xsi:type="dcterms:W3CDTF">2024-10-30T07:26:00Z</dcterms:modified>
</cp:coreProperties>
</file>