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1B1" w:rsidRDefault="003111B1" w:rsidP="003111B1">
      <w:pPr>
        <w:rPr>
          <w:rFonts w:ascii="Klavika Regular" w:hAnsi="Klavika Regular"/>
          <w:b/>
          <w:sz w:val="36"/>
          <w:szCs w:val="36"/>
        </w:rPr>
      </w:pPr>
      <w:bookmarkStart w:id="0" w:name="_GoBack"/>
      <w:bookmarkEnd w:id="0"/>
      <w:r w:rsidRPr="00F64FFF">
        <w:rPr>
          <w:rFonts w:ascii="Klavika Regular" w:hAnsi="Klavika Regular"/>
          <w:b/>
          <w:sz w:val="36"/>
          <w:szCs w:val="36"/>
        </w:rPr>
        <w:t xml:space="preserve">Deutsches Fußballmuseum </w:t>
      </w:r>
      <w:r w:rsidR="00656936">
        <w:rPr>
          <w:rFonts w:ascii="Klavika Regular" w:hAnsi="Klavika Regular"/>
          <w:b/>
          <w:sz w:val="36"/>
          <w:szCs w:val="36"/>
        </w:rPr>
        <w:t>ab Samstag</w:t>
      </w:r>
      <w:r w:rsidRPr="00F64FFF">
        <w:rPr>
          <w:rFonts w:ascii="Klavika Regular" w:hAnsi="Klavika Regular"/>
          <w:b/>
          <w:sz w:val="36"/>
          <w:szCs w:val="36"/>
        </w:rPr>
        <w:t xml:space="preserve"> wieder geöffnet</w:t>
      </w:r>
    </w:p>
    <w:p w:rsidR="003111B1" w:rsidRPr="00F64FFF" w:rsidRDefault="003111B1" w:rsidP="003111B1">
      <w:pPr>
        <w:rPr>
          <w:rFonts w:ascii="Klavika Regular" w:hAnsi="Klavika Regular"/>
          <w:b/>
          <w:sz w:val="28"/>
          <w:szCs w:val="28"/>
        </w:rPr>
      </w:pPr>
      <w:r>
        <w:rPr>
          <w:rFonts w:ascii="Klavika Regular" w:hAnsi="Klavika Regular"/>
          <w:b/>
          <w:sz w:val="28"/>
          <w:szCs w:val="28"/>
        </w:rPr>
        <w:t>Kontaktloses Online-Ticketing.</w:t>
      </w:r>
      <w:r w:rsidR="00656936">
        <w:rPr>
          <w:rFonts w:ascii="Klavika Regular" w:hAnsi="Klavika Regular"/>
          <w:b/>
          <w:sz w:val="28"/>
          <w:szCs w:val="28"/>
        </w:rPr>
        <w:t xml:space="preserve"> Frei wählbarer Zutrittszeitraum</w:t>
      </w:r>
      <w:r>
        <w:rPr>
          <w:rFonts w:ascii="Klavika Regular" w:hAnsi="Klavika Regular"/>
          <w:b/>
          <w:sz w:val="28"/>
          <w:szCs w:val="28"/>
        </w:rPr>
        <w:t xml:space="preserve">. Keine Warteschlangen. Mindestabstand garantiert. </w:t>
      </w:r>
      <w:r w:rsidR="00656936">
        <w:rPr>
          <w:rFonts w:ascii="Klavika Regular" w:hAnsi="Klavika Regular"/>
          <w:b/>
          <w:sz w:val="28"/>
          <w:szCs w:val="28"/>
        </w:rPr>
        <w:t>Nur 15 Prozent Auslastung.</w:t>
      </w:r>
    </w:p>
    <w:p w:rsidR="008E4FCF" w:rsidRDefault="003111B1" w:rsidP="003111B1">
      <w:pPr>
        <w:rPr>
          <w:rFonts w:ascii="Klavika Regular" w:hAnsi="Klavika Regular"/>
          <w:sz w:val="24"/>
          <w:szCs w:val="24"/>
        </w:rPr>
      </w:pPr>
      <w:r>
        <w:rPr>
          <w:rFonts w:ascii="Klavika Regular" w:hAnsi="Klavika Regular"/>
          <w:sz w:val="24"/>
          <w:szCs w:val="24"/>
        </w:rPr>
        <w:t>Das Deutsche Fußballmuseum in Dortmund öffnet am Samstag (</w:t>
      </w:r>
      <w:r w:rsidR="00457851">
        <w:rPr>
          <w:rFonts w:ascii="Klavika Regular" w:hAnsi="Klavika Regular"/>
          <w:sz w:val="24"/>
          <w:szCs w:val="24"/>
        </w:rPr>
        <w:t>13.3.) erstmals nach 19</w:t>
      </w:r>
      <w:r>
        <w:rPr>
          <w:rFonts w:ascii="Klavika Regular" w:hAnsi="Klavika Regular"/>
          <w:sz w:val="24"/>
          <w:szCs w:val="24"/>
        </w:rPr>
        <w:t xml:space="preserve"> Wochen </w:t>
      </w:r>
      <w:proofErr w:type="spellStart"/>
      <w:r>
        <w:rPr>
          <w:rFonts w:ascii="Klavika Regular" w:hAnsi="Klavika Regular"/>
          <w:sz w:val="24"/>
          <w:szCs w:val="24"/>
        </w:rPr>
        <w:t>Lockdown</w:t>
      </w:r>
      <w:proofErr w:type="spellEnd"/>
      <w:r>
        <w:rPr>
          <w:rFonts w:ascii="Klavika Regular" w:hAnsi="Klavika Regular"/>
          <w:sz w:val="24"/>
          <w:szCs w:val="24"/>
        </w:rPr>
        <w:t xml:space="preserve"> wieder für </w:t>
      </w:r>
      <w:r w:rsidR="008E4FCF">
        <w:rPr>
          <w:rFonts w:ascii="Klavika Regular" w:hAnsi="Klavika Regular"/>
          <w:sz w:val="24"/>
          <w:szCs w:val="24"/>
        </w:rPr>
        <w:t xml:space="preserve">seine </w:t>
      </w:r>
      <w:r>
        <w:rPr>
          <w:rFonts w:ascii="Klavika Regular" w:hAnsi="Klavika Regular"/>
          <w:sz w:val="24"/>
          <w:szCs w:val="24"/>
        </w:rPr>
        <w:t xml:space="preserve">Besucherinnen und Besucher. </w:t>
      </w:r>
    </w:p>
    <w:p w:rsidR="001C2C98" w:rsidRDefault="00242A68" w:rsidP="001C2C98">
      <w:pPr>
        <w:rPr>
          <w:rFonts w:ascii="Klavika Regular" w:hAnsi="Klavika Regular"/>
          <w:sz w:val="24"/>
          <w:szCs w:val="24"/>
        </w:rPr>
      </w:pPr>
      <w:r>
        <w:rPr>
          <w:rFonts w:ascii="Klavika Regular" w:hAnsi="Klavika Regular"/>
          <w:sz w:val="24"/>
          <w:szCs w:val="24"/>
        </w:rPr>
        <w:t>Im ersten S</w:t>
      </w:r>
      <w:r w:rsidR="001C2C98">
        <w:rPr>
          <w:rFonts w:ascii="Klavika Regular" w:hAnsi="Klavika Regular"/>
          <w:sz w:val="24"/>
          <w:szCs w:val="24"/>
        </w:rPr>
        <w:t xml:space="preserve">chritt </w:t>
      </w:r>
      <w:r>
        <w:rPr>
          <w:rFonts w:ascii="Klavika Regular" w:hAnsi="Klavika Regular"/>
          <w:sz w:val="24"/>
          <w:szCs w:val="24"/>
        </w:rPr>
        <w:t xml:space="preserve">öffnet das Fußballmuseum </w:t>
      </w:r>
      <w:r w:rsidR="001C2C98">
        <w:rPr>
          <w:rFonts w:ascii="Klavika Regular" w:hAnsi="Klavika Regular"/>
          <w:sz w:val="24"/>
          <w:szCs w:val="24"/>
        </w:rPr>
        <w:t>dienstags bis freitags von 11-17 Uhr sowie samstags und</w:t>
      </w:r>
      <w:r>
        <w:rPr>
          <w:rFonts w:ascii="Klavika Regular" w:hAnsi="Klavika Regular"/>
          <w:sz w:val="24"/>
          <w:szCs w:val="24"/>
        </w:rPr>
        <w:t xml:space="preserve"> sonntags von 10-17 Uhr</w:t>
      </w:r>
      <w:r w:rsidR="001C2C98">
        <w:rPr>
          <w:rFonts w:ascii="Klavika Regular" w:hAnsi="Klavika Regular"/>
          <w:sz w:val="24"/>
          <w:szCs w:val="24"/>
        </w:rPr>
        <w:t>. In den NRW-Osterferien (27.3.-11.4.) wird das Museum bei entsprechender 7-Tage-Inzidenz durchgehend montags bis sonntags von 10-17 Uhr geöffnet sein.</w:t>
      </w:r>
      <w:r w:rsidR="001C2C98" w:rsidRPr="001C2C98">
        <w:rPr>
          <w:rFonts w:ascii="Klavika Regular" w:hAnsi="Klavika Regular"/>
          <w:sz w:val="24"/>
          <w:szCs w:val="24"/>
        </w:rPr>
        <w:t xml:space="preserve"> </w:t>
      </w:r>
      <w:r w:rsidR="001C2C98">
        <w:rPr>
          <w:rFonts w:ascii="Klavika Regular" w:hAnsi="Klavika Regular"/>
          <w:sz w:val="24"/>
          <w:szCs w:val="24"/>
        </w:rPr>
        <w:t xml:space="preserve">Tickets gibt es </w:t>
      </w:r>
      <w:r>
        <w:rPr>
          <w:rFonts w:ascii="Klavika Regular" w:hAnsi="Klavika Regular"/>
          <w:sz w:val="24"/>
          <w:szCs w:val="24"/>
        </w:rPr>
        <w:t xml:space="preserve">zunächst </w:t>
      </w:r>
      <w:r w:rsidR="001C2C98">
        <w:rPr>
          <w:rFonts w:ascii="Klavika Regular" w:hAnsi="Klavika Regular"/>
          <w:sz w:val="24"/>
          <w:szCs w:val="24"/>
        </w:rPr>
        <w:t xml:space="preserve">ausschließlich kontaktlos online unter </w:t>
      </w:r>
      <w:r w:rsidR="001C2C98" w:rsidRPr="00E46C7D">
        <w:rPr>
          <w:rFonts w:ascii="Klavika Regular" w:hAnsi="Klavika Regular"/>
          <w:b/>
          <w:sz w:val="24"/>
          <w:szCs w:val="24"/>
        </w:rPr>
        <w:t>fussballmuseum.de</w:t>
      </w:r>
      <w:r w:rsidR="001C2C98">
        <w:rPr>
          <w:rFonts w:ascii="Klavika Regular" w:hAnsi="Klavika Regular"/>
          <w:sz w:val="24"/>
          <w:szCs w:val="24"/>
        </w:rPr>
        <w:t xml:space="preserve"> mit frei wählbarem Zutrittszeitraum</w:t>
      </w:r>
      <w:r>
        <w:rPr>
          <w:rFonts w:ascii="Klavika Regular" w:hAnsi="Klavika Regular"/>
          <w:sz w:val="24"/>
          <w:szCs w:val="24"/>
        </w:rPr>
        <w:t>.</w:t>
      </w:r>
    </w:p>
    <w:p w:rsidR="008E4FCF" w:rsidRDefault="001C2C98" w:rsidP="003111B1">
      <w:pPr>
        <w:rPr>
          <w:rFonts w:ascii="Klavika Regular" w:hAnsi="Klavika Regular"/>
          <w:sz w:val="24"/>
          <w:szCs w:val="24"/>
        </w:rPr>
      </w:pPr>
      <w:r>
        <w:rPr>
          <w:rFonts w:ascii="Klavika Regular" w:hAnsi="Klavika Regular"/>
          <w:sz w:val="24"/>
          <w:szCs w:val="24"/>
        </w:rPr>
        <w:t>D</w:t>
      </w:r>
      <w:r w:rsidR="00E46C7D">
        <w:rPr>
          <w:rFonts w:ascii="Klavika Regular" w:hAnsi="Klavika Regular"/>
          <w:sz w:val="24"/>
          <w:szCs w:val="24"/>
        </w:rPr>
        <w:t xml:space="preserve">ie eingestellten </w:t>
      </w:r>
      <w:r w:rsidR="008E4FCF">
        <w:rPr>
          <w:rFonts w:ascii="Klavika Regular" w:hAnsi="Klavika Regular"/>
          <w:sz w:val="24"/>
          <w:szCs w:val="24"/>
        </w:rPr>
        <w:t>Ticket-Kontingente</w:t>
      </w:r>
      <w:r>
        <w:rPr>
          <w:rFonts w:ascii="Klavika Regular" w:hAnsi="Klavika Regular"/>
          <w:sz w:val="24"/>
          <w:szCs w:val="24"/>
        </w:rPr>
        <w:t xml:space="preserve"> vermeiden </w:t>
      </w:r>
      <w:r w:rsidR="008E4FCF">
        <w:rPr>
          <w:rFonts w:ascii="Klavika Regular" w:hAnsi="Klavika Regular"/>
          <w:sz w:val="24"/>
          <w:szCs w:val="24"/>
        </w:rPr>
        <w:t xml:space="preserve">Warteschlangen </w:t>
      </w:r>
      <w:r>
        <w:rPr>
          <w:rFonts w:ascii="Klavika Regular" w:hAnsi="Klavika Regular"/>
          <w:sz w:val="24"/>
          <w:szCs w:val="24"/>
        </w:rPr>
        <w:t xml:space="preserve">und garantieren, </w:t>
      </w:r>
      <w:r w:rsidR="008E4FCF">
        <w:rPr>
          <w:rFonts w:ascii="Klavika Regular" w:hAnsi="Klavika Regular"/>
          <w:sz w:val="24"/>
          <w:szCs w:val="24"/>
        </w:rPr>
        <w:t xml:space="preserve">dass sich zu keinem Zeitpunkt </w:t>
      </w:r>
      <w:r w:rsidR="00E46C7D">
        <w:rPr>
          <w:rFonts w:ascii="Klavika Regular" w:hAnsi="Klavika Regular"/>
          <w:sz w:val="24"/>
          <w:szCs w:val="24"/>
        </w:rPr>
        <w:t>zeitgleich mehr als 200 Besucher</w:t>
      </w:r>
      <w:r w:rsidR="008E4FCF">
        <w:rPr>
          <w:rFonts w:ascii="Klavika Regular" w:hAnsi="Klavika Regular"/>
          <w:sz w:val="24"/>
          <w:szCs w:val="24"/>
        </w:rPr>
        <w:t xml:space="preserve"> im Museum aufhalten. Das entspricht einer Auslastung gemessen an der Gesamtkapazität von 15 Prozent. Dadurch sowie durch die erprobte Besucherführung durch geschultes Personal wird die Einhaltung des Mindestabstands auf den weitläufigen Ausstellungsebenen gewährleistet.</w:t>
      </w:r>
    </w:p>
    <w:p w:rsidR="00F15E0D" w:rsidRDefault="00E46C7D" w:rsidP="003111B1">
      <w:pPr>
        <w:rPr>
          <w:rFonts w:ascii="Klavika Regular" w:hAnsi="Klavika Regular"/>
          <w:sz w:val="24"/>
          <w:szCs w:val="24"/>
        </w:rPr>
      </w:pPr>
      <w:r>
        <w:rPr>
          <w:rFonts w:ascii="Klavika Regular" w:hAnsi="Klavika Regular"/>
          <w:sz w:val="24"/>
          <w:szCs w:val="24"/>
        </w:rPr>
        <w:t xml:space="preserve">Wichtig: </w:t>
      </w:r>
      <w:r w:rsidR="003111B1">
        <w:rPr>
          <w:rFonts w:ascii="Klavika Regular" w:hAnsi="Klavika Regular"/>
          <w:sz w:val="24"/>
          <w:szCs w:val="24"/>
        </w:rPr>
        <w:t>Der gewählte und auf das Tick</w:t>
      </w:r>
      <w:r w:rsidR="001C2C98">
        <w:rPr>
          <w:rFonts w:ascii="Klavika Regular" w:hAnsi="Klavika Regular"/>
          <w:sz w:val="24"/>
          <w:szCs w:val="24"/>
        </w:rPr>
        <w:t>et gedruckte Zeitraum definiert</w:t>
      </w:r>
      <w:r w:rsidR="003111B1">
        <w:rPr>
          <w:rFonts w:ascii="Klavika Regular" w:hAnsi="Klavika Regular"/>
          <w:sz w:val="24"/>
          <w:szCs w:val="24"/>
        </w:rPr>
        <w:t xml:space="preserve"> die Zutrittszeit, die Aufenthaltsdauer im Museum bleibt davon unberührt. </w:t>
      </w:r>
      <w:r w:rsidR="00826DF3">
        <w:rPr>
          <w:rFonts w:ascii="Klavika Regular" w:hAnsi="Klavika Regular"/>
          <w:sz w:val="24"/>
          <w:szCs w:val="24"/>
        </w:rPr>
        <w:t>Vor Corona lag die durchschnit</w:t>
      </w:r>
      <w:r w:rsidR="00C97D55">
        <w:rPr>
          <w:rFonts w:ascii="Klavika Regular" w:hAnsi="Klavika Regular"/>
          <w:sz w:val="24"/>
          <w:szCs w:val="24"/>
        </w:rPr>
        <w:t>tliche Aufenthaltsdauer bei zweieinhalb</w:t>
      </w:r>
      <w:r w:rsidR="00826DF3">
        <w:rPr>
          <w:rFonts w:ascii="Klavika Regular" w:hAnsi="Klavika Regular"/>
          <w:sz w:val="24"/>
          <w:szCs w:val="24"/>
        </w:rPr>
        <w:t xml:space="preserve"> St</w:t>
      </w:r>
      <w:r>
        <w:rPr>
          <w:rFonts w:ascii="Klavika Regular" w:hAnsi="Klavika Regular"/>
          <w:sz w:val="24"/>
          <w:szCs w:val="24"/>
        </w:rPr>
        <w:t>unden.</w:t>
      </w:r>
    </w:p>
    <w:p w:rsidR="00826DF3" w:rsidRDefault="00826DF3" w:rsidP="003111B1">
      <w:pPr>
        <w:rPr>
          <w:rFonts w:ascii="Klavika Regular" w:hAnsi="Klavika Regular"/>
          <w:sz w:val="24"/>
          <w:szCs w:val="24"/>
        </w:rPr>
      </w:pPr>
      <w:r>
        <w:rPr>
          <w:rFonts w:ascii="Klavika Regular" w:hAnsi="Klavika Regular"/>
          <w:sz w:val="24"/>
          <w:szCs w:val="24"/>
        </w:rPr>
        <w:t xml:space="preserve">Die lückenlose Dokumentation zur Kontaktnachverfolgung wird durch Nutzung </w:t>
      </w:r>
      <w:r w:rsidR="00E46C7D">
        <w:rPr>
          <w:rFonts w:ascii="Klavika Regular" w:hAnsi="Klavika Regular"/>
          <w:sz w:val="24"/>
          <w:szCs w:val="24"/>
        </w:rPr>
        <w:t xml:space="preserve">einer </w:t>
      </w:r>
      <w:r>
        <w:rPr>
          <w:rFonts w:ascii="Klavika Regular" w:hAnsi="Klavika Regular"/>
          <w:sz w:val="24"/>
          <w:szCs w:val="24"/>
        </w:rPr>
        <w:t>App sichergestellt. Bereits beim Kauf des Online-Tickets wird ein entsprechender Link mitgeliefert. Grundsätzlich gelten im Gebäude</w:t>
      </w:r>
      <w:r w:rsidR="00E46C7D">
        <w:rPr>
          <w:rFonts w:ascii="Klavika Regular" w:hAnsi="Klavika Regular"/>
          <w:sz w:val="24"/>
          <w:szCs w:val="24"/>
        </w:rPr>
        <w:t xml:space="preserve"> </w:t>
      </w:r>
      <w:r w:rsidR="001C2C98">
        <w:rPr>
          <w:rFonts w:ascii="Klavika Regular" w:hAnsi="Klavika Regular"/>
          <w:sz w:val="24"/>
          <w:szCs w:val="24"/>
        </w:rPr>
        <w:t>wie im</w:t>
      </w:r>
      <w:r>
        <w:rPr>
          <w:rFonts w:ascii="Klavika Regular" w:hAnsi="Klavika Regular"/>
          <w:sz w:val="24"/>
          <w:szCs w:val="24"/>
        </w:rPr>
        <w:t xml:space="preserve"> Einzelhand</w:t>
      </w:r>
      <w:r w:rsidR="00E46C7D">
        <w:rPr>
          <w:rFonts w:ascii="Klavika Regular" w:hAnsi="Klavika Regular"/>
          <w:sz w:val="24"/>
          <w:szCs w:val="24"/>
        </w:rPr>
        <w:t xml:space="preserve">el Maskenpflicht (FFP2- oder medizinische </w:t>
      </w:r>
      <w:r>
        <w:rPr>
          <w:rFonts w:ascii="Klavika Regular" w:hAnsi="Klavika Regular"/>
          <w:sz w:val="24"/>
          <w:szCs w:val="24"/>
        </w:rPr>
        <w:t xml:space="preserve">Maske) und Abstandsregeln. </w:t>
      </w:r>
      <w:r w:rsidR="00457851">
        <w:rPr>
          <w:rFonts w:ascii="Klavika Regular" w:hAnsi="Klavika Regular"/>
          <w:sz w:val="24"/>
          <w:szCs w:val="24"/>
        </w:rPr>
        <w:t>Am Eingang stehen Desinfektionsspender zur Verfügung, in der Ausstellung werden kontaktintensive Flächen</w:t>
      </w:r>
      <w:r>
        <w:rPr>
          <w:rFonts w:ascii="Klavika Regular" w:hAnsi="Klavika Regular"/>
          <w:sz w:val="24"/>
          <w:szCs w:val="24"/>
        </w:rPr>
        <w:t xml:space="preserve"> fortlaufend desinfiziert</w:t>
      </w:r>
      <w:r w:rsidR="00457851">
        <w:rPr>
          <w:rFonts w:ascii="Klavika Regular" w:hAnsi="Klavika Regular"/>
          <w:sz w:val="24"/>
          <w:szCs w:val="24"/>
        </w:rPr>
        <w:t>.</w:t>
      </w:r>
    </w:p>
    <w:p w:rsidR="00457851" w:rsidRDefault="00457851" w:rsidP="003111B1">
      <w:pPr>
        <w:rPr>
          <w:rFonts w:ascii="Klavika Regular" w:hAnsi="Klavika Regular"/>
          <w:sz w:val="24"/>
          <w:szCs w:val="24"/>
        </w:rPr>
      </w:pPr>
      <w:r>
        <w:rPr>
          <w:rFonts w:ascii="Klavika Regular" w:hAnsi="Klavika Regular"/>
          <w:sz w:val="24"/>
          <w:szCs w:val="24"/>
        </w:rPr>
        <w:t xml:space="preserve">Museumsdirektor Manuel Neukirchner: „Die Sicherheit unserer Besucherinnen und Besucher sowie </w:t>
      </w:r>
      <w:r w:rsidR="008E4FCF">
        <w:rPr>
          <w:rFonts w:ascii="Klavika Regular" w:hAnsi="Klavika Regular"/>
          <w:sz w:val="24"/>
          <w:szCs w:val="24"/>
        </w:rPr>
        <w:t>der</w:t>
      </w:r>
      <w:r>
        <w:rPr>
          <w:rFonts w:ascii="Klavika Regular" w:hAnsi="Klavika Regular"/>
          <w:sz w:val="24"/>
          <w:szCs w:val="24"/>
        </w:rPr>
        <w:t xml:space="preserve"> Mitarbeiterinnen und Mitarbeiter steht an erster Stelle. Auf der Grundlage größtmöglicher Sicherheit </w:t>
      </w:r>
      <w:r w:rsidR="008E4FCF">
        <w:rPr>
          <w:rFonts w:ascii="Klavika Regular" w:hAnsi="Klavika Regular"/>
          <w:sz w:val="24"/>
          <w:szCs w:val="24"/>
        </w:rPr>
        <w:t>bieten wir</w:t>
      </w:r>
      <w:r>
        <w:rPr>
          <w:rFonts w:ascii="Klavika Regular" w:hAnsi="Klavika Regular"/>
          <w:sz w:val="24"/>
          <w:szCs w:val="24"/>
        </w:rPr>
        <w:t xml:space="preserve"> ein Ausstellungserlebnis, das es so zu normalen Zeiten selten gibt. D</w:t>
      </w:r>
      <w:r w:rsidR="00242A68">
        <w:rPr>
          <w:rFonts w:ascii="Klavika Regular" w:hAnsi="Klavika Regular"/>
          <w:sz w:val="24"/>
          <w:szCs w:val="24"/>
        </w:rPr>
        <w:t xml:space="preserve">enn durch die </w:t>
      </w:r>
      <w:r w:rsidR="001C2C98">
        <w:rPr>
          <w:rFonts w:ascii="Klavika Regular" w:hAnsi="Klavika Regular"/>
          <w:sz w:val="24"/>
          <w:szCs w:val="24"/>
        </w:rPr>
        <w:t>geringere</w:t>
      </w:r>
      <w:r w:rsidR="00BC5662">
        <w:rPr>
          <w:rFonts w:ascii="Klavika Regular" w:hAnsi="Klavika Regular"/>
          <w:sz w:val="24"/>
          <w:szCs w:val="24"/>
        </w:rPr>
        <w:t xml:space="preserve"> Auslastung </w:t>
      </w:r>
      <w:r w:rsidR="00242A68">
        <w:rPr>
          <w:rFonts w:ascii="Klavika Regular" w:hAnsi="Klavika Regular"/>
          <w:sz w:val="24"/>
          <w:szCs w:val="24"/>
        </w:rPr>
        <w:t>ergeben</w:t>
      </w:r>
      <w:r w:rsidR="001C2C98">
        <w:rPr>
          <w:rFonts w:ascii="Klavika Regular" w:hAnsi="Klavika Regular"/>
          <w:sz w:val="24"/>
          <w:szCs w:val="24"/>
        </w:rPr>
        <w:t xml:space="preserve"> sich für </w:t>
      </w:r>
      <w:r w:rsidR="00BC5662">
        <w:rPr>
          <w:rFonts w:ascii="Klavika Regular" w:hAnsi="Klavika Regular"/>
          <w:sz w:val="24"/>
          <w:szCs w:val="24"/>
        </w:rPr>
        <w:t xml:space="preserve">unsere Besucherinnen </w:t>
      </w:r>
      <w:r w:rsidR="001C2C98">
        <w:rPr>
          <w:rFonts w:ascii="Klavika Regular" w:hAnsi="Klavika Regular"/>
          <w:sz w:val="24"/>
          <w:szCs w:val="24"/>
        </w:rPr>
        <w:t>und Besucher</w:t>
      </w:r>
      <w:r w:rsidR="008E4FCF">
        <w:rPr>
          <w:rFonts w:ascii="Klavika Regular" w:hAnsi="Klavika Regular"/>
          <w:sz w:val="24"/>
          <w:szCs w:val="24"/>
        </w:rPr>
        <w:t xml:space="preserve"> </w:t>
      </w:r>
      <w:r w:rsidR="00242A68">
        <w:rPr>
          <w:rFonts w:ascii="Klavika Regular" w:hAnsi="Klavika Regular"/>
          <w:sz w:val="24"/>
          <w:szCs w:val="24"/>
        </w:rPr>
        <w:t>ungeahnte Freiräume. Unsere interaktive Dauerausstellung mit 1.600 Exponaten und mit mehr als 25 Stunden Filmmaterial</w:t>
      </w:r>
      <w:r w:rsidR="008E4FCF">
        <w:rPr>
          <w:rFonts w:ascii="Klavika Regular" w:hAnsi="Klavika Regular"/>
          <w:sz w:val="24"/>
          <w:szCs w:val="24"/>
        </w:rPr>
        <w:t xml:space="preserve"> </w:t>
      </w:r>
      <w:r w:rsidR="00242A68">
        <w:rPr>
          <w:rFonts w:ascii="Klavika Regular" w:hAnsi="Klavika Regular"/>
          <w:sz w:val="24"/>
          <w:szCs w:val="24"/>
        </w:rPr>
        <w:t xml:space="preserve">wird </w:t>
      </w:r>
      <w:r w:rsidR="008E4FCF">
        <w:rPr>
          <w:rFonts w:ascii="Klavika Regular" w:hAnsi="Klavika Regular"/>
          <w:sz w:val="24"/>
          <w:szCs w:val="24"/>
        </w:rPr>
        <w:t>sehr intensiv und individuell</w:t>
      </w:r>
      <w:r w:rsidR="00E46C7D">
        <w:rPr>
          <w:rFonts w:ascii="Klavika Regular" w:hAnsi="Klavika Regular"/>
          <w:sz w:val="24"/>
          <w:szCs w:val="24"/>
        </w:rPr>
        <w:t xml:space="preserve"> erfahrbar sein</w:t>
      </w:r>
      <w:r w:rsidR="00BC5662">
        <w:rPr>
          <w:rFonts w:ascii="Klavika Regular" w:hAnsi="Klavika Regular"/>
          <w:sz w:val="24"/>
          <w:szCs w:val="24"/>
        </w:rPr>
        <w:t>.</w:t>
      </w:r>
      <w:r w:rsidR="00C97D55">
        <w:rPr>
          <w:rFonts w:ascii="Klavika Regular" w:hAnsi="Klavika Regular"/>
          <w:sz w:val="24"/>
          <w:szCs w:val="24"/>
        </w:rPr>
        <w:t xml:space="preserve"> Wir alle freuen uns nach diesen entbehrungsreichen Wochen und Monaten auf ein Wiedersehen.</w:t>
      </w:r>
      <w:r w:rsidR="001C2C98">
        <w:rPr>
          <w:rFonts w:ascii="Klavika Regular" w:hAnsi="Klavika Regular"/>
          <w:sz w:val="24"/>
          <w:szCs w:val="24"/>
        </w:rPr>
        <w:t xml:space="preserve"> Endlich geht es wieder los!</w:t>
      </w:r>
      <w:r w:rsidR="00BC5662">
        <w:rPr>
          <w:rFonts w:ascii="Klavika Regular" w:hAnsi="Klavika Regular"/>
          <w:sz w:val="24"/>
          <w:szCs w:val="24"/>
        </w:rPr>
        <w:t>“</w:t>
      </w:r>
    </w:p>
    <w:p w:rsidR="008E4FCF" w:rsidRPr="00F15E0D" w:rsidRDefault="00BC5662">
      <w:pPr>
        <w:rPr>
          <w:rFonts w:ascii="Klavika Regular" w:hAnsi="Klavika Regular"/>
          <w:sz w:val="24"/>
          <w:szCs w:val="24"/>
        </w:rPr>
      </w:pPr>
      <w:r>
        <w:rPr>
          <w:rFonts w:ascii="Klavika Regular" w:hAnsi="Klavika Regular"/>
          <w:sz w:val="24"/>
          <w:szCs w:val="24"/>
        </w:rPr>
        <w:t>Im ersten Öffnungsschritt gibt es keine Besucherprogramme wie Führungen, Kindergeburtstage und Vermittlungsprogramme für Schulklassen.</w:t>
      </w:r>
      <w:r w:rsidR="00656936">
        <w:rPr>
          <w:rFonts w:ascii="Klavika Regular" w:hAnsi="Klavika Regular"/>
          <w:sz w:val="24"/>
          <w:szCs w:val="24"/>
        </w:rPr>
        <w:t xml:space="preserve"> Die Gastronomiebereiche des Museums bleiben per Verordnung von Bund und Land weiterhin geschlossen.</w:t>
      </w:r>
      <w:r w:rsidR="00C97D55">
        <w:rPr>
          <w:rFonts w:ascii="Klavika Regular" w:hAnsi="Klavika Regular"/>
          <w:sz w:val="24"/>
          <w:szCs w:val="24"/>
        </w:rPr>
        <w:t xml:space="preserve"> Das Mitbringen</w:t>
      </w:r>
      <w:r w:rsidR="00656936">
        <w:rPr>
          <w:rFonts w:ascii="Klavika Regular" w:hAnsi="Klavika Regular"/>
          <w:sz w:val="24"/>
          <w:szCs w:val="24"/>
        </w:rPr>
        <w:t xml:space="preserve"> von Snacks und Getränken wird deshalb gestattet, der Verzehr in der großzügigen Arena erlaubt, nicht aber in der Ausstellung.</w:t>
      </w:r>
    </w:p>
    <w:sectPr w:rsidR="008E4FCF" w:rsidRPr="00F15E0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lavika Regular">
    <w:panose1 w:val="00000000000000000000"/>
    <w:charset w:val="00"/>
    <w:family w:val="swiss"/>
    <w:notTrueType/>
    <w:pitch w:val="variable"/>
    <w:sig w:usb0="A00002AF" w:usb1="5000204A"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6F3"/>
    <w:rsid w:val="000116F3"/>
    <w:rsid w:val="000A082B"/>
    <w:rsid w:val="001229A7"/>
    <w:rsid w:val="001C2C98"/>
    <w:rsid w:val="00242A68"/>
    <w:rsid w:val="003111B1"/>
    <w:rsid w:val="003A5C33"/>
    <w:rsid w:val="004450F0"/>
    <w:rsid w:val="00457851"/>
    <w:rsid w:val="00571503"/>
    <w:rsid w:val="00656936"/>
    <w:rsid w:val="00661FC4"/>
    <w:rsid w:val="00702542"/>
    <w:rsid w:val="00787207"/>
    <w:rsid w:val="007C3776"/>
    <w:rsid w:val="00826DF3"/>
    <w:rsid w:val="008E4FCF"/>
    <w:rsid w:val="009001D6"/>
    <w:rsid w:val="00902B51"/>
    <w:rsid w:val="00BC5657"/>
    <w:rsid w:val="00BC5662"/>
    <w:rsid w:val="00C77D07"/>
    <w:rsid w:val="00C97D55"/>
    <w:rsid w:val="00D930FC"/>
    <w:rsid w:val="00E46C7D"/>
    <w:rsid w:val="00F15E0D"/>
    <w:rsid w:val="00F64F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46C228-1FB8-4C34-9458-3AC40065A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116F3"/>
    <w:pPr>
      <w:spacing w:after="0" w:line="240" w:lineRule="auto"/>
    </w:pPr>
  </w:style>
  <w:style w:type="character" w:styleId="Hyperlink">
    <w:name w:val="Hyperlink"/>
    <w:basedOn w:val="Absatz-Standardschriftart"/>
    <w:uiPriority w:val="99"/>
    <w:unhideWhenUsed/>
    <w:rsid w:val="000116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003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386</Words>
  <Characters>2434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Nils Hotze</dc:creator>
  <cp:keywords/>
  <dc:description/>
  <cp:lastModifiedBy>Nils Hotze</cp:lastModifiedBy>
  <cp:revision>5</cp:revision>
  <dcterms:created xsi:type="dcterms:W3CDTF">2021-03-08T09:22:00Z</dcterms:created>
  <dcterms:modified xsi:type="dcterms:W3CDTF">2021-03-08T09:40:00Z</dcterms:modified>
</cp:coreProperties>
</file>