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1362" w14:textId="77777777" w:rsidR="003B72EA" w:rsidRPr="001A43A1" w:rsidRDefault="003B72EA" w:rsidP="003B72EA">
      <w:pPr>
        <w:rPr>
          <w:rFonts w:cs="Arial"/>
          <w:b/>
          <w:bCs/>
          <w:sz w:val="28"/>
          <w:szCs w:val="28"/>
        </w:rPr>
      </w:pPr>
      <w:r w:rsidRPr="001A43A1">
        <w:rPr>
          <w:rFonts w:cs="Arial"/>
          <w:b/>
          <w:bCs/>
          <w:sz w:val="28"/>
          <w:szCs w:val="28"/>
        </w:rPr>
        <w:t>Von Grund auf energieeffizient gebaut</w:t>
      </w:r>
    </w:p>
    <w:p w14:paraId="21C28A25" w14:textId="77777777" w:rsidR="003B72EA" w:rsidRPr="001A43A1" w:rsidRDefault="003B72EA" w:rsidP="003B72EA">
      <w:pPr>
        <w:rPr>
          <w:rFonts w:cs="Arial"/>
          <w:b/>
          <w:bCs/>
        </w:rPr>
      </w:pPr>
    </w:p>
    <w:p w14:paraId="3F3A6484" w14:textId="77777777" w:rsidR="003B72EA" w:rsidRPr="001A43A1" w:rsidRDefault="003B72EA" w:rsidP="003B72EA">
      <w:pPr>
        <w:rPr>
          <w:rFonts w:cs="Arial"/>
          <w:b/>
          <w:bCs/>
        </w:rPr>
      </w:pPr>
      <w:r w:rsidRPr="001A43A1">
        <w:rPr>
          <w:rFonts w:cs="Arial"/>
          <w:b/>
          <w:bCs/>
        </w:rPr>
        <w:t xml:space="preserve">JACKODUR® Atlas und </w:t>
      </w:r>
      <w:r>
        <w:rPr>
          <w:rFonts w:cs="Arial"/>
          <w:b/>
          <w:bCs/>
        </w:rPr>
        <w:t xml:space="preserve">die Abdichtungsbahn </w:t>
      </w:r>
      <w:r w:rsidRPr="001A43A1">
        <w:rPr>
          <w:rFonts w:cs="Arial"/>
          <w:b/>
          <w:bCs/>
        </w:rPr>
        <w:t>DELTA®-THENE schaffen die Basis für eine Thermobodenplatte mit integrierter Heizung</w:t>
      </w:r>
    </w:p>
    <w:p w14:paraId="3E2EE2D6" w14:textId="77777777" w:rsidR="003B72EA" w:rsidRPr="001A43A1" w:rsidRDefault="003B72EA" w:rsidP="003B72EA">
      <w:pPr>
        <w:rPr>
          <w:rFonts w:cs="Arial"/>
        </w:rPr>
      </w:pPr>
    </w:p>
    <w:p w14:paraId="27C0FF24" w14:textId="77777777" w:rsidR="003B72EA" w:rsidRPr="00974DB1" w:rsidRDefault="003B72EA" w:rsidP="003B72EA">
      <w:pPr>
        <w:rPr>
          <w:rFonts w:cs="Arial"/>
        </w:rPr>
      </w:pPr>
      <w:r w:rsidRPr="00974DB1">
        <w:rPr>
          <w:rFonts w:cs="Arial"/>
        </w:rPr>
        <w:t xml:space="preserve">Thermobodenplatten werden im Zuge des energieeffizienten Bauens immer beliebter. Die direkt in die Bodenplatte integrierte Flächenheizung sorgt für behagliche Wärme, die darunter befindliche Dämmung für geringe Energiekosten. Auch Familie Epp aus Augustdorf (Kreis Lippe, NRW) hat sich beim Neubau ihres Eigenheims für das zukunftsweisende System entschieden. Für einen optimal gedämmten und sicher abgedichteten Aufbau kommen dabei die JACKODUR® Atlas Bodenplattendämmung von JACKON </w:t>
      </w:r>
      <w:proofErr w:type="spellStart"/>
      <w:r w:rsidRPr="00974DB1">
        <w:rPr>
          <w:rFonts w:cs="Arial"/>
        </w:rPr>
        <w:t>Insulation</w:t>
      </w:r>
      <w:proofErr w:type="spellEnd"/>
      <w:r w:rsidRPr="00974DB1">
        <w:rPr>
          <w:rFonts w:cs="Arial"/>
        </w:rPr>
        <w:t xml:space="preserve"> und die Abdichtungsbahn DELTA®-THENE von DÖRKEN zum Einsatz, die sich in langjähriger Praxis bewährt haben. </w:t>
      </w:r>
    </w:p>
    <w:p w14:paraId="3208C1ED" w14:textId="77777777" w:rsidR="003B72EA" w:rsidRPr="00974DB1" w:rsidRDefault="003B72EA" w:rsidP="003B72EA">
      <w:pPr>
        <w:rPr>
          <w:rFonts w:cs="Arial"/>
        </w:rPr>
      </w:pPr>
    </w:p>
    <w:p w14:paraId="15045D45" w14:textId="77777777" w:rsidR="003B72EA" w:rsidRPr="00974DB1" w:rsidRDefault="003B72EA" w:rsidP="003B72EA">
      <w:pPr>
        <w:rPr>
          <w:rFonts w:cs="Arial"/>
          <w:b/>
          <w:bCs/>
        </w:rPr>
      </w:pPr>
      <w:r w:rsidRPr="00974DB1">
        <w:rPr>
          <w:rFonts w:cs="Arial"/>
          <w:b/>
          <w:bCs/>
        </w:rPr>
        <w:t>Dauerhaft Heizkosten sparen mit einer Thermobodenplatte</w:t>
      </w:r>
    </w:p>
    <w:p w14:paraId="637ACE12" w14:textId="77777777" w:rsidR="003B72EA" w:rsidRPr="00974DB1" w:rsidRDefault="003B72EA" w:rsidP="003B72EA">
      <w:pPr>
        <w:rPr>
          <w:rFonts w:cs="Arial"/>
        </w:rPr>
      </w:pPr>
    </w:p>
    <w:p w14:paraId="7940769B" w14:textId="77777777" w:rsidR="003B72EA" w:rsidRPr="00974DB1" w:rsidRDefault="003B72EA" w:rsidP="003B72EA">
      <w:pPr>
        <w:rPr>
          <w:rFonts w:cs="Arial"/>
        </w:rPr>
      </w:pPr>
      <w:r w:rsidRPr="00974DB1">
        <w:rPr>
          <w:rFonts w:cs="Arial"/>
        </w:rPr>
        <w:t>Die leichten Mehrkosten in der Bauphase machen Thermobodenplatten durch die dauerhaft niedrigen Heizkosten im Nu wett. Mit geringsten Vorlauftemperaturen arbeitet die Heizung im optimalen Bereich. Der Aufbau ermöglicht konkurrenzlos günstige U-Werte und verkürzt zudem die Bauphase. So entfällt unter anderem das Estrichlegen, da der Bodenbelag direkt auf der fertiggestellten Betonplatte aufgebracht wird. Das sind Argumente, die auch beim Neubau in Augustdorf den Ausschlag gaben.</w:t>
      </w:r>
    </w:p>
    <w:p w14:paraId="391311FE" w14:textId="77777777" w:rsidR="003B72EA" w:rsidRPr="00974DB1" w:rsidRDefault="003B72EA" w:rsidP="003B72EA">
      <w:pPr>
        <w:rPr>
          <w:rFonts w:cs="Arial"/>
        </w:rPr>
      </w:pPr>
    </w:p>
    <w:p w14:paraId="2BA61684" w14:textId="77777777" w:rsidR="003B72EA" w:rsidRPr="00974DB1" w:rsidRDefault="003B72EA" w:rsidP="003B72EA">
      <w:pPr>
        <w:rPr>
          <w:rFonts w:cs="Arial"/>
          <w:b/>
          <w:bCs/>
        </w:rPr>
      </w:pPr>
      <w:r w:rsidRPr="00974DB1">
        <w:rPr>
          <w:rFonts w:cs="Arial"/>
          <w:b/>
          <w:bCs/>
        </w:rPr>
        <w:t>Dämmen und Schalen in einem Arbeitsgang</w:t>
      </w:r>
    </w:p>
    <w:p w14:paraId="1DBA863E" w14:textId="77777777" w:rsidR="003B72EA" w:rsidRPr="00974DB1" w:rsidRDefault="003B72EA" w:rsidP="003B72EA">
      <w:pPr>
        <w:rPr>
          <w:rFonts w:cs="Arial"/>
        </w:rPr>
      </w:pPr>
    </w:p>
    <w:p w14:paraId="17BCCC85" w14:textId="77777777" w:rsidR="003B72EA" w:rsidRPr="00974DB1" w:rsidRDefault="003B72EA" w:rsidP="003B72EA">
      <w:pPr>
        <w:rPr>
          <w:rFonts w:cs="Arial"/>
        </w:rPr>
      </w:pPr>
      <w:r w:rsidRPr="00974DB1">
        <w:rPr>
          <w:rFonts w:cs="Arial"/>
        </w:rPr>
        <w:t>Bei der Planung und Ausführung der wärmebrückenfreien Bodenplatte fiel die Wahl auf JACKODUR® Atlas. Das intelligente System ermöglicht ein effizientes Dämmen und Schalen in nur einem Arbeitsgang und schafft somit buchstäblich die Grundlage für eine energiesparend heizende Thermobodenplatte. Das Prinzip der Vorfertigung bewährte sich auch auf dieser Baustelle: In gerade einmal einem halben Arbeitstag war die Bodenplattendämmung dank des cleveren Stecksystems für die Gebäudegrundfläche von 140 Quadratmetern aufgebaut. „Die Verlegung mit JACKODUR® Atlas verlief einfach und schnell. Das war in jedem Fall die richtige Entscheidung“, unterstreicht Paul Epp. Mit einer Dämmstärke von 140 mm ist gleichzeitig für hohe Energieeffizienz gesorgt.</w:t>
      </w:r>
    </w:p>
    <w:p w14:paraId="40FED58B" w14:textId="77777777" w:rsidR="003B72EA" w:rsidRPr="00974DB1" w:rsidRDefault="003B72EA" w:rsidP="003B72EA">
      <w:pPr>
        <w:rPr>
          <w:rFonts w:cs="Arial"/>
        </w:rPr>
      </w:pPr>
    </w:p>
    <w:p w14:paraId="0B531D6D" w14:textId="77777777" w:rsidR="003B72EA" w:rsidRPr="00974DB1" w:rsidRDefault="003B72EA" w:rsidP="003B72EA">
      <w:pPr>
        <w:rPr>
          <w:rFonts w:cs="Arial"/>
          <w:b/>
          <w:bCs/>
        </w:rPr>
      </w:pPr>
      <w:r w:rsidRPr="00974DB1">
        <w:rPr>
          <w:rFonts w:cs="Arial"/>
          <w:b/>
          <w:bCs/>
        </w:rPr>
        <w:t>Ein starkes Gespann für gedämmte und dichte Thermobodenplatten</w:t>
      </w:r>
    </w:p>
    <w:p w14:paraId="0E9C8F9B" w14:textId="77777777" w:rsidR="003B72EA" w:rsidRPr="00974DB1" w:rsidRDefault="003B72EA" w:rsidP="003B72EA">
      <w:pPr>
        <w:rPr>
          <w:rFonts w:cs="Arial"/>
        </w:rPr>
      </w:pPr>
    </w:p>
    <w:p w14:paraId="273DD8D8" w14:textId="77777777" w:rsidR="003B72EA" w:rsidRPr="00974DB1" w:rsidRDefault="003B72EA" w:rsidP="003B72EA">
      <w:pPr>
        <w:rPr>
          <w:rFonts w:cs="Arial"/>
        </w:rPr>
      </w:pPr>
      <w:r w:rsidRPr="00974DB1">
        <w:rPr>
          <w:rFonts w:cs="Arial"/>
        </w:rPr>
        <w:t xml:space="preserve">Als idealer Partner zu JACKODUR® Atlas erwies sich bei diesem Neubauprojekt die Abdichtungsbahn DELTA®-THENE von DÖRKEN. Der Anschluss ist damit denkbar einfach: Die Bahnen haften sehr gut auf der JACKODUR Wärmedämmung, sogar ohne den Einsatz eines </w:t>
      </w:r>
      <w:proofErr w:type="spellStart"/>
      <w:r w:rsidRPr="00974DB1">
        <w:rPr>
          <w:rFonts w:cs="Arial"/>
        </w:rPr>
        <w:t>Primers</w:t>
      </w:r>
      <w:proofErr w:type="spellEnd"/>
      <w:r w:rsidRPr="00974DB1">
        <w:rPr>
          <w:rFonts w:cs="Arial"/>
        </w:rPr>
        <w:t xml:space="preserve">. Die Abdichtungsbahn aus einer kreuzlaminierten Spezial-HDPE-Trägerfolie sowie einer Dicht- und Klebeschicht aus Bitumenkautschuk schützt zuverlässig gegen aufsteigende Bodenfeuchtigkeit. „Das JACKODUR Atlas System ist perfekt zum Abdichten, weil die glatte Oberfläche der gleichmäßig eben verlegten Dämmplatten ideal zur Abdichtungsbahn DELTA®-THENE passen“, lobte Arne Witzke aus der Anwendungstechnik von DÖRKEN. </w:t>
      </w:r>
    </w:p>
    <w:p w14:paraId="0AB49E67" w14:textId="77777777" w:rsidR="003B72EA" w:rsidRPr="00974DB1" w:rsidRDefault="003B72EA" w:rsidP="003B72EA">
      <w:pPr>
        <w:rPr>
          <w:rFonts w:cs="Arial"/>
        </w:rPr>
      </w:pPr>
    </w:p>
    <w:p w14:paraId="4E2D9748" w14:textId="77777777" w:rsidR="003B72EA" w:rsidRPr="00974DB1" w:rsidRDefault="003B72EA" w:rsidP="003B72EA">
      <w:pPr>
        <w:rPr>
          <w:rFonts w:cs="Arial"/>
          <w:b/>
          <w:bCs/>
        </w:rPr>
      </w:pPr>
      <w:r w:rsidRPr="00974DB1">
        <w:rPr>
          <w:rFonts w:cs="Arial"/>
          <w:b/>
          <w:bCs/>
        </w:rPr>
        <w:t>Schnell und effizient zum gewünschten Ziel</w:t>
      </w:r>
    </w:p>
    <w:p w14:paraId="46117208" w14:textId="77777777" w:rsidR="003B72EA" w:rsidRPr="00974DB1" w:rsidRDefault="003B72EA" w:rsidP="003B72EA">
      <w:pPr>
        <w:rPr>
          <w:rFonts w:cs="Arial"/>
        </w:rPr>
      </w:pPr>
    </w:p>
    <w:p w14:paraId="265084AF" w14:textId="77777777" w:rsidR="003B72EA" w:rsidRPr="00974DB1" w:rsidRDefault="003B72EA" w:rsidP="003B72EA">
      <w:pPr>
        <w:rPr>
          <w:rFonts w:cs="Arial"/>
        </w:rPr>
      </w:pPr>
      <w:r w:rsidRPr="00974DB1">
        <w:rPr>
          <w:rFonts w:cs="Arial"/>
        </w:rPr>
        <w:t xml:space="preserve">Die kaltselbstklebende Bahn mit einer Breite von 1 m und einer Überlappung von 10 cm konnte ebenso zeitsparend verlegt werden. Für Aufkantungen, Hausanschlüsse und Rohrdurchführungen wurde zusätzlich ein DELTA®-FLEXXBAND FG, ein spezielles, hochflexibles Anschlussklebeband aus Butyl-Kautschuk, verwendet. Auf die Abdichtung konnten direkt die Abstandhalter mit Bewehrungsmatten und die Fußbodenheizung folgen, anschließend wurde betoniert. Entscheidend dabei ist es, eine sehr glatte Oberfläche zu bekommen, dafür wurde der Beton sorgfältig mit einem </w:t>
      </w:r>
      <w:proofErr w:type="spellStart"/>
      <w:r w:rsidRPr="00974DB1">
        <w:rPr>
          <w:rFonts w:cs="Arial"/>
        </w:rPr>
        <w:t>Flügelglätter</w:t>
      </w:r>
      <w:proofErr w:type="spellEnd"/>
      <w:r w:rsidRPr="00974DB1">
        <w:rPr>
          <w:rFonts w:cs="Arial"/>
        </w:rPr>
        <w:t xml:space="preserve"> bearbeitet. Dank der bodenbelagsfertigen Oberfläche konnten somit auf dem Beton direkt Fliesen oder Laminat verlegt werden. Eine enorme Zeitersparnis, dank der Familie Epp nun zügig in ihr neues, energiesparendes Zuhause einziehen kann.</w:t>
      </w:r>
    </w:p>
    <w:p w14:paraId="0A5DE9D2" w14:textId="77777777" w:rsidR="00A74BC6" w:rsidRDefault="00A74BC6" w:rsidP="0047139F">
      <w:pPr>
        <w:spacing w:line="360" w:lineRule="auto"/>
        <w:ind w:right="1784"/>
        <w:rPr>
          <w:rFonts w:cs="Arial"/>
        </w:rPr>
      </w:pPr>
    </w:p>
    <w:p w14:paraId="58923E4A" w14:textId="15C05394" w:rsidR="0041559A" w:rsidRDefault="0041559A" w:rsidP="00DD3005">
      <w:pPr>
        <w:spacing w:line="360" w:lineRule="auto"/>
        <w:ind w:right="1784"/>
        <w:rPr>
          <w:rFonts w:cs="Arial"/>
          <w:i/>
        </w:rPr>
      </w:pPr>
      <w:r w:rsidRPr="009F3804">
        <w:rPr>
          <w:rFonts w:cs="Arial"/>
        </w:rPr>
        <w:t>Nähe</w:t>
      </w:r>
      <w:r>
        <w:rPr>
          <w:rFonts w:cs="Arial"/>
        </w:rPr>
        <w:t>re Informationen zu den JACKODUR</w:t>
      </w:r>
      <w:r w:rsidRPr="005F107D">
        <w:rPr>
          <w:vertAlign w:val="superscript"/>
        </w:rPr>
        <w:t>®</w:t>
      </w:r>
      <w:r w:rsidRPr="009F3804">
        <w:rPr>
          <w:rFonts w:cs="Arial"/>
        </w:rPr>
        <w:t xml:space="preserve">-Produkten gibt es unter </w:t>
      </w:r>
      <w:hyperlink r:id="rId8" w:history="1">
        <w:r w:rsidRPr="009F3804">
          <w:rPr>
            <w:rStyle w:val="Hyperlink"/>
            <w:rFonts w:cs="Arial"/>
          </w:rPr>
          <w:t>www.jackon-insulation.com</w:t>
        </w:r>
      </w:hyperlink>
      <w:r w:rsidRPr="009F3804">
        <w:rPr>
          <w:rFonts w:cs="Arial"/>
        </w:rPr>
        <w:t xml:space="preserve">. </w:t>
      </w:r>
    </w:p>
    <w:p w14:paraId="7D6C7093" w14:textId="77777777" w:rsidR="00177308" w:rsidRPr="00177308" w:rsidRDefault="00177308" w:rsidP="00177308">
      <w:pPr>
        <w:spacing w:after="160" w:line="276" w:lineRule="auto"/>
        <w:ind w:right="1784"/>
        <w:jc w:val="left"/>
        <w:rPr>
          <w:rFonts w:asciiTheme="minorHAnsi" w:eastAsiaTheme="minorHAnsi" w:hAnsiTheme="minorHAnsi" w:cstheme="minorBidi"/>
        </w:rPr>
      </w:pPr>
    </w:p>
    <w:p w14:paraId="4427B37C" w14:textId="77777777" w:rsidR="002607B3" w:rsidRDefault="002607B3" w:rsidP="002607B3">
      <w:pPr>
        <w:spacing w:line="240" w:lineRule="exact"/>
        <w:ind w:right="1843"/>
        <w:rPr>
          <w:sz w:val="20"/>
          <w:szCs w:val="20"/>
        </w:rPr>
      </w:pPr>
    </w:p>
    <w:p w14:paraId="421D6E18" w14:textId="77777777" w:rsidR="002607B3" w:rsidRDefault="002607B3" w:rsidP="002607B3">
      <w:pPr>
        <w:ind w:right="1843"/>
        <w:rPr>
          <w:rFonts w:cs="Arial"/>
          <w:i/>
        </w:rPr>
      </w:pPr>
      <w:r>
        <w:rPr>
          <w:noProof/>
          <w:lang w:eastAsia="de-DE"/>
        </w:rPr>
        <mc:AlternateContent>
          <mc:Choice Requires="wps">
            <w:drawing>
              <wp:anchor distT="0" distB="0" distL="114300" distR="114300" simplePos="0" relativeHeight="251667456" behindDoc="0" locked="0" layoutInCell="1" allowOverlap="1" wp14:anchorId="238594B3" wp14:editId="56A668B3">
                <wp:simplePos x="0" y="0"/>
                <wp:positionH relativeFrom="column">
                  <wp:posOffset>4975860</wp:posOffset>
                </wp:positionH>
                <wp:positionV relativeFrom="paragraph">
                  <wp:posOffset>611505</wp:posOffset>
                </wp:positionV>
                <wp:extent cx="1569720" cy="1686560"/>
                <wp:effectExtent l="635" t="3810" r="127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73879" w14:textId="77777777" w:rsidR="002607B3" w:rsidRPr="00BD7A13" w:rsidRDefault="002607B3" w:rsidP="002607B3">
                            <w:pPr>
                              <w:spacing w:line="240" w:lineRule="exact"/>
                              <w:jc w:val="left"/>
                              <w:rPr>
                                <w:rFonts w:cs="Arial"/>
                                <w:b/>
                                <w:color w:val="5F497A"/>
                                <w:sz w:val="14"/>
                                <w:szCs w:val="14"/>
                              </w:rPr>
                            </w:pPr>
                            <w:r w:rsidRPr="00BD7A13">
                              <w:rPr>
                                <w:rFonts w:cs="Arial"/>
                                <w:b/>
                                <w:color w:val="5F497A"/>
                                <w:sz w:val="14"/>
                                <w:szCs w:val="14"/>
                              </w:rPr>
                              <w:t>Kontakt:</w:t>
                            </w:r>
                          </w:p>
                          <w:p w14:paraId="764E634E"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JACKON</w:t>
                            </w:r>
                            <w:r w:rsidRPr="00BD7A13">
                              <w:rPr>
                                <w:rFonts w:cs="Arial"/>
                                <w:color w:val="5F497A"/>
                                <w:sz w:val="14"/>
                                <w:szCs w:val="14"/>
                              </w:rPr>
                              <w:t xml:space="preserve"> </w:t>
                            </w:r>
                            <w:proofErr w:type="spellStart"/>
                            <w:r w:rsidRPr="00BD7A13">
                              <w:rPr>
                                <w:rFonts w:cs="Arial"/>
                                <w:color w:val="5F497A"/>
                                <w:sz w:val="14"/>
                                <w:szCs w:val="14"/>
                              </w:rPr>
                              <w:t>Insulation</w:t>
                            </w:r>
                            <w:proofErr w:type="spellEnd"/>
                            <w:r w:rsidRPr="00BD7A13">
                              <w:rPr>
                                <w:rFonts w:cs="Arial"/>
                                <w:color w:val="5F497A"/>
                                <w:sz w:val="14"/>
                                <w:szCs w:val="14"/>
                              </w:rPr>
                              <w:t xml:space="preserve"> GmbH</w:t>
                            </w:r>
                          </w:p>
                          <w:p w14:paraId="38449029"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Helena Platte</w:t>
                            </w:r>
                            <w:r w:rsidRPr="00BD7A13">
                              <w:rPr>
                                <w:rFonts w:cs="Arial"/>
                                <w:color w:val="5F497A"/>
                                <w:sz w:val="14"/>
                                <w:szCs w:val="14"/>
                              </w:rPr>
                              <w:br/>
                              <w:t>Carl-Benz-Str. 8</w:t>
                            </w:r>
                          </w:p>
                          <w:p w14:paraId="395B533B" w14:textId="77777777" w:rsidR="002607B3" w:rsidRPr="00BD7A13" w:rsidRDefault="002607B3" w:rsidP="002607B3">
                            <w:pPr>
                              <w:spacing w:line="240" w:lineRule="exact"/>
                              <w:jc w:val="left"/>
                              <w:rPr>
                                <w:rFonts w:cs="Arial"/>
                                <w:color w:val="5F497A"/>
                                <w:sz w:val="14"/>
                                <w:szCs w:val="14"/>
                              </w:rPr>
                            </w:pPr>
                            <w:r w:rsidRPr="00BD7A13">
                              <w:rPr>
                                <w:rFonts w:cs="Arial"/>
                                <w:color w:val="5F497A"/>
                                <w:sz w:val="14"/>
                                <w:szCs w:val="14"/>
                              </w:rPr>
                              <w:t>D-33803 Steinhagen</w:t>
                            </w:r>
                          </w:p>
                          <w:p w14:paraId="7F94CC35"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 xml:space="preserve">Tel.  </w:t>
                            </w:r>
                            <w:r w:rsidRPr="00C85578">
                              <w:rPr>
                                <w:rFonts w:cs="Arial"/>
                                <w:color w:val="5F497A"/>
                                <w:sz w:val="14"/>
                                <w:szCs w:val="14"/>
                              </w:rPr>
                              <w:t>+49 5204 9955 330</w:t>
                            </w:r>
                          </w:p>
                          <w:p w14:paraId="0A6AFBED"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Helena.platte</w:t>
                            </w:r>
                            <w:r w:rsidRPr="00BD7A13">
                              <w:rPr>
                                <w:rFonts w:cs="Arial"/>
                                <w:color w:val="5F497A"/>
                                <w:sz w:val="14"/>
                                <w:szCs w:val="14"/>
                              </w:rPr>
                              <w:t>@jackodur.com</w:t>
                            </w:r>
                          </w:p>
                          <w:p w14:paraId="454F7183" w14:textId="77777777" w:rsidR="002607B3" w:rsidRPr="00BD7A13" w:rsidRDefault="002607B3" w:rsidP="002607B3">
                            <w:pPr>
                              <w:spacing w:line="240" w:lineRule="exact"/>
                              <w:jc w:val="left"/>
                              <w:rPr>
                                <w:rFonts w:cs="Arial"/>
                                <w:color w:val="5F497A"/>
                                <w:sz w:val="14"/>
                                <w:szCs w:val="14"/>
                              </w:rPr>
                            </w:pPr>
                          </w:p>
                          <w:p w14:paraId="13C29432" w14:textId="77777777" w:rsidR="002607B3" w:rsidRPr="00BD7A13" w:rsidRDefault="002607B3" w:rsidP="002607B3">
                            <w:pPr>
                              <w:spacing w:line="240" w:lineRule="exact"/>
                              <w:jc w:val="left"/>
                              <w:rPr>
                                <w:rFonts w:cs="Arial"/>
                                <w:b/>
                                <w:color w:val="5F497A"/>
                                <w:sz w:val="14"/>
                                <w:szCs w:val="14"/>
                              </w:rPr>
                            </w:pPr>
                            <w:r w:rsidRPr="00BD7A13">
                              <w:rPr>
                                <w:rFonts w:cs="Arial"/>
                                <w:b/>
                                <w:color w:val="5F497A"/>
                                <w:sz w:val="14"/>
                                <w:szCs w:val="14"/>
                              </w:rPr>
                              <w:t>Abdruck frei, Beleg erbeten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594B3" id="_x0000_t202" coordsize="21600,21600" o:spt="202" path="m,l,21600r21600,l21600,xe">
                <v:stroke joinstyle="miter"/>
                <v:path gradientshapeok="t" o:connecttype="rect"/>
              </v:shapetype>
              <v:shape id="Text Box 6" o:spid="_x0000_s1026" type="#_x0000_t202" style="position:absolute;left:0;text-align:left;margin-left:391.8pt;margin-top:48.15pt;width:123.6pt;height:13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" filled="f" stroked="f">
                <v:textbox>
                  <w:txbxContent>
                    <w:p w14:paraId="7B473879" w14:textId="77777777" w:rsidR="002607B3" w:rsidRPr="00BD7A13" w:rsidRDefault="002607B3" w:rsidP="002607B3">
                      <w:pPr>
                        <w:spacing w:line="240" w:lineRule="exact"/>
                        <w:jc w:val="left"/>
                        <w:rPr>
                          <w:rFonts w:cs="Arial"/>
                          <w:b/>
                          <w:color w:val="5F497A"/>
                          <w:sz w:val="14"/>
                          <w:szCs w:val="14"/>
                        </w:rPr>
                      </w:pPr>
                      <w:r w:rsidRPr="00BD7A13">
                        <w:rPr>
                          <w:rFonts w:cs="Arial"/>
                          <w:b/>
                          <w:color w:val="5F497A"/>
                          <w:sz w:val="14"/>
                          <w:szCs w:val="14"/>
                        </w:rPr>
                        <w:t>Kontakt:</w:t>
                      </w:r>
                    </w:p>
                    <w:p w14:paraId="764E634E"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JACKON</w:t>
                      </w:r>
                      <w:r w:rsidRPr="00BD7A13">
                        <w:rPr>
                          <w:rFonts w:cs="Arial"/>
                          <w:color w:val="5F497A"/>
                          <w:sz w:val="14"/>
                          <w:szCs w:val="14"/>
                        </w:rPr>
                        <w:t xml:space="preserve"> </w:t>
                      </w:r>
                      <w:proofErr w:type="spellStart"/>
                      <w:r w:rsidRPr="00BD7A13">
                        <w:rPr>
                          <w:rFonts w:cs="Arial"/>
                          <w:color w:val="5F497A"/>
                          <w:sz w:val="14"/>
                          <w:szCs w:val="14"/>
                        </w:rPr>
                        <w:t>Insulation</w:t>
                      </w:r>
                      <w:proofErr w:type="spellEnd"/>
                      <w:r w:rsidRPr="00BD7A13">
                        <w:rPr>
                          <w:rFonts w:cs="Arial"/>
                          <w:color w:val="5F497A"/>
                          <w:sz w:val="14"/>
                          <w:szCs w:val="14"/>
                        </w:rPr>
                        <w:t xml:space="preserve"> GmbH</w:t>
                      </w:r>
                    </w:p>
                    <w:p w14:paraId="38449029"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Helena Platte</w:t>
                      </w:r>
                      <w:r w:rsidRPr="00BD7A13">
                        <w:rPr>
                          <w:rFonts w:cs="Arial"/>
                          <w:color w:val="5F497A"/>
                          <w:sz w:val="14"/>
                          <w:szCs w:val="14"/>
                        </w:rPr>
                        <w:br/>
                        <w:t>Carl-Benz-Str. 8</w:t>
                      </w:r>
                    </w:p>
                    <w:p w14:paraId="395B533B" w14:textId="77777777" w:rsidR="002607B3" w:rsidRPr="00BD7A13" w:rsidRDefault="002607B3" w:rsidP="002607B3">
                      <w:pPr>
                        <w:spacing w:line="240" w:lineRule="exact"/>
                        <w:jc w:val="left"/>
                        <w:rPr>
                          <w:rFonts w:cs="Arial"/>
                          <w:color w:val="5F497A"/>
                          <w:sz w:val="14"/>
                          <w:szCs w:val="14"/>
                        </w:rPr>
                      </w:pPr>
                      <w:r w:rsidRPr="00BD7A13">
                        <w:rPr>
                          <w:rFonts w:cs="Arial"/>
                          <w:color w:val="5F497A"/>
                          <w:sz w:val="14"/>
                          <w:szCs w:val="14"/>
                        </w:rPr>
                        <w:t>D-33803 Steinhagen</w:t>
                      </w:r>
                    </w:p>
                    <w:p w14:paraId="7F94CC35"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 xml:space="preserve">Tel.  </w:t>
                      </w:r>
                      <w:r w:rsidRPr="00C85578">
                        <w:rPr>
                          <w:rFonts w:cs="Arial"/>
                          <w:color w:val="5F497A"/>
                          <w:sz w:val="14"/>
                          <w:szCs w:val="14"/>
                        </w:rPr>
                        <w:t>+49 5204 9955 330</w:t>
                      </w:r>
                    </w:p>
                    <w:p w14:paraId="0A6AFBED"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Helena.platte</w:t>
                      </w:r>
                      <w:r w:rsidRPr="00BD7A13">
                        <w:rPr>
                          <w:rFonts w:cs="Arial"/>
                          <w:color w:val="5F497A"/>
                          <w:sz w:val="14"/>
                          <w:szCs w:val="14"/>
                        </w:rPr>
                        <w:t>@jackodur.com</w:t>
                      </w:r>
                    </w:p>
                    <w:p w14:paraId="454F7183" w14:textId="77777777" w:rsidR="002607B3" w:rsidRPr="00BD7A13" w:rsidRDefault="002607B3" w:rsidP="002607B3">
                      <w:pPr>
                        <w:spacing w:line="240" w:lineRule="exact"/>
                        <w:jc w:val="left"/>
                        <w:rPr>
                          <w:rFonts w:cs="Arial"/>
                          <w:color w:val="5F497A"/>
                          <w:sz w:val="14"/>
                          <w:szCs w:val="14"/>
                        </w:rPr>
                      </w:pPr>
                    </w:p>
                    <w:p w14:paraId="13C29432" w14:textId="77777777" w:rsidR="002607B3" w:rsidRPr="00BD7A13" w:rsidRDefault="002607B3" w:rsidP="002607B3">
                      <w:pPr>
                        <w:spacing w:line="240" w:lineRule="exact"/>
                        <w:jc w:val="left"/>
                        <w:rPr>
                          <w:rFonts w:cs="Arial"/>
                          <w:b/>
                          <w:color w:val="5F497A"/>
                          <w:sz w:val="14"/>
                          <w:szCs w:val="14"/>
                        </w:rPr>
                      </w:pPr>
                      <w:r w:rsidRPr="00BD7A13">
                        <w:rPr>
                          <w:rFonts w:cs="Arial"/>
                          <w:b/>
                          <w:color w:val="5F497A"/>
                          <w:sz w:val="14"/>
                          <w:szCs w:val="14"/>
                        </w:rPr>
                        <w:t>Abdruck frei, Beleg erbeten</w:t>
                      </w:r>
                    </w:p>
                  </w:txbxContent>
                </v:textbox>
              </v:shape>
            </w:pict>
          </mc:Fallback>
        </mc:AlternateContent>
      </w:r>
      <w:r w:rsidRPr="0080055E">
        <w:rPr>
          <w:rFonts w:cs="Arial"/>
          <w:i/>
        </w:rPr>
        <w:t xml:space="preserve">Die JACKON </w:t>
      </w:r>
      <w:proofErr w:type="spellStart"/>
      <w:r w:rsidRPr="0080055E">
        <w:rPr>
          <w:rFonts w:cs="Arial"/>
          <w:i/>
        </w:rPr>
        <w:t>Insulation</w:t>
      </w:r>
      <w:proofErr w:type="spellEnd"/>
      <w:r w:rsidRPr="0080055E">
        <w:rPr>
          <w:rFonts w:cs="Arial"/>
          <w:i/>
        </w:rPr>
        <w:t xml:space="preserve"> GmbH ist seit </w:t>
      </w:r>
      <w:r>
        <w:rPr>
          <w:rFonts w:cs="Arial"/>
          <w:i/>
        </w:rPr>
        <w:t>über 30</w:t>
      </w:r>
      <w:r w:rsidRPr="0080055E">
        <w:rPr>
          <w:rFonts w:cs="Arial"/>
          <w:i/>
        </w:rPr>
        <w:t xml:space="preserve"> Jahren als Hersteller hochwertiger Dämmstoffe und Bauplatten aus extrudiertem Polystyrol-Hartschaum (XPS) national und international erfolgreich. Mit heute über 300 Mitarbeitern führt das Unternehmen neben den zwei Standorten in Deutschland weitere Tochtergesellschaften in Belgien, Frankreich und in der Schweiz. Mit der Herstellung von JACKODUR</w:t>
      </w:r>
      <w:r w:rsidRPr="0066504C">
        <w:rPr>
          <w:rFonts w:cs="Arial"/>
          <w:b/>
          <w:vertAlign w:val="superscript"/>
        </w:rPr>
        <w:t>®</w:t>
      </w:r>
      <w:r>
        <w:rPr>
          <w:rFonts w:cs="Arial"/>
          <w:i/>
        </w:rPr>
        <w:t xml:space="preserve"> Dämmstoffen und </w:t>
      </w:r>
      <w:r w:rsidRPr="0080055E">
        <w:rPr>
          <w:rFonts w:cs="Arial"/>
          <w:i/>
        </w:rPr>
        <w:t>JACKOBOARD</w:t>
      </w:r>
      <w:r w:rsidRPr="0066504C">
        <w:rPr>
          <w:rFonts w:cs="Arial"/>
          <w:b/>
          <w:vertAlign w:val="superscript"/>
        </w:rPr>
        <w:t>®</w:t>
      </w:r>
      <w:r>
        <w:rPr>
          <w:rFonts w:cs="Arial"/>
          <w:i/>
        </w:rPr>
        <w:t xml:space="preserve"> Bauplatten</w:t>
      </w:r>
      <w:r w:rsidRPr="0080055E">
        <w:rPr>
          <w:rFonts w:cs="Arial"/>
          <w:i/>
        </w:rPr>
        <w:t xml:space="preserve"> hat sich die JACKON </w:t>
      </w:r>
      <w:proofErr w:type="spellStart"/>
      <w:r w:rsidRPr="0080055E">
        <w:rPr>
          <w:rFonts w:cs="Arial"/>
          <w:i/>
        </w:rPr>
        <w:t>Insulation</w:t>
      </w:r>
      <w:proofErr w:type="spellEnd"/>
      <w:r w:rsidRPr="0080055E">
        <w:rPr>
          <w:rFonts w:cs="Arial"/>
          <w:i/>
        </w:rPr>
        <w:t xml:space="preserve"> in einem </w:t>
      </w:r>
      <w:r>
        <w:rPr>
          <w:rFonts w:cs="Arial"/>
          <w:i/>
        </w:rPr>
        <w:t>von starkem Wettbewerb geprägten</w:t>
      </w:r>
      <w:r w:rsidRPr="0080055E">
        <w:rPr>
          <w:rFonts w:cs="Arial"/>
          <w:i/>
        </w:rPr>
        <w:t xml:space="preserve"> Markt zukunftsgerichtet aufgestellt und zählt heute zu den innovativsten Unternehmen der Branche. Mehr Informationen unter </w:t>
      </w:r>
      <w:hyperlink r:id="rId9" w:history="1">
        <w:r w:rsidRPr="0017149F">
          <w:rPr>
            <w:rStyle w:val="Hyperlink"/>
            <w:rFonts w:cs="Arial"/>
            <w:i/>
          </w:rPr>
          <w:t>www.jackon-insulation.com</w:t>
        </w:r>
      </w:hyperlink>
      <w:r w:rsidRPr="0080055E">
        <w:rPr>
          <w:rFonts w:cs="Arial"/>
          <w:i/>
        </w:rPr>
        <w:t>.</w:t>
      </w:r>
      <w:r w:rsidRPr="00576574">
        <w:rPr>
          <w:noProof/>
          <w:lang w:eastAsia="de-DE"/>
        </w:rPr>
        <w:t xml:space="preserve"> </w:t>
      </w:r>
    </w:p>
    <w:p w14:paraId="7E156495" w14:textId="77777777" w:rsidR="00177308" w:rsidRPr="00177308" w:rsidRDefault="00177308" w:rsidP="00177308">
      <w:pPr>
        <w:spacing w:after="160" w:line="276" w:lineRule="auto"/>
        <w:ind w:right="1784"/>
        <w:jc w:val="left"/>
        <w:rPr>
          <w:rFonts w:asciiTheme="minorHAnsi" w:eastAsiaTheme="minorHAnsi" w:hAnsiTheme="minorHAnsi" w:cstheme="minorBidi"/>
        </w:rPr>
      </w:pPr>
    </w:p>
    <w:p w14:paraId="15C0AE7A" w14:textId="77777777" w:rsidR="0099319E" w:rsidRDefault="0099319E" w:rsidP="00177308">
      <w:pPr>
        <w:spacing w:after="160" w:line="276" w:lineRule="auto"/>
        <w:ind w:right="1784"/>
        <w:jc w:val="left"/>
        <w:rPr>
          <w:rFonts w:asciiTheme="minorHAnsi" w:eastAsiaTheme="minorHAnsi" w:hAnsiTheme="minorHAnsi" w:cstheme="minorBidi"/>
        </w:rPr>
      </w:pPr>
    </w:p>
    <w:p w14:paraId="1BF24C06" w14:textId="77777777" w:rsidR="0041559A" w:rsidRDefault="0041559A" w:rsidP="00177308">
      <w:pPr>
        <w:spacing w:after="160" w:line="276" w:lineRule="auto"/>
        <w:ind w:right="1784"/>
        <w:jc w:val="left"/>
        <w:rPr>
          <w:rFonts w:asciiTheme="minorHAnsi" w:eastAsiaTheme="minorHAnsi" w:hAnsiTheme="minorHAnsi" w:cstheme="minorBidi"/>
        </w:rPr>
      </w:pPr>
    </w:p>
    <w:p w14:paraId="395B4385" w14:textId="4CCF2A64" w:rsidR="00F72177" w:rsidRDefault="00F72177">
      <w:pPr>
        <w:jc w:val="left"/>
        <w:rPr>
          <w:rFonts w:asciiTheme="minorHAnsi" w:eastAsiaTheme="minorHAnsi" w:hAnsiTheme="minorHAnsi" w:cstheme="minorBidi"/>
        </w:rPr>
      </w:pPr>
      <w:r>
        <w:rPr>
          <w:rFonts w:asciiTheme="minorHAnsi" w:eastAsiaTheme="minorHAnsi" w:hAnsiTheme="minorHAnsi" w:cstheme="minorBidi"/>
        </w:rPr>
        <w:br w:type="page"/>
      </w:r>
    </w:p>
    <w:p w14:paraId="429A2102" w14:textId="77777777" w:rsidR="0099319E" w:rsidRDefault="0099319E" w:rsidP="00177308">
      <w:pPr>
        <w:spacing w:after="160" w:line="276" w:lineRule="auto"/>
        <w:ind w:right="1784"/>
        <w:jc w:val="left"/>
        <w:rPr>
          <w:rFonts w:asciiTheme="minorHAnsi" w:eastAsiaTheme="minorHAnsi" w:hAnsiTheme="minorHAnsi" w:cstheme="minorBidi"/>
        </w:rPr>
      </w:pPr>
    </w:p>
    <w:tbl>
      <w:tblPr>
        <w:tblStyle w:val="Tabellenraste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26"/>
        <w:gridCol w:w="4392"/>
      </w:tblGrid>
      <w:tr w:rsidR="00177308" w:rsidRPr="00177308" w14:paraId="496939FC" w14:textId="77777777" w:rsidTr="001A2764">
        <w:trPr>
          <w:trHeight w:val="70"/>
        </w:trPr>
        <w:tc>
          <w:tcPr>
            <w:tcW w:w="5526" w:type="dxa"/>
          </w:tcPr>
          <w:p w14:paraId="131EFC48" w14:textId="63260884" w:rsidR="00177308" w:rsidRDefault="003B72EA" w:rsidP="00177308">
            <w:pPr>
              <w:ind w:right="1417"/>
              <w:jc w:val="left"/>
            </w:pPr>
            <w:r w:rsidRPr="00974DB1">
              <w:rPr>
                <w:rFonts w:ascii="Arial" w:hAnsi="Arial" w:cs="Arial"/>
                <w:noProof/>
              </w:rPr>
              <w:drawing>
                <wp:inline distT="0" distB="0" distL="0" distR="0" wp14:anchorId="4521A43E" wp14:editId="36A6B4C4">
                  <wp:extent cx="3116275" cy="2077173"/>
                  <wp:effectExtent l="0" t="0" r="0" b="5715"/>
                  <wp:docPr id="5" name="Grafik 5" descr="Ein Bild, das Text, Himmel, drauß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Himmel, draußen, Person enthält.&#10;&#10;Automatisch generierte Beschreibung"/>
                          <pic:cNvPicPr/>
                        </pic:nvPicPr>
                        <pic:blipFill>
                          <a:blip r:embed="rId10" cstate="email">
                            <a:extLst>
                              <a:ext uri="{28A0092B-C50C-407E-A947-70E740481C1C}">
                                <a14:useLocalDpi xmlns:a14="http://schemas.microsoft.com/office/drawing/2010/main"/>
                              </a:ext>
                            </a:extLst>
                          </a:blip>
                          <a:stretch>
                            <a:fillRect/>
                          </a:stretch>
                        </pic:blipFill>
                        <pic:spPr>
                          <a:xfrm>
                            <a:off x="0" y="0"/>
                            <a:ext cx="3143680" cy="2095440"/>
                          </a:xfrm>
                          <a:prstGeom prst="rect">
                            <a:avLst/>
                          </a:prstGeom>
                        </pic:spPr>
                      </pic:pic>
                    </a:graphicData>
                  </a:graphic>
                </wp:inline>
              </w:drawing>
            </w:r>
          </w:p>
          <w:p w14:paraId="54F570B9" w14:textId="00BAA37F" w:rsidR="0039420E" w:rsidRPr="00177308" w:rsidRDefault="0039420E" w:rsidP="00177308">
            <w:pPr>
              <w:ind w:right="1417"/>
              <w:jc w:val="left"/>
            </w:pPr>
          </w:p>
        </w:tc>
        <w:tc>
          <w:tcPr>
            <w:tcW w:w="4392" w:type="dxa"/>
          </w:tcPr>
          <w:p w14:paraId="7ECCD8BA" w14:textId="77777777" w:rsidR="0047139F" w:rsidRDefault="0047139F" w:rsidP="0047139F">
            <w:pPr>
              <w:spacing w:line="276" w:lineRule="auto"/>
              <w:jc w:val="left"/>
            </w:pPr>
          </w:p>
          <w:p w14:paraId="7B31C6D8" w14:textId="77777777" w:rsidR="0047139F" w:rsidRDefault="0047139F" w:rsidP="0047139F">
            <w:pPr>
              <w:spacing w:line="276" w:lineRule="auto"/>
              <w:jc w:val="left"/>
            </w:pPr>
          </w:p>
          <w:p w14:paraId="009A90BC" w14:textId="77777777" w:rsidR="0039420E" w:rsidRDefault="0039420E" w:rsidP="0047139F">
            <w:pPr>
              <w:spacing w:line="276" w:lineRule="auto"/>
              <w:jc w:val="left"/>
            </w:pPr>
          </w:p>
          <w:p w14:paraId="3ED3AC32" w14:textId="77777777" w:rsidR="003B72EA" w:rsidRDefault="003B72EA" w:rsidP="003B72EA">
            <w:pPr>
              <w:jc w:val="left"/>
              <w:rPr>
                <w:rFonts w:ascii="Arial" w:hAnsi="Arial" w:cs="Arial"/>
              </w:rPr>
            </w:pPr>
            <w:r w:rsidRPr="00974DB1">
              <w:rPr>
                <w:rFonts w:ascii="Arial" w:hAnsi="Arial" w:cs="Arial"/>
              </w:rPr>
              <w:t xml:space="preserve">Bodenplattendämmung und Abdichtungsbahn bilden eine leistungsstarke Kombination für das energieeffiziente Bauen. </w:t>
            </w:r>
          </w:p>
          <w:p w14:paraId="3E226398" w14:textId="671C2C12" w:rsidR="003B72EA" w:rsidRPr="00974DB1" w:rsidRDefault="003B72EA" w:rsidP="003B72EA">
            <w:pPr>
              <w:jc w:val="left"/>
              <w:rPr>
                <w:rFonts w:ascii="Arial" w:hAnsi="Arial" w:cs="Arial"/>
              </w:rPr>
            </w:pPr>
            <w:r w:rsidRPr="00974DB1">
              <w:rPr>
                <w:rFonts w:ascii="Arial" w:hAnsi="Arial" w:cs="Arial"/>
              </w:rPr>
              <w:t xml:space="preserve">Foto: JACKON </w:t>
            </w:r>
            <w:proofErr w:type="spellStart"/>
            <w:r w:rsidRPr="00974DB1">
              <w:rPr>
                <w:rFonts w:ascii="Arial" w:hAnsi="Arial" w:cs="Arial"/>
              </w:rPr>
              <w:t>Insulation</w:t>
            </w:r>
            <w:proofErr w:type="spellEnd"/>
          </w:p>
          <w:p w14:paraId="106C49B9" w14:textId="77777777" w:rsidR="00177308" w:rsidRPr="00177308" w:rsidRDefault="00177308" w:rsidP="00177308">
            <w:pPr>
              <w:ind w:right="-112"/>
              <w:jc w:val="left"/>
            </w:pPr>
          </w:p>
          <w:p w14:paraId="25550338" w14:textId="77777777" w:rsidR="00177308" w:rsidRPr="00177308" w:rsidRDefault="00177308" w:rsidP="00177308">
            <w:pPr>
              <w:ind w:right="1417"/>
              <w:jc w:val="left"/>
            </w:pPr>
          </w:p>
        </w:tc>
      </w:tr>
      <w:tr w:rsidR="0039420E" w:rsidRPr="00177308" w14:paraId="29117C20" w14:textId="77777777" w:rsidTr="001A2764">
        <w:trPr>
          <w:trHeight w:val="70"/>
        </w:trPr>
        <w:tc>
          <w:tcPr>
            <w:tcW w:w="5526" w:type="dxa"/>
          </w:tcPr>
          <w:p w14:paraId="57DD5A8A" w14:textId="2EAE850C" w:rsidR="0039420E" w:rsidRDefault="003B72EA" w:rsidP="00177308">
            <w:pPr>
              <w:ind w:right="1417"/>
              <w:jc w:val="left"/>
              <w:rPr>
                <w:noProof/>
              </w:rPr>
            </w:pPr>
            <w:r w:rsidRPr="00974DB1">
              <w:rPr>
                <w:rFonts w:ascii="Arial" w:hAnsi="Arial" w:cs="Arial"/>
                <w:noProof/>
              </w:rPr>
              <w:drawing>
                <wp:inline distT="0" distB="0" distL="0" distR="0" wp14:anchorId="7832E3F0" wp14:editId="535F726F">
                  <wp:extent cx="3050942" cy="2033625"/>
                  <wp:effectExtent l="0" t="0" r="0" b="0"/>
                  <wp:docPr id="6" name="Grafik 6" descr="Ein Bild, das Himmel, draußen, Bode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Himmel, draußen, Boden, Man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9963" cy="2039638"/>
                          </a:xfrm>
                          <a:prstGeom prst="rect">
                            <a:avLst/>
                          </a:prstGeom>
                        </pic:spPr>
                      </pic:pic>
                    </a:graphicData>
                  </a:graphic>
                </wp:inline>
              </w:drawing>
            </w:r>
          </w:p>
          <w:p w14:paraId="514ED5C2" w14:textId="26C11207" w:rsidR="0039420E" w:rsidRDefault="0039420E" w:rsidP="00177308">
            <w:pPr>
              <w:ind w:right="1417"/>
              <w:jc w:val="left"/>
              <w:rPr>
                <w:noProof/>
              </w:rPr>
            </w:pPr>
          </w:p>
        </w:tc>
        <w:tc>
          <w:tcPr>
            <w:tcW w:w="4392" w:type="dxa"/>
          </w:tcPr>
          <w:p w14:paraId="0C927598" w14:textId="77777777" w:rsidR="0039420E" w:rsidRDefault="0039420E" w:rsidP="0039420E">
            <w:pPr>
              <w:tabs>
                <w:tab w:val="left" w:pos="1539"/>
              </w:tabs>
              <w:spacing w:line="276" w:lineRule="auto"/>
              <w:jc w:val="left"/>
              <w:rPr>
                <w:rFonts w:ascii="Arial" w:hAnsi="Arial" w:cs="Arial"/>
              </w:rPr>
            </w:pPr>
          </w:p>
          <w:p w14:paraId="05940CB1" w14:textId="77777777" w:rsidR="0039420E" w:rsidRDefault="0039420E" w:rsidP="0039420E">
            <w:pPr>
              <w:tabs>
                <w:tab w:val="left" w:pos="1539"/>
              </w:tabs>
              <w:spacing w:line="276" w:lineRule="auto"/>
              <w:jc w:val="left"/>
              <w:rPr>
                <w:rFonts w:ascii="Arial" w:hAnsi="Arial" w:cs="Arial"/>
              </w:rPr>
            </w:pPr>
          </w:p>
          <w:p w14:paraId="6F91C717" w14:textId="77777777" w:rsidR="0039420E" w:rsidRDefault="0039420E" w:rsidP="0039420E">
            <w:pPr>
              <w:tabs>
                <w:tab w:val="left" w:pos="1539"/>
              </w:tabs>
              <w:spacing w:line="276" w:lineRule="auto"/>
              <w:jc w:val="left"/>
              <w:rPr>
                <w:rFonts w:ascii="Arial" w:hAnsi="Arial" w:cs="Arial"/>
              </w:rPr>
            </w:pPr>
          </w:p>
          <w:p w14:paraId="6272F5C5" w14:textId="77777777" w:rsidR="003B72EA" w:rsidRDefault="003B72EA" w:rsidP="0039420E">
            <w:pPr>
              <w:tabs>
                <w:tab w:val="left" w:pos="1539"/>
              </w:tabs>
              <w:spacing w:line="276" w:lineRule="auto"/>
              <w:jc w:val="left"/>
              <w:rPr>
                <w:rFonts w:ascii="Arial" w:hAnsi="Arial" w:cs="Arial"/>
              </w:rPr>
            </w:pPr>
            <w:r w:rsidRPr="00974DB1">
              <w:rPr>
                <w:rFonts w:ascii="Arial" w:hAnsi="Arial" w:cs="Arial"/>
              </w:rPr>
              <w:t xml:space="preserve">JACKODUR® Atlas kombiniert höchste Dämmleistung mit einer unkomplizierten Verlegung. </w:t>
            </w:r>
          </w:p>
          <w:p w14:paraId="586B57BB" w14:textId="5981C517" w:rsidR="0039420E" w:rsidRPr="0039420E" w:rsidRDefault="003B72EA" w:rsidP="0039420E">
            <w:pPr>
              <w:tabs>
                <w:tab w:val="left" w:pos="1539"/>
              </w:tabs>
              <w:spacing w:line="276" w:lineRule="auto"/>
              <w:jc w:val="left"/>
              <w:rPr>
                <w:rFonts w:ascii="Arial" w:hAnsi="Arial" w:cs="Arial"/>
              </w:rPr>
            </w:pPr>
            <w:r w:rsidRPr="00974DB1">
              <w:rPr>
                <w:rFonts w:ascii="Arial" w:hAnsi="Arial" w:cs="Arial"/>
              </w:rPr>
              <w:t xml:space="preserve">Foto: JACKON </w:t>
            </w:r>
            <w:proofErr w:type="spellStart"/>
            <w:r w:rsidRPr="00974DB1">
              <w:rPr>
                <w:rFonts w:ascii="Arial" w:hAnsi="Arial" w:cs="Arial"/>
              </w:rPr>
              <w:t>Insulation</w:t>
            </w:r>
            <w:proofErr w:type="spellEnd"/>
          </w:p>
        </w:tc>
      </w:tr>
      <w:tr w:rsidR="0039420E" w:rsidRPr="00177308" w14:paraId="0878BAB4" w14:textId="77777777" w:rsidTr="001A2764">
        <w:trPr>
          <w:trHeight w:val="70"/>
        </w:trPr>
        <w:tc>
          <w:tcPr>
            <w:tcW w:w="5526" w:type="dxa"/>
          </w:tcPr>
          <w:p w14:paraId="7FFEF51D" w14:textId="141F4812" w:rsidR="0039420E" w:rsidRDefault="003B72EA" w:rsidP="00177308">
            <w:pPr>
              <w:ind w:right="1417"/>
              <w:jc w:val="left"/>
              <w:rPr>
                <w:noProof/>
              </w:rPr>
            </w:pPr>
            <w:r w:rsidRPr="00974DB1">
              <w:rPr>
                <w:rFonts w:ascii="Arial" w:hAnsi="Arial" w:cs="Arial"/>
                <w:noProof/>
              </w:rPr>
              <w:lastRenderedPageBreak/>
              <w:drawing>
                <wp:inline distT="0" distB="0" distL="0" distR="0" wp14:anchorId="0F1C857A" wp14:editId="54394FDE">
                  <wp:extent cx="2296972" cy="3445458"/>
                  <wp:effectExtent l="0" t="0" r="1905" b="0"/>
                  <wp:docPr id="9" name="Grafik 9" descr="Ein Bild, das Text, Person,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Person, Boden enthält.&#10;&#10;Automatisch generierte Beschreibung"/>
                          <pic:cNvPicPr/>
                        </pic:nvPicPr>
                        <pic:blipFill>
                          <a:blip r:embed="rId12" cstate="email">
                            <a:extLst>
                              <a:ext uri="{28A0092B-C50C-407E-A947-70E740481C1C}">
                                <a14:useLocalDpi xmlns:a14="http://schemas.microsoft.com/office/drawing/2010/main"/>
                              </a:ext>
                            </a:extLst>
                          </a:blip>
                          <a:stretch>
                            <a:fillRect/>
                          </a:stretch>
                        </pic:blipFill>
                        <pic:spPr>
                          <a:xfrm>
                            <a:off x="0" y="0"/>
                            <a:ext cx="2305343" cy="3458014"/>
                          </a:xfrm>
                          <a:prstGeom prst="rect">
                            <a:avLst/>
                          </a:prstGeom>
                        </pic:spPr>
                      </pic:pic>
                    </a:graphicData>
                  </a:graphic>
                </wp:inline>
              </w:drawing>
            </w:r>
          </w:p>
        </w:tc>
        <w:tc>
          <w:tcPr>
            <w:tcW w:w="4392" w:type="dxa"/>
          </w:tcPr>
          <w:p w14:paraId="662B119F" w14:textId="77777777" w:rsidR="0039420E" w:rsidRDefault="0039420E" w:rsidP="0047139F">
            <w:pPr>
              <w:spacing w:line="276" w:lineRule="auto"/>
              <w:jc w:val="left"/>
              <w:rPr>
                <w:rFonts w:ascii="Arial" w:hAnsi="Arial" w:cs="Arial"/>
              </w:rPr>
            </w:pPr>
          </w:p>
          <w:p w14:paraId="20675F3C" w14:textId="77777777" w:rsidR="0039420E" w:rsidRDefault="0039420E" w:rsidP="0047139F">
            <w:pPr>
              <w:spacing w:line="276" w:lineRule="auto"/>
              <w:jc w:val="left"/>
              <w:rPr>
                <w:rFonts w:ascii="Arial" w:hAnsi="Arial" w:cs="Arial"/>
              </w:rPr>
            </w:pPr>
          </w:p>
          <w:p w14:paraId="4E6B6903" w14:textId="77777777" w:rsidR="0039420E" w:rsidRDefault="0039420E" w:rsidP="0047139F">
            <w:pPr>
              <w:spacing w:line="276" w:lineRule="auto"/>
              <w:jc w:val="left"/>
              <w:rPr>
                <w:rFonts w:ascii="Arial" w:hAnsi="Arial" w:cs="Arial"/>
              </w:rPr>
            </w:pPr>
          </w:p>
          <w:p w14:paraId="3BD7CF45" w14:textId="77777777" w:rsidR="003B72EA" w:rsidRDefault="003B72EA" w:rsidP="003B72EA">
            <w:pPr>
              <w:rPr>
                <w:rFonts w:ascii="Arial" w:hAnsi="Arial" w:cs="Arial"/>
              </w:rPr>
            </w:pPr>
            <w:r w:rsidRPr="00974DB1">
              <w:rPr>
                <w:rFonts w:ascii="Arial" w:hAnsi="Arial" w:cs="Arial"/>
              </w:rPr>
              <w:t xml:space="preserve">Die kaltselbstklebende Abdichtungsbahn DELTA®-THENE haftet direkt auf der Bodenplattendämmung. </w:t>
            </w:r>
          </w:p>
          <w:p w14:paraId="20200E81" w14:textId="6F4B6E6A" w:rsidR="003B72EA" w:rsidRPr="00974DB1" w:rsidRDefault="003B72EA" w:rsidP="003B72EA">
            <w:pPr>
              <w:rPr>
                <w:rFonts w:ascii="Arial" w:hAnsi="Arial" w:cs="Arial"/>
              </w:rPr>
            </w:pPr>
            <w:r w:rsidRPr="00974DB1">
              <w:rPr>
                <w:rFonts w:ascii="Arial" w:hAnsi="Arial" w:cs="Arial"/>
              </w:rPr>
              <w:t xml:space="preserve">Foto: JACKON </w:t>
            </w:r>
            <w:proofErr w:type="spellStart"/>
            <w:r w:rsidRPr="00974DB1">
              <w:rPr>
                <w:rFonts w:ascii="Arial" w:hAnsi="Arial" w:cs="Arial"/>
              </w:rPr>
              <w:t>Insulation</w:t>
            </w:r>
            <w:proofErr w:type="spellEnd"/>
          </w:p>
          <w:p w14:paraId="730E58FC" w14:textId="01D69508" w:rsidR="0039420E" w:rsidRDefault="0039420E" w:rsidP="0047139F">
            <w:pPr>
              <w:spacing w:line="276" w:lineRule="auto"/>
              <w:jc w:val="left"/>
            </w:pPr>
          </w:p>
        </w:tc>
      </w:tr>
      <w:tr w:rsidR="00E36A98" w:rsidRPr="00177308" w14:paraId="5AAEE547" w14:textId="77777777" w:rsidTr="001A2764">
        <w:trPr>
          <w:trHeight w:val="70"/>
        </w:trPr>
        <w:tc>
          <w:tcPr>
            <w:tcW w:w="5526" w:type="dxa"/>
          </w:tcPr>
          <w:p w14:paraId="10527C67" w14:textId="68E2C22D" w:rsidR="00E36A98" w:rsidRDefault="003B72EA" w:rsidP="00177308">
            <w:pPr>
              <w:ind w:right="1417"/>
              <w:jc w:val="left"/>
              <w:rPr>
                <w:noProof/>
              </w:rPr>
            </w:pPr>
            <w:r w:rsidRPr="00974DB1">
              <w:rPr>
                <w:rFonts w:ascii="Arial" w:hAnsi="Arial" w:cs="Arial"/>
                <w:noProof/>
              </w:rPr>
              <w:drawing>
                <wp:inline distT="0" distB="0" distL="0" distR="0" wp14:anchorId="5E403148" wp14:editId="5FAF7770">
                  <wp:extent cx="3562502" cy="2536505"/>
                  <wp:effectExtent l="0" t="0" r="0" b="3810"/>
                  <wp:docPr id="7" name="Grafik 7" descr="Ein Bild, das Boden, Himmel, draußen, Outdoor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Boden, Himmel, draußen, Outdoorobjekt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72104" cy="2543342"/>
                          </a:xfrm>
                          <a:prstGeom prst="rect">
                            <a:avLst/>
                          </a:prstGeom>
                        </pic:spPr>
                      </pic:pic>
                    </a:graphicData>
                  </a:graphic>
                </wp:inline>
              </w:drawing>
            </w:r>
          </w:p>
        </w:tc>
        <w:tc>
          <w:tcPr>
            <w:tcW w:w="4392" w:type="dxa"/>
          </w:tcPr>
          <w:p w14:paraId="5912ACCF" w14:textId="77777777" w:rsidR="00E36A98" w:rsidRDefault="00E36A98" w:rsidP="0047139F">
            <w:pPr>
              <w:spacing w:line="276" w:lineRule="auto"/>
              <w:jc w:val="left"/>
              <w:rPr>
                <w:rFonts w:ascii="Arial" w:hAnsi="Arial" w:cs="Arial"/>
              </w:rPr>
            </w:pPr>
          </w:p>
          <w:p w14:paraId="0C28D47A" w14:textId="77777777" w:rsidR="00E36A98" w:rsidRDefault="00E36A98" w:rsidP="0047139F">
            <w:pPr>
              <w:spacing w:line="276" w:lineRule="auto"/>
              <w:jc w:val="left"/>
              <w:rPr>
                <w:rFonts w:ascii="Arial" w:hAnsi="Arial" w:cs="Arial"/>
              </w:rPr>
            </w:pPr>
          </w:p>
          <w:p w14:paraId="6AD98B6F" w14:textId="77777777" w:rsidR="00E36A98" w:rsidRDefault="00E36A98" w:rsidP="0047139F">
            <w:pPr>
              <w:spacing w:line="276" w:lineRule="auto"/>
              <w:jc w:val="left"/>
              <w:rPr>
                <w:rFonts w:ascii="Arial" w:hAnsi="Arial" w:cs="Arial"/>
              </w:rPr>
            </w:pPr>
          </w:p>
          <w:p w14:paraId="77E8D9EF" w14:textId="77777777" w:rsidR="003B72EA" w:rsidRPr="00974DB1" w:rsidRDefault="003B72EA" w:rsidP="003B72EA">
            <w:pPr>
              <w:jc w:val="left"/>
              <w:rPr>
                <w:rFonts w:ascii="Arial" w:hAnsi="Arial" w:cs="Arial"/>
              </w:rPr>
            </w:pPr>
            <w:r w:rsidRPr="00974DB1">
              <w:rPr>
                <w:rFonts w:ascii="Arial" w:hAnsi="Arial" w:cs="Arial"/>
              </w:rPr>
              <w:t xml:space="preserve">Die clevere Lösung bietet eine hochwirksame Dämmung und zuverlässige Abdichtung – und das alles verbunden mit einer erheblichen Zeitersparnis auf der Baustelle. Foto: JACKON </w:t>
            </w:r>
            <w:proofErr w:type="spellStart"/>
            <w:r w:rsidRPr="00974DB1">
              <w:rPr>
                <w:rFonts w:ascii="Arial" w:hAnsi="Arial" w:cs="Arial"/>
              </w:rPr>
              <w:t>Insulation</w:t>
            </w:r>
            <w:proofErr w:type="spellEnd"/>
          </w:p>
          <w:p w14:paraId="477B27B3" w14:textId="058C7172" w:rsidR="00E36A98" w:rsidRDefault="00E36A98" w:rsidP="0047139F">
            <w:pPr>
              <w:spacing w:line="276" w:lineRule="auto"/>
              <w:jc w:val="left"/>
              <w:rPr>
                <w:rFonts w:cs="Arial"/>
              </w:rPr>
            </w:pPr>
          </w:p>
        </w:tc>
      </w:tr>
    </w:tbl>
    <w:p w14:paraId="0BCBA2E3" w14:textId="77777777" w:rsidR="00177308" w:rsidRPr="00177308" w:rsidRDefault="00177308" w:rsidP="00177308">
      <w:pPr>
        <w:spacing w:after="160" w:line="259" w:lineRule="auto"/>
        <w:ind w:right="1417"/>
        <w:jc w:val="left"/>
        <w:rPr>
          <w:rFonts w:asciiTheme="minorHAnsi" w:eastAsiaTheme="minorHAnsi" w:hAnsiTheme="minorHAnsi" w:cstheme="minorBidi"/>
        </w:rPr>
      </w:pPr>
    </w:p>
    <w:p w14:paraId="1E34A1FA" w14:textId="77777777" w:rsidR="00177308" w:rsidRPr="00177308" w:rsidRDefault="00177308" w:rsidP="00177308">
      <w:pPr>
        <w:spacing w:after="160" w:line="259" w:lineRule="auto"/>
        <w:jc w:val="left"/>
        <w:rPr>
          <w:rFonts w:asciiTheme="minorHAnsi" w:eastAsiaTheme="minorHAnsi" w:hAnsiTheme="minorHAnsi" w:cstheme="minorBidi"/>
        </w:rPr>
      </w:pPr>
    </w:p>
    <w:p w14:paraId="6436C08C" w14:textId="77777777" w:rsidR="002F3799" w:rsidRDefault="002F3799" w:rsidP="00555E54">
      <w:pPr>
        <w:ind w:right="1843"/>
        <w:rPr>
          <w:rFonts w:cs="Arial"/>
          <w:i/>
        </w:rPr>
      </w:pPr>
    </w:p>
    <w:sectPr w:rsidR="002F3799" w:rsidSect="003B72EA">
      <w:headerReference w:type="even" r:id="rId14"/>
      <w:headerReference w:type="default" r:id="rId15"/>
      <w:footerReference w:type="even" r:id="rId16"/>
      <w:footerReference w:type="default" r:id="rId17"/>
      <w:headerReference w:type="first" r:id="rId18"/>
      <w:footerReference w:type="first" r:id="rId19"/>
      <w:pgSz w:w="11906" w:h="16838"/>
      <w:pgMar w:top="2438" w:right="2777" w:bottom="1559"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4B25" w14:textId="77777777" w:rsidR="005867CD" w:rsidRDefault="005867CD" w:rsidP="00FE4266">
      <w:r>
        <w:separator/>
      </w:r>
    </w:p>
  </w:endnote>
  <w:endnote w:type="continuationSeparator" w:id="0">
    <w:p w14:paraId="25CB7047" w14:textId="77777777" w:rsidR="005867CD" w:rsidRDefault="005867CD" w:rsidP="00FE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CE91" w14:textId="77777777" w:rsidR="001C2D22" w:rsidRDefault="001C2D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103F" w14:textId="77777777" w:rsidR="001C2D22" w:rsidRDefault="001C2D2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80FA" w14:textId="77777777" w:rsidR="001C2D22" w:rsidRDefault="001C2D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746AD" w14:textId="77777777" w:rsidR="005867CD" w:rsidRDefault="005867CD" w:rsidP="00FE4266">
      <w:r>
        <w:separator/>
      </w:r>
    </w:p>
  </w:footnote>
  <w:footnote w:type="continuationSeparator" w:id="0">
    <w:p w14:paraId="35E81070" w14:textId="77777777" w:rsidR="005867CD" w:rsidRDefault="005867CD" w:rsidP="00FE4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7FE4" w14:textId="77777777" w:rsidR="001C2D22" w:rsidRDefault="001C2D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F358" w14:textId="77777777" w:rsidR="00456E12" w:rsidRDefault="00B161FA">
    <w:pPr>
      <w:pStyle w:val="Kopfzeile"/>
    </w:pPr>
    <w:r>
      <w:rPr>
        <w:noProof/>
        <w:lang w:eastAsia="de-DE"/>
      </w:rPr>
      <mc:AlternateContent>
        <mc:Choice Requires="wps">
          <w:drawing>
            <wp:anchor distT="0" distB="0" distL="114300" distR="114300" simplePos="0" relativeHeight="251657728" behindDoc="0" locked="0" layoutInCell="1" allowOverlap="1" wp14:anchorId="4E7371E0" wp14:editId="3DE48866">
              <wp:simplePos x="0" y="0"/>
              <wp:positionH relativeFrom="column">
                <wp:posOffset>-78105</wp:posOffset>
              </wp:positionH>
              <wp:positionV relativeFrom="paragraph">
                <wp:posOffset>512445</wp:posOffset>
              </wp:positionV>
              <wp:extent cx="2432050" cy="544195"/>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70595" w14:textId="77777777" w:rsidR="00456E12" w:rsidRDefault="00456E12" w:rsidP="0036067C">
                          <w:r w:rsidRPr="006F3FCF">
                            <w:rPr>
                              <w:rFonts w:cs="Arial"/>
                              <w:b/>
                              <w:color w:val="5F497A"/>
                              <w:sz w:val="32"/>
                            </w:rPr>
                            <w:t>PRESSEMITTEILUNG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7371E0" id="_x0000_t202" coordsize="21600,21600" o:spt="202" path="m,l,21600r21600,l21600,xe">
              <v:stroke joinstyle="miter"/>
              <v:path gradientshapeok="t" o:connecttype="rect"/>
            </v:shapetype>
            <v:shape id="Text Box 4" o:spid="_x0000_s1027" type="#_x0000_t202" style="position:absolute;left:0;text-align:left;margin-left:-6.15pt;margin-top:40.35pt;width:191.5pt;height:4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" stroked="f">
              <v:textbox>
                <w:txbxContent>
                  <w:p w14:paraId="54070595" w14:textId="77777777" w:rsidR="00456E12" w:rsidRDefault="00456E12" w:rsidP="0036067C">
                    <w:r w:rsidRPr="006F3FCF">
                      <w:rPr>
                        <w:rFonts w:cs="Arial"/>
                        <w:b/>
                        <w:color w:val="5F497A"/>
                        <w:sz w:val="32"/>
                      </w:rPr>
                      <w:t>PRESSEMITTEILUNG</w:t>
                    </w:r>
                  </w:p>
                </w:txbxContent>
              </v:textbox>
            </v:shape>
          </w:pict>
        </mc:Fallback>
      </mc:AlternateContent>
    </w:r>
    <w:r>
      <w:rPr>
        <w:noProof/>
        <w:lang w:eastAsia="de-DE"/>
      </w:rPr>
      <w:drawing>
        <wp:anchor distT="0" distB="0" distL="114300" distR="114300" simplePos="0" relativeHeight="251656704" behindDoc="1" locked="0" layoutInCell="1" allowOverlap="1" wp14:anchorId="03518BB9" wp14:editId="6A69E370">
          <wp:simplePos x="0" y="0"/>
          <wp:positionH relativeFrom="column">
            <wp:posOffset>-754380</wp:posOffset>
          </wp:positionH>
          <wp:positionV relativeFrom="paragraph">
            <wp:posOffset>-450215</wp:posOffset>
          </wp:positionV>
          <wp:extent cx="7567295" cy="10693400"/>
          <wp:effectExtent l="0" t="0" r="0" b="0"/>
          <wp:wrapNone/>
          <wp:docPr id="2" name="Grafik 0" descr="Seite_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Seite_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0205" w14:textId="77777777" w:rsidR="001C2D22" w:rsidRDefault="001C2D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A5E48"/>
    <w:multiLevelType w:val="hybridMultilevel"/>
    <w:tmpl w:val="8D8CC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4B4C69"/>
    <w:multiLevelType w:val="hybridMultilevel"/>
    <w:tmpl w:val="374CD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266"/>
    <w:rsid w:val="0000220F"/>
    <w:rsid w:val="00011912"/>
    <w:rsid w:val="00016A58"/>
    <w:rsid w:val="00020463"/>
    <w:rsid w:val="00037974"/>
    <w:rsid w:val="000464D0"/>
    <w:rsid w:val="00075827"/>
    <w:rsid w:val="00085115"/>
    <w:rsid w:val="000B3C00"/>
    <w:rsid w:val="000B4197"/>
    <w:rsid w:val="000D6597"/>
    <w:rsid w:val="000E2B46"/>
    <w:rsid w:val="00103FEC"/>
    <w:rsid w:val="00105919"/>
    <w:rsid w:val="00120B60"/>
    <w:rsid w:val="00133258"/>
    <w:rsid w:val="00153EAF"/>
    <w:rsid w:val="00154816"/>
    <w:rsid w:val="001552D5"/>
    <w:rsid w:val="00174AAE"/>
    <w:rsid w:val="00177308"/>
    <w:rsid w:val="00186B85"/>
    <w:rsid w:val="00187B5B"/>
    <w:rsid w:val="00197A29"/>
    <w:rsid w:val="001A208F"/>
    <w:rsid w:val="001A2764"/>
    <w:rsid w:val="001A3B2C"/>
    <w:rsid w:val="001A5249"/>
    <w:rsid w:val="001B561D"/>
    <w:rsid w:val="001B7F6D"/>
    <w:rsid w:val="001C2D22"/>
    <w:rsid w:val="001C6A78"/>
    <w:rsid w:val="001D3114"/>
    <w:rsid w:val="001E19B5"/>
    <w:rsid w:val="001E510F"/>
    <w:rsid w:val="001E5B1F"/>
    <w:rsid w:val="001F6E6B"/>
    <w:rsid w:val="002029E5"/>
    <w:rsid w:val="00215375"/>
    <w:rsid w:val="002558B1"/>
    <w:rsid w:val="00256301"/>
    <w:rsid w:val="002607B3"/>
    <w:rsid w:val="00265C0A"/>
    <w:rsid w:val="00287953"/>
    <w:rsid w:val="00292285"/>
    <w:rsid w:val="002929FE"/>
    <w:rsid w:val="0029762F"/>
    <w:rsid w:val="002B2003"/>
    <w:rsid w:val="002D061C"/>
    <w:rsid w:val="002F32F9"/>
    <w:rsid w:val="002F3799"/>
    <w:rsid w:val="003010F6"/>
    <w:rsid w:val="00306B24"/>
    <w:rsid w:val="00317063"/>
    <w:rsid w:val="00322C30"/>
    <w:rsid w:val="003243C8"/>
    <w:rsid w:val="003566D6"/>
    <w:rsid w:val="0036067C"/>
    <w:rsid w:val="0039420E"/>
    <w:rsid w:val="003955A5"/>
    <w:rsid w:val="00397D2B"/>
    <w:rsid w:val="003A785A"/>
    <w:rsid w:val="003B5D34"/>
    <w:rsid w:val="003B72EA"/>
    <w:rsid w:val="003B7AA7"/>
    <w:rsid w:val="00406170"/>
    <w:rsid w:val="0041559A"/>
    <w:rsid w:val="004172F1"/>
    <w:rsid w:val="00424320"/>
    <w:rsid w:val="00444656"/>
    <w:rsid w:val="00455FF2"/>
    <w:rsid w:val="00456E12"/>
    <w:rsid w:val="00457FEE"/>
    <w:rsid w:val="0047139F"/>
    <w:rsid w:val="00487749"/>
    <w:rsid w:val="004916F3"/>
    <w:rsid w:val="004B75DA"/>
    <w:rsid w:val="004C6A1D"/>
    <w:rsid w:val="004D5472"/>
    <w:rsid w:val="004D7137"/>
    <w:rsid w:val="004E058A"/>
    <w:rsid w:val="004F404D"/>
    <w:rsid w:val="00501409"/>
    <w:rsid w:val="005048CD"/>
    <w:rsid w:val="00533BA5"/>
    <w:rsid w:val="00543B5D"/>
    <w:rsid w:val="005549D6"/>
    <w:rsid w:val="00555E54"/>
    <w:rsid w:val="00574A04"/>
    <w:rsid w:val="00576574"/>
    <w:rsid w:val="005867CD"/>
    <w:rsid w:val="00590A32"/>
    <w:rsid w:val="00595B0F"/>
    <w:rsid w:val="005B0A10"/>
    <w:rsid w:val="005C139E"/>
    <w:rsid w:val="005C3732"/>
    <w:rsid w:val="005C7059"/>
    <w:rsid w:val="005D4D4C"/>
    <w:rsid w:val="005E2B7B"/>
    <w:rsid w:val="005E6281"/>
    <w:rsid w:val="005F107D"/>
    <w:rsid w:val="005F5426"/>
    <w:rsid w:val="006012CE"/>
    <w:rsid w:val="0061090D"/>
    <w:rsid w:val="00610EAF"/>
    <w:rsid w:val="00631A12"/>
    <w:rsid w:val="00641D28"/>
    <w:rsid w:val="006460F7"/>
    <w:rsid w:val="006471A2"/>
    <w:rsid w:val="0064758E"/>
    <w:rsid w:val="00651E8D"/>
    <w:rsid w:val="00654C48"/>
    <w:rsid w:val="006A62F2"/>
    <w:rsid w:val="006B7AD1"/>
    <w:rsid w:val="006C7214"/>
    <w:rsid w:val="006D25F3"/>
    <w:rsid w:val="006D364F"/>
    <w:rsid w:val="006F6AED"/>
    <w:rsid w:val="007204BD"/>
    <w:rsid w:val="00724303"/>
    <w:rsid w:val="00724D3A"/>
    <w:rsid w:val="00751C5D"/>
    <w:rsid w:val="00754E3E"/>
    <w:rsid w:val="00781AF9"/>
    <w:rsid w:val="0078391A"/>
    <w:rsid w:val="007A0B11"/>
    <w:rsid w:val="007B2E72"/>
    <w:rsid w:val="007B5EC4"/>
    <w:rsid w:val="007E0B73"/>
    <w:rsid w:val="007E2637"/>
    <w:rsid w:val="007F4AD2"/>
    <w:rsid w:val="00812324"/>
    <w:rsid w:val="0081431A"/>
    <w:rsid w:val="00830C69"/>
    <w:rsid w:val="008452E0"/>
    <w:rsid w:val="008503C8"/>
    <w:rsid w:val="008519F9"/>
    <w:rsid w:val="00854C35"/>
    <w:rsid w:val="00860BED"/>
    <w:rsid w:val="00873349"/>
    <w:rsid w:val="008752BD"/>
    <w:rsid w:val="00891CE0"/>
    <w:rsid w:val="008924FD"/>
    <w:rsid w:val="008961F2"/>
    <w:rsid w:val="008B2E34"/>
    <w:rsid w:val="008B322A"/>
    <w:rsid w:val="008B4E09"/>
    <w:rsid w:val="008C33C8"/>
    <w:rsid w:val="008E1F4E"/>
    <w:rsid w:val="008E3817"/>
    <w:rsid w:val="008E7AD8"/>
    <w:rsid w:val="009041F6"/>
    <w:rsid w:val="0090545D"/>
    <w:rsid w:val="00906358"/>
    <w:rsid w:val="00913BBC"/>
    <w:rsid w:val="00917A27"/>
    <w:rsid w:val="00921B4A"/>
    <w:rsid w:val="00926693"/>
    <w:rsid w:val="00930EAC"/>
    <w:rsid w:val="0093308F"/>
    <w:rsid w:val="00935A22"/>
    <w:rsid w:val="00942301"/>
    <w:rsid w:val="00947843"/>
    <w:rsid w:val="0099237E"/>
    <w:rsid w:val="0099319E"/>
    <w:rsid w:val="00996EBD"/>
    <w:rsid w:val="009A2B1F"/>
    <w:rsid w:val="009B6797"/>
    <w:rsid w:val="009E14FE"/>
    <w:rsid w:val="009F744E"/>
    <w:rsid w:val="00A03D38"/>
    <w:rsid w:val="00A0791D"/>
    <w:rsid w:val="00A109A6"/>
    <w:rsid w:val="00A30CD0"/>
    <w:rsid w:val="00A3243D"/>
    <w:rsid w:val="00A413DC"/>
    <w:rsid w:val="00A447C8"/>
    <w:rsid w:val="00A45991"/>
    <w:rsid w:val="00A45CFF"/>
    <w:rsid w:val="00A60696"/>
    <w:rsid w:val="00A60D80"/>
    <w:rsid w:val="00A66A55"/>
    <w:rsid w:val="00A67E72"/>
    <w:rsid w:val="00A72B66"/>
    <w:rsid w:val="00A74BC6"/>
    <w:rsid w:val="00A7519F"/>
    <w:rsid w:val="00A848C3"/>
    <w:rsid w:val="00A911B2"/>
    <w:rsid w:val="00A92CF2"/>
    <w:rsid w:val="00AB2E4A"/>
    <w:rsid w:val="00AC1A70"/>
    <w:rsid w:val="00AC607A"/>
    <w:rsid w:val="00AE210B"/>
    <w:rsid w:val="00AE5197"/>
    <w:rsid w:val="00AF57EA"/>
    <w:rsid w:val="00B1431D"/>
    <w:rsid w:val="00B161FA"/>
    <w:rsid w:val="00B334A6"/>
    <w:rsid w:val="00B3646E"/>
    <w:rsid w:val="00B6195D"/>
    <w:rsid w:val="00B62DED"/>
    <w:rsid w:val="00B64985"/>
    <w:rsid w:val="00B81DEC"/>
    <w:rsid w:val="00B822B2"/>
    <w:rsid w:val="00B84BFA"/>
    <w:rsid w:val="00B916DD"/>
    <w:rsid w:val="00BC5D1B"/>
    <w:rsid w:val="00BC7284"/>
    <w:rsid w:val="00BF4739"/>
    <w:rsid w:val="00C06BA1"/>
    <w:rsid w:val="00C2748E"/>
    <w:rsid w:val="00C319E3"/>
    <w:rsid w:val="00C327B8"/>
    <w:rsid w:val="00C412B8"/>
    <w:rsid w:val="00C43F7A"/>
    <w:rsid w:val="00C50059"/>
    <w:rsid w:val="00C53FDB"/>
    <w:rsid w:val="00C60D8E"/>
    <w:rsid w:val="00C75822"/>
    <w:rsid w:val="00C92D9C"/>
    <w:rsid w:val="00C97B2E"/>
    <w:rsid w:val="00CA036D"/>
    <w:rsid w:val="00CA449B"/>
    <w:rsid w:val="00CB2ABD"/>
    <w:rsid w:val="00CD02F2"/>
    <w:rsid w:val="00CD2EDF"/>
    <w:rsid w:val="00CE3EDF"/>
    <w:rsid w:val="00CE3FC2"/>
    <w:rsid w:val="00CE7DEF"/>
    <w:rsid w:val="00D02731"/>
    <w:rsid w:val="00D10CFF"/>
    <w:rsid w:val="00D15A41"/>
    <w:rsid w:val="00D46CAF"/>
    <w:rsid w:val="00D62847"/>
    <w:rsid w:val="00D76867"/>
    <w:rsid w:val="00D9769B"/>
    <w:rsid w:val="00DA3542"/>
    <w:rsid w:val="00DA665B"/>
    <w:rsid w:val="00DD3005"/>
    <w:rsid w:val="00DE1A7A"/>
    <w:rsid w:val="00DF5194"/>
    <w:rsid w:val="00DF6DD0"/>
    <w:rsid w:val="00E01665"/>
    <w:rsid w:val="00E202E9"/>
    <w:rsid w:val="00E22A08"/>
    <w:rsid w:val="00E36A98"/>
    <w:rsid w:val="00E56FC7"/>
    <w:rsid w:val="00E62C1C"/>
    <w:rsid w:val="00E7042C"/>
    <w:rsid w:val="00E7166C"/>
    <w:rsid w:val="00EA2C73"/>
    <w:rsid w:val="00EB142C"/>
    <w:rsid w:val="00EB4904"/>
    <w:rsid w:val="00EB669C"/>
    <w:rsid w:val="00ED6CFB"/>
    <w:rsid w:val="00EF1AA7"/>
    <w:rsid w:val="00EF3A2D"/>
    <w:rsid w:val="00F04681"/>
    <w:rsid w:val="00F1612D"/>
    <w:rsid w:val="00F1778C"/>
    <w:rsid w:val="00F260A9"/>
    <w:rsid w:val="00F31B0B"/>
    <w:rsid w:val="00F34007"/>
    <w:rsid w:val="00F45D8D"/>
    <w:rsid w:val="00F579F0"/>
    <w:rsid w:val="00F72177"/>
    <w:rsid w:val="00F77A63"/>
    <w:rsid w:val="00F844FE"/>
    <w:rsid w:val="00FA1855"/>
    <w:rsid w:val="00FA417A"/>
    <w:rsid w:val="00FA449B"/>
    <w:rsid w:val="00FA7164"/>
    <w:rsid w:val="00FD7E84"/>
    <w:rsid w:val="00FE23E2"/>
    <w:rsid w:val="00FE4266"/>
    <w:rsid w:val="00FE6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C5D5B"/>
  <w15:chartTrackingRefBased/>
  <w15:docId w15:val="{750202AB-4292-47BE-BE2A-8745BFDE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2D9C"/>
    <w:pPr>
      <w:jc w:val="both"/>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4266"/>
    <w:pPr>
      <w:tabs>
        <w:tab w:val="center" w:pos="4536"/>
        <w:tab w:val="right" w:pos="9072"/>
      </w:tabs>
    </w:pPr>
  </w:style>
  <w:style w:type="character" w:customStyle="1" w:styleId="KopfzeileZchn">
    <w:name w:val="Kopfzeile Zchn"/>
    <w:basedOn w:val="Absatz-Standardschriftart"/>
    <w:link w:val="Kopfzeile"/>
    <w:uiPriority w:val="99"/>
    <w:rsid w:val="00FE4266"/>
  </w:style>
  <w:style w:type="paragraph" w:styleId="Fuzeile">
    <w:name w:val="footer"/>
    <w:basedOn w:val="Standard"/>
    <w:link w:val="FuzeileZchn"/>
    <w:uiPriority w:val="99"/>
    <w:unhideWhenUsed/>
    <w:rsid w:val="00FE4266"/>
    <w:pPr>
      <w:tabs>
        <w:tab w:val="center" w:pos="4536"/>
        <w:tab w:val="right" w:pos="9072"/>
      </w:tabs>
    </w:pPr>
  </w:style>
  <w:style w:type="character" w:customStyle="1" w:styleId="FuzeileZchn">
    <w:name w:val="Fußzeile Zchn"/>
    <w:basedOn w:val="Absatz-Standardschriftart"/>
    <w:link w:val="Fuzeile"/>
    <w:uiPriority w:val="99"/>
    <w:rsid w:val="00FE4266"/>
  </w:style>
  <w:style w:type="paragraph" w:styleId="Sprechblasentext">
    <w:name w:val="Balloon Text"/>
    <w:basedOn w:val="Standard"/>
    <w:link w:val="SprechblasentextZchn"/>
    <w:uiPriority w:val="99"/>
    <w:semiHidden/>
    <w:unhideWhenUsed/>
    <w:rsid w:val="006471A2"/>
    <w:rPr>
      <w:rFonts w:ascii="Tahoma" w:hAnsi="Tahoma"/>
      <w:sz w:val="16"/>
      <w:szCs w:val="16"/>
      <w:lang w:val="x-none"/>
    </w:rPr>
  </w:style>
  <w:style w:type="character" w:customStyle="1" w:styleId="SprechblasentextZchn">
    <w:name w:val="Sprechblasentext Zchn"/>
    <w:link w:val="Sprechblasentext"/>
    <w:uiPriority w:val="99"/>
    <w:semiHidden/>
    <w:rsid w:val="006471A2"/>
    <w:rPr>
      <w:rFonts w:ascii="Tahoma" w:hAnsi="Tahoma" w:cs="Tahoma"/>
      <w:sz w:val="16"/>
      <w:szCs w:val="16"/>
      <w:lang w:eastAsia="en-US"/>
    </w:rPr>
  </w:style>
  <w:style w:type="character" w:styleId="Hyperlink">
    <w:name w:val="Hyperlink"/>
    <w:uiPriority w:val="99"/>
    <w:unhideWhenUsed/>
    <w:rsid w:val="003566D6"/>
    <w:rPr>
      <w:color w:val="0000FF"/>
      <w:u w:val="single"/>
    </w:rPr>
  </w:style>
  <w:style w:type="character" w:styleId="Kommentarzeichen">
    <w:name w:val="annotation reference"/>
    <w:uiPriority w:val="99"/>
    <w:semiHidden/>
    <w:unhideWhenUsed/>
    <w:rsid w:val="00215375"/>
    <w:rPr>
      <w:sz w:val="16"/>
      <w:szCs w:val="16"/>
    </w:rPr>
  </w:style>
  <w:style w:type="paragraph" w:styleId="Kommentartext">
    <w:name w:val="annotation text"/>
    <w:basedOn w:val="Standard"/>
    <w:link w:val="KommentartextZchn"/>
    <w:uiPriority w:val="99"/>
    <w:semiHidden/>
    <w:unhideWhenUsed/>
    <w:rsid w:val="00215375"/>
    <w:rPr>
      <w:sz w:val="20"/>
      <w:szCs w:val="20"/>
    </w:rPr>
  </w:style>
  <w:style w:type="character" w:customStyle="1" w:styleId="KommentartextZchn">
    <w:name w:val="Kommentartext Zchn"/>
    <w:link w:val="Kommentartext"/>
    <w:uiPriority w:val="99"/>
    <w:semiHidden/>
    <w:rsid w:val="00215375"/>
    <w:rPr>
      <w:lang w:eastAsia="en-US"/>
    </w:rPr>
  </w:style>
  <w:style w:type="paragraph" w:styleId="Kommentarthema">
    <w:name w:val="annotation subject"/>
    <w:basedOn w:val="Kommentartext"/>
    <w:next w:val="Kommentartext"/>
    <w:link w:val="KommentarthemaZchn"/>
    <w:uiPriority w:val="99"/>
    <w:semiHidden/>
    <w:unhideWhenUsed/>
    <w:rsid w:val="00215375"/>
    <w:rPr>
      <w:b/>
      <w:bCs/>
    </w:rPr>
  </w:style>
  <w:style w:type="character" w:customStyle="1" w:styleId="KommentarthemaZchn">
    <w:name w:val="Kommentarthema Zchn"/>
    <w:link w:val="Kommentarthema"/>
    <w:uiPriority w:val="99"/>
    <w:semiHidden/>
    <w:rsid w:val="00215375"/>
    <w:rPr>
      <w:b/>
      <w:bCs/>
      <w:lang w:eastAsia="en-US"/>
    </w:rPr>
  </w:style>
  <w:style w:type="table" w:styleId="Tabellenraster">
    <w:name w:val="Table Grid"/>
    <w:basedOn w:val="NormaleTabelle"/>
    <w:uiPriority w:val="39"/>
    <w:rsid w:val="001773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Absatz-Standardschriftart"/>
    <w:rsid w:val="001C2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ckon-insulation.com" TargetMode="Externa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jackon-insulation.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5225B-C8A7-45D0-8A8E-E952EC34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679</Words>
  <Characters>4443</Characters>
  <Application>Microsoft Office Word</Application>
  <DocSecurity>0</DocSecurity>
  <Lines>92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5099</CharactersWithSpaces>
  <SharedDoc>false</SharedDoc>
  <HLinks>
    <vt:vector size="6" baseType="variant">
      <vt:variant>
        <vt:i4>1245208</vt:i4>
      </vt:variant>
      <vt:variant>
        <vt:i4>0</vt:i4>
      </vt:variant>
      <vt:variant>
        <vt:i4>0</vt:i4>
      </vt:variant>
      <vt:variant>
        <vt:i4>5</vt:i4>
      </vt:variant>
      <vt:variant>
        <vt:lpwstr>http://www.jackon-insulation.com/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sonja.alex</dc:creator>
  <cp:keywords/>
  <cp:lastModifiedBy>Oliver Schönfeld</cp:lastModifiedBy>
  <cp:revision>3</cp:revision>
  <cp:lastPrinted>2021-03-31T11:44:00Z</cp:lastPrinted>
  <dcterms:created xsi:type="dcterms:W3CDTF">2021-11-19T13:18:00Z</dcterms:created>
  <dcterms:modified xsi:type="dcterms:W3CDTF">2021-11-19T13:23:00Z</dcterms:modified>
</cp:coreProperties>
</file>