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786D2" w14:textId="3B6ED38B" w:rsidR="00FF78AE" w:rsidRDefault="0055656D">
      <w:pPr>
        <w:pStyle w:val="NummerDatum"/>
        <w:rPr>
          <w:rFonts w:cs="Arial"/>
        </w:rPr>
      </w:pPr>
      <w:r>
        <w:rPr>
          <w:rFonts w:cs="Arial"/>
        </w:rPr>
        <w:t>02</w:t>
      </w:r>
      <w:r w:rsidR="00B62970">
        <w:rPr>
          <w:rFonts w:cs="Arial"/>
        </w:rPr>
        <w:t>9</w:t>
      </w:r>
      <w:r w:rsidR="000451FF">
        <w:rPr>
          <w:rFonts w:cs="Arial"/>
        </w:rPr>
        <w:t>/202</w:t>
      </w:r>
      <w:r w:rsidR="003D31F9">
        <w:rPr>
          <w:rFonts w:cs="Arial"/>
        </w:rPr>
        <w:t>5</w:t>
      </w:r>
      <w:r w:rsidR="000451FF">
        <w:rPr>
          <w:rFonts w:cs="Arial"/>
        </w:rPr>
        <w:tab/>
      </w:r>
      <w:r w:rsidR="000919BF">
        <w:rPr>
          <w:rFonts w:cs="Arial"/>
        </w:rPr>
        <w:t>2</w:t>
      </w:r>
      <w:r w:rsidR="00B62970">
        <w:rPr>
          <w:rFonts w:cs="Arial"/>
        </w:rPr>
        <w:t>6</w:t>
      </w:r>
      <w:r>
        <w:rPr>
          <w:rFonts w:cs="Arial"/>
        </w:rPr>
        <w:t>.</w:t>
      </w:r>
      <w:r w:rsidR="003D31F9">
        <w:rPr>
          <w:rFonts w:cs="Arial"/>
        </w:rPr>
        <w:t>3</w:t>
      </w:r>
      <w:r w:rsidR="000451FF">
        <w:rPr>
          <w:rFonts w:cs="Arial"/>
        </w:rPr>
        <w:t>.202</w:t>
      </w:r>
      <w:r w:rsidR="003D31F9">
        <w:rPr>
          <w:rFonts w:cs="Arial"/>
        </w:rPr>
        <w:t>5</w:t>
      </w:r>
    </w:p>
    <w:p w14:paraId="639BDF3C" w14:textId="02F826E1" w:rsidR="000919BF" w:rsidRPr="000919BF" w:rsidRDefault="000919BF" w:rsidP="000919BF">
      <w:pPr>
        <w:spacing w:line="240" w:lineRule="auto"/>
        <w:rPr>
          <w:b/>
          <w:bCs/>
        </w:rPr>
      </w:pPr>
      <w:bookmarkStart w:id="0" w:name="_Ref249518438"/>
      <w:bookmarkStart w:id="1" w:name="_Hlk250322"/>
      <w:bookmarkEnd w:id="0"/>
      <w:bookmarkEnd w:id="1"/>
      <w:r w:rsidRPr="000919BF">
        <w:rPr>
          <w:b/>
          <w:bCs/>
          <w:sz w:val="32"/>
          <w:szCs w:val="32"/>
        </w:rPr>
        <w:t>Erfolgreich beim globalen Berkeley LLM Agent Hackathon</w:t>
      </w:r>
      <w:r>
        <w:rPr>
          <w:b/>
          <w:bCs/>
          <w:sz w:val="32"/>
          <w:szCs w:val="32"/>
        </w:rPr>
        <w:br/>
      </w:r>
      <w:r w:rsidRPr="000919BF">
        <w:rPr>
          <w:b/>
          <w:bCs/>
        </w:rPr>
        <w:t>Kognitionswissenschaftler der Uni Osnabrück belegen zweiten Platz</w:t>
      </w:r>
      <w:r>
        <w:rPr>
          <w:b/>
          <w:bCs/>
        </w:rPr>
        <w:t xml:space="preserve"> in einem der weltweit größten </w:t>
      </w:r>
      <w:r w:rsidR="00B62970">
        <w:rPr>
          <w:b/>
          <w:bCs/>
        </w:rPr>
        <w:t>KI-</w:t>
      </w:r>
      <w:r>
        <w:rPr>
          <w:b/>
          <w:bCs/>
        </w:rPr>
        <w:t>Wettbewerbe</w:t>
      </w:r>
    </w:p>
    <w:p w14:paraId="6DCFDC6F" w14:textId="0B73CCDA" w:rsidR="000919BF" w:rsidRPr="000919BF" w:rsidRDefault="000919BF" w:rsidP="000919BF">
      <w:pPr>
        <w:spacing w:line="360" w:lineRule="auto"/>
      </w:pPr>
      <w:r w:rsidRPr="000919BF">
        <w:t xml:space="preserve">Ein Team von vier Promovierenden und Postdocs aus dem Bereich </w:t>
      </w:r>
      <w:proofErr w:type="spellStart"/>
      <w:r w:rsidRPr="000919BF">
        <w:t>Cognitive</w:t>
      </w:r>
      <w:proofErr w:type="spellEnd"/>
      <w:r w:rsidRPr="000919BF">
        <w:t xml:space="preserve"> Science </w:t>
      </w:r>
      <w:r>
        <w:t>der Uni Osnabrück</w:t>
      </w:r>
      <w:r w:rsidRPr="000919BF">
        <w:t xml:space="preserve"> hat beim internationalen Berkeley LLM Agent Hackathon 2024, veranstaltet vom Berkeley Center </w:t>
      </w:r>
      <w:proofErr w:type="spellStart"/>
      <w:r w:rsidRPr="000919BF">
        <w:t>for</w:t>
      </w:r>
      <w:proofErr w:type="spellEnd"/>
      <w:r w:rsidRPr="000919BF">
        <w:t xml:space="preserve"> </w:t>
      </w:r>
      <w:proofErr w:type="spellStart"/>
      <w:r w:rsidRPr="000919BF">
        <w:t>Responsible</w:t>
      </w:r>
      <w:proofErr w:type="spellEnd"/>
      <w:r w:rsidRPr="000919BF">
        <w:t xml:space="preserve">, </w:t>
      </w:r>
      <w:proofErr w:type="spellStart"/>
      <w:r w:rsidRPr="000919BF">
        <w:t>Decentralized</w:t>
      </w:r>
      <w:proofErr w:type="spellEnd"/>
      <w:r w:rsidRPr="000919BF">
        <w:t xml:space="preserve"> </w:t>
      </w:r>
      <w:proofErr w:type="spellStart"/>
      <w:r w:rsidRPr="000919BF">
        <w:t>Intelligence</w:t>
      </w:r>
      <w:proofErr w:type="spellEnd"/>
      <w:r w:rsidRPr="000919BF">
        <w:t xml:space="preserve"> (RDI), den beeindruckenden zweiten Platz im Aufgabenbereich „Benchmarking“ errungen. Mit ihrem innovativen Projekt </w:t>
      </w:r>
      <w:proofErr w:type="spellStart"/>
      <w:r w:rsidRPr="000919BF">
        <w:t>iVISPAR</w:t>
      </w:r>
      <w:proofErr w:type="spellEnd"/>
      <w:r w:rsidRPr="000919BF">
        <w:t xml:space="preserve"> haben Julius Mayer, Mohamad </w:t>
      </w:r>
      <w:proofErr w:type="spellStart"/>
      <w:r w:rsidRPr="000919BF">
        <w:t>Ballout</w:t>
      </w:r>
      <w:proofErr w:type="spellEnd"/>
      <w:r w:rsidRPr="000919BF">
        <w:t xml:space="preserve">, </w:t>
      </w:r>
      <w:proofErr w:type="spellStart"/>
      <w:r w:rsidRPr="000919BF">
        <w:t>Serwan</w:t>
      </w:r>
      <w:proofErr w:type="spellEnd"/>
      <w:r w:rsidRPr="000919BF">
        <w:t xml:space="preserve"> </w:t>
      </w:r>
      <w:proofErr w:type="spellStart"/>
      <w:r w:rsidRPr="000919BF">
        <w:t>Jassim</w:t>
      </w:r>
      <w:proofErr w:type="spellEnd"/>
      <w:r w:rsidR="00B62970">
        <w:t xml:space="preserve"> und Prof. Dr. Elia Bruni</w:t>
      </w:r>
      <w:r w:rsidRPr="000919BF">
        <w:t xml:space="preserve"> aus dem Natural Language Processing Lab zusammen mit Dr. Farbod Nosrat Nezami aus der Neuroinformatik, eindrucksvoll ihre Fähigkeiten in der KI-Entwicklung unter Beweis gestellt.</w:t>
      </w:r>
    </w:p>
    <w:p w14:paraId="5A486DC8" w14:textId="77777777" w:rsidR="000919BF" w:rsidRPr="000919BF" w:rsidRDefault="000919BF" w:rsidP="000919BF">
      <w:pPr>
        <w:spacing w:line="360" w:lineRule="auto"/>
      </w:pPr>
      <w:r w:rsidRPr="000919BF">
        <w:t>Der Hackathon</w:t>
      </w:r>
      <w:r>
        <w:t xml:space="preserve"> </w:t>
      </w:r>
      <w:r w:rsidRPr="000919BF">
        <w:t xml:space="preserve">zog </w:t>
      </w:r>
      <w:r w:rsidR="00C25228">
        <w:t>mehr als</w:t>
      </w:r>
      <w:r w:rsidRPr="000919BF">
        <w:t xml:space="preserve"> 3.000 Teilnehmer aus 127 Ländern an, darunter mehr als 1.100 Universitäten und 800 Unternehmen. Dies macht ihn zu einem der größten AI-Hackathons weltweit. In den letzten Monaten haben dann 28 Juroren die eingereichten Projekt-Materialien aus Quellcode, umfangreiche Dokumentation und Präsentationsvideo bewertet.</w:t>
      </w:r>
    </w:p>
    <w:p w14:paraId="27A87B62" w14:textId="355A5055" w:rsidR="000919BF" w:rsidRDefault="000919BF" w:rsidP="000919BF">
      <w:pPr>
        <w:spacing w:line="360" w:lineRule="auto"/>
      </w:pPr>
      <w:r w:rsidRPr="000919BF">
        <w:t xml:space="preserve">„Der zweite Platz ist für uns eine großartige Bestätigung unserer Arbeit und unseres Engagements für die KI-Entwicklung“, sagt Julius Mayer, der das Projekt maßgeblich entworfen und umgesetzt hat. </w:t>
      </w:r>
      <w:r w:rsidR="00B62970" w:rsidRPr="00B62970">
        <w:t xml:space="preserve">Das Team hat </w:t>
      </w:r>
      <w:proofErr w:type="spellStart"/>
      <w:r w:rsidR="00B62970" w:rsidRPr="00B62970">
        <w:t>Compute</w:t>
      </w:r>
      <w:proofErr w:type="spellEnd"/>
      <w:r w:rsidR="00B62970" w:rsidRPr="00B62970">
        <w:t xml:space="preserve"> </w:t>
      </w:r>
      <w:proofErr w:type="spellStart"/>
      <w:r w:rsidR="00B62970" w:rsidRPr="00B62970">
        <w:t>Cred</w:t>
      </w:r>
      <w:r w:rsidR="00BB30CE">
        <w:t>i</w:t>
      </w:r>
      <w:r w:rsidR="00B62970" w:rsidRPr="00B62970">
        <w:t>ts</w:t>
      </w:r>
      <w:proofErr w:type="spellEnd"/>
      <w:r w:rsidR="00B62970" w:rsidRPr="00B62970">
        <w:t xml:space="preserve"> im Wert von 8.300 </w:t>
      </w:r>
      <w:r w:rsidR="00B62970">
        <w:t>Euro</w:t>
      </w:r>
      <w:r w:rsidR="00B62970" w:rsidRPr="00B62970">
        <w:t xml:space="preserve"> für verschiedene Plattformen, wie Google </w:t>
      </w:r>
      <w:r w:rsidR="00B62970" w:rsidRPr="00B62970">
        <w:lastRenderedPageBreak/>
        <w:t xml:space="preserve">Cloud, Lambda, Timber AI Cloud gewonnen und wurde </w:t>
      </w:r>
      <w:r w:rsidRPr="000919BF">
        <w:t xml:space="preserve">eingeladen, sein Projekt im August 2025 in Berkeley, Kalifornien, zu präsentieren. </w:t>
      </w:r>
    </w:p>
    <w:p w14:paraId="05921D65" w14:textId="77777777" w:rsidR="000919BF" w:rsidRPr="000919BF" w:rsidRDefault="000919BF" w:rsidP="000919BF">
      <w:pPr>
        <w:spacing w:line="360" w:lineRule="auto"/>
      </w:pPr>
      <w:r w:rsidRPr="000919BF">
        <w:t xml:space="preserve">Im Aufgabenbereich „Benchmarking“ bestand die Herausforderung darin, einen standardisierten Test zu entwickeln, mit dem verschiedene KI-Agenten getestet und verglichen werden können. „Unser Projekt </w:t>
      </w:r>
      <w:proofErr w:type="spellStart"/>
      <w:r w:rsidRPr="000919BF">
        <w:t>iVISPAR</w:t>
      </w:r>
      <w:proofErr w:type="spellEnd"/>
      <w:r w:rsidRPr="000919BF">
        <w:t xml:space="preserve"> prüft die räumlichen Denkfähigkeiten von KI-Agenten auf Basis von Vision-Language-Modellen (VLMs) mithilfe eines Simulators. Moderne KI-Modelle, die Bilder und Texte kombiniert verarbeiten, haben nach wie vor Schwierigkeiten mit räumlichem Denken. Die Testergebnisse zeigen, dass diese Modelle in diesem Bereich noch weit vo</w:t>
      </w:r>
      <w:r>
        <w:t>m</w:t>
      </w:r>
      <w:r w:rsidRPr="000919BF">
        <w:t xml:space="preserve"> menschliche</w:t>
      </w:r>
      <w:r>
        <w:t>n</w:t>
      </w:r>
      <w:r w:rsidRPr="000919BF">
        <w:t xml:space="preserve"> kognitiven Niveau entfernt sind“, so Mayer.</w:t>
      </w:r>
    </w:p>
    <w:p w14:paraId="517E6769" w14:textId="77777777" w:rsidR="000919BF" w:rsidRPr="000919BF" w:rsidRDefault="000919BF" w:rsidP="000919BF">
      <w:pPr>
        <w:spacing w:line="360" w:lineRule="auto"/>
      </w:pPr>
      <w:r w:rsidRPr="000919BF">
        <w:t xml:space="preserve">Mehr über das Team und ihr Projekt </w:t>
      </w:r>
      <w:proofErr w:type="spellStart"/>
      <w:r w:rsidRPr="000919BF">
        <w:t>iVISPAR</w:t>
      </w:r>
      <w:proofErr w:type="spellEnd"/>
      <w:r w:rsidRPr="000919BF">
        <w:t xml:space="preserve"> unter https://ivispar.ai </w:t>
      </w:r>
    </w:p>
    <w:p w14:paraId="7951F810" w14:textId="77777777" w:rsidR="00FF78AE" w:rsidRPr="00C507C3" w:rsidRDefault="00C507C3" w:rsidP="008C557F">
      <w:pPr>
        <w:spacing w:line="240" w:lineRule="auto"/>
      </w:pPr>
      <w:r w:rsidRPr="00C507C3">
        <w:rPr>
          <w:b/>
          <w:bCs/>
        </w:rPr>
        <w:t xml:space="preserve">Weitere Informationen für die Medien: </w:t>
      </w:r>
      <w:r w:rsidRPr="00C507C3">
        <w:rPr>
          <w:b/>
          <w:bCs/>
        </w:rPr>
        <w:br/>
      </w:r>
      <w:r w:rsidR="000919BF">
        <w:t>Julius Mayer</w:t>
      </w:r>
      <w:r w:rsidR="003D31F9">
        <w:t>, Universität</w:t>
      </w:r>
      <w:r w:rsidRPr="00C507C3">
        <w:t xml:space="preserve"> Osnabrück</w:t>
      </w:r>
      <w:r w:rsidRPr="00C507C3">
        <w:br/>
      </w:r>
      <w:r w:rsidR="003D31F9">
        <w:t>Institut für Kognitionswissenschaft</w:t>
      </w:r>
      <w:r w:rsidR="003D31F9">
        <w:br/>
        <w:t xml:space="preserve">E-Mail: </w:t>
      </w:r>
      <w:r w:rsidR="000919BF">
        <w:t>julius.mayer</w:t>
      </w:r>
      <w:r w:rsidRPr="00C507C3">
        <w:t>@uos.de</w:t>
      </w:r>
    </w:p>
    <w:sectPr w:rsidR="00FF78AE" w:rsidRPr="00C507C3"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0E1C9" w14:textId="77777777" w:rsidR="00D61418" w:rsidRDefault="00D61418">
      <w:pPr>
        <w:spacing w:after="0" w:line="240" w:lineRule="auto"/>
      </w:pPr>
      <w:r>
        <w:separator/>
      </w:r>
    </w:p>
  </w:endnote>
  <w:endnote w:type="continuationSeparator" w:id="0">
    <w:p w14:paraId="44147F37" w14:textId="77777777" w:rsidR="00D61418" w:rsidRDefault="00D6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A3CE" w14:textId="77777777" w:rsidR="00FF78AE" w:rsidRDefault="00D9352F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 w:rsidR="00FF78AE"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FF78AE"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E059" w14:textId="77777777" w:rsidR="00D61418" w:rsidRDefault="00D61418">
      <w:pPr>
        <w:spacing w:after="0" w:line="240" w:lineRule="auto"/>
      </w:pPr>
      <w:r>
        <w:separator/>
      </w:r>
    </w:p>
  </w:footnote>
  <w:footnote w:type="continuationSeparator" w:id="0">
    <w:p w14:paraId="2DB0A7E6" w14:textId="77777777" w:rsidR="00D61418" w:rsidRDefault="00D6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3C7C" w14:textId="7337EB54" w:rsidR="00FF78AE" w:rsidRDefault="00D9352F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BB30CE">
      <w:rPr>
        <w:noProof/>
      </w:rPr>
      <w:t>029/2025</w:t>
    </w:r>
    <w:r w:rsidR="00BB30CE">
      <w:rPr>
        <w:noProof/>
      </w:rPr>
      <w:tab/>
      <w:t>26.3.2025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7AE3A5A9" wp14:editId="0A572D7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95A9F2B" w14:textId="77777777" w:rsidR="00FF78AE" w:rsidRDefault="00D9352F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3A5A9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" stroked="f">
              <v:fill opacity="0"/>
              <v:textbox style="mso-fit-shape-to-text:t" inset="0,0,0,0">
                <w:txbxContent>
                  <w:p w14:paraId="295A9F2B" w14:textId="77777777" w:rsidR="00FF78AE" w:rsidRDefault="00D9352F">
                    <w:pPr>
                      <w:pStyle w:val="Head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1EF9" w14:textId="77777777" w:rsidR="00FF78AE" w:rsidRDefault="00D9352F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4D773B5D" wp14:editId="722D4D8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 wp14:anchorId="4F041FB7" wp14:editId="6C418A1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00699">
    <w:abstractNumId w:val="0"/>
  </w:num>
  <w:num w:numId="2" w16cid:durableId="123608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FF78AE"/>
    <w:rsid w:val="00001718"/>
    <w:rsid w:val="00003712"/>
    <w:rsid w:val="00013B42"/>
    <w:rsid w:val="000451FF"/>
    <w:rsid w:val="000919BF"/>
    <w:rsid w:val="000A5E82"/>
    <w:rsid w:val="000D6AB0"/>
    <w:rsid w:val="001B2FA9"/>
    <w:rsid w:val="001D5FD2"/>
    <w:rsid w:val="001E721E"/>
    <w:rsid w:val="00225AA6"/>
    <w:rsid w:val="0032341E"/>
    <w:rsid w:val="00370F43"/>
    <w:rsid w:val="003746AC"/>
    <w:rsid w:val="003865CF"/>
    <w:rsid w:val="003D31F9"/>
    <w:rsid w:val="0055656D"/>
    <w:rsid w:val="005F5E77"/>
    <w:rsid w:val="006110D3"/>
    <w:rsid w:val="00647DB0"/>
    <w:rsid w:val="0071743F"/>
    <w:rsid w:val="00727832"/>
    <w:rsid w:val="007D5C30"/>
    <w:rsid w:val="00835F13"/>
    <w:rsid w:val="008458BE"/>
    <w:rsid w:val="0087384F"/>
    <w:rsid w:val="008C557F"/>
    <w:rsid w:val="008C586F"/>
    <w:rsid w:val="008F135A"/>
    <w:rsid w:val="009057F4"/>
    <w:rsid w:val="009D24C3"/>
    <w:rsid w:val="00A3417E"/>
    <w:rsid w:val="00A52FB5"/>
    <w:rsid w:val="00A97D0D"/>
    <w:rsid w:val="00B26DF0"/>
    <w:rsid w:val="00B42F0D"/>
    <w:rsid w:val="00B479D0"/>
    <w:rsid w:val="00B53BCB"/>
    <w:rsid w:val="00B62970"/>
    <w:rsid w:val="00BB30CE"/>
    <w:rsid w:val="00BC58AE"/>
    <w:rsid w:val="00BF4962"/>
    <w:rsid w:val="00C25228"/>
    <w:rsid w:val="00C27448"/>
    <w:rsid w:val="00C326E5"/>
    <w:rsid w:val="00C507C3"/>
    <w:rsid w:val="00D45CB5"/>
    <w:rsid w:val="00D61418"/>
    <w:rsid w:val="00D9352F"/>
    <w:rsid w:val="00E2616F"/>
    <w:rsid w:val="00E43F1B"/>
    <w:rsid w:val="00EB6EAB"/>
    <w:rsid w:val="00F033D6"/>
    <w:rsid w:val="00F21102"/>
    <w:rsid w:val="00FD026D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592CB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8EED-D784-4784-A641-DFF6EBDC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2054</Characters>
  <Application>Microsoft Office Word</Application>
  <DocSecurity>0</DocSecurity>
  <Lines>37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5</cp:revision>
  <cp:lastPrinted>2024-11-14T10:11:00Z</cp:lastPrinted>
  <dcterms:created xsi:type="dcterms:W3CDTF">2025-03-25T09:15:00Z</dcterms:created>
  <dcterms:modified xsi:type="dcterms:W3CDTF">2025-03-26T07:57:00Z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