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5A2F6" w14:textId="77777777" w:rsidR="004B778B" w:rsidRPr="004B778B" w:rsidRDefault="004B778B">
      <w:pPr>
        <w:rPr>
          <w:rFonts w:asciiTheme="minorBidi" w:hAnsiTheme="minorBidi"/>
          <w:b/>
          <w:bCs/>
          <w:color w:val="000000" w:themeColor="text1"/>
          <w:sz w:val="28"/>
          <w:szCs w:val="28"/>
        </w:rPr>
      </w:pPr>
    </w:p>
    <w:p w14:paraId="6DE0862B" w14:textId="6FD412F5" w:rsidR="004B778B" w:rsidRDefault="004B778B" w:rsidP="004B778B">
      <w:pPr>
        <w:pStyle w:val="Textkrper"/>
        <w:spacing w:line="320" w:lineRule="atLeast"/>
        <w:ind w:right="176"/>
        <w:rPr>
          <w:b/>
          <w:color w:val="000000" w:themeColor="text1"/>
          <w:sz w:val="20"/>
        </w:rPr>
      </w:pPr>
      <w:r w:rsidRPr="004B778B">
        <w:rPr>
          <w:rFonts w:asciiTheme="minorBidi" w:hAnsiTheme="minorBidi" w:cstheme="minorBidi"/>
          <w:b/>
          <w:bCs/>
          <w:color w:val="000000" w:themeColor="text1"/>
          <w:sz w:val="28"/>
          <w:szCs w:val="28"/>
        </w:rPr>
        <w:t>Pressemitteilung</w:t>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t xml:space="preserve">ifm-pm </w:t>
      </w:r>
      <w:r w:rsidR="00E27C17">
        <w:rPr>
          <w:rFonts w:asciiTheme="minorBidi" w:hAnsiTheme="minorBidi"/>
          <w:b/>
          <w:bCs/>
          <w:color w:val="000000" w:themeColor="text1"/>
          <w:sz w:val="28"/>
          <w:szCs w:val="28"/>
        </w:rPr>
        <w:t>81</w:t>
      </w:r>
      <w:r w:rsidR="007A7D14">
        <w:rPr>
          <w:rFonts w:asciiTheme="minorBidi" w:hAnsiTheme="minorBidi"/>
          <w:b/>
          <w:bCs/>
          <w:color w:val="000000" w:themeColor="text1"/>
          <w:sz w:val="28"/>
          <w:szCs w:val="28"/>
        </w:rPr>
        <w:t>2</w:t>
      </w:r>
      <w:r w:rsidR="00C85D8C">
        <w:rPr>
          <w:rFonts w:asciiTheme="minorBidi" w:hAnsiTheme="minorBidi"/>
          <w:b/>
          <w:bCs/>
          <w:color w:val="000000" w:themeColor="text1"/>
          <w:sz w:val="28"/>
          <w:szCs w:val="28"/>
        </w:rPr>
        <w:t>/</w:t>
      </w:r>
      <w:r w:rsidR="00E27C17">
        <w:rPr>
          <w:rFonts w:asciiTheme="minorBidi" w:hAnsiTheme="minorBidi"/>
          <w:b/>
          <w:bCs/>
          <w:color w:val="000000" w:themeColor="text1"/>
          <w:sz w:val="28"/>
          <w:szCs w:val="28"/>
        </w:rPr>
        <w:t>0225</w:t>
      </w:r>
      <w:r w:rsidRPr="004B778B">
        <w:rPr>
          <w:b/>
          <w:color w:val="000000" w:themeColor="text1"/>
          <w:sz w:val="20"/>
        </w:rPr>
        <w:t xml:space="preserve"> </w:t>
      </w:r>
      <w:r>
        <w:rPr>
          <w:b/>
          <w:color w:val="000000" w:themeColor="text1"/>
          <w:sz w:val="20"/>
        </w:rPr>
        <w:t xml:space="preserve">Fachgebiet: </w:t>
      </w:r>
      <w:r w:rsidR="007A7D14">
        <w:rPr>
          <w:b/>
          <w:color w:val="000000" w:themeColor="text1"/>
          <w:sz w:val="20"/>
        </w:rPr>
        <w:t>Supply Chain Management</w:t>
      </w:r>
    </w:p>
    <w:p w14:paraId="1944C697" w14:textId="7E833B0F" w:rsidR="004B778B" w:rsidRDefault="004B778B" w:rsidP="004B778B">
      <w:pPr>
        <w:pStyle w:val="Textkrper"/>
        <w:spacing w:line="320" w:lineRule="atLeast"/>
        <w:ind w:right="176"/>
        <w:rPr>
          <w:b/>
          <w:color w:val="000000" w:themeColor="text1"/>
          <w:sz w:val="20"/>
        </w:rPr>
      </w:pPr>
    </w:p>
    <w:p w14:paraId="3FED98DD" w14:textId="190E3F43" w:rsidR="004B778B" w:rsidRDefault="004B778B" w:rsidP="004B778B">
      <w:pPr>
        <w:pStyle w:val="Textkrper"/>
        <w:spacing w:line="320" w:lineRule="atLeast"/>
        <w:ind w:right="176"/>
        <w:rPr>
          <w:rFonts w:cs="Arial"/>
          <w:b/>
          <w:bCs/>
          <w:sz w:val="28"/>
          <w:szCs w:val="28"/>
        </w:rPr>
      </w:pPr>
    </w:p>
    <w:p w14:paraId="691372EC" w14:textId="1B35032C" w:rsidR="001C071B" w:rsidRPr="007A6C6A" w:rsidRDefault="009510CF" w:rsidP="004B778B">
      <w:pPr>
        <w:pStyle w:val="Textkrper"/>
        <w:spacing w:line="320" w:lineRule="atLeast"/>
        <w:ind w:right="176"/>
        <w:rPr>
          <w:rFonts w:cs="Arial"/>
          <w:b/>
          <w:bCs/>
          <w:sz w:val="28"/>
          <w:szCs w:val="28"/>
        </w:rPr>
      </w:pPr>
      <w:r>
        <w:rPr>
          <w:rFonts w:cs="Arial"/>
          <w:b/>
          <w:bCs/>
          <w:sz w:val="28"/>
          <w:szCs w:val="28"/>
        </w:rPr>
        <w:t xml:space="preserve">SCM-Fachtagung ifm </w:t>
      </w:r>
      <w:r w:rsidR="00054AC4" w:rsidRPr="007A6C6A">
        <w:rPr>
          <w:rFonts w:cs="Arial"/>
          <w:b/>
          <w:bCs/>
          <w:sz w:val="28"/>
          <w:szCs w:val="28"/>
        </w:rPr>
        <w:t>SUCCESS DAYS 2025</w:t>
      </w:r>
      <w:r w:rsidR="0020517D">
        <w:rPr>
          <w:rFonts w:cs="Arial"/>
          <w:b/>
          <w:bCs/>
          <w:sz w:val="28"/>
          <w:szCs w:val="28"/>
        </w:rPr>
        <w:t>: Erfolgreich durch transparente</w:t>
      </w:r>
      <w:r w:rsidR="00125B14" w:rsidRPr="007A6C6A">
        <w:rPr>
          <w:rFonts w:cs="Arial"/>
          <w:b/>
          <w:bCs/>
          <w:sz w:val="28"/>
          <w:szCs w:val="28"/>
        </w:rPr>
        <w:t xml:space="preserve"> </w:t>
      </w:r>
      <w:r w:rsidR="00907615" w:rsidRPr="007A6C6A">
        <w:rPr>
          <w:rFonts w:cs="Arial"/>
          <w:b/>
          <w:bCs/>
          <w:sz w:val="28"/>
          <w:szCs w:val="28"/>
        </w:rPr>
        <w:t>Supply</w:t>
      </w:r>
      <w:r>
        <w:rPr>
          <w:rFonts w:cs="Arial"/>
          <w:b/>
          <w:bCs/>
          <w:sz w:val="28"/>
          <w:szCs w:val="28"/>
        </w:rPr>
        <w:t xml:space="preserve"> </w:t>
      </w:r>
      <w:r w:rsidR="00907615" w:rsidRPr="007A6C6A">
        <w:rPr>
          <w:rFonts w:cs="Arial"/>
          <w:b/>
          <w:bCs/>
          <w:sz w:val="28"/>
          <w:szCs w:val="28"/>
        </w:rPr>
        <w:t xml:space="preserve">Chains </w:t>
      </w:r>
    </w:p>
    <w:p w14:paraId="7D750EB5" w14:textId="18C37F05" w:rsidR="003448ED" w:rsidRDefault="001C071B" w:rsidP="00B63D93">
      <w:pPr>
        <w:pStyle w:val="Textkrper"/>
        <w:spacing w:before="100" w:beforeAutospacing="1" w:after="100" w:afterAutospacing="1" w:line="320" w:lineRule="atLeast"/>
        <w:ind w:right="176"/>
        <w:rPr>
          <w:rFonts w:eastAsia="ArialMT" w:cs="Arial"/>
          <w:b/>
          <w:bCs/>
          <w:sz w:val="20"/>
        </w:rPr>
      </w:pPr>
      <w:r>
        <w:rPr>
          <w:rFonts w:eastAsia="ArialMT" w:cs="Arial"/>
          <w:b/>
          <w:bCs/>
          <w:sz w:val="20"/>
        </w:rPr>
        <w:t>Essen</w:t>
      </w:r>
      <w:r w:rsidR="004B778B" w:rsidRPr="004B778B">
        <w:rPr>
          <w:rFonts w:eastAsia="ArialMT" w:cs="Arial"/>
          <w:b/>
          <w:bCs/>
          <w:sz w:val="20"/>
        </w:rPr>
        <w:t xml:space="preserve">, </w:t>
      </w:r>
      <w:r w:rsidR="003437CA">
        <w:rPr>
          <w:rFonts w:eastAsia="ArialMT" w:cs="Arial"/>
          <w:b/>
          <w:bCs/>
          <w:sz w:val="20"/>
        </w:rPr>
        <w:t>11</w:t>
      </w:r>
      <w:r w:rsidR="002E2253">
        <w:rPr>
          <w:rFonts w:eastAsia="ArialMT" w:cs="Arial"/>
          <w:b/>
          <w:bCs/>
          <w:sz w:val="20"/>
        </w:rPr>
        <w:t xml:space="preserve">. </w:t>
      </w:r>
      <w:r w:rsidR="00D93A86">
        <w:rPr>
          <w:rFonts w:eastAsia="ArialMT" w:cs="Arial"/>
          <w:b/>
          <w:bCs/>
          <w:sz w:val="20"/>
        </w:rPr>
        <w:t>März</w:t>
      </w:r>
      <w:r w:rsidR="004B778B" w:rsidRPr="0034146B">
        <w:rPr>
          <w:rFonts w:eastAsia="ArialMT" w:cs="Arial"/>
          <w:b/>
          <w:bCs/>
          <w:sz w:val="20"/>
        </w:rPr>
        <w:t xml:space="preserve"> </w:t>
      </w:r>
      <w:r w:rsidR="0034146B">
        <w:rPr>
          <w:rFonts w:eastAsia="ArialMT" w:cs="Arial"/>
          <w:b/>
          <w:bCs/>
          <w:sz w:val="20"/>
        </w:rPr>
        <w:t>202</w:t>
      </w:r>
      <w:r w:rsidR="00276E27">
        <w:rPr>
          <w:rFonts w:eastAsia="ArialMT" w:cs="Arial"/>
          <w:b/>
          <w:bCs/>
          <w:sz w:val="20"/>
        </w:rPr>
        <w:t>5</w:t>
      </w:r>
      <w:r w:rsidR="004B778B" w:rsidRPr="0034146B">
        <w:rPr>
          <w:rFonts w:eastAsia="ArialMT" w:cs="Arial"/>
          <w:b/>
          <w:bCs/>
          <w:sz w:val="20"/>
        </w:rPr>
        <w:t xml:space="preserve"> </w:t>
      </w:r>
      <w:r w:rsidR="0034146B" w:rsidRPr="0034146B">
        <w:rPr>
          <w:rFonts w:eastAsia="ArialMT" w:cs="Arial"/>
          <w:b/>
          <w:bCs/>
          <w:sz w:val="20"/>
        </w:rPr>
        <w:t>–</w:t>
      </w:r>
      <w:r w:rsidR="004B778B" w:rsidRPr="0034146B">
        <w:rPr>
          <w:rFonts w:eastAsia="ArialMT" w:cs="Arial"/>
          <w:b/>
          <w:bCs/>
          <w:sz w:val="20"/>
        </w:rPr>
        <w:t xml:space="preserve"> </w:t>
      </w:r>
      <w:r w:rsidR="00B15D5C">
        <w:rPr>
          <w:rFonts w:eastAsia="ArialMT" w:cs="Arial"/>
          <w:b/>
          <w:bCs/>
          <w:sz w:val="20"/>
        </w:rPr>
        <w:t xml:space="preserve">ifm lädt </w:t>
      </w:r>
      <w:r w:rsidR="00F03AF3">
        <w:rPr>
          <w:rFonts w:eastAsia="ArialMT" w:cs="Arial"/>
          <w:b/>
          <w:bCs/>
          <w:sz w:val="20"/>
        </w:rPr>
        <w:t xml:space="preserve">am 3. und 4. Juni </w:t>
      </w:r>
      <w:r w:rsidR="00B15D5C">
        <w:rPr>
          <w:rFonts w:eastAsia="ArialMT" w:cs="Arial"/>
          <w:b/>
          <w:bCs/>
          <w:sz w:val="20"/>
        </w:rPr>
        <w:t>zu den S</w:t>
      </w:r>
      <w:r w:rsidR="007F66DE">
        <w:rPr>
          <w:rFonts w:eastAsia="ArialMT" w:cs="Arial"/>
          <w:b/>
          <w:bCs/>
          <w:sz w:val="20"/>
        </w:rPr>
        <w:t>UCCESS</w:t>
      </w:r>
      <w:r w:rsidR="00B15D5C">
        <w:rPr>
          <w:rFonts w:eastAsia="ArialMT" w:cs="Arial"/>
          <w:b/>
          <w:bCs/>
          <w:sz w:val="20"/>
        </w:rPr>
        <w:t xml:space="preserve"> D</w:t>
      </w:r>
      <w:r w:rsidR="007F66DE">
        <w:rPr>
          <w:rFonts w:eastAsia="ArialMT" w:cs="Arial"/>
          <w:b/>
          <w:bCs/>
          <w:sz w:val="20"/>
        </w:rPr>
        <w:t>AYS</w:t>
      </w:r>
      <w:r w:rsidR="00082AFC">
        <w:rPr>
          <w:rFonts w:eastAsia="ArialMT" w:cs="Arial"/>
          <w:b/>
          <w:bCs/>
          <w:sz w:val="20"/>
        </w:rPr>
        <w:t xml:space="preserve"> 2025</w:t>
      </w:r>
      <w:r w:rsidR="00B15D5C">
        <w:rPr>
          <w:rFonts w:eastAsia="ArialMT" w:cs="Arial"/>
          <w:b/>
          <w:bCs/>
          <w:sz w:val="20"/>
        </w:rPr>
        <w:t xml:space="preserve"> nach Siegen. </w:t>
      </w:r>
      <w:r w:rsidR="006C2398">
        <w:rPr>
          <w:rFonts w:eastAsia="ArialMT" w:cs="Arial"/>
          <w:b/>
          <w:bCs/>
          <w:sz w:val="20"/>
        </w:rPr>
        <w:t>Auf der zweitägigen Fachtagung i</w:t>
      </w:r>
      <w:r w:rsidR="00B15D5C">
        <w:rPr>
          <w:rFonts w:eastAsia="ArialMT" w:cs="Arial"/>
          <w:b/>
          <w:bCs/>
          <w:sz w:val="20"/>
        </w:rPr>
        <w:t xml:space="preserve">m Apollo-Theater </w:t>
      </w:r>
      <w:r w:rsidR="006C2398">
        <w:rPr>
          <w:rFonts w:eastAsia="ArialMT" w:cs="Arial"/>
          <w:b/>
          <w:bCs/>
          <w:sz w:val="20"/>
        </w:rPr>
        <w:t xml:space="preserve">geben </w:t>
      </w:r>
      <w:r w:rsidR="002F375D">
        <w:rPr>
          <w:rFonts w:eastAsia="ArialMT" w:cs="Arial"/>
          <w:b/>
          <w:bCs/>
          <w:sz w:val="20"/>
        </w:rPr>
        <w:t>Anwender, Logistiker und Software-Experten</w:t>
      </w:r>
      <w:r w:rsidR="009A07BF">
        <w:rPr>
          <w:rFonts w:eastAsia="ArialMT" w:cs="Arial"/>
          <w:b/>
          <w:bCs/>
          <w:sz w:val="20"/>
        </w:rPr>
        <w:t xml:space="preserve"> </w:t>
      </w:r>
      <w:r w:rsidR="006C2398">
        <w:rPr>
          <w:rFonts w:eastAsia="ArialMT" w:cs="Arial"/>
          <w:b/>
          <w:bCs/>
          <w:sz w:val="20"/>
        </w:rPr>
        <w:t xml:space="preserve">Einblicke in </w:t>
      </w:r>
      <w:r w:rsidR="0074030F">
        <w:rPr>
          <w:rFonts w:eastAsia="ArialMT" w:cs="Arial"/>
          <w:b/>
          <w:bCs/>
          <w:sz w:val="20"/>
        </w:rPr>
        <w:t xml:space="preserve">aktuelle </w:t>
      </w:r>
      <w:r w:rsidR="007669E3">
        <w:rPr>
          <w:rFonts w:eastAsia="ArialMT" w:cs="Arial"/>
          <w:b/>
          <w:bCs/>
          <w:sz w:val="20"/>
        </w:rPr>
        <w:t>Trends</w:t>
      </w:r>
      <w:r w:rsidR="00E457A6">
        <w:rPr>
          <w:rFonts w:eastAsia="ArialMT" w:cs="Arial"/>
          <w:b/>
          <w:bCs/>
          <w:sz w:val="20"/>
        </w:rPr>
        <w:t xml:space="preserve"> </w:t>
      </w:r>
      <w:bookmarkStart w:id="0" w:name="_Hlk191292900"/>
      <w:r w:rsidR="007669E3">
        <w:rPr>
          <w:rFonts w:eastAsia="ArialMT" w:cs="Arial"/>
          <w:b/>
          <w:bCs/>
          <w:sz w:val="20"/>
        </w:rPr>
        <w:t>im</w:t>
      </w:r>
      <w:r w:rsidR="00E457A6">
        <w:rPr>
          <w:rFonts w:eastAsia="ArialMT" w:cs="Arial"/>
          <w:b/>
          <w:bCs/>
          <w:sz w:val="20"/>
        </w:rPr>
        <w:t xml:space="preserve"> Supply</w:t>
      </w:r>
      <w:r w:rsidR="00077313">
        <w:rPr>
          <w:rFonts w:eastAsia="ArialMT" w:cs="Arial"/>
          <w:b/>
          <w:bCs/>
          <w:sz w:val="20"/>
        </w:rPr>
        <w:t xml:space="preserve"> </w:t>
      </w:r>
      <w:r w:rsidR="00E457A6">
        <w:rPr>
          <w:rFonts w:eastAsia="ArialMT" w:cs="Arial"/>
          <w:b/>
          <w:bCs/>
          <w:sz w:val="20"/>
        </w:rPr>
        <w:t>Chain</w:t>
      </w:r>
      <w:r w:rsidR="00077313">
        <w:rPr>
          <w:rFonts w:eastAsia="ArialMT" w:cs="Arial"/>
          <w:b/>
          <w:bCs/>
          <w:sz w:val="20"/>
        </w:rPr>
        <w:t xml:space="preserve"> </w:t>
      </w:r>
      <w:r w:rsidR="007669E3">
        <w:rPr>
          <w:rFonts w:eastAsia="ArialMT" w:cs="Arial"/>
          <w:b/>
          <w:bCs/>
          <w:sz w:val="20"/>
        </w:rPr>
        <w:t>Management</w:t>
      </w:r>
      <w:bookmarkEnd w:id="0"/>
      <w:r w:rsidR="0074030F">
        <w:rPr>
          <w:rFonts w:eastAsia="ArialMT" w:cs="Arial"/>
          <w:b/>
          <w:bCs/>
          <w:sz w:val="20"/>
        </w:rPr>
        <w:t xml:space="preserve">. </w:t>
      </w:r>
      <w:r w:rsidR="003448ED">
        <w:rPr>
          <w:rFonts w:eastAsia="ArialMT" w:cs="Arial"/>
          <w:b/>
          <w:bCs/>
          <w:sz w:val="20"/>
        </w:rPr>
        <w:t>Die Teilnehmer</w:t>
      </w:r>
      <w:r w:rsidR="0074030F">
        <w:rPr>
          <w:rFonts w:eastAsia="ArialMT" w:cs="Arial"/>
          <w:b/>
          <w:bCs/>
          <w:sz w:val="20"/>
        </w:rPr>
        <w:t xml:space="preserve"> erfahren, wie</w:t>
      </w:r>
      <w:r w:rsidR="00B87AC5">
        <w:rPr>
          <w:rFonts w:eastAsia="ArialMT" w:cs="Arial"/>
          <w:b/>
          <w:bCs/>
          <w:sz w:val="20"/>
        </w:rPr>
        <w:t xml:space="preserve"> </w:t>
      </w:r>
      <w:r w:rsidR="006C2398">
        <w:rPr>
          <w:rFonts w:eastAsia="ArialMT" w:cs="Arial"/>
          <w:b/>
          <w:bCs/>
          <w:sz w:val="20"/>
        </w:rPr>
        <w:t xml:space="preserve">altbewährte und </w:t>
      </w:r>
      <w:r w:rsidR="0074030F">
        <w:rPr>
          <w:rFonts w:eastAsia="ArialMT" w:cs="Arial"/>
          <w:b/>
          <w:bCs/>
          <w:sz w:val="20"/>
        </w:rPr>
        <w:t>n</w:t>
      </w:r>
      <w:r w:rsidR="002110FD">
        <w:rPr>
          <w:rFonts w:eastAsia="ArialMT" w:cs="Arial"/>
          <w:b/>
          <w:bCs/>
          <w:sz w:val="20"/>
        </w:rPr>
        <w:t xml:space="preserve">eue Features der </w:t>
      </w:r>
      <w:r w:rsidR="00777D39">
        <w:rPr>
          <w:rFonts w:eastAsia="ArialMT" w:cs="Arial"/>
          <w:b/>
          <w:bCs/>
          <w:sz w:val="20"/>
        </w:rPr>
        <w:t xml:space="preserve">SAP-basierten </w:t>
      </w:r>
      <w:r w:rsidR="002110FD">
        <w:rPr>
          <w:rFonts w:eastAsia="ArialMT" w:cs="Arial"/>
          <w:b/>
          <w:bCs/>
          <w:sz w:val="20"/>
        </w:rPr>
        <w:t>Supply</w:t>
      </w:r>
      <w:r w:rsidR="0060704D">
        <w:rPr>
          <w:rFonts w:eastAsia="ArialMT" w:cs="Arial"/>
          <w:b/>
          <w:bCs/>
          <w:sz w:val="20"/>
        </w:rPr>
        <w:t>-</w:t>
      </w:r>
      <w:r w:rsidR="002110FD">
        <w:rPr>
          <w:rFonts w:eastAsia="ArialMT" w:cs="Arial"/>
          <w:b/>
          <w:bCs/>
          <w:sz w:val="20"/>
        </w:rPr>
        <w:t>Chain-</w:t>
      </w:r>
      <w:r w:rsidR="006C2398">
        <w:rPr>
          <w:rFonts w:eastAsia="ArialMT" w:cs="Arial"/>
          <w:b/>
          <w:bCs/>
          <w:sz w:val="20"/>
        </w:rPr>
        <w:t xml:space="preserve">Lösungen </w:t>
      </w:r>
      <w:r w:rsidR="002110FD">
        <w:rPr>
          <w:rFonts w:eastAsia="ArialMT" w:cs="Arial"/>
          <w:b/>
          <w:bCs/>
          <w:sz w:val="20"/>
        </w:rPr>
        <w:t xml:space="preserve">von ifm </w:t>
      </w:r>
      <w:r w:rsidR="002110FD" w:rsidRPr="00AE22AF">
        <w:rPr>
          <w:rFonts w:eastAsia="ArialMT" w:cs="Arial"/>
          <w:b/>
          <w:bCs/>
          <w:sz w:val="20"/>
        </w:rPr>
        <w:t xml:space="preserve">Schwachstellen und Verbesserungspotenziale </w:t>
      </w:r>
      <w:r w:rsidR="00E36F61">
        <w:rPr>
          <w:rFonts w:eastAsia="ArialMT" w:cs="Arial"/>
          <w:b/>
          <w:bCs/>
          <w:sz w:val="20"/>
        </w:rPr>
        <w:t>in intralogistischen Prozesse</w:t>
      </w:r>
      <w:r w:rsidR="00AB41E0">
        <w:rPr>
          <w:rFonts w:eastAsia="ArialMT" w:cs="Arial"/>
          <w:b/>
          <w:bCs/>
          <w:sz w:val="20"/>
        </w:rPr>
        <w:t>n</w:t>
      </w:r>
      <w:r w:rsidR="00E36F61">
        <w:rPr>
          <w:rFonts w:eastAsia="ArialMT" w:cs="Arial"/>
          <w:b/>
          <w:bCs/>
          <w:sz w:val="20"/>
        </w:rPr>
        <w:t xml:space="preserve"> auf</w:t>
      </w:r>
      <w:r w:rsidR="0074030F">
        <w:rPr>
          <w:rFonts w:eastAsia="ArialMT" w:cs="Arial"/>
          <w:b/>
          <w:bCs/>
          <w:sz w:val="20"/>
        </w:rPr>
        <w:t>decken</w:t>
      </w:r>
      <w:r w:rsidR="002A08F4">
        <w:rPr>
          <w:rFonts w:eastAsia="ArialMT" w:cs="Arial"/>
          <w:b/>
          <w:bCs/>
          <w:sz w:val="20"/>
        </w:rPr>
        <w:t xml:space="preserve">. </w:t>
      </w:r>
      <w:r w:rsidR="0074030F">
        <w:rPr>
          <w:rFonts w:eastAsia="ArialMT" w:cs="Arial"/>
          <w:b/>
          <w:bCs/>
          <w:sz w:val="20"/>
        </w:rPr>
        <w:t xml:space="preserve">Und wie sich durch </w:t>
      </w:r>
      <w:r w:rsidR="007669E3">
        <w:rPr>
          <w:rFonts w:eastAsia="ArialMT" w:cs="Arial"/>
          <w:b/>
          <w:bCs/>
          <w:sz w:val="20"/>
        </w:rPr>
        <w:t xml:space="preserve">Transparenz </w:t>
      </w:r>
      <w:r w:rsidR="00803D74">
        <w:rPr>
          <w:rFonts w:eastAsia="ArialMT" w:cs="Arial"/>
          <w:b/>
          <w:bCs/>
          <w:sz w:val="20"/>
        </w:rPr>
        <w:t xml:space="preserve">in den Lieferketten </w:t>
      </w:r>
      <w:r w:rsidR="006C2398">
        <w:rPr>
          <w:rFonts w:eastAsia="ArialMT" w:cs="Arial"/>
          <w:b/>
          <w:bCs/>
          <w:sz w:val="20"/>
        </w:rPr>
        <w:t xml:space="preserve">klare </w:t>
      </w:r>
      <w:r w:rsidR="007669E3">
        <w:rPr>
          <w:rFonts w:eastAsia="ArialMT" w:cs="Arial"/>
          <w:b/>
          <w:bCs/>
          <w:sz w:val="20"/>
        </w:rPr>
        <w:t>Wettbewerbsvorteil</w:t>
      </w:r>
      <w:r w:rsidR="006C2398">
        <w:rPr>
          <w:rFonts w:eastAsia="ArialMT" w:cs="Arial"/>
          <w:b/>
          <w:bCs/>
          <w:sz w:val="20"/>
        </w:rPr>
        <w:t>e</w:t>
      </w:r>
      <w:r w:rsidR="007669E3">
        <w:rPr>
          <w:rFonts w:eastAsia="ArialMT" w:cs="Arial"/>
          <w:b/>
          <w:bCs/>
          <w:sz w:val="20"/>
        </w:rPr>
        <w:t xml:space="preserve"> </w:t>
      </w:r>
      <w:r w:rsidR="00192CBD">
        <w:rPr>
          <w:rFonts w:eastAsia="ArialMT" w:cs="Arial"/>
          <w:b/>
          <w:bCs/>
          <w:sz w:val="20"/>
        </w:rPr>
        <w:t>erzielen</w:t>
      </w:r>
      <w:r w:rsidR="0074030F">
        <w:rPr>
          <w:rFonts w:eastAsia="ArialMT" w:cs="Arial"/>
          <w:b/>
          <w:bCs/>
          <w:sz w:val="20"/>
        </w:rPr>
        <w:t xml:space="preserve"> lassen</w:t>
      </w:r>
      <w:r w:rsidR="007669E3">
        <w:rPr>
          <w:rFonts w:eastAsia="ArialMT" w:cs="Arial"/>
          <w:b/>
          <w:bCs/>
          <w:sz w:val="20"/>
        </w:rPr>
        <w:t>.</w:t>
      </w:r>
    </w:p>
    <w:p w14:paraId="4469886E" w14:textId="17DF36D0" w:rsidR="00077313" w:rsidRDefault="00ED186D" w:rsidP="00B80E3F">
      <w:pPr>
        <w:pStyle w:val="Textkrper"/>
        <w:spacing w:before="100" w:beforeAutospacing="1" w:after="100" w:afterAutospacing="1" w:line="320" w:lineRule="atLeast"/>
        <w:ind w:right="176"/>
        <w:rPr>
          <w:rFonts w:eastAsia="ArialMT" w:cs="Arial"/>
          <w:sz w:val="20"/>
        </w:rPr>
      </w:pPr>
      <w:r>
        <w:rPr>
          <w:rFonts w:eastAsia="ArialMT" w:cs="Arial"/>
          <w:sz w:val="20"/>
        </w:rPr>
        <w:t xml:space="preserve">Auf den </w:t>
      </w:r>
      <w:r w:rsidR="00077313">
        <w:rPr>
          <w:rFonts w:eastAsia="ArialMT" w:cs="Arial"/>
          <w:sz w:val="20"/>
        </w:rPr>
        <w:t xml:space="preserve">ifm </w:t>
      </w:r>
      <w:r>
        <w:rPr>
          <w:rFonts w:eastAsia="ArialMT" w:cs="Arial"/>
          <w:sz w:val="20"/>
        </w:rPr>
        <w:t xml:space="preserve">SUCCESS DAYS </w:t>
      </w:r>
      <w:r w:rsidR="00804F4A" w:rsidRPr="003448ED">
        <w:rPr>
          <w:rFonts w:eastAsia="ArialMT" w:cs="Arial"/>
          <w:sz w:val="20"/>
        </w:rPr>
        <w:t>treffen sich hochkarätige Experten</w:t>
      </w:r>
      <w:r w:rsidR="006C2398">
        <w:rPr>
          <w:rFonts w:eastAsia="ArialMT" w:cs="Arial"/>
          <w:sz w:val="20"/>
        </w:rPr>
        <w:t xml:space="preserve"> und Supply-Chain-Interessierte, </w:t>
      </w:r>
      <w:r w:rsidR="00804F4A" w:rsidRPr="003448ED">
        <w:rPr>
          <w:rFonts w:eastAsia="ArialMT" w:cs="Arial"/>
          <w:sz w:val="20"/>
        </w:rPr>
        <w:t xml:space="preserve">um </w:t>
      </w:r>
      <w:r w:rsidR="006015FA">
        <w:rPr>
          <w:rFonts w:eastAsia="ArialMT" w:cs="Arial"/>
          <w:sz w:val="20"/>
        </w:rPr>
        <w:t>in</w:t>
      </w:r>
      <w:r>
        <w:rPr>
          <w:rFonts w:eastAsia="ArialMT" w:cs="Arial"/>
          <w:sz w:val="20"/>
        </w:rPr>
        <w:t xml:space="preserve"> Fachvorträgen</w:t>
      </w:r>
      <w:r w:rsidR="00192CBD">
        <w:rPr>
          <w:rFonts w:eastAsia="ArialMT" w:cs="Arial"/>
          <w:sz w:val="20"/>
        </w:rPr>
        <w:t xml:space="preserve">, </w:t>
      </w:r>
      <w:r w:rsidR="00192CBD" w:rsidRPr="00381844">
        <w:rPr>
          <w:rFonts w:eastAsia="ArialMT" w:cs="Arial"/>
          <w:sz w:val="20"/>
        </w:rPr>
        <w:t>Breakout</w:t>
      </w:r>
      <w:r w:rsidR="00192CBD">
        <w:rPr>
          <w:rFonts w:eastAsia="ArialMT" w:cs="Arial"/>
          <w:sz w:val="20"/>
        </w:rPr>
        <w:t>-</w:t>
      </w:r>
      <w:r w:rsidR="00192CBD" w:rsidRPr="00381844">
        <w:rPr>
          <w:rFonts w:eastAsia="ArialMT" w:cs="Arial"/>
          <w:sz w:val="20"/>
        </w:rPr>
        <w:t>Sessions</w:t>
      </w:r>
      <w:r>
        <w:rPr>
          <w:rFonts w:eastAsia="ArialMT" w:cs="Arial"/>
          <w:sz w:val="20"/>
        </w:rPr>
        <w:t xml:space="preserve"> und</w:t>
      </w:r>
      <w:r w:rsidR="00B51677" w:rsidRPr="003448ED">
        <w:rPr>
          <w:rFonts w:eastAsia="ArialMT" w:cs="Arial"/>
          <w:sz w:val="20"/>
        </w:rPr>
        <w:t xml:space="preserve"> </w:t>
      </w:r>
      <w:r w:rsidR="006015FA">
        <w:rPr>
          <w:rFonts w:eastAsia="ArialMT" w:cs="Arial"/>
          <w:sz w:val="20"/>
        </w:rPr>
        <w:t xml:space="preserve">anhand von </w:t>
      </w:r>
      <w:r w:rsidR="002E23B7" w:rsidRPr="003448ED">
        <w:rPr>
          <w:rFonts w:eastAsia="ArialMT" w:cs="Arial"/>
          <w:sz w:val="20"/>
        </w:rPr>
        <w:t>Praxisbeispiele</w:t>
      </w:r>
      <w:r w:rsidR="00082AFC" w:rsidRPr="003448ED">
        <w:rPr>
          <w:rFonts w:eastAsia="ArialMT" w:cs="Arial"/>
          <w:sz w:val="20"/>
        </w:rPr>
        <w:t>n</w:t>
      </w:r>
      <w:r w:rsidR="00B51677" w:rsidRPr="003448ED">
        <w:rPr>
          <w:rFonts w:eastAsia="ArialMT" w:cs="Arial"/>
          <w:sz w:val="20"/>
        </w:rPr>
        <w:t xml:space="preserve"> zu </w:t>
      </w:r>
      <w:r w:rsidR="00192CBD">
        <w:rPr>
          <w:rFonts w:eastAsia="ArialMT" w:cs="Arial"/>
          <w:sz w:val="20"/>
        </w:rPr>
        <w:t>diskutieren</w:t>
      </w:r>
      <w:r w:rsidR="00B51677" w:rsidRPr="003448ED">
        <w:rPr>
          <w:rFonts w:eastAsia="ArialMT" w:cs="Arial"/>
          <w:sz w:val="20"/>
        </w:rPr>
        <w:t xml:space="preserve">, wie sich </w:t>
      </w:r>
      <w:r w:rsidR="0014543B" w:rsidRPr="003448ED">
        <w:rPr>
          <w:rFonts w:eastAsia="ArialMT" w:cs="Arial"/>
          <w:sz w:val="20"/>
        </w:rPr>
        <w:t>Prozesse</w:t>
      </w:r>
      <w:r>
        <w:rPr>
          <w:rFonts w:eastAsia="ArialMT" w:cs="Arial"/>
          <w:sz w:val="20"/>
        </w:rPr>
        <w:t xml:space="preserve"> in Lieferketten</w:t>
      </w:r>
      <w:r w:rsidR="0014543B" w:rsidRPr="003448ED">
        <w:rPr>
          <w:rFonts w:eastAsia="ArialMT" w:cs="Arial"/>
          <w:sz w:val="20"/>
        </w:rPr>
        <w:t xml:space="preserve"> </w:t>
      </w:r>
      <w:r w:rsidR="006015FA">
        <w:rPr>
          <w:rFonts w:eastAsia="ArialMT" w:cs="Arial"/>
          <w:sz w:val="20"/>
        </w:rPr>
        <w:t xml:space="preserve">ganzheitlich optimieren </w:t>
      </w:r>
      <w:r w:rsidR="0014543B" w:rsidRPr="003448ED">
        <w:rPr>
          <w:rFonts w:eastAsia="ArialMT" w:cs="Arial"/>
          <w:sz w:val="20"/>
        </w:rPr>
        <w:t>lassen.</w:t>
      </w:r>
      <w:r w:rsidR="00B80E3F">
        <w:rPr>
          <w:rFonts w:eastAsia="ArialMT" w:cs="Arial"/>
          <w:sz w:val="20"/>
        </w:rPr>
        <w:t xml:space="preserve"> Die </w:t>
      </w:r>
      <w:r>
        <w:rPr>
          <w:rFonts w:eastAsia="ArialMT" w:cs="Arial"/>
          <w:sz w:val="20"/>
        </w:rPr>
        <w:t>zweitägige Fachtagung veranstaltet ifm n</w:t>
      </w:r>
      <w:r w:rsidR="005713B8">
        <w:rPr>
          <w:rFonts w:eastAsia="ArialMT" w:cs="Arial"/>
          <w:sz w:val="20"/>
        </w:rPr>
        <w:t>unmehr zum 18. Mal in Folge</w:t>
      </w:r>
      <w:r w:rsidR="00913656">
        <w:rPr>
          <w:rFonts w:eastAsia="ArialMT" w:cs="Arial"/>
          <w:sz w:val="20"/>
        </w:rPr>
        <w:t xml:space="preserve">. </w:t>
      </w:r>
      <w:r w:rsidR="00E65D8A">
        <w:rPr>
          <w:rFonts w:eastAsia="ArialMT" w:cs="Arial"/>
          <w:sz w:val="20"/>
        </w:rPr>
        <w:t xml:space="preserve">Alle Vorträge auf der Hauptbühne werden simultan ins Englische übersetzt und </w:t>
      </w:r>
      <w:r w:rsidR="005D4CA1">
        <w:rPr>
          <w:rFonts w:eastAsia="ArialMT" w:cs="Arial"/>
          <w:sz w:val="20"/>
        </w:rPr>
        <w:t>live gestreamt – sowohl auf Deutsch als auch auf Englisch.</w:t>
      </w:r>
      <w:r w:rsidR="00573B16">
        <w:rPr>
          <w:rFonts w:eastAsia="ArialMT" w:cs="Arial"/>
          <w:sz w:val="20"/>
        </w:rPr>
        <w:t xml:space="preserve"> Besucher haben somit die Wahl, vor Ort in Siegen oder digital teilzunehmen.</w:t>
      </w:r>
    </w:p>
    <w:p w14:paraId="01A52BCC" w14:textId="21D81D9B" w:rsidR="001C071B" w:rsidRPr="00D0511D" w:rsidRDefault="00913656" w:rsidP="00B80E3F">
      <w:pPr>
        <w:pStyle w:val="Textkrper"/>
        <w:spacing w:before="100" w:beforeAutospacing="1" w:after="100" w:afterAutospacing="1" w:line="320" w:lineRule="atLeast"/>
        <w:ind w:right="176"/>
        <w:rPr>
          <w:rFonts w:eastAsia="ArialMT" w:cs="Arial"/>
          <w:sz w:val="20"/>
        </w:rPr>
      </w:pPr>
      <w:r>
        <w:rPr>
          <w:rFonts w:eastAsia="ArialMT" w:cs="Arial"/>
          <w:sz w:val="20"/>
        </w:rPr>
        <w:t xml:space="preserve">In diesem Jahr steht das Thema Transparenz ganz oben auf der Agenda. </w:t>
      </w:r>
      <w:r w:rsidR="006D3A4A" w:rsidRPr="00C87A40">
        <w:rPr>
          <w:rFonts w:eastAsia="ArialMT" w:cs="Arial"/>
          <w:sz w:val="20"/>
        </w:rPr>
        <w:t xml:space="preserve">Unter dem Motto </w:t>
      </w:r>
      <w:r w:rsidR="00955526" w:rsidRPr="00C87A40">
        <w:rPr>
          <w:rFonts w:eastAsia="ArialMT" w:cs="Arial"/>
          <w:sz w:val="20"/>
        </w:rPr>
        <w:t>„</w:t>
      </w:r>
      <w:r w:rsidR="00AB2E3A" w:rsidRPr="00C87A40">
        <w:rPr>
          <w:rFonts w:eastAsia="ArialMT" w:cs="Arial"/>
          <w:sz w:val="20"/>
        </w:rPr>
        <w:t>Suppl</w:t>
      </w:r>
      <w:r w:rsidR="00955526" w:rsidRPr="00C87A40">
        <w:rPr>
          <w:rFonts w:eastAsia="ArialMT" w:cs="Arial"/>
          <w:sz w:val="20"/>
        </w:rPr>
        <w:t>y</w:t>
      </w:r>
      <w:r w:rsidR="00AB2E3A" w:rsidRPr="00C87A40">
        <w:rPr>
          <w:rFonts w:eastAsia="ArialMT" w:cs="Arial"/>
          <w:sz w:val="20"/>
        </w:rPr>
        <w:t xml:space="preserve"> Chain Transparency – Make the </w:t>
      </w:r>
      <w:r w:rsidR="00746F1E" w:rsidRPr="00C87A40">
        <w:rPr>
          <w:rFonts w:eastAsia="ArialMT" w:cs="Arial"/>
          <w:sz w:val="20"/>
        </w:rPr>
        <w:t>U</w:t>
      </w:r>
      <w:r w:rsidR="00AB2E3A" w:rsidRPr="00C87A40">
        <w:rPr>
          <w:rFonts w:eastAsia="ArialMT" w:cs="Arial"/>
          <w:sz w:val="20"/>
        </w:rPr>
        <w:t xml:space="preserve">nseen </w:t>
      </w:r>
      <w:r w:rsidR="00746F1E" w:rsidRPr="00C87A40">
        <w:rPr>
          <w:rFonts w:eastAsia="ArialMT" w:cs="Arial"/>
          <w:sz w:val="20"/>
        </w:rPr>
        <w:t>S</w:t>
      </w:r>
      <w:r w:rsidR="00AB2E3A" w:rsidRPr="00C87A40">
        <w:rPr>
          <w:rFonts w:eastAsia="ArialMT" w:cs="Arial"/>
          <w:sz w:val="20"/>
        </w:rPr>
        <w:t>een</w:t>
      </w:r>
      <w:r w:rsidR="00955526" w:rsidRPr="00C87A40">
        <w:rPr>
          <w:rFonts w:eastAsia="ArialMT" w:cs="Arial"/>
          <w:sz w:val="20"/>
        </w:rPr>
        <w:t>“</w:t>
      </w:r>
      <w:r w:rsidR="00AB2E3A" w:rsidRPr="00C87A40">
        <w:rPr>
          <w:rFonts w:eastAsia="ArialMT" w:cs="Arial"/>
          <w:sz w:val="20"/>
        </w:rPr>
        <w:t xml:space="preserve"> </w:t>
      </w:r>
      <w:r w:rsidR="00955526">
        <w:rPr>
          <w:rFonts w:eastAsia="ArialMT" w:cs="Arial"/>
          <w:sz w:val="20"/>
        </w:rPr>
        <w:t>beschäftigen sich Anwender</w:t>
      </w:r>
      <w:r w:rsidR="00C87A40">
        <w:rPr>
          <w:rFonts w:eastAsia="ArialMT" w:cs="Arial"/>
          <w:sz w:val="20"/>
        </w:rPr>
        <w:t>, Logistiker und</w:t>
      </w:r>
      <w:r w:rsidR="00955526">
        <w:rPr>
          <w:rFonts w:eastAsia="ArialMT" w:cs="Arial"/>
          <w:sz w:val="20"/>
        </w:rPr>
        <w:t xml:space="preserve"> Software-Experten</w:t>
      </w:r>
      <w:r w:rsidR="00955526" w:rsidRPr="00C87A40">
        <w:rPr>
          <w:rFonts w:eastAsia="ArialMT" w:cs="Arial"/>
          <w:sz w:val="20"/>
        </w:rPr>
        <w:t xml:space="preserve"> </w:t>
      </w:r>
      <w:r w:rsidR="00F03AF3" w:rsidRPr="00C87A40">
        <w:rPr>
          <w:rFonts w:eastAsia="ArialMT" w:cs="Arial"/>
          <w:sz w:val="20"/>
        </w:rPr>
        <w:t>am</w:t>
      </w:r>
      <w:r w:rsidRPr="00C87A40">
        <w:rPr>
          <w:rFonts w:eastAsia="ArialMT" w:cs="Arial"/>
          <w:sz w:val="20"/>
        </w:rPr>
        <w:t xml:space="preserve"> </w:t>
      </w:r>
      <w:r w:rsidR="00D61F7E" w:rsidRPr="00C87A40">
        <w:rPr>
          <w:rFonts w:eastAsia="ArialMT" w:cs="Arial"/>
          <w:sz w:val="20"/>
        </w:rPr>
        <w:t xml:space="preserve">3. </w:t>
      </w:r>
      <w:r w:rsidR="00F03AF3" w:rsidRPr="00C87A40">
        <w:rPr>
          <w:rFonts w:eastAsia="ArialMT" w:cs="Arial"/>
          <w:sz w:val="20"/>
        </w:rPr>
        <w:t>und</w:t>
      </w:r>
      <w:r w:rsidR="00D61F7E" w:rsidRPr="00C87A40">
        <w:rPr>
          <w:rFonts w:eastAsia="ArialMT" w:cs="Arial"/>
          <w:sz w:val="20"/>
        </w:rPr>
        <w:t xml:space="preserve"> 4. </w:t>
      </w:r>
      <w:r w:rsidR="00D61F7E" w:rsidRPr="00D61F7E">
        <w:rPr>
          <w:rFonts w:eastAsia="ArialMT" w:cs="Arial"/>
          <w:sz w:val="20"/>
        </w:rPr>
        <w:t>Juni 2025</w:t>
      </w:r>
      <w:r>
        <w:rPr>
          <w:rFonts w:eastAsia="ArialMT" w:cs="Arial"/>
          <w:sz w:val="20"/>
        </w:rPr>
        <w:t xml:space="preserve"> </w:t>
      </w:r>
      <w:r w:rsidR="0014543B">
        <w:rPr>
          <w:rFonts w:eastAsia="ArialMT" w:cs="Arial"/>
          <w:sz w:val="20"/>
        </w:rPr>
        <w:t xml:space="preserve">mit den Potenzialen </w:t>
      </w:r>
      <w:r w:rsidR="0014543B" w:rsidRPr="0014543B">
        <w:rPr>
          <w:rFonts w:eastAsia="ArialMT" w:cs="Arial"/>
          <w:sz w:val="20"/>
        </w:rPr>
        <w:t>digitalisierte</w:t>
      </w:r>
      <w:r w:rsidR="00B454F5">
        <w:rPr>
          <w:rFonts w:eastAsia="ArialMT" w:cs="Arial"/>
          <w:sz w:val="20"/>
        </w:rPr>
        <w:t>r</w:t>
      </w:r>
      <w:r w:rsidR="0014543B" w:rsidRPr="0014543B">
        <w:rPr>
          <w:rFonts w:eastAsia="ArialMT" w:cs="Arial"/>
          <w:sz w:val="20"/>
        </w:rPr>
        <w:t xml:space="preserve"> Supply</w:t>
      </w:r>
      <w:r w:rsidR="00746F1E">
        <w:rPr>
          <w:rFonts w:eastAsia="ArialMT" w:cs="Arial"/>
          <w:sz w:val="20"/>
        </w:rPr>
        <w:t xml:space="preserve"> </w:t>
      </w:r>
      <w:r w:rsidR="0014543B" w:rsidRPr="0014543B">
        <w:rPr>
          <w:rFonts w:eastAsia="ArialMT" w:cs="Arial"/>
          <w:sz w:val="20"/>
        </w:rPr>
        <w:t>Chains</w:t>
      </w:r>
      <w:r w:rsidR="00B454F5">
        <w:rPr>
          <w:rFonts w:eastAsia="ArialMT" w:cs="Arial"/>
          <w:sz w:val="20"/>
        </w:rPr>
        <w:t xml:space="preserve">. </w:t>
      </w:r>
      <w:r w:rsidR="00F83D17">
        <w:rPr>
          <w:rFonts w:eastAsia="ArialMT" w:cs="Arial"/>
          <w:sz w:val="20"/>
        </w:rPr>
        <w:t>i</w:t>
      </w:r>
      <w:r w:rsidR="00BF42E6">
        <w:rPr>
          <w:rFonts w:eastAsia="ArialMT" w:cs="Arial"/>
          <w:sz w:val="20"/>
        </w:rPr>
        <w:t>fm stellt ihre Software-L</w:t>
      </w:r>
      <w:r w:rsidR="00AD72EC">
        <w:rPr>
          <w:rFonts w:eastAsia="ArialMT" w:cs="Arial"/>
          <w:sz w:val="20"/>
        </w:rPr>
        <w:t>ö</w:t>
      </w:r>
      <w:r w:rsidR="00BF42E6">
        <w:rPr>
          <w:rFonts w:eastAsia="ArialMT" w:cs="Arial"/>
          <w:sz w:val="20"/>
        </w:rPr>
        <w:t xml:space="preserve">sungen vor und zeigt, </w:t>
      </w:r>
      <w:r w:rsidR="00955526">
        <w:rPr>
          <w:rFonts w:eastAsia="ArialMT" w:cs="Arial"/>
          <w:sz w:val="20"/>
        </w:rPr>
        <w:t xml:space="preserve">mit </w:t>
      </w:r>
      <w:r w:rsidR="00AD72EC">
        <w:rPr>
          <w:rFonts w:eastAsia="ArialMT" w:cs="Arial"/>
          <w:sz w:val="20"/>
        </w:rPr>
        <w:t>welche</w:t>
      </w:r>
      <w:r w:rsidR="00955526">
        <w:rPr>
          <w:rFonts w:eastAsia="ArialMT" w:cs="Arial"/>
          <w:sz w:val="20"/>
        </w:rPr>
        <w:t>n</w:t>
      </w:r>
      <w:r w:rsidR="00AD72EC">
        <w:rPr>
          <w:rFonts w:eastAsia="ArialMT" w:cs="Arial"/>
          <w:sz w:val="20"/>
        </w:rPr>
        <w:t xml:space="preserve"> Features und </w:t>
      </w:r>
      <w:r w:rsidR="00777D39">
        <w:rPr>
          <w:rFonts w:eastAsia="ArialMT" w:cs="Arial"/>
          <w:sz w:val="20"/>
        </w:rPr>
        <w:t xml:space="preserve">Bausteinen </w:t>
      </w:r>
      <w:r w:rsidR="00955526">
        <w:rPr>
          <w:rFonts w:eastAsia="ArialMT" w:cs="Arial"/>
          <w:sz w:val="20"/>
        </w:rPr>
        <w:t>sich</w:t>
      </w:r>
      <w:r w:rsidR="00AD72EC">
        <w:rPr>
          <w:rFonts w:eastAsia="ArialMT" w:cs="Arial"/>
          <w:sz w:val="20"/>
        </w:rPr>
        <w:t xml:space="preserve"> Licht ins Dunk</w:t>
      </w:r>
      <w:r w:rsidR="004C77E0">
        <w:rPr>
          <w:rFonts w:eastAsia="ArialMT" w:cs="Arial"/>
          <w:sz w:val="20"/>
        </w:rPr>
        <w:t>el</w:t>
      </w:r>
      <w:r w:rsidR="00AD72EC">
        <w:rPr>
          <w:rFonts w:eastAsia="ArialMT" w:cs="Arial"/>
          <w:sz w:val="20"/>
        </w:rPr>
        <w:t xml:space="preserve"> </w:t>
      </w:r>
      <w:r w:rsidR="0049421F" w:rsidRPr="0049421F">
        <w:rPr>
          <w:rFonts w:eastAsia="ArialMT" w:cs="Arial"/>
          <w:sz w:val="20"/>
        </w:rPr>
        <w:t>logistische</w:t>
      </w:r>
      <w:r w:rsidR="00FD5838">
        <w:rPr>
          <w:rFonts w:eastAsia="ArialMT" w:cs="Arial"/>
          <w:sz w:val="20"/>
        </w:rPr>
        <w:t>r</w:t>
      </w:r>
      <w:r w:rsidR="0049421F" w:rsidRPr="0049421F">
        <w:rPr>
          <w:rFonts w:eastAsia="ArialMT" w:cs="Arial"/>
          <w:sz w:val="20"/>
        </w:rPr>
        <w:t xml:space="preserve"> Prozesse</w:t>
      </w:r>
      <w:r w:rsidR="00FD5838">
        <w:rPr>
          <w:rFonts w:eastAsia="ArialMT" w:cs="Arial"/>
          <w:sz w:val="20"/>
        </w:rPr>
        <w:t xml:space="preserve"> bringen</w:t>
      </w:r>
      <w:r w:rsidR="00955526">
        <w:rPr>
          <w:rFonts w:eastAsia="ArialMT" w:cs="Arial"/>
          <w:sz w:val="20"/>
        </w:rPr>
        <w:t xml:space="preserve"> lässt</w:t>
      </w:r>
      <w:r w:rsidR="00FD5838">
        <w:rPr>
          <w:rFonts w:eastAsia="ArialMT" w:cs="Arial"/>
          <w:sz w:val="20"/>
        </w:rPr>
        <w:t xml:space="preserve">. </w:t>
      </w:r>
      <w:r w:rsidR="008946A3">
        <w:rPr>
          <w:rFonts w:eastAsia="ArialMT" w:cs="Arial"/>
          <w:sz w:val="20"/>
        </w:rPr>
        <w:t xml:space="preserve">Nur wer die </w:t>
      </w:r>
      <w:r w:rsidR="008946A3" w:rsidRPr="007E1816">
        <w:rPr>
          <w:rFonts w:eastAsia="ArialMT" w:cs="Arial"/>
          <w:sz w:val="20"/>
        </w:rPr>
        <w:t xml:space="preserve">Schwachstellen </w:t>
      </w:r>
      <w:r w:rsidR="008946A3">
        <w:rPr>
          <w:rFonts w:eastAsia="ArialMT" w:cs="Arial"/>
          <w:sz w:val="20"/>
        </w:rPr>
        <w:t xml:space="preserve">seiner Prozesse </w:t>
      </w:r>
      <w:r w:rsidR="006545B3" w:rsidRPr="007E1816">
        <w:rPr>
          <w:rFonts w:eastAsia="ArialMT" w:cs="Arial"/>
          <w:sz w:val="20"/>
        </w:rPr>
        <w:t xml:space="preserve">frühzeitig </w:t>
      </w:r>
      <w:r w:rsidR="006545B3">
        <w:rPr>
          <w:rFonts w:eastAsia="ArialMT" w:cs="Arial"/>
          <w:sz w:val="20"/>
        </w:rPr>
        <w:t>erkennt</w:t>
      </w:r>
      <w:r w:rsidR="00A25CD1">
        <w:rPr>
          <w:rFonts w:eastAsia="ArialMT" w:cs="Arial"/>
          <w:sz w:val="20"/>
        </w:rPr>
        <w:t xml:space="preserve">, kann sie beheben. Nur </w:t>
      </w:r>
      <w:r w:rsidR="00B12C95">
        <w:rPr>
          <w:rFonts w:eastAsia="ArialMT" w:cs="Arial"/>
          <w:sz w:val="20"/>
        </w:rPr>
        <w:t>wer</w:t>
      </w:r>
      <w:r w:rsidR="00B45D45">
        <w:rPr>
          <w:rFonts w:eastAsia="ArialMT" w:cs="Arial"/>
          <w:sz w:val="20"/>
        </w:rPr>
        <w:t xml:space="preserve"> weiß, wo </w:t>
      </w:r>
      <w:r w:rsidR="0052235C">
        <w:rPr>
          <w:rFonts w:eastAsia="ArialMT" w:cs="Arial"/>
          <w:sz w:val="20"/>
        </w:rPr>
        <w:t xml:space="preserve">die </w:t>
      </w:r>
      <w:r w:rsidR="008946A3" w:rsidRPr="007E1816">
        <w:rPr>
          <w:rFonts w:eastAsia="ArialMT" w:cs="Arial"/>
          <w:sz w:val="20"/>
        </w:rPr>
        <w:t>Verbesserungspotenziale</w:t>
      </w:r>
      <w:r w:rsidR="006E1620">
        <w:rPr>
          <w:rFonts w:eastAsia="ArialMT" w:cs="Arial"/>
          <w:sz w:val="20"/>
        </w:rPr>
        <w:t xml:space="preserve"> </w:t>
      </w:r>
      <w:r w:rsidR="00B45D45">
        <w:rPr>
          <w:rFonts w:eastAsia="ArialMT" w:cs="Arial"/>
          <w:sz w:val="20"/>
        </w:rPr>
        <w:t>liegen</w:t>
      </w:r>
      <w:r w:rsidR="006E1620">
        <w:rPr>
          <w:rFonts w:eastAsia="ArialMT" w:cs="Arial"/>
          <w:sz w:val="20"/>
        </w:rPr>
        <w:t>,</w:t>
      </w:r>
      <w:r w:rsidR="008946A3">
        <w:rPr>
          <w:rFonts w:eastAsia="ArialMT" w:cs="Arial"/>
          <w:sz w:val="20"/>
        </w:rPr>
        <w:t xml:space="preserve"> </w:t>
      </w:r>
      <w:r w:rsidR="006E1620">
        <w:rPr>
          <w:rFonts w:eastAsia="ArialMT" w:cs="Arial"/>
          <w:sz w:val="20"/>
        </w:rPr>
        <w:t>kann</w:t>
      </w:r>
      <w:r w:rsidR="008946A3">
        <w:rPr>
          <w:rFonts w:eastAsia="ArialMT" w:cs="Arial"/>
          <w:sz w:val="20"/>
        </w:rPr>
        <w:t xml:space="preserve"> </w:t>
      </w:r>
      <w:r w:rsidR="006E1620">
        <w:rPr>
          <w:rFonts w:eastAsia="ArialMT" w:cs="Arial"/>
          <w:sz w:val="20"/>
        </w:rPr>
        <w:t>Performance und</w:t>
      </w:r>
      <w:r w:rsidR="006E1620" w:rsidRPr="00955526">
        <w:rPr>
          <w:rFonts w:eastAsia="ArialMT" w:cs="Arial"/>
          <w:sz w:val="20"/>
        </w:rPr>
        <w:t xml:space="preserve"> </w:t>
      </w:r>
      <w:r w:rsidR="006E1620">
        <w:rPr>
          <w:rFonts w:eastAsia="ArialMT" w:cs="Arial"/>
          <w:sz w:val="20"/>
        </w:rPr>
        <w:t xml:space="preserve">Effizienz </w:t>
      </w:r>
      <w:r w:rsidR="0052235C">
        <w:rPr>
          <w:rFonts w:eastAsia="ArialMT" w:cs="Arial"/>
          <w:sz w:val="20"/>
        </w:rPr>
        <w:t>der</w:t>
      </w:r>
      <w:r w:rsidR="006E1620">
        <w:rPr>
          <w:rFonts w:eastAsia="ArialMT" w:cs="Arial"/>
          <w:sz w:val="20"/>
        </w:rPr>
        <w:t xml:space="preserve"> Lieferketten steigern. </w:t>
      </w:r>
      <w:r w:rsidR="00F83D17" w:rsidRPr="00D0511D">
        <w:rPr>
          <w:rFonts w:eastAsia="ArialMT" w:cs="Arial"/>
          <w:sz w:val="20"/>
        </w:rPr>
        <w:t xml:space="preserve">Die </w:t>
      </w:r>
      <w:r w:rsidR="004C77E0" w:rsidRPr="00D0511D">
        <w:rPr>
          <w:rFonts w:eastAsia="ArialMT" w:cs="Arial"/>
          <w:sz w:val="20"/>
        </w:rPr>
        <w:t>SCM-Lösungen</w:t>
      </w:r>
      <w:r w:rsidR="00F83D17" w:rsidRPr="00D0511D">
        <w:rPr>
          <w:rFonts w:eastAsia="ArialMT" w:cs="Arial"/>
          <w:sz w:val="20"/>
        </w:rPr>
        <w:t xml:space="preserve"> Supply Chain Excellence, GIB Suite </w:t>
      </w:r>
      <w:r w:rsidR="004C77E0" w:rsidRPr="00D0511D">
        <w:rPr>
          <w:rFonts w:eastAsia="ArialMT" w:cs="Arial"/>
          <w:sz w:val="20"/>
        </w:rPr>
        <w:t>und</w:t>
      </w:r>
      <w:r w:rsidR="00F83D17" w:rsidRPr="00D0511D">
        <w:rPr>
          <w:rFonts w:eastAsia="ArialMT" w:cs="Arial"/>
          <w:sz w:val="20"/>
        </w:rPr>
        <w:t xml:space="preserve"> Shop Floor </w:t>
      </w:r>
      <w:r w:rsidR="00C87A40">
        <w:rPr>
          <w:rFonts w:eastAsia="ArialMT" w:cs="Arial"/>
          <w:sz w:val="20"/>
        </w:rPr>
        <w:t xml:space="preserve">Integration </w:t>
      </w:r>
      <w:r w:rsidR="00D0511D" w:rsidRPr="00D0511D">
        <w:rPr>
          <w:rFonts w:eastAsia="ArialMT" w:cs="Arial"/>
          <w:sz w:val="20"/>
        </w:rPr>
        <w:t>bieten verschied</w:t>
      </w:r>
      <w:r w:rsidR="00D0511D">
        <w:rPr>
          <w:rFonts w:eastAsia="ArialMT" w:cs="Arial"/>
          <w:sz w:val="20"/>
        </w:rPr>
        <w:t xml:space="preserve">ene </w:t>
      </w:r>
      <w:r w:rsidR="002B50D6">
        <w:rPr>
          <w:rFonts w:eastAsia="ArialMT" w:cs="Arial"/>
          <w:sz w:val="20"/>
        </w:rPr>
        <w:t>Hebel</w:t>
      </w:r>
      <w:r w:rsidR="00E765A2">
        <w:rPr>
          <w:rFonts w:eastAsia="ArialMT" w:cs="Arial"/>
          <w:sz w:val="20"/>
        </w:rPr>
        <w:t xml:space="preserve">, </w:t>
      </w:r>
      <w:r w:rsidR="000A0CB2">
        <w:rPr>
          <w:rFonts w:eastAsia="ArialMT" w:cs="Arial"/>
          <w:sz w:val="20"/>
        </w:rPr>
        <w:t xml:space="preserve">bisher </w:t>
      </w:r>
      <w:r w:rsidR="00B45D45">
        <w:rPr>
          <w:rFonts w:eastAsia="ArialMT" w:cs="Arial"/>
          <w:sz w:val="20"/>
        </w:rPr>
        <w:t>U</w:t>
      </w:r>
      <w:r w:rsidR="000A0CB2">
        <w:rPr>
          <w:rFonts w:eastAsia="ArialMT" w:cs="Arial"/>
          <w:sz w:val="20"/>
        </w:rPr>
        <w:t xml:space="preserve">nsichtbares </w:t>
      </w:r>
      <w:r w:rsidR="006F3923">
        <w:rPr>
          <w:rFonts w:eastAsia="ArialMT" w:cs="Arial"/>
          <w:sz w:val="20"/>
        </w:rPr>
        <w:t>sichtbar zu machen.</w:t>
      </w:r>
    </w:p>
    <w:p w14:paraId="0620EEC5" w14:textId="5DE680C9" w:rsidR="00A92F90" w:rsidRDefault="00617E5F" w:rsidP="001C071B">
      <w:pPr>
        <w:pStyle w:val="StandardWeb"/>
        <w:shd w:val="clear" w:color="auto" w:fill="FFFFFF"/>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 xml:space="preserve">Von </w:t>
      </w:r>
      <w:r w:rsidR="00381844">
        <w:rPr>
          <w:rFonts w:ascii="Arial" w:eastAsia="ArialMT" w:hAnsi="Arial" w:cs="Arial"/>
          <w:kern w:val="1"/>
          <w:sz w:val="20"/>
          <w:szCs w:val="20"/>
          <w:lang w:eastAsia="de-DE" w:bidi="ar-SA"/>
        </w:rPr>
        <w:t xml:space="preserve">Fachvorträgen über </w:t>
      </w:r>
      <w:r w:rsidR="00381844" w:rsidRPr="00381844">
        <w:rPr>
          <w:rFonts w:ascii="Arial" w:eastAsia="ArialMT" w:hAnsi="Arial" w:cs="Arial"/>
          <w:kern w:val="1"/>
          <w:sz w:val="20"/>
          <w:szCs w:val="20"/>
          <w:lang w:eastAsia="de-DE" w:bidi="ar-SA"/>
        </w:rPr>
        <w:t>Breakout</w:t>
      </w:r>
      <w:r w:rsidR="000E7C82">
        <w:rPr>
          <w:rFonts w:ascii="Arial" w:eastAsia="ArialMT" w:hAnsi="Arial" w:cs="Arial"/>
          <w:kern w:val="1"/>
          <w:sz w:val="20"/>
          <w:szCs w:val="20"/>
          <w:lang w:eastAsia="de-DE" w:bidi="ar-SA"/>
        </w:rPr>
        <w:t>-</w:t>
      </w:r>
      <w:r w:rsidR="00381844" w:rsidRPr="00381844">
        <w:rPr>
          <w:rFonts w:ascii="Arial" w:eastAsia="ArialMT" w:hAnsi="Arial" w:cs="Arial"/>
          <w:kern w:val="1"/>
          <w:sz w:val="20"/>
          <w:szCs w:val="20"/>
          <w:lang w:eastAsia="de-DE" w:bidi="ar-SA"/>
        </w:rPr>
        <w:t xml:space="preserve">Sessions </w:t>
      </w:r>
      <w:r w:rsidR="00381844">
        <w:rPr>
          <w:rFonts w:ascii="Arial" w:eastAsia="ArialMT" w:hAnsi="Arial" w:cs="Arial"/>
          <w:kern w:val="1"/>
          <w:sz w:val="20"/>
          <w:szCs w:val="20"/>
          <w:lang w:eastAsia="de-DE" w:bidi="ar-SA"/>
        </w:rPr>
        <w:t xml:space="preserve">bis </w:t>
      </w:r>
      <w:r w:rsidR="000E7C82">
        <w:rPr>
          <w:rFonts w:ascii="Arial" w:eastAsia="ArialMT" w:hAnsi="Arial" w:cs="Arial"/>
          <w:kern w:val="1"/>
          <w:sz w:val="20"/>
          <w:szCs w:val="20"/>
          <w:lang w:eastAsia="de-DE" w:bidi="ar-SA"/>
        </w:rPr>
        <w:t xml:space="preserve">hin </w:t>
      </w:r>
      <w:r w:rsidR="00381844">
        <w:rPr>
          <w:rFonts w:ascii="Arial" w:eastAsia="ArialMT" w:hAnsi="Arial" w:cs="Arial"/>
          <w:kern w:val="1"/>
          <w:sz w:val="20"/>
          <w:szCs w:val="20"/>
          <w:lang w:eastAsia="de-DE" w:bidi="ar-SA"/>
        </w:rPr>
        <w:t>zu verschiedenen</w:t>
      </w:r>
      <w:r>
        <w:rPr>
          <w:rFonts w:ascii="Arial" w:eastAsia="ArialMT" w:hAnsi="Arial" w:cs="Arial"/>
          <w:kern w:val="1"/>
          <w:sz w:val="20"/>
          <w:szCs w:val="20"/>
          <w:lang w:eastAsia="de-DE" w:bidi="ar-SA"/>
        </w:rPr>
        <w:t xml:space="preserve"> Gelegenheiten </w:t>
      </w:r>
      <w:proofErr w:type="gramStart"/>
      <w:r>
        <w:rPr>
          <w:rFonts w:ascii="Arial" w:eastAsia="ArialMT" w:hAnsi="Arial" w:cs="Arial"/>
          <w:kern w:val="1"/>
          <w:sz w:val="20"/>
          <w:szCs w:val="20"/>
          <w:lang w:eastAsia="de-DE" w:bidi="ar-SA"/>
        </w:rPr>
        <w:t>zum Netzwerken</w:t>
      </w:r>
      <w:proofErr w:type="gramEnd"/>
      <w:r>
        <w:rPr>
          <w:rFonts w:ascii="Arial" w:eastAsia="ArialMT" w:hAnsi="Arial" w:cs="Arial"/>
          <w:kern w:val="1"/>
          <w:sz w:val="20"/>
          <w:szCs w:val="20"/>
          <w:lang w:eastAsia="de-DE" w:bidi="ar-SA"/>
        </w:rPr>
        <w:t xml:space="preserve"> </w:t>
      </w:r>
      <w:r w:rsidR="00981123">
        <w:rPr>
          <w:rFonts w:ascii="Arial" w:eastAsia="ArialMT" w:hAnsi="Arial" w:cs="Arial"/>
          <w:kern w:val="1"/>
          <w:sz w:val="20"/>
          <w:szCs w:val="20"/>
          <w:lang w:eastAsia="de-DE" w:bidi="ar-SA"/>
        </w:rPr>
        <w:t xml:space="preserve">schafft </w:t>
      </w:r>
      <w:r>
        <w:rPr>
          <w:rFonts w:ascii="Arial" w:eastAsia="ArialMT" w:hAnsi="Arial" w:cs="Arial"/>
          <w:kern w:val="1"/>
          <w:sz w:val="20"/>
          <w:szCs w:val="20"/>
          <w:lang w:eastAsia="de-DE" w:bidi="ar-SA"/>
        </w:rPr>
        <w:t xml:space="preserve">ifm </w:t>
      </w:r>
      <w:r w:rsidR="00455AF4">
        <w:rPr>
          <w:rFonts w:ascii="Arial" w:eastAsia="ArialMT" w:hAnsi="Arial" w:cs="Arial"/>
          <w:kern w:val="1"/>
          <w:sz w:val="20"/>
          <w:szCs w:val="20"/>
          <w:lang w:eastAsia="de-DE" w:bidi="ar-SA"/>
        </w:rPr>
        <w:t xml:space="preserve">mit der kostenlosen </w:t>
      </w:r>
      <w:r w:rsidR="005E22FA">
        <w:rPr>
          <w:rFonts w:ascii="Arial" w:eastAsia="ArialMT" w:hAnsi="Arial" w:cs="Arial"/>
          <w:kern w:val="1"/>
          <w:sz w:val="20"/>
          <w:szCs w:val="20"/>
          <w:lang w:eastAsia="de-DE" w:bidi="ar-SA"/>
        </w:rPr>
        <w:t>Fachtagung</w:t>
      </w:r>
      <w:r w:rsidR="00455AF4">
        <w:rPr>
          <w:rFonts w:ascii="Arial" w:eastAsia="ArialMT" w:hAnsi="Arial" w:cs="Arial"/>
          <w:kern w:val="1"/>
          <w:sz w:val="20"/>
          <w:szCs w:val="20"/>
          <w:lang w:eastAsia="de-DE" w:bidi="ar-SA"/>
        </w:rPr>
        <w:t xml:space="preserve"> im Siegener Apollo-Theater </w:t>
      </w:r>
      <w:r>
        <w:rPr>
          <w:rFonts w:ascii="Arial" w:eastAsia="ArialMT" w:hAnsi="Arial" w:cs="Arial"/>
          <w:kern w:val="1"/>
          <w:sz w:val="20"/>
          <w:szCs w:val="20"/>
          <w:lang w:eastAsia="de-DE" w:bidi="ar-SA"/>
        </w:rPr>
        <w:t xml:space="preserve">einen idealen </w:t>
      </w:r>
      <w:r w:rsidR="00133428">
        <w:rPr>
          <w:rFonts w:ascii="Arial" w:eastAsia="ArialMT" w:hAnsi="Arial" w:cs="Arial"/>
          <w:kern w:val="1"/>
          <w:sz w:val="20"/>
          <w:szCs w:val="20"/>
          <w:lang w:eastAsia="de-DE" w:bidi="ar-SA"/>
        </w:rPr>
        <w:t xml:space="preserve">Treffpunkt </w:t>
      </w:r>
      <w:r w:rsidR="000E7C82">
        <w:rPr>
          <w:rFonts w:ascii="Arial" w:eastAsia="ArialMT" w:hAnsi="Arial" w:cs="Arial"/>
          <w:kern w:val="1"/>
          <w:sz w:val="20"/>
          <w:szCs w:val="20"/>
          <w:lang w:eastAsia="de-DE" w:bidi="ar-SA"/>
        </w:rPr>
        <w:t xml:space="preserve">für </w:t>
      </w:r>
      <w:r w:rsidR="00455AF4">
        <w:rPr>
          <w:rFonts w:ascii="Arial" w:eastAsia="ArialMT" w:hAnsi="Arial" w:cs="Arial"/>
          <w:kern w:val="1"/>
          <w:sz w:val="20"/>
          <w:szCs w:val="20"/>
          <w:lang w:eastAsia="de-DE" w:bidi="ar-SA"/>
        </w:rPr>
        <w:t xml:space="preserve">Interessierte aus dem </w:t>
      </w:r>
      <w:r w:rsidR="00860F65">
        <w:rPr>
          <w:rFonts w:ascii="Arial" w:eastAsia="ArialMT" w:hAnsi="Arial" w:cs="Arial"/>
          <w:kern w:val="1"/>
          <w:sz w:val="20"/>
          <w:szCs w:val="20"/>
          <w:lang w:eastAsia="de-DE" w:bidi="ar-SA"/>
        </w:rPr>
        <w:t xml:space="preserve">Planer- und </w:t>
      </w:r>
      <w:r w:rsidR="00455AF4">
        <w:rPr>
          <w:rFonts w:ascii="Arial" w:eastAsia="ArialMT" w:hAnsi="Arial" w:cs="Arial"/>
          <w:kern w:val="1"/>
          <w:sz w:val="20"/>
          <w:szCs w:val="20"/>
          <w:lang w:eastAsia="de-DE" w:bidi="ar-SA"/>
        </w:rPr>
        <w:t>Logistik-Umfeld</w:t>
      </w:r>
      <w:r>
        <w:rPr>
          <w:rFonts w:ascii="Arial" w:eastAsia="ArialMT" w:hAnsi="Arial" w:cs="Arial"/>
          <w:kern w:val="1"/>
          <w:sz w:val="20"/>
          <w:szCs w:val="20"/>
          <w:lang w:eastAsia="de-DE" w:bidi="ar-SA"/>
        </w:rPr>
        <w:t>.</w:t>
      </w:r>
      <w:r w:rsidR="005E22FA">
        <w:rPr>
          <w:rFonts w:ascii="Arial" w:eastAsia="ArialMT" w:hAnsi="Arial" w:cs="Arial"/>
          <w:kern w:val="1"/>
          <w:sz w:val="20"/>
          <w:szCs w:val="20"/>
          <w:lang w:eastAsia="de-DE" w:bidi="ar-SA"/>
        </w:rPr>
        <w:t xml:space="preserve"> </w:t>
      </w:r>
      <w:r w:rsidR="00483E76">
        <w:rPr>
          <w:rFonts w:ascii="Arial" w:eastAsia="ArialMT" w:hAnsi="Arial" w:cs="Arial"/>
          <w:kern w:val="1"/>
          <w:sz w:val="20"/>
          <w:szCs w:val="20"/>
          <w:lang w:eastAsia="de-DE" w:bidi="ar-SA"/>
        </w:rPr>
        <w:t xml:space="preserve">Das </w:t>
      </w:r>
      <w:r w:rsidR="00120F86">
        <w:rPr>
          <w:rFonts w:ascii="Arial" w:eastAsia="ArialMT" w:hAnsi="Arial" w:cs="Arial"/>
          <w:kern w:val="1"/>
          <w:sz w:val="20"/>
          <w:szCs w:val="20"/>
          <w:lang w:eastAsia="de-DE" w:bidi="ar-SA"/>
        </w:rPr>
        <w:t>Format</w:t>
      </w:r>
      <w:r w:rsidR="008D6E4D">
        <w:rPr>
          <w:rFonts w:ascii="Arial" w:eastAsia="ArialMT" w:hAnsi="Arial" w:cs="Arial"/>
          <w:kern w:val="1"/>
          <w:sz w:val="20"/>
          <w:szCs w:val="20"/>
          <w:lang w:eastAsia="de-DE" w:bidi="ar-SA"/>
        </w:rPr>
        <w:t xml:space="preserve"> „Meet the Expert“</w:t>
      </w:r>
      <w:r w:rsidR="0031643F" w:rsidRPr="00BA769D">
        <w:rPr>
          <w:rFonts w:ascii="Arial" w:eastAsia="ArialMT" w:hAnsi="Arial" w:cs="Arial"/>
          <w:kern w:val="1"/>
          <w:sz w:val="20"/>
          <w:szCs w:val="20"/>
          <w:lang w:eastAsia="de-DE" w:bidi="ar-SA"/>
        </w:rPr>
        <w:t xml:space="preserve"> </w:t>
      </w:r>
      <w:r w:rsidR="00133428">
        <w:rPr>
          <w:rFonts w:ascii="Arial" w:eastAsia="ArialMT" w:hAnsi="Arial" w:cs="Arial"/>
          <w:kern w:val="1"/>
          <w:sz w:val="20"/>
          <w:szCs w:val="20"/>
          <w:lang w:eastAsia="de-DE" w:bidi="ar-SA"/>
        </w:rPr>
        <w:t xml:space="preserve">gibt </w:t>
      </w:r>
      <w:r w:rsidR="00483E76">
        <w:rPr>
          <w:rFonts w:ascii="Arial" w:eastAsia="ArialMT" w:hAnsi="Arial" w:cs="Arial"/>
          <w:kern w:val="1"/>
          <w:sz w:val="20"/>
          <w:szCs w:val="20"/>
          <w:lang w:eastAsia="de-DE" w:bidi="ar-SA"/>
        </w:rPr>
        <w:t xml:space="preserve">Anwendern </w:t>
      </w:r>
      <w:r w:rsidR="00D1319B">
        <w:rPr>
          <w:rFonts w:ascii="Arial" w:eastAsia="ArialMT" w:hAnsi="Arial" w:cs="Arial"/>
          <w:kern w:val="1"/>
          <w:sz w:val="20"/>
          <w:szCs w:val="20"/>
          <w:lang w:eastAsia="de-DE" w:bidi="ar-SA"/>
        </w:rPr>
        <w:t xml:space="preserve">die Möglichkeit, </w:t>
      </w:r>
      <w:r w:rsidR="00A92F90">
        <w:rPr>
          <w:rFonts w:ascii="Arial" w:eastAsia="ArialMT" w:hAnsi="Arial" w:cs="Arial"/>
          <w:kern w:val="1"/>
          <w:sz w:val="20"/>
          <w:szCs w:val="20"/>
          <w:lang w:eastAsia="de-DE" w:bidi="ar-SA"/>
        </w:rPr>
        <w:t>die ifm-Supply-Chain-Lösungen live zu erleben</w:t>
      </w:r>
      <w:r w:rsidR="00120F86">
        <w:rPr>
          <w:rFonts w:ascii="Arial" w:eastAsia="ArialMT" w:hAnsi="Arial" w:cs="Arial"/>
          <w:kern w:val="1"/>
          <w:sz w:val="20"/>
          <w:szCs w:val="20"/>
          <w:lang w:eastAsia="de-DE" w:bidi="ar-SA"/>
        </w:rPr>
        <w:t xml:space="preserve"> und </w:t>
      </w:r>
      <w:r w:rsidR="00483E76">
        <w:rPr>
          <w:rFonts w:ascii="Arial" w:eastAsia="ArialMT" w:hAnsi="Arial" w:cs="Arial"/>
          <w:kern w:val="1"/>
          <w:sz w:val="20"/>
          <w:szCs w:val="20"/>
          <w:lang w:eastAsia="de-DE" w:bidi="ar-SA"/>
        </w:rPr>
        <w:t>konkrete Fragen zu klären</w:t>
      </w:r>
      <w:r w:rsidR="00120F86">
        <w:rPr>
          <w:rFonts w:ascii="Arial" w:eastAsia="ArialMT" w:hAnsi="Arial" w:cs="Arial"/>
          <w:kern w:val="1"/>
          <w:sz w:val="20"/>
          <w:szCs w:val="20"/>
          <w:lang w:eastAsia="de-DE" w:bidi="ar-SA"/>
        </w:rPr>
        <w:t xml:space="preserve">. </w:t>
      </w:r>
      <w:r w:rsidR="00BB29B7">
        <w:rPr>
          <w:rFonts w:ascii="Arial" w:eastAsia="ArialMT" w:hAnsi="Arial" w:cs="Arial"/>
          <w:kern w:val="1"/>
          <w:sz w:val="20"/>
          <w:szCs w:val="20"/>
          <w:lang w:eastAsia="de-DE" w:bidi="ar-SA"/>
        </w:rPr>
        <w:t xml:space="preserve">Registrierte Vor-Ort-Teilnehmer können ihren gewünschten Slot </w:t>
      </w:r>
      <w:r w:rsidR="005253B2">
        <w:rPr>
          <w:rFonts w:ascii="Arial" w:eastAsia="ArialMT" w:hAnsi="Arial" w:cs="Arial"/>
          <w:kern w:val="1"/>
          <w:sz w:val="20"/>
          <w:szCs w:val="20"/>
          <w:lang w:eastAsia="de-DE" w:bidi="ar-SA"/>
        </w:rPr>
        <w:t>in Kürze</w:t>
      </w:r>
      <w:r w:rsidR="00BB29B7">
        <w:rPr>
          <w:rFonts w:ascii="Arial" w:eastAsia="ArialMT" w:hAnsi="Arial" w:cs="Arial"/>
          <w:kern w:val="1"/>
          <w:sz w:val="20"/>
          <w:szCs w:val="20"/>
          <w:lang w:eastAsia="de-DE" w:bidi="ar-SA"/>
        </w:rPr>
        <w:t xml:space="preserve"> über die </w:t>
      </w:r>
      <w:r w:rsidR="009B46E1">
        <w:rPr>
          <w:rFonts w:ascii="Arial" w:eastAsia="ArialMT" w:hAnsi="Arial" w:cs="Arial"/>
          <w:kern w:val="1"/>
          <w:sz w:val="20"/>
          <w:szCs w:val="20"/>
          <w:lang w:eastAsia="de-DE" w:bidi="ar-SA"/>
        </w:rPr>
        <w:t>Webseite</w:t>
      </w:r>
      <w:r w:rsidR="00BB29B7">
        <w:rPr>
          <w:rFonts w:ascii="Arial" w:eastAsia="ArialMT" w:hAnsi="Arial" w:cs="Arial"/>
          <w:kern w:val="1"/>
          <w:sz w:val="20"/>
          <w:szCs w:val="20"/>
          <w:lang w:eastAsia="de-DE" w:bidi="ar-SA"/>
        </w:rPr>
        <w:t xml:space="preserve"> buchen.</w:t>
      </w:r>
    </w:p>
    <w:p w14:paraId="4403B325" w14:textId="6A424D9E" w:rsidR="003426FB" w:rsidRDefault="002B1B89" w:rsidP="008112B9">
      <w:pPr>
        <w:pStyle w:val="StandardWeb"/>
        <w:shd w:val="clear" w:color="auto" w:fill="FFFFFF"/>
        <w:spacing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 xml:space="preserve">Keynote Speaker in diesem Jahr sind </w:t>
      </w:r>
      <w:r w:rsidR="00D758C8">
        <w:rPr>
          <w:rFonts w:ascii="Arial" w:eastAsia="ArialMT" w:hAnsi="Arial" w:cs="Arial"/>
          <w:kern w:val="1"/>
          <w:sz w:val="20"/>
          <w:szCs w:val="20"/>
          <w:lang w:eastAsia="de-DE" w:bidi="ar-SA"/>
        </w:rPr>
        <w:t xml:space="preserve">Björn Dunkel, </w:t>
      </w:r>
      <w:r w:rsidR="00D758C8" w:rsidRPr="00D758C8">
        <w:rPr>
          <w:rFonts w:ascii="Arial" w:eastAsia="ArialMT" w:hAnsi="Arial" w:cs="Arial"/>
          <w:kern w:val="1"/>
          <w:sz w:val="20"/>
          <w:szCs w:val="20"/>
          <w:lang w:eastAsia="de-DE" w:bidi="ar-SA"/>
        </w:rPr>
        <w:t>Geschäftsführer der ifm business solutions gmbh und Produktmanager der ifm</w:t>
      </w:r>
      <w:r w:rsidR="008A69E1">
        <w:rPr>
          <w:rFonts w:ascii="Arial" w:eastAsia="ArialMT" w:hAnsi="Arial" w:cs="Arial"/>
          <w:kern w:val="1"/>
          <w:sz w:val="20"/>
          <w:szCs w:val="20"/>
          <w:lang w:eastAsia="de-DE" w:bidi="ar-SA"/>
        </w:rPr>
        <w:t>-</w:t>
      </w:r>
      <w:r w:rsidR="00D758C8" w:rsidRPr="00D758C8">
        <w:rPr>
          <w:rFonts w:ascii="Arial" w:eastAsia="ArialMT" w:hAnsi="Arial" w:cs="Arial"/>
          <w:kern w:val="1"/>
          <w:sz w:val="20"/>
          <w:szCs w:val="20"/>
          <w:lang w:eastAsia="de-DE" w:bidi="ar-SA"/>
        </w:rPr>
        <w:t>Supply</w:t>
      </w:r>
      <w:r w:rsidR="00A55A09">
        <w:rPr>
          <w:rFonts w:ascii="Arial" w:eastAsia="ArialMT" w:hAnsi="Arial" w:cs="Arial"/>
          <w:kern w:val="1"/>
          <w:sz w:val="20"/>
          <w:szCs w:val="20"/>
          <w:lang w:eastAsia="de-DE" w:bidi="ar-SA"/>
        </w:rPr>
        <w:t>-</w:t>
      </w:r>
      <w:r w:rsidR="00D758C8" w:rsidRPr="00D758C8">
        <w:rPr>
          <w:rFonts w:ascii="Arial" w:eastAsia="ArialMT" w:hAnsi="Arial" w:cs="Arial"/>
          <w:kern w:val="1"/>
          <w:sz w:val="20"/>
          <w:szCs w:val="20"/>
          <w:lang w:eastAsia="de-DE" w:bidi="ar-SA"/>
        </w:rPr>
        <w:t>Chain</w:t>
      </w:r>
      <w:r w:rsidR="00A55A09">
        <w:rPr>
          <w:rFonts w:ascii="Arial" w:eastAsia="ArialMT" w:hAnsi="Arial" w:cs="Arial"/>
          <w:kern w:val="1"/>
          <w:sz w:val="20"/>
          <w:szCs w:val="20"/>
          <w:lang w:eastAsia="de-DE" w:bidi="ar-SA"/>
        </w:rPr>
        <w:t>-</w:t>
      </w:r>
      <w:r w:rsidR="003426FB">
        <w:rPr>
          <w:rFonts w:ascii="Arial" w:eastAsia="ArialMT" w:hAnsi="Arial" w:cs="Arial"/>
          <w:kern w:val="1"/>
          <w:sz w:val="20"/>
          <w:szCs w:val="20"/>
          <w:lang w:eastAsia="de-DE" w:bidi="ar-SA"/>
        </w:rPr>
        <w:t>Lösungen</w:t>
      </w:r>
      <w:r w:rsidR="000660D4">
        <w:rPr>
          <w:rFonts w:ascii="Arial" w:eastAsia="ArialMT" w:hAnsi="Arial" w:cs="Arial"/>
          <w:kern w:val="1"/>
          <w:sz w:val="20"/>
          <w:szCs w:val="20"/>
          <w:lang w:eastAsia="de-DE" w:bidi="ar-SA"/>
        </w:rPr>
        <w:t>,</w:t>
      </w:r>
      <w:r w:rsidR="003426FB">
        <w:rPr>
          <w:rFonts w:ascii="Arial" w:eastAsia="ArialMT" w:hAnsi="Arial" w:cs="Arial"/>
          <w:kern w:val="1"/>
          <w:sz w:val="20"/>
          <w:szCs w:val="20"/>
          <w:lang w:eastAsia="de-DE" w:bidi="ar-SA"/>
        </w:rPr>
        <w:t xml:space="preserve"> </w:t>
      </w:r>
      <w:r w:rsidR="008112B9">
        <w:rPr>
          <w:rFonts w:ascii="Arial" w:eastAsia="ArialMT" w:hAnsi="Arial" w:cs="Arial"/>
          <w:kern w:val="1"/>
          <w:sz w:val="20"/>
          <w:szCs w:val="20"/>
          <w:lang w:eastAsia="de-DE" w:bidi="ar-SA"/>
        </w:rPr>
        <w:t xml:space="preserve">und </w:t>
      </w:r>
      <w:r w:rsidR="008112B9" w:rsidRPr="008112B9">
        <w:rPr>
          <w:rFonts w:ascii="Arial" w:eastAsia="ArialMT" w:hAnsi="Arial" w:cs="Arial"/>
          <w:kern w:val="1"/>
          <w:sz w:val="20"/>
          <w:szCs w:val="20"/>
          <w:lang w:eastAsia="de-DE" w:bidi="ar-SA"/>
        </w:rPr>
        <w:t>Bilgin Kilic</w:t>
      </w:r>
      <w:r w:rsidR="003426FB">
        <w:rPr>
          <w:rFonts w:ascii="Arial" w:eastAsia="ArialMT" w:hAnsi="Arial" w:cs="Arial"/>
          <w:kern w:val="1"/>
          <w:sz w:val="20"/>
          <w:szCs w:val="20"/>
          <w:lang w:eastAsia="de-DE" w:bidi="ar-SA"/>
        </w:rPr>
        <w:t xml:space="preserve">, </w:t>
      </w:r>
      <w:r w:rsidR="0057624C">
        <w:rPr>
          <w:rFonts w:ascii="Arial" w:eastAsia="ArialMT" w:hAnsi="Arial" w:cs="Arial"/>
          <w:kern w:val="1"/>
          <w:sz w:val="20"/>
          <w:szCs w:val="20"/>
          <w:lang w:eastAsia="de-DE" w:bidi="ar-SA"/>
        </w:rPr>
        <w:t xml:space="preserve">Leiter der Vertriebsgesellschaft </w:t>
      </w:r>
      <w:r w:rsidR="003426FB">
        <w:rPr>
          <w:rFonts w:ascii="Arial" w:eastAsia="ArialMT" w:hAnsi="Arial" w:cs="Arial"/>
          <w:kern w:val="1"/>
          <w:sz w:val="20"/>
          <w:szCs w:val="20"/>
          <w:lang w:eastAsia="de-DE" w:bidi="ar-SA"/>
        </w:rPr>
        <w:lastRenderedPageBreak/>
        <w:t xml:space="preserve">GIB S&amp;D GmbH. </w:t>
      </w:r>
      <w:r w:rsidR="0052235C">
        <w:rPr>
          <w:rFonts w:ascii="Arial" w:eastAsia="ArialMT" w:hAnsi="Arial" w:cs="Arial"/>
          <w:kern w:val="1"/>
          <w:sz w:val="20"/>
          <w:szCs w:val="20"/>
          <w:lang w:eastAsia="de-DE" w:bidi="ar-SA"/>
        </w:rPr>
        <w:t>Er</w:t>
      </w:r>
      <w:r w:rsidR="00A55A09">
        <w:rPr>
          <w:rFonts w:ascii="Arial" w:eastAsia="ArialMT" w:hAnsi="Arial" w:cs="Arial"/>
          <w:kern w:val="1"/>
          <w:sz w:val="20"/>
          <w:szCs w:val="20"/>
          <w:lang w:eastAsia="de-DE" w:bidi="ar-SA"/>
        </w:rPr>
        <w:t xml:space="preserve"> </w:t>
      </w:r>
      <w:r w:rsidR="009B46E1">
        <w:rPr>
          <w:rFonts w:ascii="Arial" w:eastAsia="ArialMT" w:hAnsi="Arial" w:cs="Arial"/>
          <w:kern w:val="1"/>
          <w:sz w:val="20"/>
          <w:szCs w:val="20"/>
          <w:lang w:eastAsia="de-DE" w:bidi="ar-SA"/>
        </w:rPr>
        <w:t xml:space="preserve">bringt </w:t>
      </w:r>
      <w:r w:rsidR="000660D4">
        <w:rPr>
          <w:rFonts w:ascii="Arial" w:eastAsia="ArialMT" w:hAnsi="Arial" w:cs="Arial"/>
          <w:kern w:val="1"/>
          <w:sz w:val="20"/>
          <w:szCs w:val="20"/>
          <w:lang w:eastAsia="de-DE" w:bidi="ar-SA"/>
        </w:rPr>
        <w:t xml:space="preserve">über 20 Jahre Vertriebserfahrung </w:t>
      </w:r>
      <w:r w:rsidR="009B46E1">
        <w:rPr>
          <w:rFonts w:ascii="Arial" w:eastAsia="ArialMT" w:hAnsi="Arial" w:cs="Arial"/>
          <w:kern w:val="1"/>
          <w:sz w:val="20"/>
          <w:szCs w:val="20"/>
          <w:lang w:eastAsia="de-DE" w:bidi="ar-SA"/>
        </w:rPr>
        <w:t xml:space="preserve">mit </w:t>
      </w:r>
      <w:r w:rsidR="000660D4">
        <w:rPr>
          <w:rFonts w:ascii="Arial" w:eastAsia="ArialMT" w:hAnsi="Arial" w:cs="Arial"/>
          <w:kern w:val="1"/>
          <w:sz w:val="20"/>
          <w:szCs w:val="20"/>
          <w:lang w:eastAsia="de-DE" w:bidi="ar-SA"/>
        </w:rPr>
        <w:t xml:space="preserve">und </w:t>
      </w:r>
      <w:r w:rsidR="003426FB">
        <w:rPr>
          <w:rFonts w:ascii="Arial" w:eastAsia="ArialMT" w:hAnsi="Arial" w:cs="Arial"/>
          <w:kern w:val="1"/>
          <w:sz w:val="20"/>
          <w:szCs w:val="20"/>
          <w:lang w:eastAsia="de-DE" w:bidi="ar-SA"/>
        </w:rPr>
        <w:t xml:space="preserve">verantwortet den </w:t>
      </w:r>
      <w:r w:rsidR="000660D4">
        <w:rPr>
          <w:rFonts w:ascii="Arial" w:eastAsia="ArialMT" w:hAnsi="Arial" w:cs="Arial"/>
          <w:kern w:val="1"/>
          <w:sz w:val="20"/>
          <w:szCs w:val="20"/>
          <w:lang w:eastAsia="de-DE" w:bidi="ar-SA"/>
        </w:rPr>
        <w:t xml:space="preserve">gesamten </w:t>
      </w:r>
      <w:r w:rsidR="003426FB">
        <w:rPr>
          <w:rFonts w:ascii="Arial" w:eastAsia="ArialMT" w:hAnsi="Arial" w:cs="Arial"/>
          <w:kern w:val="1"/>
          <w:sz w:val="20"/>
          <w:szCs w:val="20"/>
          <w:lang w:eastAsia="de-DE" w:bidi="ar-SA"/>
        </w:rPr>
        <w:t>Direktvertrieb der SCM-Software</w:t>
      </w:r>
      <w:r w:rsidR="000660D4">
        <w:rPr>
          <w:rFonts w:ascii="Arial" w:eastAsia="ArialMT" w:hAnsi="Arial" w:cs="Arial"/>
          <w:kern w:val="1"/>
          <w:sz w:val="20"/>
          <w:szCs w:val="20"/>
          <w:lang w:eastAsia="de-DE" w:bidi="ar-SA"/>
        </w:rPr>
        <w:t xml:space="preserve"> sowie die Bereiche Consulting, Academy und Partnermanagement.</w:t>
      </w:r>
    </w:p>
    <w:p w14:paraId="26169CAD" w14:textId="1280F58D" w:rsidR="00B850E7" w:rsidRDefault="00F678C4" w:rsidP="005E22FA">
      <w:pPr>
        <w:spacing w:line="360" w:lineRule="auto"/>
        <w:rPr>
          <w:rFonts w:ascii="Arial" w:eastAsia="ArialMT" w:hAnsi="Arial" w:cs="Arial"/>
          <w:kern w:val="1"/>
          <w:sz w:val="20"/>
          <w:szCs w:val="20"/>
          <w:lang w:eastAsia="de-DE" w:bidi="ar-SA"/>
        </w:rPr>
      </w:pPr>
      <w:r w:rsidRPr="006948E1">
        <w:rPr>
          <w:rFonts w:ascii="Arial" w:eastAsia="ArialMT" w:hAnsi="Arial" w:cs="Arial"/>
          <w:kern w:val="1"/>
          <w:sz w:val="20"/>
          <w:szCs w:val="20"/>
          <w:lang w:eastAsia="de-DE" w:bidi="ar-SA"/>
        </w:rPr>
        <w:t>Ein Highlight der Veranstaltung wird</w:t>
      </w:r>
      <w:r w:rsidR="00103FBF">
        <w:rPr>
          <w:rFonts w:ascii="Arial" w:eastAsia="ArialMT" w:hAnsi="Arial" w:cs="Arial"/>
          <w:kern w:val="1"/>
          <w:sz w:val="20"/>
          <w:szCs w:val="20"/>
          <w:lang w:eastAsia="de-DE" w:bidi="ar-SA"/>
        </w:rPr>
        <w:t>,</w:t>
      </w:r>
      <w:r w:rsidRPr="006948E1">
        <w:rPr>
          <w:rFonts w:ascii="Arial" w:eastAsia="ArialMT" w:hAnsi="Arial" w:cs="Arial"/>
          <w:kern w:val="1"/>
          <w:sz w:val="20"/>
          <w:szCs w:val="20"/>
          <w:lang w:eastAsia="de-DE" w:bidi="ar-SA"/>
        </w:rPr>
        <w:t xml:space="preserve"> wie auch in den vergangenen Jahren</w:t>
      </w:r>
      <w:r w:rsidR="00103FBF">
        <w:rPr>
          <w:rFonts w:ascii="Arial" w:eastAsia="ArialMT" w:hAnsi="Arial" w:cs="Arial"/>
          <w:kern w:val="1"/>
          <w:sz w:val="20"/>
          <w:szCs w:val="20"/>
          <w:lang w:eastAsia="de-DE" w:bidi="ar-SA"/>
        </w:rPr>
        <w:t>,</w:t>
      </w:r>
      <w:r w:rsidRPr="006948E1">
        <w:rPr>
          <w:rFonts w:ascii="Arial" w:eastAsia="ArialMT" w:hAnsi="Arial" w:cs="Arial"/>
          <w:kern w:val="1"/>
          <w:sz w:val="20"/>
          <w:szCs w:val="20"/>
          <w:lang w:eastAsia="de-DE" w:bidi="ar-SA"/>
        </w:rPr>
        <w:t xml:space="preserve"> die Verleihung des </w:t>
      </w:r>
      <w:r w:rsidR="00EE4A26" w:rsidRPr="006948E1">
        <w:rPr>
          <w:rFonts w:ascii="Arial" w:eastAsia="ArialMT" w:hAnsi="Arial" w:cs="Arial"/>
          <w:kern w:val="1"/>
          <w:sz w:val="20"/>
          <w:szCs w:val="20"/>
          <w:lang w:eastAsia="de-DE" w:bidi="ar-SA"/>
        </w:rPr>
        <w:t xml:space="preserve">ifm SCM Awards sein. </w:t>
      </w:r>
      <w:r w:rsidR="005E06EC">
        <w:rPr>
          <w:rFonts w:ascii="Arial" w:eastAsia="ArialMT" w:hAnsi="Arial" w:cs="Arial"/>
          <w:kern w:val="1"/>
          <w:sz w:val="20"/>
          <w:szCs w:val="20"/>
          <w:lang w:eastAsia="de-DE" w:bidi="ar-SA"/>
        </w:rPr>
        <w:t>S</w:t>
      </w:r>
      <w:r w:rsidR="00103FBF" w:rsidRPr="006948E1">
        <w:rPr>
          <w:rFonts w:ascii="Arial" w:eastAsia="ArialMT" w:hAnsi="Arial" w:cs="Arial"/>
          <w:kern w:val="1"/>
          <w:sz w:val="20"/>
          <w:szCs w:val="20"/>
          <w:lang w:eastAsia="de-DE" w:bidi="ar-SA"/>
        </w:rPr>
        <w:t xml:space="preserve">eit 2012 </w:t>
      </w:r>
      <w:r w:rsidR="00264BFF">
        <w:rPr>
          <w:rFonts w:ascii="Arial" w:eastAsia="ArialMT" w:hAnsi="Arial" w:cs="Arial"/>
          <w:kern w:val="1"/>
          <w:sz w:val="20"/>
          <w:szCs w:val="20"/>
          <w:lang w:eastAsia="de-DE" w:bidi="ar-SA"/>
        </w:rPr>
        <w:t>ver</w:t>
      </w:r>
      <w:r w:rsidR="00785AFB">
        <w:rPr>
          <w:rFonts w:ascii="Arial" w:eastAsia="ArialMT" w:hAnsi="Arial" w:cs="Arial"/>
          <w:kern w:val="1"/>
          <w:sz w:val="20"/>
          <w:szCs w:val="20"/>
          <w:lang w:eastAsia="de-DE" w:bidi="ar-SA"/>
        </w:rPr>
        <w:t>gibt</w:t>
      </w:r>
      <w:r w:rsidR="00264BFF">
        <w:rPr>
          <w:rFonts w:ascii="Arial" w:eastAsia="ArialMT" w:hAnsi="Arial" w:cs="Arial"/>
          <w:kern w:val="1"/>
          <w:sz w:val="20"/>
          <w:szCs w:val="20"/>
          <w:lang w:eastAsia="de-DE" w:bidi="ar-SA"/>
        </w:rPr>
        <w:t xml:space="preserve"> ifm </w:t>
      </w:r>
      <w:r w:rsidR="00103FBF">
        <w:rPr>
          <w:rFonts w:ascii="Arial" w:eastAsia="ArialMT" w:hAnsi="Arial" w:cs="Arial"/>
          <w:kern w:val="1"/>
          <w:sz w:val="20"/>
          <w:szCs w:val="20"/>
          <w:lang w:eastAsia="de-DE" w:bidi="ar-SA"/>
        </w:rPr>
        <w:t>d</w:t>
      </w:r>
      <w:r w:rsidR="00063755" w:rsidRPr="006948E1">
        <w:rPr>
          <w:rFonts w:ascii="Arial" w:eastAsia="ArialMT" w:hAnsi="Arial" w:cs="Arial"/>
          <w:kern w:val="1"/>
          <w:sz w:val="20"/>
          <w:szCs w:val="20"/>
          <w:lang w:eastAsia="de-DE" w:bidi="ar-SA"/>
        </w:rPr>
        <w:t xml:space="preserve">ie begehrte Trophäe </w:t>
      </w:r>
      <w:r w:rsidR="00553D18" w:rsidRPr="006948E1">
        <w:rPr>
          <w:rFonts w:ascii="Arial" w:eastAsia="ArialMT" w:hAnsi="Arial" w:cs="Arial"/>
          <w:kern w:val="1"/>
          <w:sz w:val="20"/>
          <w:szCs w:val="20"/>
          <w:lang w:eastAsia="de-DE" w:bidi="ar-SA"/>
        </w:rPr>
        <w:t xml:space="preserve">in verschiedenen Kategorien </w:t>
      </w:r>
      <w:r w:rsidRPr="006948E1">
        <w:rPr>
          <w:rFonts w:ascii="Arial" w:eastAsia="ArialMT" w:hAnsi="Arial" w:cs="Arial"/>
          <w:kern w:val="1"/>
          <w:sz w:val="20"/>
          <w:szCs w:val="20"/>
          <w:lang w:eastAsia="de-DE" w:bidi="ar-SA"/>
        </w:rPr>
        <w:t>an</w:t>
      </w:r>
      <w:r w:rsidR="00264BFF">
        <w:rPr>
          <w:rFonts w:ascii="Arial" w:eastAsia="ArialMT" w:hAnsi="Arial" w:cs="Arial"/>
          <w:kern w:val="1"/>
          <w:sz w:val="20"/>
          <w:szCs w:val="20"/>
          <w:lang w:eastAsia="de-DE" w:bidi="ar-SA"/>
        </w:rPr>
        <w:t xml:space="preserve"> </w:t>
      </w:r>
      <w:r w:rsidRPr="006948E1">
        <w:rPr>
          <w:rFonts w:ascii="Arial" w:eastAsia="ArialMT" w:hAnsi="Arial" w:cs="Arial"/>
          <w:kern w:val="1"/>
          <w:sz w:val="20"/>
          <w:szCs w:val="20"/>
          <w:lang w:eastAsia="de-DE" w:bidi="ar-SA"/>
        </w:rPr>
        <w:t xml:space="preserve">Kunden, die </w:t>
      </w:r>
      <w:r w:rsidR="00553D18" w:rsidRPr="006948E1">
        <w:rPr>
          <w:rFonts w:ascii="Arial" w:eastAsia="ArialMT" w:hAnsi="Arial" w:cs="Arial"/>
          <w:kern w:val="1"/>
          <w:sz w:val="20"/>
          <w:szCs w:val="20"/>
          <w:lang w:eastAsia="de-DE" w:bidi="ar-SA"/>
        </w:rPr>
        <w:t>besondere Erfolge</w:t>
      </w:r>
      <w:r w:rsidRPr="006948E1">
        <w:rPr>
          <w:rFonts w:ascii="Arial" w:eastAsia="ArialMT" w:hAnsi="Arial" w:cs="Arial"/>
          <w:kern w:val="1"/>
          <w:sz w:val="20"/>
          <w:szCs w:val="20"/>
          <w:lang w:eastAsia="de-DE" w:bidi="ar-SA"/>
        </w:rPr>
        <w:t xml:space="preserve"> </w:t>
      </w:r>
      <w:r w:rsidR="00785AFB">
        <w:rPr>
          <w:rFonts w:ascii="Arial" w:eastAsia="ArialMT" w:hAnsi="Arial" w:cs="Arial"/>
          <w:kern w:val="1"/>
          <w:sz w:val="20"/>
          <w:szCs w:val="20"/>
          <w:lang w:eastAsia="de-DE" w:bidi="ar-SA"/>
        </w:rPr>
        <w:t>mit der</w:t>
      </w:r>
      <w:r w:rsidRPr="006948E1">
        <w:rPr>
          <w:rFonts w:ascii="Arial" w:eastAsia="ArialMT" w:hAnsi="Arial" w:cs="Arial"/>
          <w:kern w:val="1"/>
          <w:sz w:val="20"/>
          <w:szCs w:val="20"/>
          <w:lang w:eastAsia="de-DE" w:bidi="ar-SA"/>
        </w:rPr>
        <w:t xml:space="preserve"> ifm-Supply-Chain-Software </w:t>
      </w:r>
      <w:r w:rsidR="00785AFB">
        <w:rPr>
          <w:rFonts w:ascii="Arial" w:eastAsia="ArialMT" w:hAnsi="Arial" w:cs="Arial"/>
          <w:kern w:val="1"/>
          <w:sz w:val="20"/>
          <w:szCs w:val="20"/>
          <w:lang w:eastAsia="de-DE" w:bidi="ar-SA"/>
        </w:rPr>
        <w:t>erzielt haben</w:t>
      </w:r>
      <w:r w:rsidRPr="006948E1">
        <w:rPr>
          <w:rFonts w:ascii="Arial" w:eastAsia="ArialMT" w:hAnsi="Arial" w:cs="Arial"/>
          <w:kern w:val="1"/>
          <w:sz w:val="20"/>
          <w:szCs w:val="20"/>
          <w:lang w:eastAsia="de-DE" w:bidi="ar-SA"/>
        </w:rPr>
        <w:t>.</w:t>
      </w:r>
      <w:r w:rsidR="00553D18" w:rsidRPr="006948E1">
        <w:rPr>
          <w:rFonts w:ascii="Arial" w:eastAsia="ArialMT" w:hAnsi="Arial" w:cs="Arial"/>
          <w:kern w:val="1"/>
          <w:sz w:val="20"/>
          <w:szCs w:val="20"/>
          <w:lang w:eastAsia="de-DE" w:bidi="ar-SA"/>
        </w:rPr>
        <w:t xml:space="preserve"> </w:t>
      </w:r>
      <w:r w:rsidR="002B50D6">
        <w:rPr>
          <w:rFonts w:ascii="Arial" w:eastAsia="ArialMT" w:hAnsi="Arial" w:cs="Arial"/>
          <w:kern w:val="1"/>
          <w:sz w:val="20"/>
          <w:szCs w:val="20"/>
          <w:lang w:eastAsia="de-DE" w:bidi="ar-SA"/>
        </w:rPr>
        <w:t xml:space="preserve">Belohnt werden </w:t>
      </w:r>
      <w:r w:rsidR="00B850E7">
        <w:rPr>
          <w:rFonts w:ascii="Arial" w:eastAsia="ArialMT" w:hAnsi="Arial" w:cs="Arial"/>
          <w:kern w:val="1"/>
          <w:sz w:val="20"/>
          <w:szCs w:val="20"/>
          <w:lang w:eastAsia="de-DE" w:bidi="ar-SA"/>
        </w:rPr>
        <w:t>beispielsweise</w:t>
      </w:r>
      <w:r w:rsidR="00496CD7">
        <w:rPr>
          <w:rFonts w:ascii="Arial" w:eastAsia="ArialMT" w:hAnsi="Arial" w:cs="Arial"/>
          <w:kern w:val="1"/>
          <w:sz w:val="20"/>
          <w:szCs w:val="20"/>
          <w:lang w:eastAsia="de-DE" w:bidi="ar-SA"/>
        </w:rPr>
        <w:t xml:space="preserve"> </w:t>
      </w:r>
      <w:r w:rsidR="00AB36D7">
        <w:rPr>
          <w:rFonts w:ascii="Arial" w:eastAsia="ArialMT" w:hAnsi="Arial" w:cs="Arial"/>
          <w:kern w:val="1"/>
          <w:sz w:val="20"/>
          <w:szCs w:val="20"/>
          <w:lang w:eastAsia="de-DE" w:bidi="ar-SA"/>
        </w:rPr>
        <w:t xml:space="preserve">Projekte, </w:t>
      </w:r>
      <w:r w:rsidR="001B32BF">
        <w:rPr>
          <w:rFonts w:ascii="Arial" w:eastAsia="ArialMT" w:hAnsi="Arial" w:cs="Arial"/>
          <w:kern w:val="1"/>
          <w:sz w:val="20"/>
          <w:szCs w:val="20"/>
          <w:lang w:eastAsia="de-DE" w:bidi="ar-SA"/>
        </w:rPr>
        <w:t xml:space="preserve">die durch </w:t>
      </w:r>
      <w:r w:rsidR="00785AFB">
        <w:rPr>
          <w:rFonts w:ascii="Arial" w:eastAsia="ArialMT" w:hAnsi="Arial" w:cs="Arial"/>
          <w:kern w:val="1"/>
          <w:sz w:val="20"/>
          <w:szCs w:val="20"/>
          <w:lang w:eastAsia="de-DE" w:bidi="ar-SA"/>
        </w:rPr>
        <w:t>eine</w:t>
      </w:r>
      <w:r w:rsidR="001B32BF">
        <w:rPr>
          <w:rFonts w:ascii="Arial" w:eastAsia="ArialMT" w:hAnsi="Arial" w:cs="Arial"/>
          <w:kern w:val="1"/>
          <w:sz w:val="20"/>
          <w:szCs w:val="20"/>
          <w:lang w:eastAsia="de-DE" w:bidi="ar-SA"/>
        </w:rPr>
        <w:t xml:space="preserve"> </w:t>
      </w:r>
      <w:r w:rsidR="00785AFB">
        <w:rPr>
          <w:rFonts w:ascii="Arial" w:eastAsia="ArialMT" w:hAnsi="Arial" w:cs="Arial"/>
          <w:kern w:val="1"/>
          <w:sz w:val="20"/>
          <w:szCs w:val="20"/>
          <w:lang w:eastAsia="de-DE" w:bidi="ar-SA"/>
        </w:rPr>
        <w:t xml:space="preserve">besonders </w:t>
      </w:r>
      <w:r w:rsidR="001B32BF">
        <w:rPr>
          <w:rFonts w:ascii="Arial" w:eastAsia="ArialMT" w:hAnsi="Arial" w:cs="Arial"/>
          <w:kern w:val="1"/>
          <w:sz w:val="20"/>
          <w:szCs w:val="20"/>
          <w:lang w:eastAsia="de-DE" w:bidi="ar-SA"/>
        </w:rPr>
        <w:t>schnelle Einführung der</w:t>
      </w:r>
      <w:r w:rsidR="00AB36D7" w:rsidRPr="006948E1">
        <w:rPr>
          <w:rFonts w:ascii="Arial" w:eastAsia="ArialMT" w:hAnsi="Arial" w:cs="Arial"/>
          <w:kern w:val="1"/>
          <w:sz w:val="20"/>
          <w:szCs w:val="20"/>
          <w:lang w:eastAsia="de-DE" w:bidi="ar-SA"/>
        </w:rPr>
        <w:t xml:space="preserve"> Software-Lösungen</w:t>
      </w:r>
      <w:r w:rsidR="001B32BF">
        <w:rPr>
          <w:rFonts w:ascii="Arial" w:eastAsia="ArialMT" w:hAnsi="Arial" w:cs="Arial"/>
          <w:kern w:val="1"/>
          <w:sz w:val="20"/>
          <w:szCs w:val="20"/>
          <w:lang w:eastAsia="de-DE" w:bidi="ar-SA"/>
        </w:rPr>
        <w:t xml:space="preserve">, signifikante </w:t>
      </w:r>
      <w:r w:rsidRPr="006948E1">
        <w:rPr>
          <w:rFonts w:ascii="Arial" w:eastAsia="ArialMT" w:hAnsi="Arial" w:cs="Arial"/>
          <w:kern w:val="1"/>
          <w:sz w:val="20"/>
          <w:szCs w:val="20"/>
          <w:lang w:eastAsia="de-DE" w:bidi="ar-SA"/>
        </w:rPr>
        <w:t>Kosteneinsparungen</w:t>
      </w:r>
      <w:r w:rsidR="00AB36D7">
        <w:rPr>
          <w:rFonts w:ascii="Arial" w:eastAsia="ArialMT" w:hAnsi="Arial" w:cs="Arial"/>
          <w:kern w:val="1"/>
          <w:sz w:val="20"/>
          <w:szCs w:val="20"/>
          <w:lang w:eastAsia="de-DE" w:bidi="ar-SA"/>
        </w:rPr>
        <w:t xml:space="preserve"> </w:t>
      </w:r>
      <w:r w:rsidR="001B32BF">
        <w:rPr>
          <w:rFonts w:ascii="Arial" w:eastAsia="ArialMT" w:hAnsi="Arial" w:cs="Arial"/>
          <w:kern w:val="1"/>
          <w:sz w:val="20"/>
          <w:szCs w:val="20"/>
          <w:lang w:eastAsia="de-DE" w:bidi="ar-SA"/>
        </w:rPr>
        <w:t xml:space="preserve">oder </w:t>
      </w:r>
      <w:r w:rsidR="00785AFB">
        <w:rPr>
          <w:rFonts w:ascii="Arial" w:eastAsia="ArialMT" w:hAnsi="Arial" w:cs="Arial"/>
          <w:kern w:val="1"/>
          <w:sz w:val="20"/>
          <w:szCs w:val="20"/>
          <w:lang w:eastAsia="de-DE" w:bidi="ar-SA"/>
        </w:rPr>
        <w:t xml:space="preserve">innovative </w:t>
      </w:r>
      <w:r w:rsidR="0035593C">
        <w:rPr>
          <w:rFonts w:ascii="Arial" w:eastAsia="ArialMT" w:hAnsi="Arial" w:cs="Arial"/>
          <w:kern w:val="1"/>
          <w:sz w:val="20"/>
          <w:szCs w:val="20"/>
          <w:lang w:eastAsia="de-DE" w:bidi="ar-SA"/>
        </w:rPr>
        <w:t>Ideen zur Weiterentwicklung</w:t>
      </w:r>
      <w:r w:rsidR="001B32BF">
        <w:rPr>
          <w:rFonts w:ascii="Arial" w:eastAsia="ArialMT" w:hAnsi="Arial" w:cs="Arial"/>
          <w:kern w:val="1"/>
          <w:sz w:val="20"/>
          <w:szCs w:val="20"/>
          <w:lang w:eastAsia="de-DE" w:bidi="ar-SA"/>
        </w:rPr>
        <w:t xml:space="preserve"> herausstechen.</w:t>
      </w:r>
    </w:p>
    <w:p w14:paraId="1BDD507A" w14:textId="287A0738" w:rsidR="007A43BB" w:rsidRPr="006948E1" w:rsidRDefault="007A43BB" w:rsidP="005E22FA">
      <w:pPr>
        <w:spacing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 xml:space="preserve">Anmeldungen </w:t>
      </w:r>
      <w:r w:rsidR="003E03F0">
        <w:rPr>
          <w:rFonts w:ascii="Arial" w:eastAsia="ArialMT" w:hAnsi="Arial" w:cs="Arial"/>
          <w:kern w:val="1"/>
          <w:sz w:val="20"/>
          <w:szCs w:val="20"/>
          <w:lang w:eastAsia="de-DE" w:bidi="ar-SA"/>
        </w:rPr>
        <w:t xml:space="preserve">zu den </w:t>
      </w:r>
      <w:r w:rsidR="001B32BF">
        <w:rPr>
          <w:rFonts w:ascii="Arial" w:eastAsia="ArialMT" w:hAnsi="Arial" w:cs="Arial"/>
          <w:kern w:val="1"/>
          <w:sz w:val="20"/>
          <w:szCs w:val="20"/>
          <w:lang w:eastAsia="de-DE" w:bidi="ar-SA"/>
        </w:rPr>
        <w:t xml:space="preserve">ifm </w:t>
      </w:r>
      <w:r w:rsidR="003E03F0">
        <w:rPr>
          <w:rFonts w:ascii="Arial" w:eastAsia="ArialMT" w:hAnsi="Arial" w:cs="Arial"/>
          <w:kern w:val="1"/>
          <w:sz w:val="20"/>
          <w:szCs w:val="20"/>
          <w:lang w:eastAsia="de-DE" w:bidi="ar-SA"/>
        </w:rPr>
        <w:t xml:space="preserve">SUCCESS DAYS 2025 </w:t>
      </w:r>
      <w:r>
        <w:rPr>
          <w:rFonts w:ascii="Arial" w:eastAsia="ArialMT" w:hAnsi="Arial" w:cs="Arial"/>
          <w:kern w:val="1"/>
          <w:sz w:val="20"/>
          <w:szCs w:val="20"/>
          <w:lang w:eastAsia="de-DE" w:bidi="ar-SA"/>
        </w:rPr>
        <w:t>sin</w:t>
      </w:r>
      <w:r w:rsidR="00A345B2">
        <w:rPr>
          <w:rFonts w:ascii="Arial" w:eastAsia="ArialMT" w:hAnsi="Arial" w:cs="Arial"/>
          <w:kern w:val="1"/>
          <w:sz w:val="20"/>
          <w:szCs w:val="20"/>
          <w:lang w:eastAsia="de-DE" w:bidi="ar-SA"/>
        </w:rPr>
        <w:t>d</w:t>
      </w:r>
      <w:r>
        <w:rPr>
          <w:rFonts w:ascii="Arial" w:eastAsia="ArialMT" w:hAnsi="Arial" w:cs="Arial"/>
          <w:kern w:val="1"/>
          <w:sz w:val="20"/>
          <w:szCs w:val="20"/>
          <w:lang w:eastAsia="de-DE" w:bidi="ar-SA"/>
        </w:rPr>
        <w:t xml:space="preserve"> </w:t>
      </w:r>
      <w:r w:rsidR="001B32BF">
        <w:rPr>
          <w:rFonts w:ascii="Arial" w:eastAsia="ArialMT" w:hAnsi="Arial" w:cs="Arial"/>
          <w:kern w:val="1"/>
          <w:sz w:val="20"/>
          <w:szCs w:val="20"/>
          <w:lang w:eastAsia="de-DE" w:bidi="ar-SA"/>
        </w:rPr>
        <w:t xml:space="preserve">unter </w:t>
      </w:r>
      <w:hyperlink r:id="rId11" w:history="1">
        <w:r w:rsidR="001B32BF" w:rsidRPr="00FD7218">
          <w:rPr>
            <w:rStyle w:val="Hyperlink"/>
            <w:rFonts w:ascii="Arial" w:eastAsia="ArialMT" w:hAnsi="Arial" w:cs="Arial"/>
            <w:kern w:val="1"/>
            <w:sz w:val="20"/>
            <w:szCs w:val="20"/>
            <w:lang w:eastAsia="de-DE" w:bidi="ar-SA"/>
          </w:rPr>
          <w:t>www.successdays.de</w:t>
        </w:r>
      </w:hyperlink>
      <w:r w:rsidR="001B32BF">
        <w:rPr>
          <w:rFonts w:ascii="Arial" w:eastAsia="ArialMT" w:hAnsi="Arial" w:cs="Arial"/>
          <w:kern w:val="1"/>
          <w:sz w:val="20"/>
          <w:szCs w:val="20"/>
          <w:lang w:eastAsia="de-DE" w:bidi="ar-SA"/>
        </w:rPr>
        <w:t xml:space="preserve"> möglich.</w:t>
      </w:r>
    </w:p>
    <w:tbl>
      <w:tblPr>
        <w:tblStyle w:val="Tabellenraster"/>
        <w:tblW w:w="0" w:type="auto"/>
        <w:tblLook w:val="04A0" w:firstRow="1" w:lastRow="0" w:firstColumn="1" w:lastColumn="0" w:noHBand="0" w:noVBand="1"/>
      </w:tblPr>
      <w:tblGrid>
        <w:gridCol w:w="3666"/>
        <w:gridCol w:w="3417"/>
      </w:tblGrid>
      <w:tr w:rsidR="00D56001" w:rsidRPr="00D6478B" w14:paraId="7740A52F" w14:textId="77777777" w:rsidTr="004B778B">
        <w:tc>
          <w:tcPr>
            <w:tcW w:w="3666" w:type="dxa"/>
          </w:tcPr>
          <w:p w14:paraId="58AF0D02" w14:textId="45739362" w:rsidR="004B778B" w:rsidRPr="00DA7525" w:rsidRDefault="00D56001" w:rsidP="00DA7525">
            <w:pPr>
              <w:pStyle w:val="StandardWeb"/>
              <w:rPr>
                <w:noProof/>
              </w:rPr>
            </w:pPr>
            <w:r>
              <w:rPr>
                <w:noProof/>
              </w:rPr>
              <w:drawing>
                <wp:inline distT="0" distB="0" distL="0" distR="0" wp14:anchorId="7DE9EDAA" wp14:editId="0EC24085">
                  <wp:extent cx="2113280" cy="1188721"/>
                  <wp:effectExtent l="0" t="0" r="0" b="5080"/>
                  <wp:docPr id="838582725" name="Grafik 1" descr="Ein Bild, das Screenshot, Grafiken, Schrift, Lamp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582725" name="Grafik 1" descr="Ein Bild, das Screenshot, Grafiken, Schrift, Lampe enthält.&#10;&#10;KI-generierte Inhalte können fehlerhaft sei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8764" cy="1219931"/>
                          </a:xfrm>
                          <a:prstGeom prst="rect">
                            <a:avLst/>
                          </a:prstGeom>
                        </pic:spPr>
                      </pic:pic>
                    </a:graphicData>
                  </a:graphic>
                </wp:inline>
              </w:drawing>
            </w:r>
          </w:p>
        </w:tc>
        <w:tc>
          <w:tcPr>
            <w:tcW w:w="3417" w:type="dxa"/>
          </w:tcPr>
          <w:p w14:paraId="7462917B" w14:textId="702D23C5" w:rsidR="004B778B" w:rsidRPr="00D05513" w:rsidRDefault="00D56001" w:rsidP="004B778B">
            <w:pPr>
              <w:pStyle w:val="StandardWeb"/>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i</w:t>
            </w:r>
            <w:r w:rsidR="00D05513" w:rsidRPr="00D05513">
              <w:rPr>
                <w:rFonts w:ascii="Arial" w:eastAsia="ArialMT" w:hAnsi="Arial" w:cs="Arial"/>
                <w:kern w:val="1"/>
                <w:sz w:val="20"/>
                <w:szCs w:val="20"/>
                <w:lang w:eastAsia="de-DE" w:bidi="ar-SA"/>
              </w:rPr>
              <w:t>fm</w:t>
            </w:r>
            <w:r>
              <w:rPr>
                <w:rFonts w:ascii="Arial" w:eastAsia="ArialMT" w:hAnsi="Arial" w:cs="Arial"/>
                <w:kern w:val="1"/>
                <w:sz w:val="20"/>
                <w:szCs w:val="20"/>
                <w:lang w:eastAsia="de-DE" w:bidi="ar-SA"/>
              </w:rPr>
              <w:t>-pm 812 print</w:t>
            </w:r>
            <w:r w:rsidR="00D05513" w:rsidRPr="00D05513">
              <w:rPr>
                <w:rFonts w:ascii="Arial" w:eastAsia="ArialMT" w:hAnsi="Arial" w:cs="Arial"/>
                <w:kern w:val="1"/>
                <w:sz w:val="20"/>
                <w:szCs w:val="20"/>
                <w:lang w:eastAsia="de-DE" w:bidi="ar-SA"/>
              </w:rPr>
              <w:t>.</w:t>
            </w:r>
            <w:r>
              <w:rPr>
                <w:rFonts w:ascii="Arial" w:eastAsia="ArialMT" w:hAnsi="Arial" w:cs="Arial"/>
                <w:kern w:val="1"/>
                <w:sz w:val="20"/>
                <w:szCs w:val="20"/>
                <w:lang w:eastAsia="de-DE" w:bidi="ar-SA"/>
              </w:rPr>
              <w:t>jpg</w:t>
            </w:r>
          </w:p>
          <w:p w14:paraId="4E92F7FE" w14:textId="71D535C4" w:rsidR="004B778B" w:rsidRPr="00D6478B" w:rsidRDefault="00D6478B" w:rsidP="004B778B">
            <w:pPr>
              <w:pStyle w:val="StandardWeb"/>
              <w:spacing w:before="0" w:beforeAutospacing="0" w:line="360" w:lineRule="auto"/>
              <w:rPr>
                <w:rFonts w:ascii="Arial" w:eastAsia="ArialMT" w:hAnsi="Arial" w:cs="Arial"/>
                <w:kern w:val="1"/>
                <w:sz w:val="20"/>
                <w:szCs w:val="20"/>
                <w:lang w:eastAsia="de-DE" w:bidi="ar-SA"/>
              </w:rPr>
            </w:pPr>
            <w:r w:rsidRPr="00D6478B">
              <w:rPr>
                <w:rFonts w:ascii="Arial" w:eastAsia="ArialMT" w:hAnsi="Arial" w:cs="Arial"/>
                <w:kern w:val="1"/>
                <w:sz w:val="20"/>
                <w:szCs w:val="20"/>
                <w:lang w:eastAsia="de-DE" w:bidi="ar-SA"/>
              </w:rPr>
              <w:t xml:space="preserve">Auf den </w:t>
            </w:r>
            <w:r w:rsidR="001B32BF">
              <w:rPr>
                <w:rFonts w:ascii="Arial" w:eastAsia="ArialMT" w:hAnsi="Arial" w:cs="Arial"/>
                <w:kern w:val="1"/>
                <w:sz w:val="20"/>
                <w:szCs w:val="20"/>
                <w:lang w:eastAsia="de-DE" w:bidi="ar-SA"/>
              </w:rPr>
              <w:t xml:space="preserve">ifm </w:t>
            </w:r>
            <w:r w:rsidR="0072009A">
              <w:rPr>
                <w:rFonts w:ascii="Arial" w:eastAsia="ArialMT" w:hAnsi="Arial" w:cs="Arial"/>
                <w:kern w:val="1"/>
                <w:sz w:val="20"/>
                <w:szCs w:val="20"/>
                <w:lang w:eastAsia="de-DE" w:bidi="ar-SA"/>
              </w:rPr>
              <w:t>SUCCESS DAYS</w:t>
            </w:r>
            <w:r w:rsidRPr="00D6478B">
              <w:rPr>
                <w:rFonts w:ascii="Arial" w:eastAsia="ArialMT" w:hAnsi="Arial" w:cs="Arial"/>
                <w:kern w:val="1"/>
                <w:sz w:val="20"/>
                <w:szCs w:val="20"/>
                <w:lang w:eastAsia="de-DE" w:bidi="ar-SA"/>
              </w:rPr>
              <w:t xml:space="preserve"> 2025 e</w:t>
            </w:r>
            <w:r>
              <w:rPr>
                <w:rFonts w:ascii="Arial" w:eastAsia="ArialMT" w:hAnsi="Arial" w:cs="Arial"/>
                <w:kern w:val="1"/>
                <w:sz w:val="20"/>
                <w:szCs w:val="20"/>
                <w:lang w:eastAsia="de-DE" w:bidi="ar-SA"/>
              </w:rPr>
              <w:t xml:space="preserve">rfahren </w:t>
            </w:r>
            <w:r w:rsidR="0072009A">
              <w:rPr>
                <w:rFonts w:ascii="Arial" w:eastAsia="ArialMT" w:hAnsi="Arial" w:cs="Arial"/>
                <w:kern w:val="1"/>
                <w:sz w:val="20"/>
                <w:szCs w:val="20"/>
                <w:lang w:eastAsia="de-DE" w:bidi="ar-SA"/>
              </w:rPr>
              <w:t xml:space="preserve">Interessierte, wie sich Licht ins Dunkle von Lieferketten bringen lässt. </w:t>
            </w:r>
            <w:r w:rsidR="000071DC">
              <w:rPr>
                <w:rFonts w:ascii="Arial" w:eastAsia="ArialMT" w:hAnsi="Arial" w:cs="Arial"/>
                <w:kern w:val="1"/>
                <w:sz w:val="20"/>
                <w:szCs w:val="20"/>
                <w:lang w:eastAsia="de-DE" w:bidi="ar-SA"/>
              </w:rPr>
              <w:t>Die Anmeldung zur hybrid stattfindenden SCM-Fachtagung ist kostenfrei.</w:t>
            </w:r>
          </w:p>
        </w:tc>
      </w:tr>
    </w:tbl>
    <w:p w14:paraId="36C1E415" w14:textId="72FF8EE2" w:rsidR="004B778B" w:rsidRPr="00D6478B"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p>
    <w:p w14:paraId="6AC8952B" w14:textId="4A3C6AB7" w:rsidR="004B778B" w:rsidRPr="004B778B" w:rsidRDefault="004B778B" w:rsidP="001B32BF">
      <w:pPr>
        <w:rPr>
          <w:rFonts w:ascii="Arial" w:hAnsi="Arial" w:cs="Arial"/>
          <w:b/>
          <w:sz w:val="20"/>
          <w:szCs w:val="20"/>
          <w:u w:val="single"/>
        </w:rPr>
      </w:pPr>
      <w:r w:rsidRPr="004B778B">
        <w:rPr>
          <w:rFonts w:ascii="Arial" w:hAnsi="Arial" w:cs="Arial"/>
          <w:b/>
          <w:sz w:val="20"/>
          <w:szCs w:val="20"/>
          <w:u w:val="single"/>
        </w:rPr>
        <w:t>Über die ifm-Unternehmensgruppe</w:t>
      </w:r>
    </w:p>
    <w:p w14:paraId="51196E02" w14:textId="1D0ABC53" w:rsidR="004B778B" w:rsidRPr="004B778B"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r w:rsidRPr="004B778B">
        <w:rPr>
          <w:rFonts w:ascii="Arial" w:eastAsia="ArialMT" w:hAnsi="Arial" w:cs="Arial"/>
          <w:sz w:val="20"/>
          <w:szCs w:val="20"/>
        </w:rPr>
        <w:t xml:space="preserve">Messen, steuern, regeln und auswerten – wenn es um wegweisende Automatisierungs- und Digitalisierungstechnik geht, ist die ifm-Unternehmensgruppe der ideale Partner. Seit der Firmengründung im Jahr 1969 entwickelt, produziert und vertreibt ifm weltweit Sensoren, Steuerungen, Software und Systeme für die industrielle Automatisierung sowie für SAP-basierte Lösungen für Supply Chain Management und Shop Floor Integration. Als einer der Pioniere im Bereich Industrie 4.0 entwickelt und implementiert ifm ganzheitliche Lösungen für die Digitalisierung der gesamten Wertschöpfungskette „vom Sensor bis ins ERP“. Heute zählt die in zweiter Generation familiengeführte ifm-Unternehmensgruppe mit </w:t>
      </w:r>
      <w:r w:rsidR="00627825">
        <w:rPr>
          <w:rFonts w:ascii="Arial" w:eastAsia="ArialMT" w:hAnsi="Arial" w:cs="Arial"/>
          <w:sz w:val="20"/>
          <w:szCs w:val="20"/>
        </w:rPr>
        <w:t>rund 8.750 Mitarbeitenden</w:t>
      </w:r>
      <w:r w:rsidRPr="004B778B">
        <w:rPr>
          <w:rFonts w:ascii="Arial" w:eastAsia="ArialMT" w:hAnsi="Arial" w:cs="Arial"/>
          <w:sz w:val="20"/>
          <w:szCs w:val="20"/>
        </w:rPr>
        <w:t xml:space="preserve"> zu den weltweiten Branchenführern. Dabei vereint der Mittelstandskonzern die Internationalität und Innovationskraft einer wachsenden Unternehmensgruppe mit der Flexibilität und Kundennähe eines Mittelständlers.</w:t>
      </w:r>
    </w:p>
    <w:p w14:paraId="78A9C5AC" w14:textId="68A0FCBB" w:rsidR="004B778B"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sz w:val="22"/>
        </w:rPr>
      </w:pPr>
      <w:r w:rsidRPr="00E611E9">
        <w:rPr>
          <w:rFonts w:ascii="Arial" w:hAnsi="Arial"/>
          <w:b/>
          <w:sz w:val="22"/>
        </w:rPr>
        <w:t>Abdruck kostenlos – Beleg erbeten.</w:t>
      </w:r>
    </w:p>
    <w:p w14:paraId="030C83AE" w14:textId="77777777" w:rsidR="004B778B" w:rsidRPr="00E611E9"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sz w:val="22"/>
        </w:rPr>
      </w:pPr>
    </w:p>
    <w:tbl>
      <w:tblPr>
        <w:tblStyle w:val="Tabellenraster"/>
        <w:tblW w:w="0" w:type="auto"/>
        <w:tblLook w:val="04A0" w:firstRow="1" w:lastRow="0" w:firstColumn="1" w:lastColumn="0" w:noHBand="0" w:noVBand="1"/>
      </w:tblPr>
      <w:tblGrid>
        <w:gridCol w:w="4531"/>
        <w:gridCol w:w="4531"/>
      </w:tblGrid>
      <w:tr w:rsidR="004B778B" w:rsidRPr="004B778B" w14:paraId="2F2BE64C" w14:textId="77777777" w:rsidTr="004B778B">
        <w:tc>
          <w:tcPr>
            <w:tcW w:w="4531" w:type="dxa"/>
          </w:tcPr>
          <w:p w14:paraId="1A277E58" w14:textId="77777777" w:rsidR="004B778B" w:rsidRDefault="004B778B" w:rsidP="004B778B">
            <w:pPr>
              <w:pStyle w:val="Textkrper"/>
              <w:spacing w:line="240" w:lineRule="auto"/>
              <w:ind w:right="-108"/>
              <w:rPr>
                <w:b/>
                <w:color w:val="000000" w:themeColor="text1"/>
                <w:sz w:val="18"/>
                <w:szCs w:val="18"/>
              </w:rPr>
            </w:pPr>
          </w:p>
          <w:p w14:paraId="49041DDE" w14:textId="4AE6FA92" w:rsidR="004B778B" w:rsidRDefault="004B778B" w:rsidP="004B778B">
            <w:pPr>
              <w:pStyle w:val="Textkrper"/>
              <w:spacing w:line="240" w:lineRule="auto"/>
              <w:ind w:right="-108"/>
              <w:rPr>
                <w:b/>
                <w:color w:val="000000" w:themeColor="text1"/>
                <w:sz w:val="18"/>
                <w:szCs w:val="18"/>
              </w:rPr>
            </w:pPr>
            <w:r w:rsidRPr="006C1C73">
              <w:rPr>
                <w:b/>
                <w:color w:val="000000" w:themeColor="text1"/>
                <w:sz w:val="18"/>
                <w:szCs w:val="18"/>
              </w:rPr>
              <w:t>Redaktionsanfragen</w:t>
            </w:r>
          </w:p>
          <w:p w14:paraId="2194FE29" w14:textId="77777777" w:rsidR="004B778B" w:rsidRPr="00E611E9" w:rsidRDefault="004B778B" w:rsidP="004B778B">
            <w:pPr>
              <w:pStyle w:val="Textkrper"/>
              <w:spacing w:line="240" w:lineRule="auto"/>
              <w:ind w:right="-108"/>
              <w:rPr>
                <w:b/>
              </w:rPr>
            </w:pPr>
          </w:p>
          <w:p w14:paraId="3DFAB9FF" w14:textId="77777777" w:rsidR="004B778B" w:rsidRDefault="004B778B" w:rsidP="004B778B">
            <w:pPr>
              <w:ind w:right="-108"/>
              <w:jc w:val="both"/>
              <w:rPr>
                <w:rFonts w:ascii="Arial" w:hAnsi="Arial"/>
                <w:color w:val="000000" w:themeColor="text1"/>
                <w:sz w:val="18"/>
                <w:szCs w:val="18"/>
              </w:rPr>
            </w:pPr>
            <w:r w:rsidRPr="006C1C73">
              <w:rPr>
                <w:rFonts w:ascii="Arial" w:hAnsi="Arial"/>
                <w:color w:val="000000" w:themeColor="text1"/>
                <w:sz w:val="18"/>
                <w:szCs w:val="18"/>
              </w:rPr>
              <w:t>Agentur Dr. Lantzsch</w:t>
            </w:r>
          </w:p>
          <w:p w14:paraId="56BE3823" w14:textId="77777777" w:rsidR="004B778B" w:rsidRPr="006C1C73" w:rsidRDefault="004B778B" w:rsidP="004B778B">
            <w:pPr>
              <w:ind w:right="-108"/>
              <w:jc w:val="both"/>
              <w:rPr>
                <w:rFonts w:ascii="Arial" w:hAnsi="Arial"/>
                <w:color w:val="000000" w:themeColor="text1"/>
                <w:sz w:val="18"/>
                <w:szCs w:val="18"/>
              </w:rPr>
            </w:pPr>
            <w:r w:rsidRPr="006C1C73">
              <w:rPr>
                <w:rFonts w:ascii="Arial" w:hAnsi="Arial"/>
                <w:color w:val="000000" w:themeColor="text1"/>
                <w:sz w:val="18"/>
                <w:szCs w:val="18"/>
              </w:rPr>
              <w:t>Jörg Lantzsch</w:t>
            </w:r>
          </w:p>
          <w:p w14:paraId="5A7C8203" w14:textId="067E7F8A" w:rsidR="004B778B" w:rsidRPr="006C1C73" w:rsidRDefault="00F81F92" w:rsidP="004B778B">
            <w:pPr>
              <w:ind w:right="-108"/>
              <w:jc w:val="both"/>
              <w:rPr>
                <w:rFonts w:ascii="Arial" w:hAnsi="Arial"/>
                <w:color w:val="000000" w:themeColor="text1"/>
                <w:sz w:val="18"/>
                <w:szCs w:val="18"/>
              </w:rPr>
            </w:pPr>
            <w:r>
              <w:rPr>
                <w:rFonts w:ascii="Arial" w:hAnsi="Arial"/>
                <w:color w:val="000000" w:themeColor="text1"/>
                <w:sz w:val="18"/>
                <w:szCs w:val="18"/>
              </w:rPr>
              <w:t>Müllerstr. 5</w:t>
            </w:r>
          </w:p>
          <w:p w14:paraId="75948B1F" w14:textId="77777777" w:rsidR="004B778B" w:rsidRDefault="004B778B" w:rsidP="004B778B">
            <w:pPr>
              <w:ind w:right="-108"/>
              <w:jc w:val="both"/>
              <w:rPr>
                <w:rFonts w:ascii="Arial" w:hAnsi="Arial"/>
                <w:color w:val="000000" w:themeColor="text1"/>
                <w:sz w:val="18"/>
                <w:szCs w:val="18"/>
              </w:rPr>
            </w:pPr>
            <w:r w:rsidRPr="006C1C73">
              <w:rPr>
                <w:rFonts w:ascii="Arial" w:hAnsi="Arial"/>
                <w:color w:val="000000" w:themeColor="text1"/>
                <w:sz w:val="18"/>
                <w:szCs w:val="18"/>
              </w:rPr>
              <w:t>65183 Wiesbaden</w:t>
            </w:r>
          </w:p>
          <w:p w14:paraId="5EAA22E4" w14:textId="77777777" w:rsidR="004B778B" w:rsidRPr="006C1C73" w:rsidRDefault="004B778B" w:rsidP="004B778B">
            <w:pPr>
              <w:ind w:right="-108"/>
              <w:jc w:val="both"/>
              <w:rPr>
                <w:rFonts w:ascii="Arial" w:hAnsi="Arial"/>
                <w:color w:val="000000" w:themeColor="text1"/>
                <w:sz w:val="18"/>
                <w:szCs w:val="18"/>
              </w:rPr>
            </w:pPr>
            <w:r>
              <w:rPr>
                <w:rFonts w:ascii="Arial" w:hAnsi="Arial"/>
                <w:color w:val="000000" w:themeColor="text1"/>
                <w:sz w:val="18"/>
                <w:szCs w:val="18"/>
              </w:rPr>
              <w:t>www.drlantzsch.de</w:t>
            </w:r>
          </w:p>
          <w:p w14:paraId="40095DC5" w14:textId="77777777" w:rsidR="004B778B" w:rsidRPr="00A00A47" w:rsidRDefault="004B778B" w:rsidP="004B778B">
            <w:pPr>
              <w:ind w:right="-108"/>
              <w:jc w:val="both"/>
              <w:rPr>
                <w:rFonts w:ascii="Arial" w:hAnsi="Arial"/>
                <w:color w:val="000000" w:themeColor="text1"/>
                <w:sz w:val="18"/>
                <w:szCs w:val="18"/>
              </w:rPr>
            </w:pPr>
            <w:r w:rsidRPr="00A00A47">
              <w:rPr>
                <w:rFonts w:ascii="Arial" w:hAnsi="Arial"/>
                <w:color w:val="000000" w:themeColor="text1"/>
                <w:sz w:val="18"/>
                <w:szCs w:val="18"/>
              </w:rPr>
              <w:t>Tel.: 0611-205 93 71</w:t>
            </w:r>
          </w:p>
          <w:p w14:paraId="135B4C88" w14:textId="58570749" w:rsidR="004B778B" w:rsidRPr="004B778B" w:rsidRDefault="004B778B" w:rsidP="004B778B">
            <w:pPr>
              <w:ind w:right="-108"/>
              <w:jc w:val="both"/>
              <w:rPr>
                <w:rFonts w:eastAsia="ArialMT" w:cs="Arial"/>
                <w:b/>
                <w:bCs/>
                <w:sz w:val="20"/>
                <w:lang w:val="pt-BR"/>
              </w:rPr>
            </w:pPr>
            <w:r w:rsidRPr="005A1516">
              <w:rPr>
                <w:rFonts w:ascii="Arial" w:hAnsi="Arial"/>
                <w:color w:val="000000" w:themeColor="text1"/>
                <w:sz w:val="18"/>
                <w:szCs w:val="18"/>
                <w:lang w:val="pt-BR"/>
              </w:rPr>
              <w:t xml:space="preserve">E-Mail: </w:t>
            </w:r>
            <w:r>
              <w:rPr>
                <w:rFonts w:ascii="Arial" w:hAnsi="Arial"/>
                <w:color w:val="000000" w:themeColor="text1"/>
                <w:sz w:val="18"/>
                <w:szCs w:val="18"/>
                <w:lang w:val="pt-BR"/>
              </w:rPr>
              <w:t>info@drlantzsch.de</w:t>
            </w:r>
          </w:p>
        </w:tc>
        <w:tc>
          <w:tcPr>
            <w:tcW w:w="4531" w:type="dxa"/>
          </w:tcPr>
          <w:p w14:paraId="016707C0" w14:textId="77777777" w:rsidR="004B778B" w:rsidRPr="00A00A47" w:rsidRDefault="004B778B" w:rsidP="004B778B">
            <w:pPr>
              <w:pStyle w:val="Textkrper"/>
              <w:spacing w:line="240" w:lineRule="auto"/>
              <w:ind w:right="-108"/>
              <w:rPr>
                <w:b/>
                <w:color w:val="000000" w:themeColor="text1"/>
                <w:sz w:val="18"/>
                <w:szCs w:val="18"/>
                <w:lang w:val="pt-BR"/>
              </w:rPr>
            </w:pPr>
          </w:p>
          <w:p w14:paraId="356C2B48" w14:textId="77777777" w:rsidR="00422B82" w:rsidRPr="00A00A47" w:rsidRDefault="00422B82" w:rsidP="00422B82">
            <w:pPr>
              <w:pStyle w:val="Textkrper"/>
              <w:spacing w:line="240" w:lineRule="auto"/>
              <w:ind w:right="-108"/>
              <w:rPr>
                <w:b/>
                <w:color w:val="000000" w:themeColor="text1"/>
                <w:sz w:val="18"/>
                <w:szCs w:val="18"/>
                <w:lang w:val="pt-BR"/>
              </w:rPr>
            </w:pPr>
            <w:r w:rsidRPr="00A00A47">
              <w:rPr>
                <w:b/>
                <w:color w:val="000000" w:themeColor="text1"/>
                <w:sz w:val="18"/>
                <w:szCs w:val="18"/>
                <w:lang w:val="pt-BR"/>
              </w:rPr>
              <w:t>Kontakt</w:t>
            </w:r>
          </w:p>
          <w:p w14:paraId="11C536B6" w14:textId="77777777" w:rsidR="00422B82" w:rsidRPr="00A00A47" w:rsidRDefault="00422B82" w:rsidP="00422B82">
            <w:pPr>
              <w:pStyle w:val="Textkrper"/>
              <w:spacing w:line="240" w:lineRule="auto"/>
              <w:ind w:right="-108"/>
              <w:rPr>
                <w:b/>
                <w:lang w:val="pt-BR"/>
              </w:rPr>
            </w:pPr>
          </w:p>
          <w:p w14:paraId="55D09784" w14:textId="77777777" w:rsidR="00422B82" w:rsidRPr="00A00A47" w:rsidRDefault="00422B82" w:rsidP="00422B82">
            <w:pPr>
              <w:ind w:right="-108"/>
              <w:jc w:val="both"/>
              <w:rPr>
                <w:rFonts w:ascii="Arial" w:hAnsi="Arial"/>
                <w:color w:val="000000" w:themeColor="text1"/>
                <w:sz w:val="18"/>
                <w:szCs w:val="18"/>
                <w:lang w:val="pt-BR"/>
              </w:rPr>
            </w:pPr>
            <w:r w:rsidRPr="00A00A47">
              <w:rPr>
                <w:rFonts w:ascii="Arial" w:hAnsi="Arial"/>
                <w:color w:val="000000" w:themeColor="text1"/>
                <w:sz w:val="18"/>
                <w:szCs w:val="18"/>
                <w:lang w:val="pt-BR"/>
              </w:rPr>
              <w:t>ifm electronic gmbh</w:t>
            </w:r>
          </w:p>
          <w:p w14:paraId="7F819313" w14:textId="191C9CEB" w:rsidR="00A26BA9" w:rsidRPr="00A00A47" w:rsidRDefault="00A26BA9" w:rsidP="00422B82">
            <w:pPr>
              <w:ind w:right="-108"/>
              <w:jc w:val="both"/>
              <w:rPr>
                <w:rFonts w:ascii="Arial" w:hAnsi="Arial"/>
                <w:color w:val="000000" w:themeColor="text1"/>
                <w:sz w:val="18"/>
                <w:szCs w:val="18"/>
                <w:lang w:val="pt-BR"/>
              </w:rPr>
            </w:pPr>
            <w:r w:rsidRPr="00A00A47">
              <w:rPr>
                <w:rFonts w:ascii="Arial" w:hAnsi="Arial"/>
                <w:color w:val="000000" w:themeColor="text1"/>
                <w:sz w:val="18"/>
                <w:szCs w:val="18"/>
                <w:lang w:val="pt-BR"/>
              </w:rPr>
              <w:t>Simone Felderhoff</w:t>
            </w:r>
          </w:p>
          <w:p w14:paraId="3E519405" w14:textId="77777777" w:rsidR="00422B82" w:rsidRPr="00D23874"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Friedrichstr. 1</w:t>
            </w:r>
          </w:p>
          <w:p w14:paraId="5AA86153" w14:textId="77777777" w:rsidR="00422B82" w:rsidRPr="00D23874"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45128 Essen</w:t>
            </w:r>
          </w:p>
          <w:p w14:paraId="08AAA15F" w14:textId="77777777" w:rsidR="00422B82" w:rsidRPr="00D23874"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www.ifm.com</w:t>
            </w:r>
          </w:p>
          <w:p w14:paraId="14FD626D" w14:textId="77777777" w:rsidR="00422B82" w:rsidRPr="00D23874" w:rsidRDefault="00422B82" w:rsidP="00422B82">
            <w:pPr>
              <w:ind w:right="-108"/>
              <w:rPr>
                <w:rFonts w:ascii="Arial" w:hAnsi="Arial"/>
                <w:color w:val="000000" w:themeColor="text1"/>
                <w:sz w:val="18"/>
                <w:szCs w:val="18"/>
              </w:rPr>
            </w:pPr>
            <w:r w:rsidRPr="00D23874">
              <w:rPr>
                <w:rFonts w:ascii="Arial" w:hAnsi="Arial"/>
                <w:color w:val="000000" w:themeColor="text1"/>
                <w:sz w:val="18"/>
                <w:szCs w:val="18"/>
              </w:rPr>
              <w:t xml:space="preserve">Tel.: </w:t>
            </w:r>
            <w:r>
              <w:rPr>
                <w:rFonts w:ascii="Arial" w:hAnsi="Arial"/>
                <w:color w:val="000000" w:themeColor="text1"/>
                <w:sz w:val="18"/>
                <w:szCs w:val="18"/>
              </w:rPr>
              <w:t>0201-</w:t>
            </w:r>
            <w:r w:rsidRPr="00D23874">
              <w:rPr>
                <w:rFonts w:ascii="Arial" w:hAnsi="Arial"/>
                <w:color w:val="000000" w:themeColor="text1"/>
                <w:sz w:val="18"/>
                <w:szCs w:val="18"/>
              </w:rPr>
              <w:t>24 22-0</w:t>
            </w:r>
          </w:p>
          <w:p w14:paraId="57B5A9D1" w14:textId="77777777" w:rsidR="00422B82" w:rsidRPr="00D23874"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Fax.: 0201</w:t>
            </w:r>
            <w:r>
              <w:rPr>
                <w:rFonts w:ascii="Arial" w:hAnsi="Arial"/>
                <w:color w:val="000000" w:themeColor="text1"/>
                <w:sz w:val="18"/>
                <w:szCs w:val="18"/>
              </w:rPr>
              <w:t>-</w:t>
            </w:r>
            <w:r w:rsidRPr="00D23874">
              <w:rPr>
                <w:rFonts w:ascii="Arial" w:hAnsi="Arial"/>
                <w:color w:val="000000" w:themeColor="text1"/>
                <w:sz w:val="18"/>
                <w:szCs w:val="18"/>
              </w:rPr>
              <w:t>24 22-1200</w:t>
            </w:r>
          </w:p>
          <w:p w14:paraId="6F4095EF" w14:textId="77777777" w:rsidR="00422B82" w:rsidRDefault="00422B82" w:rsidP="00422B82">
            <w:pPr>
              <w:pStyle w:val="Textkrper"/>
              <w:spacing w:line="320" w:lineRule="atLeast"/>
              <w:ind w:right="176"/>
              <w:rPr>
                <w:rStyle w:val="Hyperlink"/>
                <w:color w:val="000000" w:themeColor="text1"/>
                <w:sz w:val="18"/>
                <w:szCs w:val="18"/>
              </w:rPr>
            </w:pPr>
            <w:r w:rsidRPr="006C1C73">
              <w:rPr>
                <w:color w:val="000000" w:themeColor="text1"/>
                <w:sz w:val="18"/>
                <w:szCs w:val="18"/>
              </w:rPr>
              <w:lastRenderedPageBreak/>
              <w:t xml:space="preserve">E-Mail: </w:t>
            </w:r>
            <w:hyperlink r:id="rId13" w:history="1">
              <w:r w:rsidRPr="003842D2">
                <w:rPr>
                  <w:rStyle w:val="Hyperlink"/>
                  <w:color w:val="000000" w:themeColor="text1"/>
                  <w:sz w:val="18"/>
                  <w:szCs w:val="18"/>
                </w:rPr>
                <w:t>presse@ifm.com</w:t>
              </w:r>
            </w:hyperlink>
          </w:p>
          <w:p w14:paraId="3093BFA5" w14:textId="2FD5BACE" w:rsidR="004B778B" w:rsidRPr="00422B82" w:rsidRDefault="004B778B" w:rsidP="004B778B">
            <w:pPr>
              <w:pStyle w:val="Textkrper"/>
              <w:spacing w:line="320" w:lineRule="atLeast"/>
              <w:ind w:right="176"/>
              <w:rPr>
                <w:rFonts w:eastAsia="ArialMT" w:cs="Arial"/>
                <w:b/>
                <w:bCs/>
                <w:sz w:val="20"/>
              </w:rPr>
            </w:pPr>
          </w:p>
        </w:tc>
      </w:tr>
    </w:tbl>
    <w:p w14:paraId="0CDD1761" w14:textId="77777777" w:rsidR="004B778B" w:rsidRPr="004B778B" w:rsidRDefault="004B778B" w:rsidP="004B778B">
      <w:pPr>
        <w:pStyle w:val="Textkrper"/>
        <w:spacing w:line="320" w:lineRule="atLeast"/>
        <w:ind w:right="176"/>
        <w:rPr>
          <w:rFonts w:eastAsia="ArialMT" w:cs="Arial"/>
          <w:b/>
          <w:bCs/>
          <w:sz w:val="20"/>
          <w:lang w:val="pt-BR"/>
        </w:rPr>
      </w:pPr>
    </w:p>
    <w:sectPr w:rsidR="004B778B" w:rsidRPr="004B778B">
      <w:headerReference w:type="default" r:id="rId14"/>
      <w:footerReference w:type="even"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C7A21" w14:textId="77777777" w:rsidR="007B1A54" w:rsidRDefault="007B1A54" w:rsidP="004B778B">
      <w:pPr>
        <w:spacing w:after="0" w:line="240" w:lineRule="auto"/>
      </w:pPr>
      <w:r>
        <w:separator/>
      </w:r>
    </w:p>
  </w:endnote>
  <w:endnote w:type="continuationSeparator" w:id="0">
    <w:p w14:paraId="6D00B61E" w14:textId="77777777" w:rsidR="007B1A54" w:rsidRDefault="007B1A54" w:rsidP="004B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20B0300000000000000"/>
    <w:charset w:val="4E"/>
    <w:family w:val="auto"/>
    <w:pitch w:val="variable"/>
    <w:sig w:usb0="00000001" w:usb1="08070000" w:usb2="00000010" w:usb3="00000000" w:csb0="00020000" w:csb1="00000000"/>
  </w:font>
  <w:font w:name="ArialMT">
    <w:altName w:val="Arial"/>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6D83A" w14:textId="1B43BDFA" w:rsidR="00E65D8A" w:rsidRDefault="00E65D8A">
    <w:pPr>
      <w:pStyle w:val="Fuzeile"/>
    </w:pPr>
    <w:r>
      <w:rPr>
        <w:noProof/>
      </w:rPr>
      <mc:AlternateContent>
        <mc:Choice Requires="wps">
          <w:drawing>
            <wp:anchor distT="0" distB="0" distL="0" distR="0" simplePos="0" relativeHeight="251659264" behindDoc="0" locked="0" layoutInCell="1" allowOverlap="1" wp14:anchorId="10DBD745" wp14:editId="571F8655">
              <wp:simplePos x="635" y="635"/>
              <wp:positionH relativeFrom="page">
                <wp:align>center</wp:align>
              </wp:positionH>
              <wp:positionV relativeFrom="page">
                <wp:align>bottom</wp:align>
              </wp:positionV>
              <wp:extent cx="443865" cy="443865"/>
              <wp:effectExtent l="0" t="0" r="17145"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FC56D5" w14:textId="649BFA4D" w:rsidR="00E65D8A" w:rsidRPr="00E65D8A" w:rsidRDefault="00E65D8A" w:rsidP="00E65D8A">
                          <w:pPr>
                            <w:spacing w:after="0"/>
                            <w:rPr>
                              <w:rFonts w:ascii="Calibri" w:eastAsia="Calibri" w:hAnsi="Calibri" w:cs="Calibri"/>
                              <w:noProof/>
                              <w:color w:val="000000"/>
                              <w:sz w:val="20"/>
                              <w:szCs w:val="20"/>
                            </w:rPr>
                          </w:pPr>
                          <w:r w:rsidRPr="00E65D8A">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DBD745" id="_x0000_t202" coordsize="21600,21600" o:spt="202" path="m,l,21600r21600,l21600,xe">
              <v:stroke joinstyle="miter"/>
              <v:path gradientshapeok="t" o:connecttype="rect"/>
            </v:shapetype>
            <v:shape id="Textfeld 3"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" filled="f" stroked="f">
              <v:textbox style="mso-fit-shape-to-text:t" inset="0,0,0,15pt">
                <w:txbxContent>
                  <w:p w14:paraId="4DFC56D5" w14:textId="649BFA4D" w:rsidR="00E65D8A" w:rsidRPr="00E65D8A" w:rsidRDefault="00E65D8A" w:rsidP="00E65D8A">
                    <w:pPr>
                      <w:spacing w:after="0"/>
                      <w:rPr>
                        <w:rFonts w:ascii="Calibri" w:eastAsia="Calibri" w:hAnsi="Calibri" w:cs="Calibri"/>
                        <w:noProof/>
                        <w:color w:val="000000"/>
                        <w:sz w:val="20"/>
                        <w:szCs w:val="20"/>
                      </w:rPr>
                    </w:pPr>
                    <w:r w:rsidRPr="00E65D8A">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9E7C3" w14:textId="75FF2207" w:rsidR="00E65D8A" w:rsidRDefault="00E65D8A">
    <w:pPr>
      <w:pStyle w:val="Fuzeile"/>
    </w:pPr>
    <w:r>
      <w:rPr>
        <w:noProof/>
      </w:rPr>
      <mc:AlternateContent>
        <mc:Choice Requires="wps">
          <w:drawing>
            <wp:anchor distT="0" distB="0" distL="0" distR="0" simplePos="0" relativeHeight="251658240" behindDoc="0" locked="0" layoutInCell="1" allowOverlap="1" wp14:anchorId="57C96492" wp14:editId="6C143FF2">
              <wp:simplePos x="635" y="635"/>
              <wp:positionH relativeFrom="page">
                <wp:align>center</wp:align>
              </wp:positionH>
              <wp:positionV relativeFrom="page">
                <wp:align>bottom</wp:align>
              </wp:positionV>
              <wp:extent cx="443865" cy="443865"/>
              <wp:effectExtent l="0" t="0" r="17145" b="0"/>
              <wp:wrapNone/>
              <wp:docPr id="2"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B6333C" w14:textId="39D84456" w:rsidR="00E65D8A" w:rsidRPr="00E65D8A" w:rsidRDefault="00E65D8A" w:rsidP="00E65D8A">
                          <w:pPr>
                            <w:spacing w:after="0"/>
                            <w:rPr>
                              <w:rFonts w:ascii="Calibri" w:eastAsia="Calibri" w:hAnsi="Calibri" w:cs="Calibri"/>
                              <w:noProof/>
                              <w:color w:val="000000"/>
                              <w:sz w:val="20"/>
                              <w:szCs w:val="20"/>
                            </w:rPr>
                          </w:pPr>
                          <w:r w:rsidRPr="00E65D8A">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C96492" id="_x0000_t202" coordsize="21600,21600" o:spt="202" path="m,l,21600r21600,l21600,xe">
              <v:stroke joinstyle="miter"/>
              <v:path gradientshapeok="t" o:connecttype="rect"/>
            </v:shapetype>
            <v:shape id="Textfeld 2" o:spid="_x0000_s1027"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05B6333C" w14:textId="39D84456" w:rsidR="00E65D8A" w:rsidRPr="00E65D8A" w:rsidRDefault="00E65D8A" w:rsidP="00E65D8A">
                    <w:pPr>
                      <w:spacing w:after="0"/>
                      <w:rPr>
                        <w:rFonts w:ascii="Calibri" w:eastAsia="Calibri" w:hAnsi="Calibri" w:cs="Calibri"/>
                        <w:noProof/>
                        <w:color w:val="000000"/>
                        <w:sz w:val="20"/>
                        <w:szCs w:val="20"/>
                      </w:rPr>
                    </w:pPr>
                    <w:r w:rsidRPr="00E65D8A">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8E6F4" w14:textId="77777777" w:rsidR="007B1A54" w:rsidRDefault="007B1A54" w:rsidP="004B778B">
      <w:pPr>
        <w:spacing w:after="0" w:line="240" w:lineRule="auto"/>
      </w:pPr>
      <w:r>
        <w:separator/>
      </w:r>
    </w:p>
  </w:footnote>
  <w:footnote w:type="continuationSeparator" w:id="0">
    <w:p w14:paraId="26FFA508" w14:textId="77777777" w:rsidR="007B1A54" w:rsidRDefault="007B1A54" w:rsidP="004B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854B" w14:textId="728FA4A2" w:rsidR="004B778B" w:rsidRDefault="004B778B" w:rsidP="004B778B">
    <w:pPr>
      <w:pStyle w:val="Kopfzeile"/>
      <w:jc w:val="right"/>
    </w:pPr>
    <w:r w:rsidRPr="004B778B">
      <w:rPr>
        <w:noProof/>
      </w:rPr>
      <w:drawing>
        <wp:inline distT="0" distB="0" distL="0" distR="0" wp14:anchorId="0BABE1CD" wp14:editId="0512DBE4">
          <wp:extent cx="723900" cy="723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39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577D"/>
    <w:multiLevelType w:val="hybridMultilevel"/>
    <w:tmpl w:val="750012C8"/>
    <w:lvl w:ilvl="0" w:tplc="E2C40D2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D819A3"/>
    <w:multiLevelType w:val="multilevel"/>
    <w:tmpl w:val="8536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9F34D8"/>
    <w:multiLevelType w:val="multilevel"/>
    <w:tmpl w:val="17FA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3F1969"/>
    <w:multiLevelType w:val="multilevel"/>
    <w:tmpl w:val="F9B2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1973989">
    <w:abstractNumId w:val="0"/>
  </w:num>
  <w:num w:numId="2" w16cid:durableId="221405020">
    <w:abstractNumId w:val="2"/>
  </w:num>
  <w:num w:numId="3" w16cid:durableId="1709916553">
    <w:abstractNumId w:val="1"/>
  </w:num>
  <w:num w:numId="4" w16cid:durableId="149686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8B"/>
    <w:rsid w:val="000071DC"/>
    <w:rsid w:val="00012BA5"/>
    <w:rsid w:val="0002477C"/>
    <w:rsid w:val="00032644"/>
    <w:rsid w:val="000357B1"/>
    <w:rsid w:val="00054AC4"/>
    <w:rsid w:val="00063755"/>
    <w:rsid w:val="000660D4"/>
    <w:rsid w:val="00075187"/>
    <w:rsid w:val="0007527B"/>
    <w:rsid w:val="000767B1"/>
    <w:rsid w:val="00077313"/>
    <w:rsid w:val="000777D7"/>
    <w:rsid w:val="000805FD"/>
    <w:rsid w:val="00082AFC"/>
    <w:rsid w:val="00092A4A"/>
    <w:rsid w:val="000A0CB2"/>
    <w:rsid w:val="000A3BBF"/>
    <w:rsid w:val="000A4F62"/>
    <w:rsid w:val="000A4FD3"/>
    <w:rsid w:val="000B20D3"/>
    <w:rsid w:val="000B5FBB"/>
    <w:rsid w:val="000C6BF8"/>
    <w:rsid w:val="000E02DF"/>
    <w:rsid w:val="000E7AC2"/>
    <w:rsid w:val="000E7C82"/>
    <w:rsid w:val="00103FBF"/>
    <w:rsid w:val="00120F86"/>
    <w:rsid w:val="00122CB0"/>
    <w:rsid w:val="001257ED"/>
    <w:rsid w:val="00125B14"/>
    <w:rsid w:val="0012668A"/>
    <w:rsid w:val="0012681C"/>
    <w:rsid w:val="00133428"/>
    <w:rsid w:val="0014543B"/>
    <w:rsid w:val="00167D9C"/>
    <w:rsid w:val="00180EDA"/>
    <w:rsid w:val="00183657"/>
    <w:rsid w:val="00187DD5"/>
    <w:rsid w:val="001914E9"/>
    <w:rsid w:val="00192CBD"/>
    <w:rsid w:val="001A12D2"/>
    <w:rsid w:val="001A26F2"/>
    <w:rsid w:val="001A34B1"/>
    <w:rsid w:val="001B0DBD"/>
    <w:rsid w:val="001B32BF"/>
    <w:rsid w:val="001C071B"/>
    <w:rsid w:val="001C469A"/>
    <w:rsid w:val="001C48B8"/>
    <w:rsid w:val="001D04C2"/>
    <w:rsid w:val="001E0503"/>
    <w:rsid w:val="0020517D"/>
    <w:rsid w:val="00210E7E"/>
    <w:rsid w:val="002110FD"/>
    <w:rsid w:val="0021116F"/>
    <w:rsid w:val="002174E0"/>
    <w:rsid w:val="00225C6A"/>
    <w:rsid w:val="00246591"/>
    <w:rsid w:val="002530C5"/>
    <w:rsid w:val="002636CA"/>
    <w:rsid w:val="00264BFF"/>
    <w:rsid w:val="00276E27"/>
    <w:rsid w:val="00277B4E"/>
    <w:rsid w:val="002A08F4"/>
    <w:rsid w:val="002A6DA8"/>
    <w:rsid w:val="002B1B89"/>
    <w:rsid w:val="002B2091"/>
    <w:rsid w:val="002B26C3"/>
    <w:rsid w:val="002B50D6"/>
    <w:rsid w:val="002B6942"/>
    <w:rsid w:val="002D52B1"/>
    <w:rsid w:val="002E2253"/>
    <w:rsid w:val="002E23B7"/>
    <w:rsid w:val="002E4F56"/>
    <w:rsid w:val="002E7CD5"/>
    <w:rsid w:val="002F375D"/>
    <w:rsid w:val="00301682"/>
    <w:rsid w:val="0031643F"/>
    <w:rsid w:val="0032015D"/>
    <w:rsid w:val="00320B8F"/>
    <w:rsid w:val="003245DD"/>
    <w:rsid w:val="0034146B"/>
    <w:rsid w:val="003426FB"/>
    <w:rsid w:val="003437CA"/>
    <w:rsid w:val="003443BB"/>
    <w:rsid w:val="003448ED"/>
    <w:rsid w:val="00347B71"/>
    <w:rsid w:val="0035593C"/>
    <w:rsid w:val="00355E70"/>
    <w:rsid w:val="00360DA6"/>
    <w:rsid w:val="00374B7C"/>
    <w:rsid w:val="00375716"/>
    <w:rsid w:val="00381844"/>
    <w:rsid w:val="003874EE"/>
    <w:rsid w:val="00391AE6"/>
    <w:rsid w:val="003A1792"/>
    <w:rsid w:val="003A4EF7"/>
    <w:rsid w:val="003A67A0"/>
    <w:rsid w:val="003B4743"/>
    <w:rsid w:val="003C0B5A"/>
    <w:rsid w:val="003C73FE"/>
    <w:rsid w:val="003D4A8B"/>
    <w:rsid w:val="003E03F0"/>
    <w:rsid w:val="003E2E80"/>
    <w:rsid w:val="003F2BFD"/>
    <w:rsid w:val="003F729F"/>
    <w:rsid w:val="00411764"/>
    <w:rsid w:val="004137C2"/>
    <w:rsid w:val="00422B82"/>
    <w:rsid w:val="0042525C"/>
    <w:rsid w:val="00444D54"/>
    <w:rsid w:val="0045278A"/>
    <w:rsid w:val="00455AF4"/>
    <w:rsid w:val="0046049D"/>
    <w:rsid w:val="00463C10"/>
    <w:rsid w:val="00464602"/>
    <w:rsid w:val="00473BCE"/>
    <w:rsid w:val="004770A6"/>
    <w:rsid w:val="00482CE7"/>
    <w:rsid w:val="00483E76"/>
    <w:rsid w:val="0049421F"/>
    <w:rsid w:val="00496CD7"/>
    <w:rsid w:val="004A311B"/>
    <w:rsid w:val="004B778B"/>
    <w:rsid w:val="004C77E0"/>
    <w:rsid w:val="004E1F1F"/>
    <w:rsid w:val="004E3D45"/>
    <w:rsid w:val="00514529"/>
    <w:rsid w:val="00520987"/>
    <w:rsid w:val="0052235C"/>
    <w:rsid w:val="005253B2"/>
    <w:rsid w:val="00537464"/>
    <w:rsid w:val="00553D18"/>
    <w:rsid w:val="00567442"/>
    <w:rsid w:val="005713B8"/>
    <w:rsid w:val="00573B16"/>
    <w:rsid w:val="0057624C"/>
    <w:rsid w:val="00580ED0"/>
    <w:rsid w:val="00596147"/>
    <w:rsid w:val="005B58F6"/>
    <w:rsid w:val="005B6B9F"/>
    <w:rsid w:val="005C12AA"/>
    <w:rsid w:val="005C5B43"/>
    <w:rsid w:val="005D4CA1"/>
    <w:rsid w:val="005E05D6"/>
    <w:rsid w:val="005E06EC"/>
    <w:rsid w:val="005E22FA"/>
    <w:rsid w:val="005E5685"/>
    <w:rsid w:val="006015FA"/>
    <w:rsid w:val="0060704D"/>
    <w:rsid w:val="00617E5F"/>
    <w:rsid w:val="00621BA2"/>
    <w:rsid w:val="00627825"/>
    <w:rsid w:val="006305EC"/>
    <w:rsid w:val="00650556"/>
    <w:rsid w:val="00654544"/>
    <w:rsid w:val="006545B3"/>
    <w:rsid w:val="006567EF"/>
    <w:rsid w:val="00667495"/>
    <w:rsid w:val="006775B6"/>
    <w:rsid w:val="006948E1"/>
    <w:rsid w:val="006A3270"/>
    <w:rsid w:val="006C1979"/>
    <w:rsid w:val="006C2398"/>
    <w:rsid w:val="006D3A4A"/>
    <w:rsid w:val="006E1620"/>
    <w:rsid w:val="006E7A45"/>
    <w:rsid w:val="006F3923"/>
    <w:rsid w:val="00706EBA"/>
    <w:rsid w:val="00707CFE"/>
    <w:rsid w:val="0071351D"/>
    <w:rsid w:val="0072009A"/>
    <w:rsid w:val="0074030F"/>
    <w:rsid w:val="00746F1E"/>
    <w:rsid w:val="007573D5"/>
    <w:rsid w:val="007669E3"/>
    <w:rsid w:val="0077087D"/>
    <w:rsid w:val="00777D39"/>
    <w:rsid w:val="00785AFB"/>
    <w:rsid w:val="007A43BB"/>
    <w:rsid w:val="007A6C6A"/>
    <w:rsid w:val="007A7D14"/>
    <w:rsid w:val="007B1A54"/>
    <w:rsid w:val="007C008F"/>
    <w:rsid w:val="007D5E36"/>
    <w:rsid w:val="007E1816"/>
    <w:rsid w:val="007F58C3"/>
    <w:rsid w:val="007F66DE"/>
    <w:rsid w:val="00803D74"/>
    <w:rsid w:val="00804F4A"/>
    <w:rsid w:val="0081030C"/>
    <w:rsid w:val="00810319"/>
    <w:rsid w:val="00810879"/>
    <w:rsid w:val="008112B9"/>
    <w:rsid w:val="008116AE"/>
    <w:rsid w:val="00816D05"/>
    <w:rsid w:val="008210D2"/>
    <w:rsid w:val="00825834"/>
    <w:rsid w:val="00844D34"/>
    <w:rsid w:val="00860F65"/>
    <w:rsid w:val="00865C0F"/>
    <w:rsid w:val="00883615"/>
    <w:rsid w:val="00887B07"/>
    <w:rsid w:val="008946A3"/>
    <w:rsid w:val="008A5C06"/>
    <w:rsid w:val="008A69E1"/>
    <w:rsid w:val="008B530E"/>
    <w:rsid w:val="008B7A2E"/>
    <w:rsid w:val="008C400B"/>
    <w:rsid w:val="008C4AEA"/>
    <w:rsid w:val="008D6E4D"/>
    <w:rsid w:val="008E1885"/>
    <w:rsid w:val="008F41E7"/>
    <w:rsid w:val="00905C61"/>
    <w:rsid w:val="00907615"/>
    <w:rsid w:val="00913401"/>
    <w:rsid w:val="00913656"/>
    <w:rsid w:val="00930269"/>
    <w:rsid w:val="0093315C"/>
    <w:rsid w:val="009510CF"/>
    <w:rsid w:val="00955526"/>
    <w:rsid w:val="00957C06"/>
    <w:rsid w:val="00965982"/>
    <w:rsid w:val="0097479D"/>
    <w:rsid w:val="00981123"/>
    <w:rsid w:val="009816E6"/>
    <w:rsid w:val="00995415"/>
    <w:rsid w:val="00997251"/>
    <w:rsid w:val="009A0226"/>
    <w:rsid w:val="009A07BF"/>
    <w:rsid w:val="009B46E1"/>
    <w:rsid w:val="009F6D31"/>
    <w:rsid w:val="00A00A47"/>
    <w:rsid w:val="00A25CD1"/>
    <w:rsid w:val="00A26BA9"/>
    <w:rsid w:val="00A345B2"/>
    <w:rsid w:val="00A55A09"/>
    <w:rsid w:val="00A657E2"/>
    <w:rsid w:val="00A720D2"/>
    <w:rsid w:val="00A92F90"/>
    <w:rsid w:val="00AB2E3A"/>
    <w:rsid w:val="00AB36D7"/>
    <w:rsid w:val="00AB41E0"/>
    <w:rsid w:val="00AC3CBD"/>
    <w:rsid w:val="00AC476A"/>
    <w:rsid w:val="00AD1CB7"/>
    <w:rsid w:val="00AD6DA8"/>
    <w:rsid w:val="00AD72EC"/>
    <w:rsid w:val="00AE1C55"/>
    <w:rsid w:val="00AE22AF"/>
    <w:rsid w:val="00AE5E60"/>
    <w:rsid w:val="00B05D6B"/>
    <w:rsid w:val="00B10B87"/>
    <w:rsid w:val="00B12C95"/>
    <w:rsid w:val="00B15D5C"/>
    <w:rsid w:val="00B454F5"/>
    <w:rsid w:val="00B45D45"/>
    <w:rsid w:val="00B51677"/>
    <w:rsid w:val="00B63D93"/>
    <w:rsid w:val="00B72FBF"/>
    <w:rsid w:val="00B73FB9"/>
    <w:rsid w:val="00B80E3F"/>
    <w:rsid w:val="00B850E7"/>
    <w:rsid w:val="00B87AC5"/>
    <w:rsid w:val="00BA3DDA"/>
    <w:rsid w:val="00BA769D"/>
    <w:rsid w:val="00BB29B7"/>
    <w:rsid w:val="00BE687C"/>
    <w:rsid w:val="00BF410C"/>
    <w:rsid w:val="00BF42E6"/>
    <w:rsid w:val="00BF6C93"/>
    <w:rsid w:val="00C10C48"/>
    <w:rsid w:val="00C13C0B"/>
    <w:rsid w:val="00C166E2"/>
    <w:rsid w:val="00C27418"/>
    <w:rsid w:val="00C32462"/>
    <w:rsid w:val="00C5476F"/>
    <w:rsid w:val="00C612D0"/>
    <w:rsid w:val="00C62CBF"/>
    <w:rsid w:val="00C80F1D"/>
    <w:rsid w:val="00C85D8C"/>
    <w:rsid w:val="00C87A40"/>
    <w:rsid w:val="00C95F00"/>
    <w:rsid w:val="00C9610C"/>
    <w:rsid w:val="00CA4C36"/>
    <w:rsid w:val="00CB7569"/>
    <w:rsid w:val="00CC42BB"/>
    <w:rsid w:val="00CC630A"/>
    <w:rsid w:val="00CD2032"/>
    <w:rsid w:val="00CE3BD1"/>
    <w:rsid w:val="00D0511D"/>
    <w:rsid w:val="00D05513"/>
    <w:rsid w:val="00D1319B"/>
    <w:rsid w:val="00D2106B"/>
    <w:rsid w:val="00D25225"/>
    <w:rsid w:val="00D446FF"/>
    <w:rsid w:val="00D56001"/>
    <w:rsid w:val="00D61F7E"/>
    <w:rsid w:val="00D6478B"/>
    <w:rsid w:val="00D758C8"/>
    <w:rsid w:val="00D93A86"/>
    <w:rsid w:val="00DA3D83"/>
    <w:rsid w:val="00DA7525"/>
    <w:rsid w:val="00DC2966"/>
    <w:rsid w:val="00DC3ABE"/>
    <w:rsid w:val="00DC633D"/>
    <w:rsid w:val="00DE0D0C"/>
    <w:rsid w:val="00DE44FF"/>
    <w:rsid w:val="00E25645"/>
    <w:rsid w:val="00E27C17"/>
    <w:rsid w:val="00E36F61"/>
    <w:rsid w:val="00E457A6"/>
    <w:rsid w:val="00E46207"/>
    <w:rsid w:val="00E5514B"/>
    <w:rsid w:val="00E63C29"/>
    <w:rsid w:val="00E649DA"/>
    <w:rsid w:val="00E65D8A"/>
    <w:rsid w:val="00E765A2"/>
    <w:rsid w:val="00E84151"/>
    <w:rsid w:val="00E85F8A"/>
    <w:rsid w:val="00E8777E"/>
    <w:rsid w:val="00E97FF3"/>
    <w:rsid w:val="00EB41D5"/>
    <w:rsid w:val="00EB79A4"/>
    <w:rsid w:val="00ED186D"/>
    <w:rsid w:val="00EE0756"/>
    <w:rsid w:val="00EE4A26"/>
    <w:rsid w:val="00EF018F"/>
    <w:rsid w:val="00EF1967"/>
    <w:rsid w:val="00EF2363"/>
    <w:rsid w:val="00EF6D75"/>
    <w:rsid w:val="00F0160D"/>
    <w:rsid w:val="00F02A66"/>
    <w:rsid w:val="00F03AF3"/>
    <w:rsid w:val="00F13A80"/>
    <w:rsid w:val="00F432B7"/>
    <w:rsid w:val="00F53F92"/>
    <w:rsid w:val="00F6285B"/>
    <w:rsid w:val="00F678C4"/>
    <w:rsid w:val="00F759DE"/>
    <w:rsid w:val="00F8029F"/>
    <w:rsid w:val="00F81F92"/>
    <w:rsid w:val="00F83D17"/>
    <w:rsid w:val="00F84453"/>
    <w:rsid w:val="00F9143C"/>
    <w:rsid w:val="00F95FA0"/>
    <w:rsid w:val="00FB0D01"/>
    <w:rsid w:val="00FB3175"/>
    <w:rsid w:val="00FB46E1"/>
    <w:rsid w:val="00FB497A"/>
    <w:rsid w:val="00FD5838"/>
    <w:rsid w:val="00FE0028"/>
    <w:rsid w:val="00FF0025"/>
    <w:rsid w:val="00FF1071"/>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96D2"/>
  <w15:chartTrackingRefBased/>
  <w15:docId w15:val="{A5624A98-A485-4C19-85AC-A8249923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77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778B"/>
  </w:style>
  <w:style w:type="paragraph" w:styleId="Fuzeile">
    <w:name w:val="footer"/>
    <w:basedOn w:val="Standard"/>
    <w:link w:val="FuzeileZchn"/>
    <w:uiPriority w:val="99"/>
    <w:unhideWhenUsed/>
    <w:rsid w:val="004B77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778B"/>
  </w:style>
  <w:style w:type="paragraph" w:styleId="Textkrper">
    <w:name w:val="Body Text"/>
    <w:basedOn w:val="Standard"/>
    <w:link w:val="TextkrperZchn"/>
    <w:rsid w:val="004B778B"/>
    <w:pPr>
      <w:suppressAutoHyphens/>
      <w:spacing w:after="0" w:line="360" w:lineRule="auto"/>
    </w:pPr>
    <w:rPr>
      <w:rFonts w:ascii="Arial" w:eastAsia="Times New Roman" w:hAnsi="Arial" w:cs="Times New Roman"/>
      <w:kern w:val="1"/>
      <w:szCs w:val="20"/>
      <w:lang w:eastAsia="de-DE" w:bidi="ar-SA"/>
    </w:rPr>
  </w:style>
  <w:style w:type="character" w:customStyle="1" w:styleId="TextkrperZchn">
    <w:name w:val="Textkörper Zchn"/>
    <w:basedOn w:val="Absatz-Standardschriftart"/>
    <w:link w:val="Textkrper"/>
    <w:rsid w:val="004B778B"/>
    <w:rPr>
      <w:rFonts w:ascii="Arial" w:eastAsia="Times New Roman" w:hAnsi="Arial" w:cs="Times New Roman"/>
      <w:kern w:val="1"/>
      <w:szCs w:val="20"/>
      <w:lang w:eastAsia="de-DE" w:bidi="ar-SA"/>
    </w:rPr>
  </w:style>
  <w:style w:type="paragraph" w:styleId="StandardWeb">
    <w:name w:val="Normal (Web)"/>
    <w:basedOn w:val="Standard"/>
    <w:uiPriority w:val="99"/>
    <w:unhideWhenUsed/>
    <w:rsid w:val="004B778B"/>
    <w:pPr>
      <w:spacing w:before="100" w:beforeAutospacing="1" w:after="100" w:afterAutospacing="1" w:line="240" w:lineRule="auto"/>
    </w:pPr>
    <w:rPr>
      <w:rFonts w:ascii="Times New Roman" w:eastAsia="Times New Roman" w:hAnsi="Times New Roman" w:cs="Times New Roman"/>
      <w:sz w:val="24"/>
      <w:szCs w:val="24"/>
    </w:rPr>
  </w:style>
  <w:style w:type="table" w:styleId="Tabellenraster">
    <w:name w:val="Table Grid"/>
    <w:basedOn w:val="NormaleTabelle"/>
    <w:uiPriority w:val="39"/>
    <w:rsid w:val="004B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B778B"/>
  </w:style>
  <w:style w:type="paragraph" w:customStyle="1" w:styleId="Standard1">
    <w:name w:val="Standard1"/>
    <w:rsid w:val="004B778B"/>
    <w:pPr>
      <w:suppressAutoHyphens/>
      <w:spacing w:after="0" w:line="240" w:lineRule="auto"/>
    </w:pPr>
    <w:rPr>
      <w:rFonts w:ascii="Times New Roman" w:eastAsia="ヒラギノ角ゴ Pro W3" w:hAnsi="Times New Roman" w:cs="Times New Roman"/>
      <w:color w:val="000000"/>
      <w:sz w:val="24"/>
      <w:szCs w:val="20"/>
      <w:lang w:eastAsia="de-DE" w:bidi="ar-SA"/>
    </w:rPr>
  </w:style>
  <w:style w:type="character" w:customStyle="1" w:styleId="Absatz-Standardschriftart1">
    <w:name w:val="Absatz-Standardschriftart1"/>
    <w:rsid w:val="004B778B"/>
  </w:style>
  <w:style w:type="character" w:styleId="Hyperlink">
    <w:name w:val="Hyperlink"/>
    <w:rsid w:val="004B778B"/>
    <w:rPr>
      <w:color w:val="0000FF"/>
      <w:u w:val="single"/>
    </w:rPr>
  </w:style>
  <w:style w:type="character" w:styleId="NichtaufgelsteErwhnung">
    <w:name w:val="Unresolved Mention"/>
    <w:basedOn w:val="Absatz-Standardschriftart"/>
    <w:uiPriority w:val="99"/>
    <w:semiHidden/>
    <w:unhideWhenUsed/>
    <w:rsid w:val="0045278A"/>
    <w:rPr>
      <w:color w:val="605E5C"/>
      <w:shd w:val="clear" w:color="auto" w:fill="E1DFDD"/>
    </w:rPr>
  </w:style>
  <w:style w:type="paragraph" w:styleId="Listenabsatz">
    <w:name w:val="List Paragraph"/>
    <w:basedOn w:val="Standard"/>
    <w:uiPriority w:val="34"/>
    <w:qFormat/>
    <w:rsid w:val="00995415"/>
    <w:pPr>
      <w:ind w:left="720"/>
      <w:contextualSpacing/>
    </w:pPr>
  </w:style>
  <w:style w:type="paragraph" w:styleId="berarbeitung">
    <w:name w:val="Revision"/>
    <w:hidden/>
    <w:uiPriority w:val="99"/>
    <w:semiHidden/>
    <w:rsid w:val="00D2106B"/>
    <w:pPr>
      <w:spacing w:after="0" w:line="240" w:lineRule="auto"/>
    </w:pPr>
  </w:style>
  <w:style w:type="character" w:styleId="Kommentarzeichen">
    <w:name w:val="annotation reference"/>
    <w:basedOn w:val="Absatz-Standardschriftart"/>
    <w:uiPriority w:val="99"/>
    <w:semiHidden/>
    <w:unhideWhenUsed/>
    <w:rsid w:val="003245DD"/>
    <w:rPr>
      <w:sz w:val="16"/>
      <w:szCs w:val="16"/>
    </w:rPr>
  </w:style>
  <w:style w:type="paragraph" w:styleId="Kommentartext">
    <w:name w:val="annotation text"/>
    <w:basedOn w:val="Standard"/>
    <w:link w:val="KommentartextZchn"/>
    <w:uiPriority w:val="99"/>
    <w:unhideWhenUsed/>
    <w:rsid w:val="003245DD"/>
    <w:pPr>
      <w:spacing w:line="240" w:lineRule="auto"/>
    </w:pPr>
    <w:rPr>
      <w:sz w:val="20"/>
      <w:szCs w:val="20"/>
    </w:rPr>
  </w:style>
  <w:style w:type="character" w:customStyle="1" w:styleId="KommentartextZchn">
    <w:name w:val="Kommentartext Zchn"/>
    <w:basedOn w:val="Absatz-Standardschriftart"/>
    <w:link w:val="Kommentartext"/>
    <w:uiPriority w:val="99"/>
    <w:rsid w:val="003245DD"/>
    <w:rPr>
      <w:sz w:val="20"/>
      <w:szCs w:val="20"/>
    </w:rPr>
  </w:style>
  <w:style w:type="paragraph" w:styleId="Kommentarthema">
    <w:name w:val="annotation subject"/>
    <w:basedOn w:val="Kommentartext"/>
    <w:next w:val="Kommentartext"/>
    <w:link w:val="KommentarthemaZchn"/>
    <w:uiPriority w:val="99"/>
    <w:semiHidden/>
    <w:unhideWhenUsed/>
    <w:rsid w:val="003245DD"/>
    <w:rPr>
      <w:b/>
      <w:bCs/>
    </w:rPr>
  </w:style>
  <w:style w:type="character" w:customStyle="1" w:styleId="KommentarthemaZchn">
    <w:name w:val="Kommentarthema Zchn"/>
    <w:basedOn w:val="KommentartextZchn"/>
    <w:link w:val="Kommentarthema"/>
    <w:uiPriority w:val="99"/>
    <w:semiHidden/>
    <w:rsid w:val="003245DD"/>
    <w:rPr>
      <w:b/>
      <w:bCs/>
      <w:sz w:val="20"/>
      <w:szCs w:val="20"/>
    </w:rPr>
  </w:style>
  <w:style w:type="character" w:customStyle="1" w:styleId="apple-converted-space">
    <w:name w:val="apple-converted-space"/>
    <w:basedOn w:val="Absatz-Standardschriftart"/>
    <w:rsid w:val="001C0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06039">
      <w:bodyDiv w:val="1"/>
      <w:marLeft w:val="0"/>
      <w:marRight w:val="0"/>
      <w:marTop w:val="0"/>
      <w:marBottom w:val="0"/>
      <w:divBdr>
        <w:top w:val="none" w:sz="0" w:space="0" w:color="auto"/>
        <w:left w:val="none" w:sz="0" w:space="0" w:color="auto"/>
        <w:bottom w:val="none" w:sz="0" w:space="0" w:color="auto"/>
        <w:right w:val="none" w:sz="0" w:space="0" w:color="auto"/>
      </w:divBdr>
    </w:div>
    <w:div w:id="591013443">
      <w:bodyDiv w:val="1"/>
      <w:marLeft w:val="0"/>
      <w:marRight w:val="0"/>
      <w:marTop w:val="0"/>
      <w:marBottom w:val="0"/>
      <w:divBdr>
        <w:top w:val="none" w:sz="0" w:space="0" w:color="auto"/>
        <w:left w:val="none" w:sz="0" w:space="0" w:color="auto"/>
        <w:bottom w:val="none" w:sz="0" w:space="0" w:color="auto"/>
        <w:right w:val="none" w:sz="0" w:space="0" w:color="auto"/>
      </w:divBdr>
    </w:div>
    <w:div w:id="650408061">
      <w:bodyDiv w:val="1"/>
      <w:marLeft w:val="0"/>
      <w:marRight w:val="0"/>
      <w:marTop w:val="0"/>
      <w:marBottom w:val="0"/>
      <w:divBdr>
        <w:top w:val="none" w:sz="0" w:space="0" w:color="auto"/>
        <w:left w:val="none" w:sz="0" w:space="0" w:color="auto"/>
        <w:bottom w:val="none" w:sz="0" w:space="0" w:color="auto"/>
        <w:right w:val="none" w:sz="0" w:space="0" w:color="auto"/>
      </w:divBdr>
    </w:div>
    <w:div w:id="819494000">
      <w:bodyDiv w:val="1"/>
      <w:marLeft w:val="0"/>
      <w:marRight w:val="0"/>
      <w:marTop w:val="0"/>
      <w:marBottom w:val="0"/>
      <w:divBdr>
        <w:top w:val="none" w:sz="0" w:space="0" w:color="auto"/>
        <w:left w:val="none" w:sz="0" w:space="0" w:color="auto"/>
        <w:bottom w:val="none" w:sz="0" w:space="0" w:color="auto"/>
        <w:right w:val="none" w:sz="0" w:space="0" w:color="auto"/>
      </w:divBdr>
    </w:div>
    <w:div w:id="882904200">
      <w:bodyDiv w:val="1"/>
      <w:marLeft w:val="0"/>
      <w:marRight w:val="0"/>
      <w:marTop w:val="0"/>
      <w:marBottom w:val="0"/>
      <w:divBdr>
        <w:top w:val="none" w:sz="0" w:space="0" w:color="auto"/>
        <w:left w:val="none" w:sz="0" w:space="0" w:color="auto"/>
        <w:bottom w:val="none" w:sz="0" w:space="0" w:color="auto"/>
        <w:right w:val="none" w:sz="0" w:space="0" w:color="auto"/>
      </w:divBdr>
    </w:div>
    <w:div w:id="1099521310">
      <w:bodyDiv w:val="1"/>
      <w:marLeft w:val="0"/>
      <w:marRight w:val="0"/>
      <w:marTop w:val="0"/>
      <w:marBottom w:val="0"/>
      <w:divBdr>
        <w:top w:val="none" w:sz="0" w:space="0" w:color="auto"/>
        <w:left w:val="none" w:sz="0" w:space="0" w:color="auto"/>
        <w:bottom w:val="none" w:sz="0" w:space="0" w:color="auto"/>
        <w:right w:val="none" w:sz="0" w:space="0" w:color="auto"/>
      </w:divBdr>
    </w:div>
    <w:div w:id="1242376023">
      <w:bodyDiv w:val="1"/>
      <w:marLeft w:val="0"/>
      <w:marRight w:val="0"/>
      <w:marTop w:val="0"/>
      <w:marBottom w:val="0"/>
      <w:divBdr>
        <w:top w:val="none" w:sz="0" w:space="0" w:color="auto"/>
        <w:left w:val="none" w:sz="0" w:space="0" w:color="auto"/>
        <w:bottom w:val="none" w:sz="0" w:space="0" w:color="auto"/>
        <w:right w:val="none" w:sz="0" w:space="0" w:color="auto"/>
      </w:divBdr>
    </w:div>
    <w:div w:id="1316378914">
      <w:bodyDiv w:val="1"/>
      <w:marLeft w:val="0"/>
      <w:marRight w:val="0"/>
      <w:marTop w:val="0"/>
      <w:marBottom w:val="0"/>
      <w:divBdr>
        <w:top w:val="none" w:sz="0" w:space="0" w:color="auto"/>
        <w:left w:val="none" w:sz="0" w:space="0" w:color="auto"/>
        <w:bottom w:val="none" w:sz="0" w:space="0" w:color="auto"/>
        <w:right w:val="none" w:sz="0" w:space="0" w:color="auto"/>
      </w:divBdr>
    </w:div>
    <w:div w:id="1317025827">
      <w:bodyDiv w:val="1"/>
      <w:marLeft w:val="0"/>
      <w:marRight w:val="0"/>
      <w:marTop w:val="0"/>
      <w:marBottom w:val="0"/>
      <w:divBdr>
        <w:top w:val="none" w:sz="0" w:space="0" w:color="auto"/>
        <w:left w:val="none" w:sz="0" w:space="0" w:color="auto"/>
        <w:bottom w:val="none" w:sz="0" w:space="0" w:color="auto"/>
        <w:right w:val="none" w:sz="0" w:space="0" w:color="auto"/>
      </w:divBdr>
    </w:div>
    <w:div w:id="1366171346">
      <w:bodyDiv w:val="1"/>
      <w:marLeft w:val="0"/>
      <w:marRight w:val="0"/>
      <w:marTop w:val="0"/>
      <w:marBottom w:val="0"/>
      <w:divBdr>
        <w:top w:val="none" w:sz="0" w:space="0" w:color="auto"/>
        <w:left w:val="none" w:sz="0" w:space="0" w:color="auto"/>
        <w:bottom w:val="none" w:sz="0" w:space="0" w:color="auto"/>
        <w:right w:val="none" w:sz="0" w:space="0" w:color="auto"/>
      </w:divBdr>
    </w:div>
    <w:div w:id="1371345411">
      <w:bodyDiv w:val="1"/>
      <w:marLeft w:val="0"/>
      <w:marRight w:val="0"/>
      <w:marTop w:val="0"/>
      <w:marBottom w:val="0"/>
      <w:divBdr>
        <w:top w:val="none" w:sz="0" w:space="0" w:color="auto"/>
        <w:left w:val="none" w:sz="0" w:space="0" w:color="auto"/>
        <w:bottom w:val="none" w:sz="0" w:space="0" w:color="auto"/>
        <w:right w:val="none" w:sz="0" w:space="0" w:color="auto"/>
      </w:divBdr>
    </w:div>
    <w:div w:id="1430196822">
      <w:bodyDiv w:val="1"/>
      <w:marLeft w:val="0"/>
      <w:marRight w:val="0"/>
      <w:marTop w:val="0"/>
      <w:marBottom w:val="0"/>
      <w:divBdr>
        <w:top w:val="none" w:sz="0" w:space="0" w:color="auto"/>
        <w:left w:val="none" w:sz="0" w:space="0" w:color="auto"/>
        <w:bottom w:val="none" w:sz="0" w:space="0" w:color="auto"/>
        <w:right w:val="none" w:sz="0" w:space="0" w:color="auto"/>
      </w:divBdr>
    </w:div>
    <w:div w:id="1707754205">
      <w:bodyDiv w:val="1"/>
      <w:marLeft w:val="0"/>
      <w:marRight w:val="0"/>
      <w:marTop w:val="0"/>
      <w:marBottom w:val="0"/>
      <w:divBdr>
        <w:top w:val="none" w:sz="0" w:space="0" w:color="auto"/>
        <w:left w:val="none" w:sz="0" w:space="0" w:color="auto"/>
        <w:bottom w:val="none" w:sz="0" w:space="0" w:color="auto"/>
        <w:right w:val="none" w:sz="0" w:space="0" w:color="auto"/>
      </w:divBdr>
    </w:div>
    <w:div w:id="1815871929">
      <w:bodyDiv w:val="1"/>
      <w:marLeft w:val="0"/>
      <w:marRight w:val="0"/>
      <w:marTop w:val="0"/>
      <w:marBottom w:val="0"/>
      <w:divBdr>
        <w:top w:val="none" w:sz="0" w:space="0" w:color="auto"/>
        <w:left w:val="none" w:sz="0" w:space="0" w:color="auto"/>
        <w:bottom w:val="none" w:sz="0" w:space="0" w:color="auto"/>
        <w:right w:val="none" w:sz="0" w:space="0" w:color="auto"/>
      </w:divBdr>
    </w:div>
    <w:div w:id="1912500284">
      <w:bodyDiv w:val="1"/>
      <w:marLeft w:val="0"/>
      <w:marRight w:val="0"/>
      <w:marTop w:val="0"/>
      <w:marBottom w:val="0"/>
      <w:divBdr>
        <w:top w:val="none" w:sz="0" w:space="0" w:color="auto"/>
        <w:left w:val="none" w:sz="0" w:space="0" w:color="auto"/>
        <w:bottom w:val="none" w:sz="0" w:space="0" w:color="auto"/>
        <w:right w:val="none" w:sz="0" w:space="0" w:color="auto"/>
      </w:divBdr>
    </w:div>
    <w:div w:id="19969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e@if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ccessdays.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D2EB3FCAB8E740ABECFD23FCE03E2D" ma:contentTypeVersion="12" ma:contentTypeDescription="Ein neues Dokument erstellen." ma:contentTypeScope="" ma:versionID="50ccbaf818107832bbe0697276263345">
  <xsd:schema xmlns:xsd="http://www.w3.org/2001/XMLSchema" xmlns:xs="http://www.w3.org/2001/XMLSchema" xmlns:p="http://schemas.microsoft.com/office/2006/metadata/properties" xmlns:ns2="08021ff1-779a-4f34-8070-b8a4817f5b3d" xmlns:ns3="b89ecf0d-dbc6-47d5-a734-ef0e3576b003" targetNamespace="http://schemas.microsoft.com/office/2006/metadata/properties" ma:root="true" ma:fieldsID="c22bf088e94f85e8f0deb23fdaf1d242" ns2:_="" ns3:_="">
    <xsd:import namespace="08021ff1-779a-4f34-8070-b8a4817f5b3d"/>
    <xsd:import namespace="b89ecf0d-dbc6-47d5-a734-ef0e3576b0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1ff1-779a-4f34-8070-b8a4817f5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e06028a-9f81-462f-853c-8198df68d1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ecf0d-dbc6-47d5-a734-ef0e3576b0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1ac2e6c-2157-4d1b-8331-b80801ee9fb9}" ma:internalName="TaxCatchAll" ma:showField="CatchAllData" ma:web="b89ecf0d-dbc6-47d5-a734-ef0e3576b0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021ff1-779a-4f34-8070-b8a4817f5b3d">
      <Terms xmlns="http://schemas.microsoft.com/office/infopath/2007/PartnerControls"/>
    </lcf76f155ced4ddcb4097134ff3c332f>
    <TaxCatchAll xmlns="b89ecf0d-dbc6-47d5-a734-ef0e3576b003" xsi:nil="true"/>
  </documentManagement>
</p:properties>
</file>

<file path=customXml/itemProps1.xml><?xml version="1.0" encoding="utf-8"?>
<ds:datastoreItem xmlns:ds="http://schemas.openxmlformats.org/officeDocument/2006/customXml" ds:itemID="{DF90CA11-2E06-4C6F-8B69-E30CF8856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1ff1-779a-4f34-8070-b8a4817f5b3d"/>
    <ds:schemaRef ds:uri="b89ecf0d-dbc6-47d5-a734-ef0e3576b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912A5C-955A-4C9D-826F-4438BD182DAB}">
  <ds:schemaRefs>
    <ds:schemaRef ds:uri="http://schemas.microsoft.com/sharepoint/v3/contenttype/forms"/>
  </ds:schemaRefs>
</ds:datastoreItem>
</file>

<file path=customXml/itemProps3.xml><?xml version="1.0" encoding="utf-8"?>
<ds:datastoreItem xmlns:ds="http://schemas.openxmlformats.org/officeDocument/2006/customXml" ds:itemID="{815D925E-75C6-4E3D-86C9-BA44AF982BB0}">
  <ds:schemaRefs>
    <ds:schemaRef ds:uri="http://schemas.openxmlformats.org/officeDocument/2006/bibliography"/>
  </ds:schemaRefs>
</ds:datastoreItem>
</file>

<file path=customXml/itemProps4.xml><?xml version="1.0" encoding="utf-8"?>
<ds:datastoreItem xmlns:ds="http://schemas.openxmlformats.org/officeDocument/2006/customXml" ds:itemID="{B8F4CDC5-DD81-4E61-8641-300228B79B09}">
  <ds:schemaRefs>
    <ds:schemaRef ds:uri="http://schemas.microsoft.com/office/2006/metadata/properties"/>
    <ds:schemaRef ds:uri="http://schemas.microsoft.com/office/infopath/2007/PartnerControls"/>
    <ds:schemaRef ds:uri="08021ff1-779a-4f34-8070-b8a4817f5b3d"/>
    <ds:schemaRef ds:uri="b89ecf0d-dbc6-47d5-a734-ef0e3576b00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4291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Völling, Natascha</dc:creator>
  <cp:keywords/>
  <dc:description/>
  <cp:lastModifiedBy>Jörg Lantzsch</cp:lastModifiedBy>
  <cp:revision>2</cp:revision>
  <cp:lastPrinted>2025-02-26T10:58:00Z</cp:lastPrinted>
  <dcterms:created xsi:type="dcterms:W3CDTF">2025-03-10T07:48:00Z</dcterms:created>
  <dcterms:modified xsi:type="dcterms:W3CDTF">2025-03-10T07:48:00Z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0x010100EED2EB3FCAB8E740ABECFD23FCE03E2D</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#000000,10,Calibri</vt:lpwstr>
  </property>
  <property fmtid="{D5CDD505-2E9C-101B-9397-08002B2CF9AE}" pid="6" name="ClassificationContentMarkingFooterText">
    <vt:lpwstr>INTERNAL</vt:lpwstr>
  </property>
  <property fmtid="{D5CDD505-2E9C-101B-9397-08002B2CF9AE}" pid="7" name="MSIP_Label_e97c528e-e8db-4a71-b5cb-4edd5b40a06c_Enabled">
    <vt:lpwstr>true</vt:lpwstr>
  </property>
  <property fmtid="{D5CDD505-2E9C-101B-9397-08002B2CF9AE}" pid="8" name="MSIP_Label_e97c528e-e8db-4a71-b5cb-4edd5b40a06c_SetDate">
    <vt:lpwstr>2025-02-27T13:01:32Z</vt:lpwstr>
  </property>
  <property fmtid="{D5CDD505-2E9C-101B-9397-08002B2CF9AE}" pid="9" name="MSIP_Label_e97c528e-e8db-4a71-b5cb-4edd5b40a06c_Method">
    <vt:lpwstr>Standard</vt:lpwstr>
  </property>
  <property fmtid="{D5CDD505-2E9C-101B-9397-08002B2CF9AE}" pid="10" name="MSIP_Label_e97c528e-e8db-4a71-b5cb-4edd5b40a06c_Name">
    <vt:lpwstr>ifminternal</vt:lpwstr>
  </property>
  <property fmtid="{D5CDD505-2E9C-101B-9397-08002B2CF9AE}" pid="11" name="MSIP_Label_e97c528e-e8db-4a71-b5cb-4edd5b40a06c_SiteId">
    <vt:lpwstr>2782ef14-4849-46b4-b90d-d7e83fc425ca</vt:lpwstr>
  </property>
  <property fmtid="{D5CDD505-2E9C-101B-9397-08002B2CF9AE}" pid="12" name="MSIP_Label_e97c528e-e8db-4a71-b5cb-4edd5b40a06c_ActionId">
    <vt:lpwstr>f8f42ea3-b521-4fef-90cd-e76228f4fb4d</vt:lpwstr>
  </property>
  <property fmtid="{D5CDD505-2E9C-101B-9397-08002B2CF9AE}" pid="13" name="MSIP_Label_e97c528e-e8db-4a71-b5cb-4edd5b40a06c_ContentBits">
    <vt:lpwstr>2</vt:lpwstr>
  </property>
</Properties>
</file>