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67347D" w:rsidRPr="0067347D" w:rsidRDefault="0067347D" w:rsidP="0067347D">
      <w:pPr>
        <w:rPr>
          <w:rFonts w:eastAsia="Times New Roman"/>
          <w:b/>
          <w:sz w:val="32"/>
          <w:szCs w:val="32"/>
        </w:rPr>
      </w:pPr>
      <w:r w:rsidRPr="0067347D">
        <w:rPr>
          <w:rFonts w:eastAsia="Times New Roman"/>
          <w:b/>
          <w:sz w:val="32"/>
          <w:szCs w:val="32"/>
        </w:rPr>
        <w:t>Hauptstadt darf Arbeitsplätze im Handel nicht gefährden</w:t>
      </w:r>
      <w:r>
        <w:rPr>
          <w:rFonts w:eastAsia="Times New Roman"/>
          <w:b/>
          <w:sz w:val="32"/>
          <w:szCs w:val="32"/>
        </w:rPr>
        <w:t xml:space="preserve">: </w:t>
      </w:r>
    </w:p>
    <w:p w:rsidR="00763F36" w:rsidRDefault="0067347D" w:rsidP="0067347D">
      <w:pPr>
        <w:rPr>
          <w:rFonts w:eastAsia="Times New Roman"/>
          <w:b/>
          <w:sz w:val="32"/>
          <w:szCs w:val="32"/>
        </w:rPr>
      </w:pPr>
      <w:r w:rsidRPr="0067347D">
        <w:rPr>
          <w:rFonts w:eastAsia="Times New Roman"/>
          <w:b/>
          <w:sz w:val="32"/>
          <w:szCs w:val="32"/>
        </w:rPr>
        <w:t xml:space="preserve">ZIA will mehr Läden in </w:t>
      </w:r>
      <w:r w:rsidR="00232776">
        <w:rPr>
          <w:rFonts w:eastAsia="Times New Roman"/>
          <w:b/>
          <w:sz w:val="32"/>
          <w:szCs w:val="32"/>
        </w:rPr>
        <w:t>Shopping-Centern</w:t>
      </w:r>
      <w:r w:rsidRPr="0067347D">
        <w:rPr>
          <w:rFonts w:eastAsia="Times New Roman"/>
          <w:b/>
          <w:sz w:val="32"/>
          <w:szCs w:val="32"/>
        </w:rPr>
        <w:t xml:space="preserve"> öffnen</w:t>
      </w:r>
      <w:r>
        <w:rPr>
          <w:rFonts w:eastAsia="Times New Roman"/>
          <w:b/>
          <w:sz w:val="32"/>
          <w:szCs w:val="32"/>
        </w:rPr>
        <w:t xml:space="preserve"> lassen</w:t>
      </w:r>
    </w:p>
    <w:p w:rsidR="00565A8D" w:rsidRDefault="00565A8D" w:rsidP="00763F36">
      <w:pPr>
        <w:pStyle w:val="berschrift1"/>
        <w:jc w:val="both"/>
        <w:rPr>
          <w:rFonts w:eastAsiaTheme="minorHAnsi"/>
        </w:rPr>
      </w:pPr>
    </w:p>
    <w:p w:rsidR="00E774EC" w:rsidRDefault="00565A8D" w:rsidP="00E774EC">
      <w:pPr>
        <w:rPr>
          <w:rStyle w:val="s10"/>
          <w:bCs/>
          <w:szCs w:val="24"/>
        </w:rPr>
      </w:pPr>
      <w:r>
        <w:rPr>
          <w:rStyle w:val="s10"/>
          <w:b/>
          <w:bCs/>
          <w:szCs w:val="24"/>
        </w:rPr>
        <w:t>Berlin, </w:t>
      </w:r>
      <w:r w:rsidR="0067347D">
        <w:rPr>
          <w:rStyle w:val="s10"/>
          <w:b/>
          <w:bCs/>
          <w:szCs w:val="24"/>
        </w:rPr>
        <w:t>17</w:t>
      </w:r>
      <w:r w:rsidR="00763F36">
        <w:rPr>
          <w:rStyle w:val="s10"/>
          <w:b/>
          <w:bCs/>
          <w:szCs w:val="24"/>
        </w:rPr>
        <w:t xml:space="preserve">.04.2020 </w:t>
      </w:r>
      <w:r w:rsidR="00612751">
        <w:rPr>
          <w:rStyle w:val="s10"/>
          <w:b/>
          <w:bCs/>
          <w:szCs w:val="24"/>
        </w:rPr>
        <w:t xml:space="preserve">– </w:t>
      </w:r>
      <w:r w:rsidR="00E774EC">
        <w:rPr>
          <w:rStyle w:val="s10"/>
          <w:bCs/>
          <w:sz w:val="22"/>
          <w:szCs w:val="24"/>
        </w:rPr>
        <w:t>I</w:t>
      </w:r>
      <w:r w:rsidR="00323A04" w:rsidRPr="00323A04">
        <w:rPr>
          <w:rStyle w:val="s10"/>
          <w:bCs/>
          <w:szCs w:val="24"/>
        </w:rPr>
        <w:t xml:space="preserve">n den Bundesländern zeichnet sich überwiegend ab, </w:t>
      </w:r>
      <w:r w:rsidR="00E774EC">
        <w:rPr>
          <w:rStyle w:val="s10"/>
          <w:bCs/>
          <w:szCs w:val="24"/>
        </w:rPr>
        <w:t xml:space="preserve">dass </w:t>
      </w:r>
      <w:r w:rsidR="00323A04" w:rsidRPr="00323A04">
        <w:rPr>
          <w:rStyle w:val="s10"/>
          <w:bCs/>
          <w:szCs w:val="24"/>
        </w:rPr>
        <w:t xml:space="preserve">Läden </w:t>
      </w:r>
      <w:r w:rsidR="00E774EC">
        <w:rPr>
          <w:rStyle w:val="s10"/>
          <w:bCs/>
          <w:szCs w:val="24"/>
        </w:rPr>
        <w:t>mit einer Flächeng</w:t>
      </w:r>
      <w:bookmarkStart w:id="1" w:name="_GoBack"/>
      <w:bookmarkEnd w:id="1"/>
      <w:r w:rsidR="00E774EC">
        <w:rPr>
          <w:rStyle w:val="s10"/>
          <w:bCs/>
          <w:szCs w:val="24"/>
        </w:rPr>
        <w:t xml:space="preserve">röße von </w:t>
      </w:r>
      <w:r w:rsidR="00323A04" w:rsidRPr="00323A04">
        <w:rPr>
          <w:rStyle w:val="s10"/>
          <w:bCs/>
          <w:szCs w:val="24"/>
        </w:rPr>
        <w:t>bis</w:t>
      </w:r>
      <w:r w:rsidR="00E774EC">
        <w:rPr>
          <w:rStyle w:val="s10"/>
          <w:bCs/>
          <w:szCs w:val="24"/>
        </w:rPr>
        <w:t xml:space="preserve"> zu</w:t>
      </w:r>
      <w:r w:rsidR="00323A04" w:rsidRPr="00323A04">
        <w:rPr>
          <w:rStyle w:val="s10"/>
          <w:bCs/>
          <w:szCs w:val="24"/>
        </w:rPr>
        <w:t xml:space="preserve"> 800</w:t>
      </w:r>
      <w:r w:rsidR="00E774EC">
        <w:rPr>
          <w:rStyle w:val="s10"/>
          <w:bCs/>
          <w:szCs w:val="24"/>
        </w:rPr>
        <w:t xml:space="preserve"> Quadratmetern </w:t>
      </w:r>
      <w:r w:rsidR="00323A04" w:rsidRPr="00323A04">
        <w:rPr>
          <w:rStyle w:val="s10"/>
          <w:bCs/>
          <w:szCs w:val="24"/>
        </w:rPr>
        <w:t>auch in Shopping-Centern öffnen</w:t>
      </w:r>
      <w:r w:rsidR="00E774EC">
        <w:rPr>
          <w:rStyle w:val="s10"/>
          <w:bCs/>
          <w:szCs w:val="24"/>
        </w:rPr>
        <w:t xml:space="preserve"> dürfen</w:t>
      </w:r>
      <w:r w:rsidR="00323A04" w:rsidRPr="00323A04">
        <w:rPr>
          <w:rStyle w:val="s10"/>
          <w:bCs/>
          <w:szCs w:val="24"/>
        </w:rPr>
        <w:t xml:space="preserve">. Dort können laut </w:t>
      </w:r>
      <w:r w:rsidR="00E774EC">
        <w:rPr>
          <w:rStyle w:val="s10"/>
          <w:bCs/>
          <w:szCs w:val="24"/>
        </w:rPr>
        <w:t xml:space="preserve">dem </w:t>
      </w:r>
      <w:r w:rsidR="00323A04" w:rsidRPr="00323A04">
        <w:rPr>
          <w:rStyle w:val="s10"/>
          <w:bCs/>
          <w:szCs w:val="24"/>
        </w:rPr>
        <w:t>Zentralen Immobilen</w:t>
      </w:r>
      <w:r w:rsidR="00E774EC">
        <w:rPr>
          <w:rStyle w:val="s10"/>
          <w:bCs/>
          <w:szCs w:val="24"/>
        </w:rPr>
        <w:t xml:space="preserve"> A</w:t>
      </w:r>
      <w:r w:rsidR="00323A04" w:rsidRPr="00323A04">
        <w:rPr>
          <w:rStyle w:val="s10"/>
          <w:bCs/>
          <w:szCs w:val="24"/>
        </w:rPr>
        <w:t xml:space="preserve">usschuss </w:t>
      </w:r>
      <w:r w:rsidR="00E774EC">
        <w:rPr>
          <w:rStyle w:val="s10"/>
          <w:bCs/>
          <w:szCs w:val="24"/>
        </w:rPr>
        <w:t xml:space="preserve">ZIA, Spitzenverband der Immobilienwirtschaft, </w:t>
      </w:r>
      <w:r w:rsidR="00323A04" w:rsidRPr="00323A04">
        <w:rPr>
          <w:rStyle w:val="s10"/>
          <w:bCs/>
          <w:szCs w:val="24"/>
        </w:rPr>
        <w:t xml:space="preserve">die Menschen besser verteilt und </w:t>
      </w:r>
      <w:proofErr w:type="spellStart"/>
      <w:r w:rsidR="00323A04" w:rsidRPr="00323A04">
        <w:rPr>
          <w:rStyle w:val="s10"/>
          <w:bCs/>
          <w:szCs w:val="24"/>
        </w:rPr>
        <w:t>Hygenie</w:t>
      </w:r>
      <w:proofErr w:type="spellEnd"/>
      <w:r w:rsidR="00E774EC">
        <w:rPr>
          <w:rStyle w:val="s10"/>
          <w:bCs/>
          <w:szCs w:val="24"/>
        </w:rPr>
        <w:t>-Maßnahmen ergriffen werden. ZIA-</w:t>
      </w:r>
      <w:r w:rsidR="00323A04" w:rsidRPr="00323A04">
        <w:rPr>
          <w:rStyle w:val="s10"/>
          <w:bCs/>
          <w:szCs w:val="24"/>
        </w:rPr>
        <w:t xml:space="preserve">Präsident </w:t>
      </w:r>
      <w:r w:rsidR="00E774EC">
        <w:rPr>
          <w:rStyle w:val="s10"/>
          <w:bCs/>
          <w:szCs w:val="24"/>
        </w:rPr>
        <w:t xml:space="preserve">Dr. </w:t>
      </w:r>
      <w:r w:rsidR="00323A04" w:rsidRPr="00323A04">
        <w:rPr>
          <w:rStyle w:val="s10"/>
          <w:bCs/>
          <w:szCs w:val="24"/>
        </w:rPr>
        <w:t>Andreas Mattner fordert den Berliner Senat auf</w:t>
      </w:r>
      <w:r w:rsidR="00E774EC">
        <w:rPr>
          <w:rStyle w:val="s10"/>
          <w:bCs/>
          <w:szCs w:val="24"/>
        </w:rPr>
        <w:t>,</w:t>
      </w:r>
      <w:r w:rsidR="00323A04" w:rsidRPr="00323A04">
        <w:rPr>
          <w:rStyle w:val="s10"/>
          <w:bCs/>
          <w:szCs w:val="24"/>
        </w:rPr>
        <w:t xml:space="preserve"> nunmehr den kleinlichen Koalition</w:t>
      </w:r>
      <w:r w:rsidR="00E774EC">
        <w:rPr>
          <w:rStyle w:val="s10"/>
          <w:bCs/>
          <w:szCs w:val="24"/>
        </w:rPr>
        <w:t>-S</w:t>
      </w:r>
      <w:r w:rsidR="00323A04" w:rsidRPr="00323A04">
        <w:rPr>
          <w:rStyle w:val="s10"/>
          <w:bCs/>
          <w:szCs w:val="24"/>
        </w:rPr>
        <w:t>treit aufzugeben und die vielen tausend Arb</w:t>
      </w:r>
      <w:r w:rsidR="00E774EC">
        <w:rPr>
          <w:rStyle w:val="s10"/>
          <w:bCs/>
          <w:szCs w:val="24"/>
        </w:rPr>
        <w:t>eitsplätze in Berliner Shopping-Centern</w:t>
      </w:r>
      <w:r w:rsidR="00323A04" w:rsidRPr="00323A04">
        <w:rPr>
          <w:rStyle w:val="s10"/>
          <w:bCs/>
          <w:szCs w:val="24"/>
        </w:rPr>
        <w:t xml:space="preserve"> zu retten: </w:t>
      </w:r>
      <w:r w:rsidR="00E774EC">
        <w:rPr>
          <w:rStyle w:val="s10"/>
          <w:bCs/>
          <w:szCs w:val="24"/>
        </w:rPr>
        <w:t xml:space="preserve">„Schon die </w:t>
      </w:r>
      <w:r w:rsidR="00323A04" w:rsidRPr="00323A04">
        <w:rPr>
          <w:rStyle w:val="s10"/>
          <w:bCs/>
          <w:szCs w:val="24"/>
        </w:rPr>
        <w:t>Regel</w:t>
      </w:r>
      <w:r w:rsidR="00E774EC">
        <w:rPr>
          <w:rStyle w:val="s10"/>
          <w:bCs/>
          <w:szCs w:val="24"/>
        </w:rPr>
        <w:t xml:space="preserve"> mit den 800 Quadratmetern</w:t>
      </w:r>
      <w:r w:rsidR="00323A04" w:rsidRPr="00323A04">
        <w:rPr>
          <w:rStyle w:val="s10"/>
          <w:bCs/>
          <w:szCs w:val="24"/>
        </w:rPr>
        <w:t xml:space="preserve"> kann niemand verstehen</w:t>
      </w:r>
      <w:r w:rsidR="00E774EC">
        <w:rPr>
          <w:rStyle w:val="s10"/>
          <w:bCs/>
          <w:szCs w:val="24"/>
        </w:rPr>
        <w:t xml:space="preserve">. In der Fachwelt gilt die Formel: </w:t>
      </w:r>
      <w:r w:rsidR="00323A04" w:rsidRPr="00323A04">
        <w:rPr>
          <w:rStyle w:val="s10"/>
          <w:bCs/>
          <w:szCs w:val="24"/>
        </w:rPr>
        <w:t>je größer</w:t>
      </w:r>
      <w:r w:rsidR="00E774EC">
        <w:rPr>
          <w:rStyle w:val="s10"/>
          <w:bCs/>
          <w:szCs w:val="24"/>
        </w:rPr>
        <w:t>,</w:t>
      </w:r>
      <w:r w:rsidR="00323A04" w:rsidRPr="00323A04">
        <w:rPr>
          <w:rStyle w:val="s10"/>
          <w:bCs/>
          <w:szCs w:val="24"/>
        </w:rPr>
        <w:t xml:space="preserve"> desto einfacher kann Abstand gehalten und mit mehr Personal überwacht werden. Dies gilt umso mehr in Shopping-Centern, weil dort weiträumige Plätze, Malls und Zählanlagen die besten Mögl</w:t>
      </w:r>
      <w:r w:rsidR="00E774EC">
        <w:rPr>
          <w:rStyle w:val="s10"/>
          <w:bCs/>
          <w:szCs w:val="24"/>
        </w:rPr>
        <w:t>ichkeiten zur Steuerung bieten“.</w:t>
      </w:r>
      <w:r w:rsidR="00323A04" w:rsidRPr="00323A04">
        <w:rPr>
          <w:rStyle w:val="s10"/>
          <w:bCs/>
          <w:szCs w:val="24"/>
        </w:rPr>
        <w:t xml:space="preserve">  </w:t>
      </w:r>
    </w:p>
    <w:p w:rsidR="00E774EC" w:rsidRDefault="00E774EC" w:rsidP="00E774EC">
      <w:pPr>
        <w:rPr>
          <w:rStyle w:val="s10"/>
          <w:bCs/>
          <w:szCs w:val="24"/>
        </w:rPr>
      </w:pPr>
    </w:p>
    <w:p w:rsidR="00323A04" w:rsidRPr="00E774EC" w:rsidRDefault="00323A04" w:rsidP="00E774EC">
      <w:pPr>
        <w:rPr>
          <w:rStyle w:val="s10"/>
          <w:b/>
          <w:bCs/>
          <w:szCs w:val="24"/>
        </w:rPr>
      </w:pPr>
      <w:r w:rsidRPr="00323A04">
        <w:rPr>
          <w:rStyle w:val="s10"/>
          <w:bCs/>
          <w:szCs w:val="24"/>
        </w:rPr>
        <w:t xml:space="preserve">Einkaufszentren </w:t>
      </w:r>
      <w:r w:rsidR="00E774EC">
        <w:rPr>
          <w:rStyle w:val="s10"/>
          <w:bCs/>
          <w:szCs w:val="24"/>
        </w:rPr>
        <w:t xml:space="preserve">bieten </w:t>
      </w:r>
      <w:r w:rsidRPr="00323A04">
        <w:rPr>
          <w:rStyle w:val="s10"/>
          <w:bCs/>
          <w:szCs w:val="24"/>
        </w:rPr>
        <w:t>durchschnittlich 1</w:t>
      </w:r>
      <w:r w:rsidR="00E774EC">
        <w:rPr>
          <w:rStyle w:val="s10"/>
          <w:bCs/>
          <w:szCs w:val="24"/>
        </w:rPr>
        <w:t>.</w:t>
      </w:r>
      <w:r w:rsidRPr="00323A04">
        <w:rPr>
          <w:rStyle w:val="s10"/>
          <w:bCs/>
          <w:szCs w:val="24"/>
        </w:rPr>
        <w:t>000 Arbeitsplätze</w:t>
      </w:r>
      <w:r w:rsidR="00E774EC">
        <w:rPr>
          <w:rStyle w:val="s10"/>
          <w:bCs/>
          <w:szCs w:val="24"/>
        </w:rPr>
        <w:t>. N</w:t>
      </w:r>
      <w:r w:rsidRPr="00323A04">
        <w:rPr>
          <w:rStyle w:val="s10"/>
          <w:bCs/>
          <w:szCs w:val="24"/>
        </w:rPr>
        <w:t>ur der Schut</w:t>
      </w:r>
      <w:r w:rsidR="00E774EC">
        <w:rPr>
          <w:rStyle w:val="s10"/>
          <w:bCs/>
          <w:szCs w:val="24"/>
        </w:rPr>
        <w:t xml:space="preserve">z der Gesundheit darf vorgehen – </w:t>
      </w:r>
      <w:r w:rsidRPr="00323A04">
        <w:rPr>
          <w:rStyle w:val="s10"/>
          <w:bCs/>
          <w:szCs w:val="24"/>
        </w:rPr>
        <w:t xml:space="preserve">ist diese ausreichend gesichert, gibt es keine Alternative zur Rettung der Erwerbsquelle </w:t>
      </w:r>
      <w:r w:rsidR="00E774EC">
        <w:rPr>
          <w:rStyle w:val="s10"/>
          <w:bCs/>
          <w:szCs w:val="24"/>
        </w:rPr>
        <w:t>eines</w:t>
      </w:r>
      <w:r w:rsidRPr="00323A04">
        <w:rPr>
          <w:rStyle w:val="s10"/>
          <w:bCs/>
          <w:szCs w:val="24"/>
        </w:rPr>
        <w:t xml:space="preserve"> Großteil</w:t>
      </w:r>
      <w:r w:rsidR="00E774EC">
        <w:rPr>
          <w:rStyle w:val="s10"/>
          <w:bCs/>
          <w:szCs w:val="24"/>
        </w:rPr>
        <w:t>s</w:t>
      </w:r>
      <w:r w:rsidRPr="00323A04">
        <w:rPr>
          <w:rStyle w:val="s10"/>
          <w:bCs/>
          <w:szCs w:val="24"/>
        </w:rPr>
        <w:t xml:space="preserve"> der 72.000 Beschäftigten im Berliner Einzelhandel.</w:t>
      </w:r>
    </w:p>
    <w:p w:rsidR="00323A04" w:rsidRDefault="00323A04" w:rsidP="00EE2EAB">
      <w:pPr>
        <w:rPr>
          <w:rStyle w:val="s10"/>
          <w:b/>
          <w:bCs/>
          <w:szCs w:val="24"/>
        </w:rPr>
      </w:pPr>
    </w:p>
    <w:p w:rsidR="00E774EC" w:rsidRDefault="00E774EC" w:rsidP="00EE2EAB">
      <w:pPr>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lastRenderedPageBreak/>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221CD"/>
    <w:rsid w:val="000E02D9"/>
    <w:rsid w:val="00103818"/>
    <w:rsid w:val="0010589B"/>
    <w:rsid w:val="00135874"/>
    <w:rsid w:val="00167E86"/>
    <w:rsid w:val="0018064A"/>
    <w:rsid w:val="001A445E"/>
    <w:rsid w:val="001B5226"/>
    <w:rsid w:val="001E2B25"/>
    <w:rsid w:val="001E319F"/>
    <w:rsid w:val="001F6989"/>
    <w:rsid w:val="00223626"/>
    <w:rsid w:val="00224E46"/>
    <w:rsid w:val="00232776"/>
    <w:rsid w:val="00246B4F"/>
    <w:rsid w:val="002527CB"/>
    <w:rsid w:val="00291C78"/>
    <w:rsid w:val="002D52F9"/>
    <w:rsid w:val="002D5696"/>
    <w:rsid w:val="002F7633"/>
    <w:rsid w:val="00323A04"/>
    <w:rsid w:val="00374BC7"/>
    <w:rsid w:val="00377EE2"/>
    <w:rsid w:val="00386777"/>
    <w:rsid w:val="003A1867"/>
    <w:rsid w:val="003C3486"/>
    <w:rsid w:val="003E03AB"/>
    <w:rsid w:val="00410C4C"/>
    <w:rsid w:val="00412448"/>
    <w:rsid w:val="004211CE"/>
    <w:rsid w:val="00424372"/>
    <w:rsid w:val="00436A77"/>
    <w:rsid w:val="004422C4"/>
    <w:rsid w:val="00442A17"/>
    <w:rsid w:val="00444BAD"/>
    <w:rsid w:val="00454663"/>
    <w:rsid w:val="00472E37"/>
    <w:rsid w:val="00484453"/>
    <w:rsid w:val="00495EE0"/>
    <w:rsid w:val="004A316A"/>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4C2C"/>
    <w:rsid w:val="005D1D62"/>
    <w:rsid w:val="005F328A"/>
    <w:rsid w:val="005F5107"/>
    <w:rsid w:val="00606617"/>
    <w:rsid w:val="00612751"/>
    <w:rsid w:val="006421C2"/>
    <w:rsid w:val="00657078"/>
    <w:rsid w:val="0067347D"/>
    <w:rsid w:val="0067735A"/>
    <w:rsid w:val="00685176"/>
    <w:rsid w:val="006956A1"/>
    <w:rsid w:val="006B72B5"/>
    <w:rsid w:val="006D4345"/>
    <w:rsid w:val="006D49E9"/>
    <w:rsid w:val="006E334B"/>
    <w:rsid w:val="007119C7"/>
    <w:rsid w:val="00714400"/>
    <w:rsid w:val="00715598"/>
    <w:rsid w:val="00755C37"/>
    <w:rsid w:val="00763F36"/>
    <w:rsid w:val="00772E49"/>
    <w:rsid w:val="00777E1F"/>
    <w:rsid w:val="007B0F14"/>
    <w:rsid w:val="007B181E"/>
    <w:rsid w:val="007C6D70"/>
    <w:rsid w:val="007D0529"/>
    <w:rsid w:val="007E5745"/>
    <w:rsid w:val="007F0257"/>
    <w:rsid w:val="007F1E5D"/>
    <w:rsid w:val="007F727E"/>
    <w:rsid w:val="00802FE2"/>
    <w:rsid w:val="00810751"/>
    <w:rsid w:val="00836D35"/>
    <w:rsid w:val="00870E71"/>
    <w:rsid w:val="0087507C"/>
    <w:rsid w:val="008C0C03"/>
    <w:rsid w:val="008D366D"/>
    <w:rsid w:val="008E0704"/>
    <w:rsid w:val="008E2821"/>
    <w:rsid w:val="008E3175"/>
    <w:rsid w:val="008E4B0A"/>
    <w:rsid w:val="008E65A4"/>
    <w:rsid w:val="008F363E"/>
    <w:rsid w:val="009108A1"/>
    <w:rsid w:val="00921818"/>
    <w:rsid w:val="0094512A"/>
    <w:rsid w:val="009511F2"/>
    <w:rsid w:val="00965A4D"/>
    <w:rsid w:val="00970592"/>
    <w:rsid w:val="00973BCE"/>
    <w:rsid w:val="00973D04"/>
    <w:rsid w:val="00984E76"/>
    <w:rsid w:val="009A57C7"/>
    <w:rsid w:val="009B318F"/>
    <w:rsid w:val="009E070B"/>
    <w:rsid w:val="00A6187E"/>
    <w:rsid w:val="00A70560"/>
    <w:rsid w:val="00A761C5"/>
    <w:rsid w:val="00A76BD6"/>
    <w:rsid w:val="00AB6292"/>
    <w:rsid w:val="00AD20BE"/>
    <w:rsid w:val="00AF4D78"/>
    <w:rsid w:val="00AF67B3"/>
    <w:rsid w:val="00B139FA"/>
    <w:rsid w:val="00B24A4A"/>
    <w:rsid w:val="00B3535D"/>
    <w:rsid w:val="00B42DC1"/>
    <w:rsid w:val="00B45908"/>
    <w:rsid w:val="00B640A5"/>
    <w:rsid w:val="00B77F03"/>
    <w:rsid w:val="00B927F0"/>
    <w:rsid w:val="00B936C1"/>
    <w:rsid w:val="00BB7FA4"/>
    <w:rsid w:val="00BE3F74"/>
    <w:rsid w:val="00C03B56"/>
    <w:rsid w:val="00C066A3"/>
    <w:rsid w:val="00C32CB4"/>
    <w:rsid w:val="00C36662"/>
    <w:rsid w:val="00C822AA"/>
    <w:rsid w:val="00CB0059"/>
    <w:rsid w:val="00CB648E"/>
    <w:rsid w:val="00CD007F"/>
    <w:rsid w:val="00D36A51"/>
    <w:rsid w:val="00D43CEF"/>
    <w:rsid w:val="00D72697"/>
    <w:rsid w:val="00D77DF3"/>
    <w:rsid w:val="00DB76B1"/>
    <w:rsid w:val="00DC0CA9"/>
    <w:rsid w:val="00DC4911"/>
    <w:rsid w:val="00DF67B8"/>
    <w:rsid w:val="00E5711C"/>
    <w:rsid w:val="00E774EC"/>
    <w:rsid w:val="00E85A1F"/>
    <w:rsid w:val="00E86BB2"/>
    <w:rsid w:val="00E900B2"/>
    <w:rsid w:val="00EB5262"/>
    <w:rsid w:val="00EB74C6"/>
    <w:rsid w:val="00ED7B51"/>
    <w:rsid w:val="00EE2EAB"/>
    <w:rsid w:val="00EF0B8A"/>
    <w:rsid w:val="00EF2844"/>
    <w:rsid w:val="00F01BBD"/>
    <w:rsid w:val="00F06436"/>
    <w:rsid w:val="00F3501A"/>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C5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2020-04-17T06:32:00Z</cp:lastPrinted>
  <dcterms:created xsi:type="dcterms:W3CDTF">2020-04-17T06:09:00Z</dcterms:created>
  <dcterms:modified xsi:type="dcterms:W3CDTF">2020-04-17T06:33:00Z</dcterms:modified>
</cp:coreProperties>
</file>