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2E" w:rsidRDefault="00EC00E5">
      <w:pPr>
        <w:pStyle w:val="NummerDatum"/>
        <w:rPr>
          <w:rFonts w:cs="Arial"/>
        </w:rPr>
      </w:pPr>
      <w:r>
        <w:rPr>
          <w:rFonts w:cs="Arial"/>
        </w:rPr>
        <w:t>38/2022</w:t>
      </w:r>
      <w:r>
        <w:rPr>
          <w:rFonts w:cs="Arial"/>
        </w:rPr>
        <w:tab/>
        <w:t>23. Juni 2022</w:t>
      </w:r>
    </w:p>
    <w:p w:rsidR="0002192E" w:rsidRDefault="00EC00E5">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Von Schall, Trägheit und Licht: In die Welt des Physikstudiums reinschnuppern</w:t>
      </w:r>
      <w:r>
        <w:rPr>
          <w:rFonts w:eastAsiaTheme="minorHAnsi" w:cs="Arial"/>
          <w:b/>
          <w:bCs/>
          <w:kern w:val="1"/>
          <w:sz w:val="32"/>
          <w:szCs w:val="32"/>
          <w:lang w:eastAsia="en-US"/>
        </w:rPr>
        <w:br/>
      </w:r>
      <w:r>
        <w:rPr>
          <w:rFonts w:eastAsiaTheme="minorHAnsi" w:cs="Arial"/>
          <w:b/>
          <w:bCs/>
          <w:kern w:val="1"/>
          <w:lang w:eastAsia="en-US"/>
        </w:rPr>
        <w:t>Probestudium an der Uni Osnabrück am 1</w:t>
      </w:r>
      <w:r w:rsidR="005B450D">
        <w:rPr>
          <w:rFonts w:eastAsiaTheme="minorHAnsi" w:cs="Arial"/>
          <w:b/>
          <w:bCs/>
          <w:kern w:val="1"/>
          <w:lang w:eastAsia="en-US"/>
        </w:rPr>
        <w:t>4</w:t>
      </w:r>
      <w:r>
        <w:rPr>
          <w:rFonts w:eastAsiaTheme="minorHAnsi" w:cs="Arial"/>
          <w:b/>
          <w:bCs/>
          <w:kern w:val="1"/>
          <w:lang w:eastAsia="en-US"/>
        </w:rPr>
        <w:t>./1</w:t>
      </w:r>
      <w:r w:rsidR="005B450D">
        <w:rPr>
          <w:rFonts w:eastAsiaTheme="minorHAnsi" w:cs="Arial"/>
          <w:b/>
          <w:bCs/>
          <w:kern w:val="1"/>
          <w:lang w:eastAsia="en-US"/>
        </w:rPr>
        <w:t>5</w:t>
      </w:r>
      <w:r>
        <w:rPr>
          <w:rFonts w:eastAsiaTheme="minorHAnsi" w:cs="Arial"/>
          <w:b/>
          <w:bCs/>
          <w:kern w:val="1"/>
          <w:lang w:eastAsia="en-US"/>
        </w:rPr>
        <w:t xml:space="preserve">. Juli </w:t>
      </w:r>
    </w:p>
    <w:p w:rsidR="0002192E" w:rsidRDefault="00EC00E5">
      <w:pPr>
        <w:pStyle w:val="Default"/>
      </w:pPr>
      <w:r>
        <w:t xml:space="preserve"> </w:t>
      </w:r>
    </w:p>
    <w:p w:rsidR="0002192E" w:rsidRDefault="00EC00E5">
      <w:pPr>
        <w:pStyle w:val="Default"/>
        <w:spacing w:after="120" w:line="360" w:lineRule="auto"/>
        <w:rPr>
          <w:rFonts w:ascii="Arial" w:hAnsi="Arial"/>
          <w:szCs w:val="22"/>
        </w:rPr>
      </w:pPr>
      <w:r>
        <w:rPr>
          <w:rFonts w:ascii="Arial" w:hAnsi="Arial"/>
          <w:szCs w:val="22"/>
        </w:rPr>
        <w:t>Unser Universum ein bisschen besser verstehen lernen, Tüfteln und Knobeln an interdisziplinären Fragestellungen der Zeit, beste Berufsaussichten zwischen Lehramt, IT-Branche und Consulting – all das bietet ein Studium der Physik. Schülerinnen und Schüler der Oberstufe können in den Sommerferien am 1</w:t>
      </w:r>
      <w:r w:rsidR="005B450D">
        <w:rPr>
          <w:rFonts w:ascii="Arial" w:hAnsi="Arial"/>
          <w:szCs w:val="22"/>
        </w:rPr>
        <w:t>4</w:t>
      </w:r>
      <w:r>
        <w:rPr>
          <w:rFonts w:ascii="Arial" w:hAnsi="Arial"/>
          <w:szCs w:val="22"/>
        </w:rPr>
        <w:t>. und 1</w:t>
      </w:r>
      <w:r w:rsidR="005B450D">
        <w:rPr>
          <w:rFonts w:ascii="Arial" w:hAnsi="Arial"/>
          <w:szCs w:val="22"/>
        </w:rPr>
        <w:t>5</w:t>
      </w:r>
      <w:r>
        <w:rPr>
          <w:rFonts w:ascii="Arial" w:hAnsi="Arial"/>
          <w:szCs w:val="22"/>
        </w:rPr>
        <w:t xml:space="preserve">. Juli am Physik-Probestudium der Universität Osnabrück teilnehmen und </w:t>
      </w:r>
      <w:bookmarkStart w:id="2" w:name="_GoBack"/>
      <w:bookmarkEnd w:id="2"/>
      <w:r>
        <w:rPr>
          <w:rFonts w:ascii="Arial" w:hAnsi="Arial"/>
          <w:szCs w:val="22"/>
        </w:rPr>
        <w:t xml:space="preserve">herausfinden, ob die Naturwissenschaft etwas für sie wäre. Anmeldungen sind bis 29. Juni möglich unter: </w:t>
      </w:r>
      <w:hyperlink r:id="rId8" w:history="1">
        <w:r>
          <w:rPr>
            <w:rStyle w:val="Link"/>
            <w:rFonts w:ascii="Arial" w:hAnsi="Arial"/>
            <w:szCs w:val="22"/>
          </w:rPr>
          <w:t>www.physik-probestudium.de</w:t>
        </w:r>
      </w:hyperlink>
      <w:r>
        <w:rPr>
          <w:rFonts w:ascii="Arial" w:hAnsi="Arial"/>
          <w:szCs w:val="22"/>
        </w:rPr>
        <w:t xml:space="preserve"> </w:t>
      </w:r>
    </w:p>
    <w:p w:rsidR="0002192E" w:rsidRDefault="00EC00E5">
      <w:pPr>
        <w:pStyle w:val="Default"/>
        <w:spacing w:after="120" w:line="360" w:lineRule="auto"/>
        <w:rPr>
          <w:rFonts w:ascii="Arial" w:hAnsi="Arial"/>
          <w:szCs w:val="22"/>
        </w:rPr>
      </w:pPr>
      <w:r>
        <w:rPr>
          <w:rFonts w:ascii="Arial" w:hAnsi="Arial"/>
          <w:szCs w:val="22"/>
        </w:rPr>
        <w:t xml:space="preserve">„An den beiden Tagen wollen wir, dass Schülerinnen und Schüler unseren Studienbetrieb im Fach Physik aktiv erleben“, so Prof. Dr. Jochen </w:t>
      </w:r>
      <w:proofErr w:type="spellStart"/>
      <w:r>
        <w:rPr>
          <w:rFonts w:ascii="Arial" w:hAnsi="Arial"/>
          <w:szCs w:val="22"/>
        </w:rPr>
        <w:t>Gemmer</w:t>
      </w:r>
      <w:proofErr w:type="spellEnd"/>
      <w:r>
        <w:rPr>
          <w:rFonts w:ascii="Arial" w:hAnsi="Arial"/>
          <w:szCs w:val="22"/>
        </w:rPr>
        <w:t>, Dekan des Fachbereichs Physik.  „Wir bieten allen Interessierten niedrigschwellige Einblicke, vermitteln hoffentlich den großen Reiz des Physikstudiums und wollen auch die Ängste nehmen. Physik ist so viel mehr als das Klischee! Das alles präsentieren wir in Form von Informationen aus erster Hand – in Gesprächen mit Studierenden und Professoren, beim Mittagessen in der Mensa und bei Führungen durch unsere Forschungslabore.“</w:t>
      </w:r>
    </w:p>
    <w:p w:rsidR="0002192E" w:rsidRDefault="00EC00E5">
      <w:pPr>
        <w:pStyle w:val="Default"/>
        <w:spacing w:after="120" w:line="360" w:lineRule="auto"/>
        <w:rPr>
          <w:rFonts w:ascii="Arial" w:hAnsi="Arial"/>
          <w:szCs w:val="22"/>
        </w:rPr>
      </w:pPr>
      <w:r>
        <w:rPr>
          <w:rFonts w:ascii="Arial" w:hAnsi="Arial"/>
          <w:szCs w:val="22"/>
        </w:rPr>
        <w:t xml:space="preserve">Für die zwei Tage Probestudium hat der Fachbereich Physik der Universität Osnabrück ein vielfältiges Programm mit einer Mischung aus Theorie und praktischen Aufgaben zusammengestellt. So erhalten die Studienanwärter*innen Einblicke in das experimentelle Arbeiten an der Universität während des Physik-Studiums. Dazu zählen 23 spannende Versuche zur Hydromechanik, Schallgeschwindigkeit, zu Licht, das um die Ecke geht, oder geladenen Öltröpfchen, die im elektrischen Feld tanzen. </w:t>
      </w:r>
    </w:p>
    <w:p w:rsidR="0002192E" w:rsidRDefault="00EC00E5">
      <w:pPr>
        <w:pStyle w:val="Default"/>
        <w:spacing w:after="120" w:line="360" w:lineRule="auto"/>
        <w:rPr>
          <w:rFonts w:ascii="Arial" w:hAnsi="Arial"/>
          <w:szCs w:val="22"/>
        </w:rPr>
      </w:pPr>
      <w:r>
        <w:rPr>
          <w:rFonts w:ascii="Arial" w:hAnsi="Arial"/>
          <w:szCs w:val="22"/>
        </w:rPr>
        <w:t xml:space="preserve">Theoretische Appetithappen bieten die Probevorlesungen zur Experimentalphysik und zur Theoretischen Physik. Weil im Studium an der Universität Osnabrück das Miteinander großgeschrieben wird, stellt sich auch die Fachschaft Physik vor, die allen Studienanfängerinnen und -anfängern bei Fragen und Nöten beratend zur Seite steht. </w:t>
      </w:r>
    </w:p>
    <w:p w:rsidR="0002192E" w:rsidRDefault="00EC00E5">
      <w:pPr>
        <w:pStyle w:val="Default"/>
        <w:spacing w:after="120" w:line="360" w:lineRule="auto"/>
        <w:rPr>
          <w:rFonts w:ascii="Arial" w:hAnsi="Arial"/>
          <w:szCs w:val="22"/>
        </w:rPr>
      </w:pPr>
      <w:r>
        <w:rPr>
          <w:rFonts w:ascii="Arial" w:hAnsi="Arial"/>
          <w:szCs w:val="22"/>
        </w:rPr>
        <w:t>Angesprochen sind Schülerinnen und Schüler der letzten beiden Oberstufenjahrgänge, die ein Physikstudium einmal ausprobieren möchten. Kostenfreie Anmeldungen für das diesjährige Probestudium am 1</w:t>
      </w:r>
      <w:r w:rsidR="005B450D">
        <w:rPr>
          <w:rFonts w:ascii="Arial" w:hAnsi="Arial"/>
          <w:szCs w:val="22"/>
        </w:rPr>
        <w:t>4</w:t>
      </w:r>
      <w:r>
        <w:rPr>
          <w:rFonts w:ascii="Arial" w:hAnsi="Arial"/>
          <w:szCs w:val="22"/>
        </w:rPr>
        <w:t>. und 1</w:t>
      </w:r>
      <w:r w:rsidR="005B450D">
        <w:rPr>
          <w:rFonts w:ascii="Arial" w:hAnsi="Arial"/>
          <w:szCs w:val="22"/>
        </w:rPr>
        <w:t>5</w:t>
      </w:r>
      <w:r>
        <w:rPr>
          <w:rFonts w:ascii="Arial" w:hAnsi="Arial"/>
          <w:szCs w:val="22"/>
        </w:rPr>
        <w:t xml:space="preserve">. Juli sind unter </w:t>
      </w:r>
      <w:hyperlink r:id="rId9" w:history="1">
        <w:r>
          <w:rPr>
            <w:rStyle w:val="Link"/>
            <w:rFonts w:ascii="Arial" w:hAnsi="Arial"/>
            <w:szCs w:val="22"/>
          </w:rPr>
          <w:t>www.physik-probestudium.de</w:t>
        </w:r>
      </w:hyperlink>
      <w:r>
        <w:rPr>
          <w:rFonts w:ascii="Arial" w:hAnsi="Arial"/>
          <w:szCs w:val="22"/>
        </w:rPr>
        <w:t xml:space="preserve"> bis zum 29. Juni möglich.</w:t>
      </w:r>
    </w:p>
    <w:p w:rsidR="0002192E" w:rsidRDefault="00EC00E5">
      <w:pPr>
        <w:widowControl w:val="0"/>
        <w:autoSpaceDE w:val="0"/>
        <w:autoSpaceDN w:val="0"/>
        <w:adjustRightInd w:val="0"/>
        <w:spacing w:before="280" w:after="280" w:line="240" w:lineRule="auto"/>
        <w:rPr>
          <w:rFonts w:eastAsiaTheme="minorHAnsi" w:cs="Arial"/>
          <w:spacing w:val="0"/>
          <w:kern w:val="1"/>
          <w:u w:color="000000"/>
          <w:lang w:eastAsia="en-US"/>
        </w:rPr>
      </w:pPr>
      <w:r>
        <w:rPr>
          <w:rFonts w:eastAsiaTheme="minorHAnsi" w:cs="Arial"/>
          <w:b/>
          <w:bCs/>
          <w:spacing w:val="0"/>
          <w:kern w:val="1"/>
          <w:u w:color="000000"/>
          <w:lang w:eastAsia="en-US"/>
        </w:rPr>
        <w:t>Weitere Informationen für die Redaktionen:</w:t>
      </w:r>
      <w:r>
        <w:rPr>
          <w:rFonts w:ascii="Times New Roman" w:eastAsiaTheme="minorHAnsi" w:hAnsi="Times New Roman"/>
          <w:b/>
          <w:bCs/>
          <w:spacing w:val="0"/>
          <w:kern w:val="1"/>
          <w:u w:color="000000"/>
          <w:lang w:eastAsia="en-US"/>
        </w:rPr>
        <w:br/>
      </w:r>
      <w:r>
        <w:rPr>
          <w:rFonts w:eastAsiaTheme="minorHAnsi" w:cs="Arial"/>
          <w:spacing w:val="0"/>
          <w:kern w:val="1"/>
          <w:u w:color="000000"/>
          <w:lang w:eastAsia="en-US"/>
        </w:rPr>
        <w:t xml:space="preserve">Dr. Monika </w:t>
      </w:r>
      <w:proofErr w:type="spellStart"/>
      <w:r>
        <w:rPr>
          <w:rFonts w:eastAsiaTheme="minorHAnsi" w:cs="Arial"/>
          <w:spacing w:val="0"/>
          <w:kern w:val="1"/>
          <w:u w:color="000000"/>
          <w:lang w:eastAsia="en-US"/>
        </w:rPr>
        <w:t>Wesner</w:t>
      </w:r>
      <w:proofErr w:type="spellEnd"/>
      <w:r>
        <w:rPr>
          <w:rFonts w:eastAsiaTheme="minorHAnsi" w:cs="Arial"/>
          <w:spacing w:val="0"/>
          <w:kern w:val="1"/>
          <w:u w:color="000000"/>
          <w:lang w:eastAsia="en-US"/>
        </w:rPr>
        <w:t>, Universität Osnabrück</w:t>
      </w:r>
      <w:r>
        <w:rPr>
          <w:rFonts w:eastAsiaTheme="minorHAnsi" w:cs="Arial"/>
          <w:spacing w:val="0"/>
          <w:kern w:val="1"/>
          <w:u w:color="000000"/>
          <w:lang w:eastAsia="en-US"/>
        </w:rPr>
        <w:br/>
        <w:t>Fachbereich Physik</w:t>
      </w:r>
      <w:r>
        <w:rPr>
          <w:rFonts w:eastAsiaTheme="minorHAnsi" w:cs="Arial"/>
          <w:spacing w:val="0"/>
          <w:kern w:val="1"/>
          <w:u w:color="000000"/>
          <w:lang w:eastAsia="en-US"/>
        </w:rPr>
        <w:br/>
        <w:t>Barbarastraße 7, 49069 Osnabrück</w:t>
      </w:r>
      <w:r>
        <w:rPr>
          <w:rFonts w:eastAsiaTheme="minorHAnsi" w:cs="Arial"/>
          <w:spacing w:val="0"/>
          <w:kern w:val="1"/>
          <w:u w:color="000000"/>
          <w:lang w:eastAsia="en-US"/>
        </w:rPr>
        <w:br/>
        <w:t>Telefon: +49 541 969 2648</w:t>
      </w:r>
      <w:r>
        <w:rPr>
          <w:rFonts w:eastAsiaTheme="minorHAnsi" w:cs="Arial"/>
          <w:spacing w:val="0"/>
          <w:kern w:val="1"/>
          <w:u w:color="000000"/>
          <w:lang w:eastAsia="en-US"/>
        </w:rPr>
        <w:br/>
        <w:t>E-Mail: mwesner@universitaet-osnabrueck.de</w:t>
      </w:r>
    </w:p>
    <w:sectPr w:rsidR="0002192E" w:rsidSect="0002192E">
      <w:headerReference w:type="default" r:id="rId10"/>
      <w:headerReference w:type="first" r:id="rId11"/>
      <w:footerReference w:type="first" r:id="rId12"/>
      <w:pgSz w:w="11906" w:h="16838"/>
      <w:pgMar w:top="1247" w:right="851" w:bottom="1871" w:left="2398" w:header="567" w:footer="709" w:gutter="0"/>
      <w:formProt w:val="0"/>
      <w:titlePg/>
      <w:docGrid w:linePitch="240" w:charSpace="-614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2E" w:rsidRDefault="00EC00E5">
      <w:pPr>
        <w:spacing w:after="0" w:line="240" w:lineRule="auto"/>
      </w:pPr>
      <w:r>
        <w:separator/>
      </w:r>
    </w:p>
  </w:endnote>
  <w:endnote w:type="continuationSeparator" w:id="0">
    <w:p w:rsidR="0002192E" w:rsidRDefault="00EC0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Neue Montreal">
    <w:altName w:val="Cambria"/>
    <w:charset w:val="00"/>
    <w:family w:val="auto"/>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3000000"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auto"/>
    <w:pitch w:val="variable"/>
    <w:sig w:usb0="00000000" w:usb1="00000000" w:usb2="00000000" w:usb3="00000000" w:csb0="00000000" w:csb1="00000000"/>
  </w:font>
  <w:font w:name="FreeSans">
    <w:altName w:val="Cambria"/>
    <w:charset w:val="00"/>
    <w:family w:val="auto"/>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2E" w:rsidRDefault="00EC00E5">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proofErr w:type="spellStart"/>
      <w:r>
        <w:rPr>
          <w:rStyle w:val="Link"/>
          <w:sz w:val="16"/>
          <w:szCs w:val="16"/>
        </w:rPr>
        <w:t>pressestelle@uni-osnabrueck.de</w:t>
      </w:r>
      <w:proofErr w:type="spellEnd"/>
    </w:hyperlink>
    <w:r>
      <w:rPr>
        <w:sz w:val="16"/>
        <w:szCs w:val="16"/>
      </w:rPr>
      <w:br/>
      <w:t xml:space="preserve">Dr. Oliver Schmidt                                   </w:t>
    </w:r>
    <w:r>
      <w:rPr>
        <w:sz w:val="16"/>
        <w:szCs w:val="16"/>
      </w:rPr>
      <w:tab/>
    </w:r>
    <w:r>
      <w:rPr>
        <w:sz w:val="16"/>
        <w:szCs w:val="16"/>
      </w:rPr>
      <w:tab/>
    </w:r>
    <w:r>
      <w:rPr>
        <w:sz w:val="16"/>
        <w:szCs w:val="16"/>
      </w:rPr>
      <w:tab/>
    </w:r>
    <w:hyperlink r:id="rId2" w:history="1">
      <w:proofErr w:type="spellStart"/>
      <w:r>
        <w:rPr>
          <w:rStyle w:val="Link"/>
          <w:sz w:val="16"/>
          <w:szCs w:val="16"/>
        </w:rPr>
        <w:t>www.uni-osnabrueck.de</w:t>
      </w:r>
      <w:proofErr w:type="spellEnd"/>
    </w:hyperlink>
    <w:r>
      <w:rPr>
        <w:sz w:val="16"/>
        <w:szCs w:val="16"/>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2E" w:rsidRDefault="00EC00E5">
      <w:pPr>
        <w:spacing w:after="0" w:line="240" w:lineRule="auto"/>
      </w:pPr>
      <w:r>
        <w:separator/>
      </w:r>
    </w:p>
  </w:footnote>
  <w:footnote w:type="continuationSeparator" w:id="0">
    <w:p w:rsidR="0002192E" w:rsidRDefault="00EC00E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2E" w:rsidRDefault="00EC00E5">
    <w:pPr>
      <w:pStyle w:val="Kopfzeile"/>
      <w:tabs>
        <w:tab w:val="left" w:pos="5387"/>
        <w:tab w:val="right" w:pos="8618"/>
      </w:tabs>
      <w:ind w:right="360"/>
    </w:pPr>
    <w:r>
      <w:t xml:space="preserve">Universität Osnabrück   Pressemitteilung   </w:t>
    </w:r>
    <w:fldSimple w:instr="STYLEREF &quot;Nummer / Datum&quot; \* MERGEFORMAT">
      <w:r w:rsidR="00693F3C">
        <w:rPr>
          <w:noProof/>
        </w:rPr>
        <w:t>38/2022</w:t>
      </w:r>
      <w:r w:rsidR="00693F3C">
        <w:rPr>
          <w:noProof/>
        </w:rPr>
        <w:tab/>
        <w:t>23. Juni 2022</w:t>
      </w:r>
    </w:fldSimple>
    <w:bookmarkStart w:id="3" w:name="__Fieldmark__135_1447020188"/>
    <w:bookmarkEnd w:id="3"/>
    <w:r w:rsidR="00E156AC">
      <w:rPr>
        <w:noProof/>
      </w:rPr>
      <w:pict>
        <v:shapetype id="_x0000_t202" coordsize="21600,21600" o:spt="202" path="m0,0l0,21600,21600,21600,21600,0xe">
          <v:stroke joinstyle="miter"/>
          <v:path gradientshapeok="t" o:connecttype="rect"/>
        </v:shapetype>
        <v:shape id="Rahmen1" o:spid="_x0000_s4096" type="#_x0000_t202" style="position:absolute;margin-left:-136.8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rsidR="0002192E" w:rsidRDefault="00E156AC">
                <w:pPr>
                  <w:pStyle w:val="Kopfzeile"/>
                </w:pPr>
                <w:r w:rsidRPr="00E156AC">
                  <w:rPr>
                    <w:rStyle w:val="Seitenzahl"/>
                  </w:rPr>
                  <w:fldChar w:fldCharType="begin"/>
                </w:r>
                <w:r w:rsidR="00EC00E5">
                  <w:instrText>PAGE</w:instrText>
                </w:r>
                <w:r>
                  <w:fldChar w:fldCharType="separate"/>
                </w:r>
                <w:r w:rsidR="00693F3C">
                  <w:rPr>
                    <w:noProof/>
                  </w:rPr>
                  <w:t>2</w:t>
                </w:r>
                <w:r>
                  <w:fldChar w:fldCharType="end"/>
                </w:r>
              </w:p>
            </w:txbxContent>
          </v:textbox>
          <w10:wrap type="square" side="largest" anchorx="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2E" w:rsidRDefault="00EC00E5">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oNotTrackMoves/>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02192E"/>
    <w:rsid w:val="0002192E"/>
    <w:rsid w:val="005B450D"/>
    <w:rsid w:val="00693F3C"/>
    <w:rsid w:val="00CA29B8"/>
    <w:rsid w:val="00E156AC"/>
    <w:rsid w:val="00EC00E5"/>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192E"/>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eichen"/>
    <w:uiPriority w:val="9"/>
    <w:qFormat/>
    <w:rsid w:val="00021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0219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021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KopfzeileZeichen">
    <w:name w:val="Kopfzeile Zeichen"/>
    <w:basedOn w:val="Absatzstandardschriftart"/>
    <w:link w:val="Kopfzeile"/>
    <w:uiPriority w:val="99"/>
    <w:qFormat/>
    <w:rsid w:val="0002192E"/>
    <w:rPr>
      <w:rFonts w:ascii="Arial" w:eastAsia="Times New Roman" w:hAnsi="Arial" w:cs="Times New Roman"/>
      <w:spacing w:val="6"/>
      <w:sz w:val="20"/>
      <w:szCs w:val="24"/>
    </w:rPr>
  </w:style>
  <w:style w:type="character" w:customStyle="1" w:styleId="FuzeileZeichen">
    <w:name w:val="Fußzeile Zeichen"/>
    <w:basedOn w:val="Absatzstandardschriftart"/>
    <w:link w:val="Fuzeile"/>
    <w:semiHidden/>
    <w:qFormat/>
    <w:rsid w:val="0002192E"/>
    <w:rPr>
      <w:rFonts w:ascii="Arial" w:eastAsia="Times New Roman" w:hAnsi="Arial" w:cs="Times New Roman"/>
      <w:spacing w:val="4"/>
      <w:sz w:val="24"/>
      <w:szCs w:val="24"/>
      <w:lang w:eastAsia="de-DE"/>
    </w:rPr>
  </w:style>
  <w:style w:type="character" w:styleId="Seitenzahl">
    <w:name w:val="page number"/>
    <w:basedOn w:val="Absatzstandardschriftart"/>
    <w:qFormat/>
    <w:rsid w:val="0002192E"/>
  </w:style>
  <w:style w:type="character" w:customStyle="1" w:styleId="Internetlink">
    <w:name w:val="Internetlink"/>
    <w:rsid w:val="0002192E"/>
    <w:rPr>
      <w:color w:val="00000A"/>
      <w:u w:val="none"/>
    </w:rPr>
  </w:style>
  <w:style w:type="character" w:customStyle="1" w:styleId="berschrift1Zeichen">
    <w:name w:val="Überschrift 1 Zeichen"/>
    <w:basedOn w:val="Absatzstandardschriftart"/>
    <w:link w:val="berschrift1"/>
    <w:uiPriority w:val="9"/>
    <w:qFormat/>
    <w:rsid w:val="0002192E"/>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qFormat/>
    <w:rsid w:val="0002192E"/>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eichen">
    <w:name w:val="Sprechblasentext Zeichen"/>
    <w:basedOn w:val="Absatzstandardschriftart"/>
    <w:link w:val="Sprechblasentext"/>
    <w:uiPriority w:val="99"/>
    <w:semiHidden/>
    <w:qFormat/>
    <w:rsid w:val="0002192E"/>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sid w:val="0002192E"/>
    <w:rPr>
      <w:sz w:val="16"/>
      <w:szCs w:val="16"/>
    </w:rPr>
  </w:style>
  <w:style w:type="character" w:customStyle="1" w:styleId="KommentartextZeichen">
    <w:name w:val="Kommentartext Zeichen"/>
    <w:basedOn w:val="Absatzstandardschriftart"/>
    <w:link w:val="Kommentartext"/>
    <w:uiPriority w:val="99"/>
    <w:qFormat/>
    <w:rsid w:val="0002192E"/>
    <w:rPr>
      <w:rFonts w:ascii="Arial" w:eastAsia="Times New Roman" w:hAnsi="Arial" w:cs="Times New Roman"/>
      <w:spacing w:val="4"/>
      <w:sz w:val="20"/>
      <w:szCs w:val="20"/>
      <w:lang w:eastAsia="de-DE"/>
    </w:rPr>
  </w:style>
  <w:style w:type="character" w:customStyle="1" w:styleId="KommentarthemaZeichen">
    <w:name w:val="Kommentarthema Zeichen"/>
    <w:basedOn w:val="KommentartextZeichen"/>
    <w:link w:val="Kommentarthema"/>
    <w:uiPriority w:val="99"/>
    <w:semiHidden/>
    <w:qFormat/>
    <w:rsid w:val="0002192E"/>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rsid w:val="0002192E"/>
  </w:style>
  <w:style w:type="character" w:customStyle="1" w:styleId="berschrift2Zeichen">
    <w:name w:val="Überschrift 2 Zeichen"/>
    <w:basedOn w:val="Absatzstandardschriftart"/>
    <w:link w:val="berschrift2"/>
    <w:uiPriority w:val="9"/>
    <w:semiHidden/>
    <w:qFormat/>
    <w:rsid w:val="0002192E"/>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rsid w:val="0002192E"/>
  </w:style>
  <w:style w:type="character" w:styleId="Betont">
    <w:name w:val="Strong"/>
    <w:basedOn w:val="Absatzstandardschriftart"/>
    <w:uiPriority w:val="22"/>
    <w:qFormat/>
    <w:rsid w:val="0002192E"/>
    <w:rPr>
      <w:b/>
      <w:bCs/>
    </w:rPr>
  </w:style>
  <w:style w:type="paragraph" w:customStyle="1" w:styleId="berschrift">
    <w:name w:val="Überschrift"/>
    <w:basedOn w:val="Standard"/>
    <w:next w:val="Textkrper"/>
    <w:qFormat/>
    <w:rsid w:val="0002192E"/>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2192E"/>
    <w:pPr>
      <w:spacing w:after="140" w:line="288" w:lineRule="auto"/>
    </w:pPr>
  </w:style>
  <w:style w:type="paragraph" w:styleId="Liste">
    <w:name w:val="List"/>
    <w:basedOn w:val="Textkrper"/>
    <w:rsid w:val="0002192E"/>
    <w:rPr>
      <w:rFonts w:cs="FreeSans"/>
    </w:rPr>
  </w:style>
  <w:style w:type="paragraph" w:styleId="Beschriftung">
    <w:name w:val="caption"/>
    <w:basedOn w:val="Standard"/>
    <w:qFormat/>
    <w:rsid w:val="0002192E"/>
    <w:pPr>
      <w:suppressLineNumbers/>
      <w:spacing w:before="120" w:after="120"/>
    </w:pPr>
    <w:rPr>
      <w:rFonts w:cs="FreeSans"/>
      <w:i/>
      <w:iCs/>
    </w:rPr>
  </w:style>
  <w:style w:type="paragraph" w:customStyle="1" w:styleId="Verzeichnis">
    <w:name w:val="Verzeichnis"/>
    <w:basedOn w:val="Standard"/>
    <w:qFormat/>
    <w:rsid w:val="0002192E"/>
    <w:pPr>
      <w:suppressLineNumbers/>
    </w:pPr>
    <w:rPr>
      <w:rFonts w:cs="FreeSans"/>
    </w:rPr>
  </w:style>
  <w:style w:type="paragraph" w:customStyle="1" w:styleId="NummerDatum">
    <w:name w:val="Nummer / Datum"/>
    <w:basedOn w:val="Standard"/>
    <w:next w:val="berschrift1"/>
    <w:qFormat/>
    <w:rsid w:val="0002192E"/>
    <w:pPr>
      <w:tabs>
        <w:tab w:val="left" w:pos="5557"/>
      </w:tabs>
      <w:spacing w:before="2300" w:after="840"/>
      <w:ind w:left="3686"/>
    </w:pPr>
  </w:style>
  <w:style w:type="paragraph" w:styleId="Kopfzeile">
    <w:name w:val="header"/>
    <w:basedOn w:val="Standard"/>
    <w:link w:val="KopfzeileZeichen"/>
    <w:uiPriority w:val="99"/>
    <w:rsid w:val="0002192E"/>
    <w:pPr>
      <w:tabs>
        <w:tab w:val="left" w:pos="5103"/>
        <w:tab w:val="left" w:pos="8618"/>
      </w:tabs>
    </w:pPr>
    <w:rPr>
      <w:spacing w:val="6"/>
      <w:sz w:val="20"/>
    </w:rPr>
  </w:style>
  <w:style w:type="paragraph" w:styleId="Fuzeile">
    <w:name w:val="footer"/>
    <w:basedOn w:val="Standard"/>
    <w:link w:val="FuzeileZeichen"/>
    <w:semiHidden/>
    <w:rsid w:val="0002192E"/>
    <w:pPr>
      <w:tabs>
        <w:tab w:val="center" w:pos="4536"/>
        <w:tab w:val="right" w:pos="9072"/>
      </w:tabs>
    </w:pPr>
  </w:style>
  <w:style w:type="paragraph" w:styleId="StandardWeb">
    <w:name w:val="Normal (Web)"/>
    <w:basedOn w:val="Standard"/>
    <w:uiPriority w:val="99"/>
    <w:qFormat/>
    <w:rsid w:val="0002192E"/>
    <w:pPr>
      <w:spacing w:beforeAutospacing="1" w:afterAutospacing="1" w:line="240" w:lineRule="auto"/>
    </w:pPr>
    <w:rPr>
      <w:rFonts w:ascii="Times New Roman" w:hAnsi="Times New Roman"/>
      <w:spacing w:val="0"/>
    </w:rPr>
  </w:style>
  <w:style w:type="paragraph" w:styleId="KeinLeerraum">
    <w:name w:val="No Spacing"/>
    <w:uiPriority w:val="1"/>
    <w:qFormat/>
    <w:rsid w:val="0002192E"/>
    <w:rPr>
      <w:rFonts w:ascii="Arial" w:eastAsia="Times New Roman" w:hAnsi="Arial" w:cs="Times New Roman"/>
      <w:spacing w:val="4"/>
      <w:sz w:val="24"/>
      <w:szCs w:val="24"/>
      <w:lang w:eastAsia="de-DE"/>
    </w:rPr>
  </w:style>
  <w:style w:type="paragraph" w:styleId="Bearbeitung">
    <w:name w:val="Revision"/>
    <w:uiPriority w:val="99"/>
    <w:semiHidden/>
    <w:qFormat/>
    <w:rsid w:val="0002192E"/>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qFormat/>
    <w:rsid w:val="0002192E"/>
    <w:pPr>
      <w:spacing w:after="0" w:line="240" w:lineRule="auto"/>
    </w:pPr>
    <w:rPr>
      <w:rFonts w:ascii="Tahoma" w:hAnsi="Tahoma" w:cs="Tahoma"/>
      <w:sz w:val="16"/>
      <w:szCs w:val="16"/>
    </w:rPr>
  </w:style>
  <w:style w:type="paragraph" w:styleId="Aufzhlungszeichen">
    <w:name w:val="List Bullet"/>
    <w:basedOn w:val="Standard"/>
    <w:uiPriority w:val="99"/>
    <w:unhideWhenUsed/>
    <w:qFormat/>
    <w:rsid w:val="0002192E"/>
    <w:pPr>
      <w:contextualSpacing/>
    </w:pPr>
  </w:style>
  <w:style w:type="paragraph" w:styleId="Kommentartext">
    <w:name w:val="annotation text"/>
    <w:basedOn w:val="Standard"/>
    <w:link w:val="KommentartextZeichen"/>
    <w:uiPriority w:val="99"/>
    <w:unhideWhenUsed/>
    <w:qFormat/>
    <w:rsid w:val="0002192E"/>
    <w:pPr>
      <w:spacing w:line="240" w:lineRule="auto"/>
    </w:pPr>
    <w:rPr>
      <w:sz w:val="20"/>
      <w:szCs w:val="20"/>
    </w:rPr>
  </w:style>
  <w:style w:type="paragraph" w:styleId="Kommentarthema">
    <w:name w:val="annotation subject"/>
    <w:basedOn w:val="Kommentartext"/>
    <w:link w:val="KommentarthemaZeichen"/>
    <w:uiPriority w:val="99"/>
    <w:semiHidden/>
    <w:unhideWhenUsed/>
    <w:qFormat/>
    <w:rsid w:val="0002192E"/>
    <w:rPr>
      <w:b/>
      <w:bCs/>
    </w:rPr>
  </w:style>
  <w:style w:type="paragraph" w:customStyle="1" w:styleId="Quotations">
    <w:name w:val="Quotations"/>
    <w:basedOn w:val="Standard"/>
    <w:qFormat/>
    <w:rsid w:val="0002192E"/>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rsid w:val="0002192E"/>
  </w:style>
  <w:style w:type="character" w:styleId="Link">
    <w:name w:val="Hyperlink"/>
    <w:basedOn w:val="Absatzstandardschriftart"/>
    <w:uiPriority w:val="99"/>
    <w:rsid w:val="0002192E"/>
    <w:rPr>
      <w:color w:val="0000FF"/>
      <w:u w:val="single"/>
    </w:rPr>
  </w:style>
  <w:style w:type="paragraph" w:styleId="NurText">
    <w:name w:val="Plain Text"/>
    <w:basedOn w:val="Standard"/>
    <w:link w:val="NurTextZeichen"/>
    <w:uiPriority w:val="99"/>
    <w:rsid w:val="0002192E"/>
    <w:pPr>
      <w:spacing w:beforeLines="1" w:afterLines="1" w:line="240" w:lineRule="auto"/>
    </w:pPr>
    <w:rPr>
      <w:rFonts w:ascii="Times" w:eastAsiaTheme="minorHAnsi" w:hAnsi="Times" w:cstheme="minorBidi"/>
      <w:spacing w:val="0"/>
      <w:sz w:val="20"/>
      <w:szCs w:val="20"/>
    </w:rPr>
  </w:style>
  <w:style w:type="character" w:customStyle="1" w:styleId="NurTextZeichen">
    <w:name w:val="Nur Text Zeichen"/>
    <w:basedOn w:val="Absatzstandardschriftart"/>
    <w:link w:val="NurText"/>
    <w:uiPriority w:val="99"/>
    <w:rsid w:val="0002192E"/>
    <w:rPr>
      <w:rFonts w:ascii="Times" w:hAnsi="Times"/>
      <w:szCs w:val="20"/>
      <w:lang w:eastAsia="de-DE"/>
    </w:rPr>
  </w:style>
  <w:style w:type="character" w:customStyle="1" w:styleId="apple-converted-space">
    <w:name w:val="apple-converted-space"/>
    <w:basedOn w:val="Absatzstandardschriftart"/>
    <w:rsid w:val="0002192E"/>
  </w:style>
  <w:style w:type="paragraph" w:customStyle="1" w:styleId="Default">
    <w:name w:val="Default"/>
    <w:rsid w:val="0002192E"/>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sid w:val="0002192E"/>
    <w:rPr>
      <w:color w:val="605E5C"/>
      <w:shd w:val="clear" w:color="auto" w:fill="E1DFDD"/>
    </w:rPr>
  </w:style>
  <w:style w:type="character" w:styleId="GesichteterLink">
    <w:name w:val="FollowedHyperlink"/>
    <w:basedOn w:val="Absatzstandardschriftart"/>
    <w:uiPriority w:val="99"/>
    <w:semiHidden/>
    <w:unhideWhenUsed/>
    <w:rsid w:val="000219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hysik-probestudium.de" TargetMode="External"/><Relationship Id="rId9" Type="http://schemas.openxmlformats.org/officeDocument/2006/relationships/hyperlink" Target="http://www.physik-probestudium.d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estelle@uni-osnabrueck.de" TargetMode="External"/><Relationship Id="rId2" Type="http://schemas.openxmlformats.org/officeDocument/2006/relationships/hyperlink" Target="http://www.uni-osnabruec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5A2E-4EF9-4D40-A3C7-C163F603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Macintosh Word</Application>
  <DocSecurity>0</DocSecurity>
  <Lines>18</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5</cp:revision>
  <cp:lastPrinted>2022-06-23T08:42:00Z</cp:lastPrinted>
  <dcterms:created xsi:type="dcterms:W3CDTF">2022-06-23T08:37:00Z</dcterms:created>
  <dcterms:modified xsi:type="dcterms:W3CDTF">2022-06-23T08:42:00Z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