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22E817AD5D2943019352DB0DA7547B68"/>
          </w:placeholder>
        </w:sdtPr>
        <w:sdtEndPr/>
        <w:sdtContent>
          <w:tr w:rsidR="00465EE8" w:rsidRPr="00465EE8" w14:paraId="42EBB142" w14:textId="77777777" w:rsidTr="00465EE8">
            <w:trPr>
              <w:trHeight w:val="1474"/>
            </w:trPr>
            <w:tc>
              <w:tcPr>
                <w:tcW w:w="7938" w:type="dxa"/>
              </w:tcPr>
              <w:p w14:paraId="5D7CE262" w14:textId="77777777" w:rsidR="00465EE8" w:rsidRPr="00465EE8" w:rsidRDefault="00465EE8" w:rsidP="00465EE8">
                <w:pPr>
                  <w:spacing w:line="240" w:lineRule="auto"/>
                </w:pPr>
              </w:p>
            </w:tc>
            <w:tc>
              <w:tcPr>
                <w:tcW w:w="1132" w:type="dxa"/>
              </w:tcPr>
              <w:p w14:paraId="1B05A731" w14:textId="77777777" w:rsidR="00465EE8" w:rsidRPr="00465EE8" w:rsidRDefault="00465EE8" w:rsidP="00465EE8">
                <w:pPr>
                  <w:spacing w:line="240" w:lineRule="auto"/>
                  <w:jc w:val="right"/>
                </w:pPr>
                <w:r w:rsidRPr="00465EE8">
                  <w:rPr>
                    <w:noProof/>
                  </w:rPr>
                  <w:drawing>
                    <wp:inline distT="0" distB="0" distL="0" distR="0" wp14:anchorId="42C5BB08" wp14:editId="36A4EDBC">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66FBFC21"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22E817AD5D2943019352DB0DA7547B68"/>
          </w:placeholder>
        </w:sdtPr>
        <w:sdtEndPr/>
        <w:sdtContent>
          <w:tr w:rsidR="00BF33AE" w14:paraId="7EBB4566" w14:textId="77777777" w:rsidTr="00EF5A4E">
            <w:trPr>
              <w:trHeight w:hRule="exact" w:val="680"/>
            </w:trPr>
            <w:sdt>
              <w:sdtPr>
                <w:id w:val="-562105604"/>
                <w:lock w:val="sdtContentLocked"/>
                <w:placeholder>
                  <w:docPart w:val="38A9DB67340C4DDF8B860217F6B209B3"/>
                </w:placeholder>
              </w:sdtPr>
              <w:sdtEndPr/>
              <w:sdtContent>
                <w:tc>
                  <w:tcPr>
                    <w:tcW w:w="9071" w:type="dxa"/>
                  </w:tcPr>
                  <w:p w14:paraId="6C045EF1"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22E817AD5D2943019352DB0DA7547B68"/>
          </w:placeholder>
        </w:sdtPr>
        <w:sdtEndPr/>
        <w:sdtContent>
          <w:tr w:rsidR="00973546" w:rsidRPr="00840C91" w14:paraId="63F135F3" w14:textId="77777777" w:rsidTr="009037E7">
            <w:trPr>
              <w:trHeight w:hRule="exact" w:val="567"/>
            </w:trPr>
            <w:sdt>
              <w:sdtPr>
                <w:id w:val="42179897"/>
                <w:lock w:val="sdtLocked"/>
                <w:placeholder>
                  <w:docPart w:val="2B2EBE3A215D4B728865CBDDE39D2777"/>
                </w:placeholder>
              </w:sdtPr>
              <w:sdtEndPr/>
              <w:sdtContent>
                <w:tc>
                  <w:tcPr>
                    <w:tcW w:w="9071" w:type="dxa"/>
                  </w:tcPr>
                  <w:p w14:paraId="71625203" w14:textId="14F8F817" w:rsidR="00973546" w:rsidRPr="00840C91" w:rsidRDefault="009037E7" w:rsidP="00465EE8">
                    <w:pPr>
                      <w:pStyle w:val="Headline"/>
                      <w:rPr>
                        <w:lang w:val="en-US"/>
                      </w:rPr>
                    </w:pPr>
                    <w:r w:rsidRPr="009037E7">
                      <w:t>Unterstützung für gelungenen Start ins Schulleben</w:t>
                    </w:r>
                  </w:p>
                </w:tc>
              </w:sdtContent>
            </w:sdt>
          </w:tr>
        </w:sdtContent>
      </w:sdt>
    </w:tbl>
    <w:sdt>
      <w:sdtPr>
        <w:id w:val="-860516056"/>
        <w:placeholder>
          <w:docPart w:val="413BA4440188428CB51C0953D73BE899"/>
        </w:placeholder>
      </w:sdtPr>
      <w:sdtEndPr/>
      <w:sdtContent>
        <w:p w14:paraId="37AF84AB" w14:textId="1F51821B" w:rsidR="00011366" w:rsidRPr="00011366" w:rsidRDefault="009037E7" w:rsidP="00B8553A">
          <w:pPr>
            <w:pStyle w:val="Subline"/>
            <w:rPr>
              <w:lang w:val="en-US"/>
            </w:rPr>
          </w:pPr>
          <w:r w:rsidRPr="009037E7">
            <w:t>Edeka Südwest spendet 80 gefüllte Schultüten an Tafel Offenburg</w:t>
          </w:r>
        </w:p>
      </w:sdtContent>
    </w:sdt>
    <w:p w14:paraId="75A6BC15" w14:textId="651574C5" w:rsidR="004678D6" w:rsidRPr="00BD7929" w:rsidRDefault="0016515E" w:rsidP="00BD7929">
      <w:pPr>
        <w:pStyle w:val="Intro-Text"/>
      </w:pPr>
      <w:sdt>
        <w:sdtPr>
          <w:id w:val="1521048624"/>
          <w:placeholder>
            <w:docPart w:val="33CA9D1B9AE84876BE4F220C6A659475"/>
          </w:placeholder>
        </w:sdtPr>
        <w:sdtEndPr/>
        <w:sdtContent>
          <w:r w:rsidR="009037E7">
            <w:t>Offenburg</w:t>
          </w:r>
        </w:sdtContent>
      </w:sdt>
      <w:r w:rsidR="00BD7929">
        <w:t>/</w:t>
      </w:r>
      <w:sdt>
        <w:sdtPr>
          <w:id w:val="765271979"/>
          <w:placeholder>
            <w:docPart w:val="B471B2C09DB7494FB0DED2F8DD8BBF61"/>
          </w:placeholder>
          <w:date w:fullDate="2026-08-26T00:00:00Z">
            <w:dateFormat w:val="dd.MM.yyyy"/>
            <w:lid w:val="de-DE"/>
            <w:storeMappedDataAs w:val="dateTime"/>
            <w:calendar w:val="gregorian"/>
          </w:date>
        </w:sdtPr>
        <w:sdtEndPr/>
        <w:sdtContent>
          <w:r w:rsidR="009037E7">
            <w:t>26.08.2026</w:t>
          </w:r>
        </w:sdtContent>
      </w:sdt>
      <w:r w:rsidR="00BD7929">
        <w:t xml:space="preserve"> - </w:t>
      </w:r>
      <w:r w:rsidR="009037E7" w:rsidRPr="009037E7">
        <w:t xml:space="preserve">Mit einer gut gefüllten Schultüte in der Hand steigt die Vorfreude auf den ersten Schultag gleich noch mehr. Damit auch Kinder aus finanziell benachteiligten Familien einen gelungenen Start in den neuen Lebensabschnitt erleben können, spendet Edeka Südwest 80 gefüllte Schultüten an die Tafel Offenburg. Die Schultüten </w:t>
      </w:r>
      <w:r w:rsidR="009037E7" w:rsidRPr="00EE52C0">
        <w:t xml:space="preserve">enthalten verschiedene Süßigkeiten, </w:t>
      </w:r>
      <w:r w:rsidR="00EE52C0" w:rsidRPr="00EE52C0">
        <w:t xml:space="preserve">frisches Obst, </w:t>
      </w:r>
      <w:r w:rsidR="009037E7" w:rsidRPr="00EE52C0">
        <w:t>Schreibwaren und weitere nützliche Artikel für Schulanfängerinnen und Schulanfänger. Im Rahmen</w:t>
      </w:r>
      <w:r w:rsidR="009037E7" w:rsidRPr="009037E7">
        <w:t xml:space="preserve"> einer symbolischen Übergabe am Unternehmenssitz in Offenburg nahm Wolfhart von Zabiensky, Vorsitzender der Tafel Offenburg, die Spende von Michaela Meyer, Geschäftsbereichsleiterin Nachhaltigkeit bei Edeka Südwest, entgegen.</w:t>
      </w:r>
    </w:p>
    <w:p w14:paraId="0C1AFF20" w14:textId="3D1665F0" w:rsidR="009037E7" w:rsidRDefault="009037E7" w:rsidP="009037E7">
      <w:pPr>
        <w:pStyle w:val="Flietext"/>
      </w:pPr>
      <w:r>
        <w:t>„Die Einschulung ist ein besonderer Meilenstein im Leben eines Kindes. Gleichzeitig stellt sie viele Familien vor finanzielle Herausforderungen. Mit unserer Spende möchten wir dazu beitragen, Kindern einen unbeschwerten und schönen Start in ihre Schulzeit zu ermöglichen“, sagte Michaela Meyer anlässlich der Übergabe. Wolfhart von Zabiensky bedankte sich für die Unterstützung: „Die Schultüten sind für viele Kinder weit mehr als nur ein Geschenk. Sie vermitteln Wertschätzung und tragen dazu bei, dass der erste Schultag zu einem positiven Erlebnis wird. Wir freuen uns sehr über die erneute Unterstützung von Edeka Südwest.“ Die Schultüten werden von der Tafel Offenburg rechtzeitig zum Schulbeginn an bedürftige Familien in der Region verteilt.</w:t>
      </w:r>
    </w:p>
    <w:p w14:paraId="02BA35A9" w14:textId="77777777" w:rsidR="009037E7" w:rsidRDefault="009037E7" w:rsidP="009037E7">
      <w:pPr>
        <w:pStyle w:val="Flietext"/>
      </w:pPr>
    </w:p>
    <w:p w14:paraId="3CA94F5D" w14:textId="77777777" w:rsidR="009037E7" w:rsidRPr="009037E7" w:rsidRDefault="009037E7" w:rsidP="009037E7">
      <w:pPr>
        <w:pStyle w:val="Flietext"/>
        <w:rPr>
          <w:b/>
          <w:bCs/>
        </w:rPr>
      </w:pPr>
      <w:r w:rsidRPr="009037E7">
        <w:rPr>
          <w:b/>
          <w:bCs/>
        </w:rPr>
        <w:t>Langjährige Unterstützung für Familien in der Region</w:t>
      </w:r>
    </w:p>
    <w:p w14:paraId="46567AC1" w14:textId="77777777" w:rsidR="009037E7" w:rsidRPr="009037E7" w:rsidRDefault="009037E7" w:rsidP="009037E7">
      <w:pPr>
        <w:pStyle w:val="Flietext"/>
        <w:rPr>
          <w:b/>
          <w:bCs/>
        </w:rPr>
      </w:pPr>
    </w:p>
    <w:p w14:paraId="188A63F9" w14:textId="35D6FFFF" w:rsidR="00EF79AA" w:rsidRDefault="009037E7" w:rsidP="009037E7">
      <w:pPr>
        <w:pStyle w:val="Flietext"/>
      </w:pPr>
      <w:r>
        <w:t>Die Schultüten-Aktion wurde gemeinsam mit der Tafel Offenburg ins Leben gerufen und unterstützt seit vielen Jahren Familien, die auf Hilfe angewiesen sind. Mit der diesjährigen Spende setzt Edeka Südwest das soziale Engagement in der Region fort und leistet einen Beitrag dazu, dass möglichst viele Kinder ihren ersten Schultag mit Freude und Zuversicht erleben können. Die Tafel Offenburg sorgt dafür, dass die Schultüten dort ankommen, wo sie besonders benötigt werden.</w:t>
      </w:r>
    </w:p>
    <w:p w14:paraId="102A0221" w14:textId="77777777" w:rsidR="00EF79AA" w:rsidRPr="00EF79AA" w:rsidRDefault="0016515E" w:rsidP="00EF79AA">
      <w:pPr>
        <w:pStyle w:val="Zusatzinformation-berschrift"/>
      </w:pPr>
      <w:sdt>
        <w:sdtPr>
          <w:id w:val="-1061561099"/>
          <w:placeholder>
            <w:docPart w:val="83C9695A8CA0441A8763815DB834F669"/>
          </w:placeholder>
        </w:sdtPr>
        <w:sdtEndPr/>
        <w:sdtContent>
          <w:r w:rsidR="00E30C1E" w:rsidRPr="00E30C1E">
            <w:t>Zusatzinformation</w:t>
          </w:r>
          <w:r w:rsidR="00A15F62">
            <w:t xml:space="preserve"> – </w:t>
          </w:r>
          <w:r w:rsidR="00E30C1E" w:rsidRPr="00E30C1E">
            <w:t>Edeka Südwest</w:t>
          </w:r>
        </w:sdtContent>
      </w:sdt>
    </w:p>
    <w:p w14:paraId="36A06815" w14:textId="19877B4B" w:rsidR="0043781B" w:rsidRPr="006D08E3" w:rsidRDefault="0016515E" w:rsidP="001A1F1B">
      <w:pPr>
        <w:pStyle w:val="Zusatzinformation-Text"/>
      </w:pPr>
      <w:sdt>
        <w:sdtPr>
          <w:id w:val="-746034625"/>
          <w:placeholder>
            <w:docPart w:val="F6D48618BFF9479C940B0F69490BFC82"/>
          </w:placeholder>
        </w:sdtPr>
        <w:sdtEndPr/>
        <w:sdtContent>
          <w:r w:rsidR="00CC3E45" w:rsidRPr="00CC3E45">
            <w:t xml:space="preserve">Edeka Südwest mit Sitz in Offenburg ist eine von sechs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CC3E45" w:rsidRPr="00CC3E45">
            <w:t>Ortenauer</w:t>
          </w:r>
          <w:proofErr w:type="spellEnd"/>
          <w:r w:rsidR="00CC3E45" w:rsidRPr="00CC3E4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w:t>
          </w:r>
          <w:r w:rsidR="00CC3E45">
            <w:t>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BA79C" w14:textId="77777777" w:rsidR="0016515E" w:rsidRDefault="0016515E" w:rsidP="000B64B7">
      <w:r>
        <w:separator/>
      </w:r>
    </w:p>
  </w:endnote>
  <w:endnote w:type="continuationSeparator" w:id="0">
    <w:p w14:paraId="507F24AA" w14:textId="77777777" w:rsidR="0016515E" w:rsidRDefault="0016515E"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22E817AD5D2943019352DB0DA7547B68"/>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22E817AD5D2943019352DB0DA7547B68"/>
            </w:placeholder>
          </w:sdtPr>
          <w:sdtEndPr>
            <w:rPr>
              <w:b/>
              <w:bCs/>
              <w:color w:val="1D1D1B" w:themeColor="text2"/>
              <w:sz w:val="18"/>
              <w:szCs w:val="18"/>
            </w:rPr>
          </w:sdtEndPr>
          <w:sdtContent>
            <w:tr w:rsidR="00BE785A" w14:paraId="3084CBE0" w14:textId="77777777" w:rsidTr="00503BFF">
              <w:trPr>
                <w:trHeight w:hRule="exact" w:val="227"/>
              </w:trPr>
              <w:tc>
                <w:tcPr>
                  <w:tcW w:w="9071" w:type="dxa"/>
                </w:tcPr>
                <w:p w14:paraId="574FEEB0"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22E817AD5D2943019352DB0DA7547B68"/>
            </w:placeholder>
          </w:sdtPr>
          <w:sdtEndPr/>
          <w:sdtContent>
            <w:sdt>
              <w:sdtPr>
                <w:id w:val="-79604635"/>
                <w:lock w:val="sdtContentLocked"/>
                <w:placeholder>
                  <w:docPart w:val="2B2EBE3A215D4B728865CBDDE39D2777"/>
                </w:placeholder>
              </w:sdtPr>
              <w:sdtEndPr/>
              <w:sdtContent>
                <w:tr w:rsidR="00503BFF" w14:paraId="6F1A09FC" w14:textId="77777777" w:rsidTr="00B31928">
                  <w:trPr>
                    <w:trHeight w:hRule="exact" w:val="1361"/>
                  </w:trPr>
                  <w:tc>
                    <w:tcPr>
                      <w:tcW w:w="9071" w:type="dxa"/>
                    </w:tcPr>
                    <w:p w14:paraId="718E2677"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7566981E" w14:textId="77777777" w:rsidR="00B31928" w:rsidRDefault="00B31928" w:rsidP="00B31928">
                      <w:pPr>
                        <w:pStyle w:val="Fuzeilentext"/>
                      </w:pPr>
                      <w:r>
                        <w:t>Edekastraße 1 • 77656 Offenburg</w:t>
                      </w:r>
                    </w:p>
                    <w:p w14:paraId="7BE69E85" w14:textId="77777777" w:rsidR="00B31928" w:rsidRDefault="00B31928" w:rsidP="00B31928">
                      <w:pPr>
                        <w:pStyle w:val="Fuzeilentext"/>
                      </w:pPr>
                      <w:r>
                        <w:t>Telefon: 0781 502-661</w:t>
                      </w:r>
                      <w:r w:rsidR="00C600CE">
                        <w:t>0</w:t>
                      </w:r>
                      <w:r>
                        <w:t xml:space="preserve"> • Fax: 0781 502-6180</w:t>
                      </w:r>
                    </w:p>
                    <w:p w14:paraId="595C5C9C" w14:textId="77777777" w:rsidR="00B31928" w:rsidRDefault="00B31928" w:rsidP="00B31928">
                      <w:pPr>
                        <w:pStyle w:val="Fuzeilentext"/>
                      </w:pPr>
                      <w:r>
                        <w:t xml:space="preserve">E-Mail: presse@edeka-suedwest.de </w:t>
                      </w:r>
                    </w:p>
                    <w:p w14:paraId="4759B619" w14:textId="77777777" w:rsidR="00B31928" w:rsidRDefault="00B31928" w:rsidP="00B31928">
                      <w:pPr>
                        <w:pStyle w:val="Fuzeilentext"/>
                      </w:pPr>
                      <w:r>
                        <w:t>https://verbund.edeka/südwest • www.edeka.de/suedwest</w:t>
                      </w:r>
                    </w:p>
                    <w:p w14:paraId="57ABA65C" w14:textId="77777777" w:rsidR="00503BFF" w:rsidRPr="00B31928" w:rsidRDefault="00B31928" w:rsidP="00B31928">
                      <w:pPr>
                        <w:pStyle w:val="Fuzeilentext"/>
                      </w:pPr>
                      <w:r>
                        <w:t>www.xing.com/company/edekasuedwest • www.linkedin.com/company/edekasuedwest</w:t>
                      </w:r>
                    </w:p>
                  </w:tc>
                </w:tr>
              </w:sdtContent>
            </w:sdt>
          </w:sdtContent>
        </w:sdt>
      </w:tbl>
      <w:p w14:paraId="54FDFE55"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61C9DB2A" wp14:editId="17E9C329">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1120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7DF0BAC2" wp14:editId="17398D87">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FD29A"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0B01" w14:textId="77777777" w:rsidR="0016515E" w:rsidRDefault="0016515E" w:rsidP="000B64B7">
      <w:r>
        <w:separator/>
      </w:r>
    </w:p>
  </w:footnote>
  <w:footnote w:type="continuationSeparator" w:id="0">
    <w:p w14:paraId="4C4E28BF" w14:textId="77777777" w:rsidR="0016515E" w:rsidRDefault="0016515E"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45"/>
    <w:rsid w:val="00007E0A"/>
    <w:rsid w:val="00011366"/>
    <w:rsid w:val="000314BC"/>
    <w:rsid w:val="0003575C"/>
    <w:rsid w:val="000401C5"/>
    <w:rsid w:val="00061F34"/>
    <w:rsid w:val="000731B9"/>
    <w:rsid w:val="0007721D"/>
    <w:rsid w:val="000B64B7"/>
    <w:rsid w:val="00154F99"/>
    <w:rsid w:val="0016515E"/>
    <w:rsid w:val="001762B1"/>
    <w:rsid w:val="001A1F1B"/>
    <w:rsid w:val="001A7E1B"/>
    <w:rsid w:val="001B1C08"/>
    <w:rsid w:val="001D4BAC"/>
    <w:rsid w:val="001D61AF"/>
    <w:rsid w:val="001E47DB"/>
    <w:rsid w:val="00203058"/>
    <w:rsid w:val="00203A6A"/>
    <w:rsid w:val="00203E84"/>
    <w:rsid w:val="002127BF"/>
    <w:rsid w:val="00233953"/>
    <w:rsid w:val="002601D7"/>
    <w:rsid w:val="002B1C64"/>
    <w:rsid w:val="00385187"/>
    <w:rsid w:val="003D421D"/>
    <w:rsid w:val="004010CB"/>
    <w:rsid w:val="004255A3"/>
    <w:rsid w:val="0043781B"/>
    <w:rsid w:val="00456265"/>
    <w:rsid w:val="00465EE8"/>
    <w:rsid w:val="004678D6"/>
    <w:rsid w:val="00474F05"/>
    <w:rsid w:val="004A487F"/>
    <w:rsid w:val="004B28AC"/>
    <w:rsid w:val="00503BFF"/>
    <w:rsid w:val="0051636A"/>
    <w:rsid w:val="00541AB1"/>
    <w:rsid w:val="005526ED"/>
    <w:rsid w:val="005528EB"/>
    <w:rsid w:val="005C27B7"/>
    <w:rsid w:val="005C708D"/>
    <w:rsid w:val="005E4041"/>
    <w:rsid w:val="00606C95"/>
    <w:rsid w:val="00655B4E"/>
    <w:rsid w:val="006845CE"/>
    <w:rsid w:val="006963C2"/>
    <w:rsid w:val="006D08E3"/>
    <w:rsid w:val="006F118C"/>
    <w:rsid w:val="006F2167"/>
    <w:rsid w:val="00707356"/>
    <w:rsid w:val="00710444"/>
    <w:rsid w:val="00752FB9"/>
    <w:rsid w:val="00765C93"/>
    <w:rsid w:val="00797DFD"/>
    <w:rsid w:val="007A5FAE"/>
    <w:rsid w:val="00840C91"/>
    <w:rsid w:val="00841822"/>
    <w:rsid w:val="0085383C"/>
    <w:rsid w:val="00865A58"/>
    <w:rsid w:val="00880966"/>
    <w:rsid w:val="008C2F79"/>
    <w:rsid w:val="008E284B"/>
    <w:rsid w:val="009037E7"/>
    <w:rsid w:val="00903E04"/>
    <w:rsid w:val="00911B5C"/>
    <w:rsid w:val="009479C9"/>
    <w:rsid w:val="009731F1"/>
    <w:rsid w:val="00973546"/>
    <w:rsid w:val="00980227"/>
    <w:rsid w:val="009B3C9B"/>
    <w:rsid w:val="009B5072"/>
    <w:rsid w:val="00A14E43"/>
    <w:rsid w:val="00A15F62"/>
    <w:rsid w:val="00A534E9"/>
    <w:rsid w:val="00AE4D51"/>
    <w:rsid w:val="00B0619B"/>
    <w:rsid w:val="00B07C30"/>
    <w:rsid w:val="00B31928"/>
    <w:rsid w:val="00B44DE9"/>
    <w:rsid w:val="00B8553A"/>
    <w:rsid w:val="00B870D5"/>
    <w:rsid w:val="00BD2F2F"/>
    <w:rsid w:val="00BD7929"/>
    <w:rsid w:val="00BE785A"/>
    <w:rsid w:val="00BF33AE"/>
    <w:rsid w:val="00C44B3E"/>
    <w:rsid w:val="00C569AA"/>
    <w:rsid w:val="00C600CE"/>
    <w:rsid w:val="00C76D49"/>
    <w:rsid w:val="00CA59F6"/>
    <w:rsid w:val="00CC3E45"/>
    <w:rsid w:val="00D161B0"/>
    <w:rsid w:val="00D16B68"/>
    <w:rsid w:val="00D33653"/>
    <w:rsid w:val="00D748A3"/>
    <w:rsid w:val="00D85FA9"/>
    <w:rsid w:val="00DB0ADC"/>
    <w:rsid w:val="00DC3D83"/>
    <w:rsid w:val="00E01A77"/>
    <w:rsid w:val="00E100C9"/>
    <w:rsid w:val="00E30C1E"/>
    <w:rsid w:val="00E652FF"/>
    <w:rsid w:val="00E87EB6"/>
    <w:rsid w:val="00EB51D9"/>
    <w:rsid w:val="00EE52C0"/>
    <w:rsid w:val="00EF5A4E"/>
    <w:rsid w:val="00EF79AA"/>
    <w:rsid w:val="00F40039"/>
    <w:rsid w:val="00F40112"/>
    <w:rsid w:val="00F46091"/>
    <w:rsid w:val="00F83F9E"/>
    <w:rsid w:val="00F9649D"/>
    <w:rsid w:val="00FA5E38"/>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53F04"/>
  <w15:chartTrackingRefBased/>
  <w15:docId w15:val="{FA95A6E8-8C1E-4979-8D89-51FA61F5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Ukom\4.12_Presse\4.12.1_Presse-Infos\Vorlage_Presseinformation_Format\Archiv\Vorlage_Presse-Information_ab_2024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E817AD5D2943019352DB0DA7547B68"/>
        <w:category>
          <w:name w:val="Allgemein"/>
          <w:gallery w:val="placeholder"/>
        </w:category>
        <w:types>
          <w:type w:val="bbPlcHdr"/>
        </w:types>
        <w:behaviors>
          <w:behavior w:val="content"/>
        </w:behaviors>
        <w:guid w:val="{69F0DE16-0F98-43DC-B5E7-28F98B558BD3}"/>
      </w:docPartPr>
      <w:docPartBody>
        <w:p w:rsidR="00D70F67" w:rsidRDefault="00D70F67">
          <w:pPr>
            <w:pStyle w:val="22E817AD5D2943019352DB0DA7547B68"/>
          </w:pPr>
          <w:r w:rsidRPr="00523F70">
            <w:rPr>
              <w:rStyle w:val="Platzhaltertext"/>
            </w:rPr>
            <w:t>Klicken oder tippen Sie hier, um Text einzugeben.</w:t>
          </w:r>
        </w:p>
      </w:docPartBody>
    </w:docPart>
    <w:docPart>
      <w:docPartPr>
        <w:name w:val="38A9DB67340C4DDF8B860217F6B209B3"/>
        <w:category>
          <w:name w:val="Allgemein"/>
          <w:gallery w:val="placeholder"/>
        </w:category>
        <w:types>
          <w:type w:val="bbPlcHdr"/>
        </w:types>
        <w:behaviors>
          <w:behavior w:val="content"/>
        </w:behaviors>
        <w:guid w:val="{86FBF9CD-072F-452C-AC2C-109AEF74E711}"/>
      </w:docPartPr>
      <w:docPartBody>
        <w:p w:rsidR="00D70F67" w:rsidRDefault="00D70F67">
          <w:pPr>
            <w:pStyle w:val="38A9DB67340C4DDF8B860217F6B209B3"/>
          </w:pPr>
          <w:r>
            <w:rPr>
              <w:rStyle w:val="Platzhaltertext"/>
            </w:rPr>
            <w:t>titel</w:t>
          </w:r>
        </w:p>
      </w:docPartBody>
    </w:docPart>
    <w:docPart>
      <w:docPartPr>
        <w:name w:val="2B2EBE3A215D4B728865CBDDE39D2777"/>
        <w:category>
          <w:name w:val="Allgemein"/>
          <w:gallery w:val="placeholder"/>
        </w:category>
        <w:types>
          <w:type w:val="bbPlcHdr"/>
        </w:types>
        <w:behaviors>
          <w:behavior w:val="content"/>
        </w:behaviors>
        <w:guid w:val="{F0A40BC9-9E95-4FCA-9357-B1BE6BB9B598}"/>
      </w:docPartPr>
      <w:docPartBody>
        <w:p w:rsidR="00D70F67" w:rsidRDefault="00D70F67">
          <w:pPr>
            <w:pStyle w:val="2B2EBE3A215D4B728865CBDDE39D2777"/>
          </w:pPr>
          <w:r>
            <w:rPr>
              <w:rStyle w:val="Platzhaltertext"/>
            </w:rPr>
            <w:t>Headline</w:t>
          </w:r>
        </w:p>
      </w:docPartBody>
    </w:docPart>
    <w:docPart>
      <w:docPartPr>
        <w:name w:val="413BA4440188428CB51C0953D73BE899"/>
        <w:category>
          <w:name w:val="Allgemein"/>
          <w:gallery w:val="placeholder"/>
        </w:category>
        <w:types>
          <w:type w:val="bbPlcHdr"/>
        </w:types>
        <w:behaviors>
          <w:behavior w:val="content"/>
        </w:behaviors>
        <w:guid w:val="{897AC6E5-6A5C-440C-BD61-B121C658241B}"/>
      </w:docPartPr>
      <w:docPartBody>
        <w:p w:rsidR="00D70F67" w:rsidRDefault="00D70F67">
          <w:pPr>
            <w:pStyle w:val="413BA4440188428CB51C0953D73BE899"/>
          </w:pPr>
          <w:r>
            <w:rPr>
              <w:rStyle w:val="Platzhaltertext"/>
              <w:lang w:val="en-US"/>
            </w:rPr>
            <w:t>Subline</w:t>
          </w:r>
        </w:p>
      </w:docPartBody>
    </w:docPart>
    <w:docPart>
      <w:docPartPr>
        <w:name w:val="33CA9D1B9AE84876BE4F220C6A659475"/>
        <w:category>
          <w:name w:val="Allgemein"/>
          <w:gallery w:val="placeholder"/>
        </w:category>
        <w:types>
          <w:type w:val="bbPlcHdr"/>
        </w:types>
        <w:behaviors>
          <w:behavior w:val="content"/>
        </w:behaviors>
        <w:guid w:val="{F5FCB122-6D0C-4EB6-B168-A32F60C43030}"/>
      </w:docPartPr>
      <w:docPartBody>
        <w:p w:rsidR="00D70F67" w:rsidRDefault="00D70F67">
          <w:pPr>
            <w:pStyle w:val="33CA9D1B9AE84876BE4F220C6A659475"/>
          </w:pPr>
          <w:r>
            <w:rPr>
              <w:rStyle w:val="Platzhaltertext"/>
            </w:rPr>
            <w:t>Ort</w:t>
          </w:r>
        </w:p>
      </w:docPartBody>
    </w:docPart>
    <w:docPart>
      <w:docPartPr>
        <w:name w:val="B471B2C09DB7494FB0DED2F8DD8BBF61"/>
        <w:category>
          <w:name w:val="Allgemein"/>
          <w:gallery w:val="placeholder"/>
        </w:category>
        <w:types>
          <w:type w:val="bbPlcHdr"/>
        </w:types>
        <w:behaviors>
          <w:behavior w:val="content"/>
        </w:behaviors>
        <w:guid w:val="{FB7C6380-936C-433F-885D-A6523E82C2DD}"/>
      </w:docPartPr>
      <w:docPartBody>
        <w:p w:rsidR="00D70F67" w:rsidRDefault="00D70F67">
          <w:pPr>
            <w:pStyle w:val="B471B2C09DB7494FB0DED2F8DD8BBF61"/>
          </w:pPr>
          <w:r w:rsidRPr="007C076F">
            <w:rPr>
              <w:rStyle w:val="Platzhaltertext"/>
            </w:rPr>
            <w:t>Datum</w:t>
          </w:r>
        </w:p>
      </w:docPartBody>
    </w:docPart>
    <w:docPart>
      <w:docPartPr>
        <w:name w:val="83C9695A8CA0441A8763815DB834F669"/>
        <w:category>
          <w:name w:val="Allgemein"/>
          <w:gallery w:val="placeholder"/>
        </w:category>
        <w:types>
          <w:type w:val="bbPlcHdr"/>
        </w:types>
        <w:behaviors>
          <w:behavior w:val="content"/>
        </w:behaviors>
        <w:guid w:val="{3FDACCAE-C7D3-4DA6-A73A-010E79FE7F13}"/>
      </w:docPartPr>
      <w:docPartBody>
        <w:p w:rsidR="00D70F67" w:rsidRDefault="00D70F67">
          <w:pPr>
            <w:pStyle w:val="83C9695A8CA0441A8763815DB834F669"/>
          </w:pPr>
          <w:r>
            <w:rPr>
              <w:rStyle w:val="Platzhaltertext"/>
            </w:rPr>
            <w:t>Zusatzinformation-Überschrift</w:t>
          </w:r>
        </w:p>
      </w:docPartBody>
    </w:docPart>
    <w:docPart>
      <w:docPartPr>
        <w:name w:val="F6D48618BFF9479C940B0F69490BFC82"/>
        <w:category>
          <w:name w:val="Allgemein"/>
          <w:gallery w:val="placeholder"/>
        </w:category>
        <w:types>
          <w:type w:val="bbPlcHdr"/>
        </w:types>
        <w:behaviors>
          <w:behavior w:val="content"/>
        </w:behaviors>
        <w:guid w:val="{4CF8CDB7-E93E-4D05-9B94-F82DD9FFCF9F}"/>
      </w:docPartPr>
      <w:docPartBody>
        <w:p w:rsidR="00D70F67" w:rsidRDefault="00D70F67">
          <w:pPr>
            <w:pStyle w:val="F6D48618BFF9479C940B0F69490BFC82"/>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67"/>
    <w:rsid w:val="001B1C08"/>
    <w:rsid w:val="00203A6A"/>
    <w:rsid w:val="008C15D5"/>
    <w:rsid w:val="00D70F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22E817AD5D2943019352DB0DA7547B68">
    <w:name w:val="22E817AD5D2943019352DB0DA7547B68"/>
  </w:style>
  <w:style w:type="paragraph" w:customStyle="1" w:styleId="38A9DB67340C4DDF8B860217F6B209B3">
    <w:name w:val="38A9DB67340C4DDF8B860217F6B209B3"/>
  </w:style>
  <w:style w:type="paragraph" w:customStyle="1" w:styleId="2B2EBE3A215D4B728865CBDDE39D2777">
    <w:name w:val="2B2EBE3A215D4B728865CBDDE39D2777"/>
  </w:style>
  <w:style w:type="paragraph" w:customStyle="1" w:styleId="413BA4440188428CB51C0953D73BE899">
    <w:name w:val="413BA4440188428CB51C0953D73BE899"/>
  </w:style>
  <w:style w:type="paragraph" w:customStyle="1" w:styleId="33CA9D1B9AE84876BE4F220C6A659475">
    <w:name w:val="33CA9D1B9AE84876BE4F220C6A659475"/>
  </w:style>
  <w:style w:type="paragraph" w:customStyle="1" w:styleId="B471B2C09DB7494FB0DED2F8DD8BBF61">
    <w:name w:val="B471B2C09DB7494FB0DED2F8DD8BBF61"/>
  </w:style>
  <w:style w:type="paragraph" w:customStyle="1" w:styleId="83C9695A8CA0441A8763815DB834F669">
    <w:name w:val="83C9695A8CA0441A8763815DB834F669"/>
  </w:style>
  <w:style w:type="paragraph" w:customStyle="1" w:styleId="F6D48618BFF9479C940B0F69490BFC82">
    <w:name w:val="F6D48618BFF9479C940B0F69490BF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Vorlage_Presse-Information_ab_2024_FINAL.dotx</Template>
  <TotalTime>0</TotalTime>
  <Pages>2</Pages>
  <Words>508</Words>
  <Characters>3202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4</cp:revision>
  <dcterms:created xsi:type="dcterms:W3CDTF">2026-07-31T09:58:00Z</dcterms:created>
  <dcterms:modified xsi:type="dcterms:W3CDTF">2026-08-04T09:40:00Z</dcterms:modified>
</cp:coreProperties>
</file>