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hAnsi="Arial" w:cs="Arial"/>
          <w:sz w:val="24"/>
          <w:szCs w:val="24"/>
        </w:rPr>
      </w:pPr>
      <w:r w:rsidRPr="00F13161">
        <w:rPr>
          <w:rFonts w:ascii="Arial" w:eastAsia="Times New Roman" w:hAnsi="Arial" w:cs="Arial"/>
          <w:bCs/>
          <w:color w:val="auto"/>
          <w:kern w:val="36"/>
          <w:sz w:val="24"/>
          <w:szCs w:val="24"/>
          <w:bdr w:val="none" w:sz="0" w:space="0" w:color="auto"/>
          <w14:textOutline w14:w="0" w14:cap="rnd" w14:cmpd="sng" w14:algn="ctr">
            <w14:noFill/>
            <w14:prstDash w14:val="solid"/>
            <w14:bevel/>
          </w14:textOutline>
        </w:rPr>
        <w:t>Mehr als</w:t>
      </w:r>
      <w:r>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t xml:space="preserve"> </w:t>
      </w:r>
      <w:r w:rsidRPr="00F13161">
        <w:rPr>
          <w:rFonts w:ascii="Arial" w:hAnsi="Arial" w:cs="Arial"/>
          <w:sz w:val="24"/>
          <w:szCs w:val="24"/>
        </w:rPr>
        <w:t xml:space="preserve">420 erfolgreiche Studienabschlüsse verzeichnete der Fachbereich Informatik </w:t>
      </w:r>
      <w:r>
        <w:rPr>
          <w:rFonts w:ascii="Arial" w:hAnsi="Arial" w:cs="Arial"/>
          <w:sz w:val="24"/>
          <w:szCs w:val="24"/>
        </w:rPr>
        <w:t xml:space="preserve">der Universität in Koblenz </w:t>
      </w:r>
      <w:r w:rsidRPr="00F13161">
        <w:rPr>
          <w:rFonts w:ascii="Arial" w:hAnsi="Arial" w:cs="Arial"/>
          <w:sz w:val="24"/>
          <w:szCs w:val="24"/>
        </w:rPr>
        <w:t>in den vergangenen zwei akademischen Jahren. Viele dieser der Absolventinnen und Absolventen w</w:t>
      </w:r>
      <w:r>
        <w:rPr>
          <w:rFonts w:ascii="Arial" w:hAnsi="Arial" w:cs="Arial"/>
          <w:sz w:val="24"/>
          <w:szCs w:val="24"/>
        </w:rPr>
        <w:t>urden</w:t>
      </w:r>
      <w:r w:rsidRPr="00F13161">
        <w:rPr>
          <w:rFonts w:ascii="Arial" w:hAnsi="Arial" w:cs="Arial"/>
          <w:sz w:val="24"/>
          <w:szCs w:val="24"/>
        </w:rPr>
        <w:t xml:space="preserve"> am </w:t>
      </w:r>
      <w:r>
        <w:rPr>
          <w:rFonts w:ascii="Arial" w:hAnsi="Arial" w:cs="Arial"/>
          <w:sz w:val="24"/>
          <w:szCs w:val="24"/>
        </w:rPr>
        <w:t>25. November 2022</w:t>
      </w:r>
      <w:r w:rsidRPr="00F13161">
        <w:rPr>
          <w:rFonts w:ascii="Arial" w:hAnsi="Arial" w:cs="Arial"/>
          <w:sz w:val="24"/>
          <w:szCs w:val="24"/>
        </w:rPr>
        <w:t xml:space="preserve"> </w:t>
      </w:r>
      <w:r>
        <w:rPr>
          <w:rFonts w:ascii="Arial" w:hAnsi="Arial" w:cs="Arial"/>
          <w:sz w:val="24"/>
          <w:szCs w:val="24"/>
        </w:rPr>
        <w:t>a</w:t>
      </w:r>
      <w:r w:rsidRPr="00F13161">
        <w:rPr>
          <w:rFonts w:ascii="Arial" w:hAnsi="Arial" w:cs="Arial"/>
          <w:sz w:val="24"/>
          <w:szCs w:val="24"/>
        </w:rPr>
        <w:t xml:space="preserve">uf der Abschlussfeier des Fachbereichs </w:t>
      </w:r>
      <w:r>
        <w:rPr>
          <w:rFonts w:ascii="Arial" w:hAnsi="Arial" w:cs="Arial"/>
          <w:sz w:val="24"/>
          <w:szCs w:val="24"/>
        </w:rPr>
        <w:t>feierlich verabschiedet</w:t>
      </w:r>
      <w:r w:rsidRPr="00F13161">
        <w:rPr>
          <w:rFonts w:ascii="Arial" w:hAnsi="Arial" w:cs="Arial"/>
          <w:sz w:val="24"/>
          <w:szCs w:val="24"/>
        </w:rPr>
        <w:t>.</w:t>
      </w:r>
    </w:p>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pPr>
    </w:p>
    <w:p w:rsidR="00F13161" w:rsidRDefault="00F13161" w:rsidP="00F13161">
      <w:pPr>
        <w:pStyle w:val="Textkrper"/>
        <w:spacing w:after="0"/>
        <w:jc w:val="both"/>
        <w:rPr>
          <w:rFonts w:ascii="Arial" w:hAnsi="Arial" w:cs="Arial"/>
          <w:sz w:val="24"/>
          <w:szCs w:val="24"/>
        </w:rPr>
      </w:pPr>
      <w:r w:rsidRPr="00F13161">
        <w:rPr>
          <w:rFonts w:ascii="Arial" w:hAnsi="Arial" w:cs="Arial"/>
          <w:sz w:val="24"/>
          <w:szCs w:val="24"/>
        </w:rPr>
        <w:t>Den Auftakt bildeten die Grußworte zweier Ehrengäste</w:t>
      </w:r>
      <w:r>
        <w:rPr>
          <w:rFonts w:ascii="Arial" w:hAnsi="Arial" w:cs="Arial"/>
          <w:sz w:val="24"/>
          <w:szCs w:val="24"/>
        </w:rPr>
        <w:t>:</w:t>
      </w:r>
      <w:r w:rsidRPr="00F13161">
        <w:rPr>
          <w:rFonts w:ascii="Arial" w:hAnsi="Arial" w:cs="Arial"/>
          <w:sz w:val="24"/>
          <w:szCs w:val="24"/>
        </w:rPr>
        <w:t xml:space="preserve"> Thomas Hammann, Leiter des Amtes für Wirtschaftsförderung Koblenz, beglückwünschte die Absolventinnen und Absolventen zu ihrer Studienwahl und ihrem erfolgreichen Abschluss. Dabei unterstrich er die Bedeutung der Universität </w:t>
      </w:r>
      <w:r>
        <w:rPr>
          <w:rFonts w:ascii="Arial" w:hAnsi="Arial" w:cs="Arial"/>
          <w:sz w:val="24"/>
          <w:szCs w:val="24"/>
        </w:rPr>
        <w:t xml:space="preserve">in </w:t>
      </w:r>
      <w:r w:rsidRPr="00F13161">
        <w:rPr>
          <w:rFonts w:ascii="Arial" w:hAnsi="Arial" w:cs="Arial"/>
          <w:sz w:val="24"/>
          <w:szCs w:val="24"/>
        </w:rPr>
        <w:t xml:space="preserve">Koblenz und des Fachbereichs für die Wirtschaftsregion Koblenz und weit darüber hinaus. Auch Prof. Dr. Stefan Wehner, Vizepräsident für Koblenz an der Universität Koblenz-Landau, gratulierte den Anwesenden zu ihrem erfolgreichen Studienabschluss und dankte den Lehrenden für ihr Engagement bei der Begleitung der Studierenden. </w:t>
      </w:r>
    </w:p>
    <w:p w:rsidR="00F13161" w:rsidRPr="00F13161" w:rsidRDefault="00F13161" w:rsidP="00F13161">
      <w:pPr>
        <w:pStyle w:val="Textkrper"/>
        <w:spacing w:after="0"/>
        <w:jc w:val="both"/>
        <w:rPr>
          <w:rFonts w:ascii="Arial" w:hAnsi="Arial" w:cs="Arial"/>
          <w:sz w:val="24"/>
          <w:szCs w:val="24"/>
        </w:rPr>
      </w:pPr>
    </w:p>
    <w:p w:rsidR="00F13161" w:rsidRDefault="00F13161" w:rsidP="00F13161">
      <w:pPr>
        <w:pStyle w:val="Textkrper"/>
        <w:spacing w:after="0"/>
        <w:jc w:val="both"/>
        <w:rPr>
          <w:rFonts w:ascii="Arial" w:hAnsi="Arial" w:cs="Arial"/>
          <w:sz w:val="24"/>
          <w:szCs w:val="24"/>
        </w:rPr>
      </w:pPr>
      <w:r w:rsidRPr="00F13161">
        <w:rPr>
          <w:rFonts w:ascii="Arial" w:hAnsi="Arial" w:cs="Arial"/>
          <w:sz w:val="24"/>
          <w:szCs w:val="24"/>
        </w:rPr>
        <w:t xml:space="preserve">Prof. Dr. Ralf </w:t>
      </w:r>
      <w:proofErr w:type="spellStart"/>
      <w:r w:rsidRPr="00F13161">
        <w:rPr>
          <w:rFonts w:ascii="Arial" w:hAnsi="Arial" w:cs="Arial"/>
          <w:sz w:val="24"/>
          <w:szCs w:val="24"/>
        </w:rPr>
        <w:t>Lämmel</w:t>
      </w:r>
      <w:proofErr w:type="spellEnd"/>
      <w:r w:rsidRPr="00F13161">
        <w:rPr>
          <w:rFonts w:ascii="Arial" w:hAnsi="Arial" w:cs="Arial"/>
          <w:sz w:val="24"/>
          <w:szCs w:val="24"/>
        </w:rPr>
        <w:t xml:space="preserve">, Dekan des Fachbereichs Informatik, gewährte den Anwesenden einen Blick in die jüngste Vergangenheit und Zukunft des Fachbereichs. Neben Erfolgen des Fachbereichs in der Drittmitteleinwerbung und Forschung stellte er Pläne und Initiativen in Forschung und Lehre dar. </w:t>
      </w:r>
    </w:p>
    <w:p w:rsidR="00F13161" w:rsidRPr="00F13161" w:rsidRDefault="00F13161" w:rsidP="00F13161">
      <w:pPr>
        <w:pStyle w:val="Textkrper"/>
        <w:spacing w:after="0"/>
        <w:jc w:val="both"/>
        <w:rPr>
          <w:rFonts w:ascii="Arial" w:hAnsi="Arial" w:cs="Arial"/>
          <w:sz w:val="24"/>
          <w:szCs w:val="24"/>
        </w:rPr>
      </w:pPr>
    </w:p>
    <w:p w:rsidR="00F13161" w:rsidRDefault="00F13161" w:rsidP="00F13161">
      <w:pPr>
        <w:pStyle w:val="Textkrper"/>
        <w:spacing w:after="0"/>
        <w:jc w:val="both"/>
        <w:rPr>
          <w:rFonts w:ascii="Arial" w:hAnsi="Arial" w:cs="Arial"/>
          <w:sz w:val="24"/>
          <w:szCs w:val="24"/>
        </w:rPr>
      </w:pPr>
      <w:r w:rsidRPr="00F13161">
        <w:rPr>
          <w:rFonts w:ascii="Arial" w:hAnsi="Arial" w:cs="Arial"/>
          <w:sz w:val="24"/>
          <w:szCs w:val="24"/>
        </w:rPr>
        <w:t>Besonderes Augenmerk genossen die Vorträge zweier in diesem Jahr neu berufenen Professoren</w:t>
      </w:r>
      <w:r>
        <w:rPr>
          <w:rFonts w:ascii="Arial" w:hAnsi="Arial" w:cs="Arial"/>
          <w:sz w:val="24"/>
          <w:szCs w:val="24"/>
        </w:rPr>
        <w:t>:</w:t>
      </w:r>
      <w:r w:rsidRPr="00F13161">
        <w:rPr>
          <w:rFonts w:ascii="Arial" w:hAnsi="Arial" w:cs="Arial"/>
          <w:sz w:val="24"/>
          <w:szCs w:val="24"/>
        </w:rPr>
        <w:t xml:space="preserve"> Prof. Dr. Frank </w:t>
      </w:r>
      <w:proofErr w:type="spellStart"/>
      <w:r w:rsidRPr="00F13161">
        <w:rPr>
          <w:rFonts w:ascii="Arial" w:hAnsi="Arial" w:cs="Arial"/>
          <w:sz w:val="24"/>
          <w:szCs w:val="24"/>
        </w:rPr>
        <w:t>Hopfgartner</w:t>
      </w:r>
      <w:proofErr w:type="spellEnd"/>
      <w:r w:rsidRPr="00F13161">
        <w:rPr>
          <w:rFonts w:ascii="Arial" w:hAnsi="Arial" w:cs="Arial"/>
          <w:sz w:val="24"/>
          <w:szCs w:val="24"/>
        </w:rPr>
        <w:t xml:space="preserve">, Leiter der Arbeitsgruppe Data Science, veranschaulichte, wie allgegenwärtig personenbezogene Daten sind, welche Rolle deren Auswertung in unserem Alltag spielt und wie die Forschung seiner Arbeitsgruppe daran anknüpft. Prof. Dr. Peer Neubert, Leiter der Arbeitsgruppe Intelligente Autonome Systeme, beleuchtete </w:t>
      </w:r>
      <w:r>
        <w:rPr>
          <w:rFonts w:ascii="Arial" w:hAnsi="Arial" w:cs="Arial"/>
          <w:sz w:val="24"/>
          <w:szCs w:val="24"/>
        </w:rPr>
        <w:t xml:space="preserve">unterhaltsam </w:t>
      </w:r>
      <w:r w:rsidRPr="00F13161">
        <w:rPr>
          <w:rFonts w:ascii="Arial" w:hAnsi="Arial" w:cs="Arial"/>
          <w:sz w:val="24"/>
          <w:szCs w:val="24"/>
        </w:rPr>
        <w:t xml:space="preserve">die Ähnlichkeit zwischen Absolventinnen und Absolventen bei ihrem Schritt von der Universität ins Berufsleben auf der einen und Intelligenten Systemen bei ihrem Übergang aus kontrollierten Umgebungen – etwa Robotern in einer Fabrik – in eine freie und offene Umwelt – etwa autonomen Fahrzeugen im Straßenverkehr – auf der anderen Seite. </w:t>
      </w:r>
    </w:p>
    <w:p w:rsidR="00F13161" w:rsidRPr="00F13161" w:rsidRDefault="00F13161" w:rsidP="00F13161">
      <w:pPr>
        <w:pStyle w:val="Textkrper"/>
        <w:spacing w:after="0"/>
        <w:jc w:val="both"/>
        <w:rPr>
          <w:rFonts w:ascii="Arial" w:hAnsi="Arial" w:cs="Arial"/>
          <w:sz w:val="24"/>
          <w:szCs w:val="24"/>
        </w:rPr>
      </w:pPr>
    </w:p>
    <w:p w:rsidR="00F13161" w:rsidRPr="00F13161" w:rsidRDefault="00F13161" w:rsidP="00F13161">
      <w:pPr>
        <w:pStyle w:val="Textkrper"/>
        <w:spacing w:after="0"/>
        <w:jc w:val="both"/>
        <w:rPr>
          <w:rFonts w:ascii="Arial" w:hAnsi="Arial" w:cs="Arial"/>
          <w:sz w:val="24"/>
          <w:szCs w:val="24"/>
        </w:rPr>
      </w:pPr>
      <w:r w:rsidRPr="00F13161">
        <w:rPr>
          <w:rFonts w:ascii="Arial" w:hAnsi="Arial" w:cs="Arial"/>
          <w:sz w:val="24"/>
          <w:szCs w:val="24"/>
        </w:rPr>
        <w:t xml:space="preserve">Musikalisch eingerahmt von Marie Becker </w:t>
      </w:r>
      <w:r>
        <w:rPr>
          <w:rFonts w:ascii="Arial" w:hAnsi="Arial" w:cs="Arial"/>
          <w:sz w:val="24"/>
          <w:szCs w:val="24"/>
        </w:rPr>
        <w:t xml:space="preserve">am </w:t>
      </w:r>
      <w:r w:rsidRPr="00F13161">
        <w:rPr>
          <w:rFonts w:ascii="Arial" w:hAnsi="Arial" w:cs="Arial"/>
          <w:sz w:val="24"/>
          <w:szCs w:val="24"/>
        </w:rPr>
        <w:t xml:space="preserve">Tenorsaxophon und Jakob Schürmann </w:t>
      </w:r>
      <w:r>
        <w:rPr>
          <w:rFonts w:ascii="Arial" w:hAnsi="Arial" w:cs="Arial"/>
          <w:sz w:val="24"/>
          <w:szCs w:val="24"/>
        </w:rPr>
        <w:t xml:space="preserve">am </w:t>
      </w:r>
      <w:r w:rsidRPr="00F13161">
        <w:rPr>
          <w:rFonts w:ascii="Arial" w:hAnsi="Arial" w:cs="Arial"/>
          <w:sz w:val="24"/>
          <w:szCs w:val="24"/>
        </w:rPr>
        <w:t xml:space="preserve">Klavier </w:t>
      </w:r>
      <w:r>
        <w:rPr>
          <w:rFonts w:ascii="Arial" w:hAnsi="Arial" w:cs="Arial"/>
          <w:sz w:val="24"/>
          <w:szCs w:val="24"/>
        </w:rPr>
        <w:t>wurden</w:t>
      </w:r>
      <w:r w:rsidRPr="00F13161">
        <w:rPr>
          <w:rFonts w:ascii="Arial" w:hAnsi="Arial" w:cs="Arial"/>
          <w:sz w:val="24"/>
          <w:szCs w:val="24"/>
        </w:rPr>
        <w:t xml:space="preserve"> schließlich die Abschlussurkunden</w:t>
      </w:r>
      <w:r>
        <w:rPr>
          <w:rFonts w:ascii="Arial" w:hAnsi="Arial" w:cs="Arial"/>
          <w:sz w:val="24"/>
          <w:szCs w:val="24"/>
        </w:rPr>
        <w:t xml:space="preserve"> feierlich</w:t>
      </w:r>
      <w:r w:rsidRPr="00F13161">
        <w:rPr>
          <w:rFonts w:ascii="Arial" w:hAnsi="Arial" w:cs="Arial"/>
          <w:sz w:val="24"/>
          <w:szCs w:val="24"/>
        </w:rPr>
        <w:t xml:space="preserve"> an die Absolventinnen und Absolventen</w:t>
      </w:r>
      <w:r>
        <w:rPr>
          <w:rFonts w:ascii="Arial" w:hAnsi="Arial" w:cs="Arial"/>
          <w:sz w:val="24"/>
          <w:szCs w:val="24"/>
        </w:rPr>
        <w:t xml:space="preserve"> übergeben</w:t>
      </w:r>
      <w:r w:rsidRPr="00F13161">
        <w:rPr>
          <w:rFonts w:ascii="Arial" w:hAnsi="Arial" w:cs="Arial"/>
          <w:sz w:val="24"/>
          <w:szCs w:val="24"/>
        </w:rPr>
        <w:t xml:space="preserve">. </w:t>
      </w:r>
    </w:p>
    <w:p w:rsidR="00F13161" w:rsidRDefault="00F13161" w:rsidP="00F13161">
      <w:pPr>
        <w:pStyle w:val="Textkrper"/>
        <w:spacing w:after="0"/>
        <w:jc w:val="both"/>
        <w:rPr>
          <w:rFonts w:ascii="Arial" w:hAnsi="Arial" w:cs="Arial"/>
          <w:sz w:val="24"/>
          <w:szCs w:val="24"/>
        </w:rPr>
      </w:pPr>
    </w:p>
    <w:p w:rsidR="00F13161" w:rsidRPr="00F13161" w:rsidRDefault="00F13161" w:rsidP="00F13161">
      <w:pPr>
        <w:pStyle w:val="Textkrper"/>
        <w:spacing w:after="0"/>
        <w:jc w:val="both"/>
        <w:rPr>
          <w:rFonts w:ascii="Arial" w:hAnsi="Arial" w:cs="Arial"/>
          <w:sz w:val="24"/>
          <w:szCs w:val="24"/>
        </w:rPr>
      </w:pPr>
      <w:r w:rsidRPr="00F13161">
        <w:rPr>
          <w:rFonts w:ascii="Arial" w:hAnsi="Arial" w:cs="Arial"/>
          <w:sz w:val="24"/>
          <w:szCs w:val="24"/>
        </w:rPr>
        <w:t xml:space="preserve"> Insgesamt verzeichnete der Fachbereich in den akademischen Jahren 2020/21 und 2021/22 427 </w:t>
      </w:r>
      <w:r>
        <w:rPr>
          <w:rFonts w:ascii="Arial" w:hAnsi="Arial" w:cs="Arial"/>
          <w:sz w:val="24"/>
          <w:szCs w:val="24"/>
        </w:rPr>
        <w:t xml:space="preserve">folgende </w:t>
      </w:r>
      <w:r w:rsidRPr="00F13161">
        <w:rPr>
          <w:rFonts w:ascii="Arial" w:hAnsi="Arial" w:cs="Arial"/>
          <w:sz w:val="24"/>
          <w:szCs w:val="24"/>
        </w:rPr>
        <w:t>erfolgreiche Bachelor- und Master-Studienabschlüsse:</w:t>
      </w:r>
    </w:p>
    <w:p w:rsidR="00F13161" w:rsidRPr="00F13161" w:rsidRDefault="00F13161" w:rsidP="00F13161">
      <w:pPr>
        <w:pStyle w:val="Textkrper"/>
        <w:numPr>
          <w:ilvl w:val="0"/>
          <w:numId w:val="1"/>
        </w:numPr>
        <w:spacing w:after="0" w:line="240" w:lineRule="auto"/>
        <w:ind w:left="0"/>
        <w:jc w:val="both"/>
        <w:rPr>
          <w:rFonts w:ascii="Arial" w:hAnsi="Arial" w:cs="Arial"/>
          <w:sz w:val="24"/>
          <w:szCs w:val="24"/>
        </w:rPr>
      </w:pPr>
      <w:r w:rsidRPr="00F13161">
        <w:rPr>
          <w:rFonts w:ascii="Arial" w:hAnsi="Arial" w:cs="Arial"/>
          <w:sz w:val="24"/>
          <w:szCs w:val="24"/>
        </w:rPr>
        <w:t xml:space="preserve">205 Bachelor- und Master Abschlüsse in den technisch orientierten Informatikstudiengängen </w:t>
      </w:r>
      <w:proofErr w:type="spellStart"/>
      <w:r w:rsidRPr="00F13161">
        <w:rPr>
          <w:rFonts w:ascii="Arial" w:hAnsi="Arial" w:cs="Arial"/>
          <w:sz w:val="24"/>
          <w:szCs w:val="24"/>
        </w:rPr>
        <w:t>Computervisualistik</w:t>
      </w:r>
      <w:proofErr w:type="spellEnd"/>
      <w:r w:rsidRPr="00F13161">
        <w:rPr>
          <w:rFonts w:ascii="Arial" w:hAnsi="Arial" w:cs="Arial"/>
          <w:sz w:val="24"/>
          <w:szCs w:val="24"/>
        </w:rPr>
        <w:t xml:space="preserve"> (96), Informatik (64), und Web &amp; Data Science (45);</w:t>
      </w:r>
    </w:p>
    <w:p w:rsidR="00F13161" w:rsidRPr="00F13161" w:rsidRDefault="00F13161" w:rsidP="00F13161">
      <w:pPr>
        <w:pStyle w:val="Textkrper"/>
        <w:numPr>
          <w:ilvl w:val="0"/>
          <w:numId w:val="1"/>
        </w:numPr>
        <w:spacing w:after="0" w:line="240" w:lineRule="auto"/>
        <w:ind w:left="0"/>
        <w:jc w:val="both"/>
        <w:rPr>
          <w:rFonts w:ascii="Arial" w:hAnsi="Arial" w:cs="Arial"/>
          <w:sz w:val="24"/>
          <w:szCs w:val="24"/>
        </w:rPr>
      </w:pPr>
      <w:r w:rsidRPr="00F13161">
        <w:rPr>
          <w:rFonts w:ascii="Arial" w:hAnsi="Arial" w:cs="Arial"/>
          <w:sz w:val="24"/>
          <w:szCs w:val="24"/>
        </w:rPr>
        <w:t>160 in den angewandten Informatik-Studiengängen Wirtschaftsinformatik (78), E-Government (3) und Informationsmanagement (79);</w:t>
      </w:r>
    </w:p>
    <w:p w:rsidR="00F13161" w:rsidRPr="00F13161" w:rsidRDefault="00F13161" w:rsidP="00F13161">
      <w:pPr>
        <w:pStyle w:val="Textkrper"/>
        <w:numPr>
          <w:ilvl w:val="0"/>
          <w:numId w:val="1"/>
        </w:numPr>
        <w:spacing w:after="0" w:line="240" w:lineRule="auto"/>
        <w:ind w:left="0"/>
        <w:jc w:val="both"/>
        <w:rPr>
          <w:rFonts w:ascii="Arial" w:hAnsi="Arial" w:cs="Arial"/>
          <w:sz w:val="24"/>
          <w:szCs w:val="24"/>
        </w:rPr>
      </w:pPr>
      <w:r w:rsidRPr="00F13161">
        <w:rPr>
          <w:rFonts w:ascii="Arial" w:hAnsi="Arial" w:cs="Arial"/>
          <w:sz w:val="24"/>
          <w:szCs w:val="24"/>
        </w:rPr>
        <w:t>11 im Zwei-Fach-Bachelorstudiengang Management und Ökonomie sowie</w:t>
      </w:r>
    </w:p>
    <w:p w:rsidR="00F13161" w:rsidRPr="00F13161" w:rsidRDefault="00F13161" w:rsidP="00F13161">
      <w:pPr>
        <w:pStyle w:val="Textkrper"/>
        <w:numPr>
          <w:ilvl w:val="0"/>
          <w:numId w:val="1"/>
        </w:numPr>
        <w:spacing w:after="0" w:line="240" w:lineRule="auto"/>
        <w:ind w:left="0"/>
        <w:jc w:val="both"/>
        <w:rPr>
          <w:rFonts w:ascii="Arial" w:hAnsi="Arial" w:cs="Arial"/>
          <w:sz w:val="24"/>
          <w:szCs w:val="24"/>
        </w:rPr>
      </w:pPr>
      <w:r w:rsidRPr="00F13161">
        <w:rPr>
          <w:rFonts w:ascii="Arial" w:hAnsi="Arial" w:cs="Arial"/>
          <w:sz w:val="24"/>
          <w:szCs w:val="24"/>
        </w:rPr>
        <w:t xml:space="preserve">51 in den Lehramtsstudiengängen Informatik (6) und Lehramt Wirtschaft und Arbeit (45). </w:t>
      </w:r>
    </w:p>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pPr>
    </w:p>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pPr>
    </w:p>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pPr>
    </w:p>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pPr>
    </w:p>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pPr>
    </w:p>
    <w:p w:rsidR="00F13161" w:rsidRPr="00F13161" w:rsidRDefault="00F13161" w:rsidP="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both"/>
        <w:outlineLvl w:val="0"/>
        <w:rPr>
          <w:rFonts w:ascii="Arial" w:eastAsia="Times New Roman" w:hAnsi="Arial" w:cs="Arial"/>
          <w:b/>
          <w:bCs/>
          <w:color w:val="auto"/>
          <w:kern w:val="36"/>
          <w:sz w:val="24"/>
          <w:szCs w:val="24"/>
          <w:bdr w:val="none" w:sz="0" w:space="0" w:color="auto"/>
          <w14:textOutline w14:w="0" w14:cap="rnd" w14:cmpd="sng" w14:algn="ctr">
            <w14:noFill/>
            <w14:prstDash w14:val="solid"/>
            <w14:bevel/>
          </w14:textOutline>
        </w:rPr>
      </w:pPr>
    </w:p>
    <w:p w:rsidR="00EA7C09" w:rsidRPr="00F13161" w:rsidRDefault="00EA7C09" w:rsidP="00F13161">
      <w:pPr>
        <w:pStyle w:val="StandardWeb"/>
        <w:spacing w:before="0" w:after="0"/>
        <w:jc w:val="both"/>
        <w:rPr>
          <w:rStyle w:val="Ohne"/>
          <w:rFonts w:ascii="Arial" w:hAnsi="Arial" w:cs="Arial"/>
          <w:bCs/>
        </w:rPr>
      </w:pPr>
    </w:p>
    <w:p w:rsidR="00670B1F" w:rsidRPr="00F13161" w:rsidRDefault="005C03FE" w:rsidP="00F13161">
      <w:pPr>
        <w:pStyle w:val="StandardWeb"/>
        <w:spacing w:before="0" w:after="0"/>
        <w:rPr>
          <w:rStyle w:val="Ohne"/>
          <w:rFonts w:ascii="Arial" w:eastAsia="Arial" w:hAnsi="Arial" w:cs="Arial"/>
          <w:b/>
        </w:rPr>
      </w:pPr>
      <w:r w:rsidRPr="00F13161">
        <w:rPr>
          <w:rStyle w:val="Ohne"/>
          <w:rFonts w:ascii="Arial" w:hAnsi="Arial" w:cs="Arial"/>
          <w:b/>
          <w:bCs/>
        </w:rPr>
        <w:t>Fachliche Ansprechpartner</w:t>
      </w:r>
      <w:r w:rsidR="00FC539F" w:rsidRPr="00F13161">
        <w:rPr>
          <w:rStyle w:val="Ohne"/>
          <w:rFonts w:ascii="Arial" w:hAnsi="Arial" w:cs="Arial"/>
          <w:b/>
          <w:bCs/>
        </w:rPr>
        <w:t>in</w:t>
      </w:r>
    </w:p>
    <w:p w:rsidR="00670B1F" w:rsidRPr="00F13161" w:rsidRDefault="00FC539F" w:rsidP="00F13161">
      <w:pPr>
        <w:pStyle w:val="StandardWeb"/>
        <w:spacing w:before="0" w:after="0"/>
        <w:rPr>
          <w:rStyle w:val="Ohne"/>
          <w:rFonts w:ascii="Arial" w:eastAsia="Arial" w:hAnsi="Arial" w:cs="Arial"/>
        </w:rPr>
      </w:pPr>
      <w:r w:rsidRPr="00F13161">
        <w:rPr>
          <w:rStyle w:val="Ohne"/>
          <w:rFonts w:ascii="Arial" w:hAnsi="Arial" w:cs="Arial"/>
        </w:rPr>
        <w:t>Prof. Dr. Silke Rathgeber</w:t>
      </w:r>
    </w:p>
    <w:p w:rsidR="00670B1F" w:rsidRPr="00F13161" w:rsidRDefault="005C03FE" w:rsidP="00F13161">
      <w:pPr>
        <w:pStyle w:val="StandardWeb"/>
        <w:spacing w:before="0" w:after="0"/>
        <w:rPr>
          <w:rStyle w:val="Ohne"/>
          <w:rFonts w:ascii="Arial" w:eastAsia="Arial" w:hAnsi="Arial" w:cs="Arial"/>
        </w:rPr>
      </w:pPr>
      <w:bookmarkStart w:id="0" w:name="_Hlk94610485"/>
      <w:r w:rsidRPr="00F13161">
        <w:rPr>
          <w:rStyle w:val="Ohne"/>
          <w:rFonts w:ascii="Arial" w:hAnsi="Arial" w:cs="Arial"/>
        </w:rPr>
        <w:t>Universität Koblenz-Landau</w:t>
      </w:r>
      <w:r w:rsidRPr="00F13161">
        <w:rPr>
          <w:rStyle w:val="Ohne"/>
          <w:rFonts w:ascii="Arial" w:eastAsia="Arial" w:hAnsi="Arial" w:cs="Arial"/>
        </w:rPr>
        <w:br/>
      </w:r>
      <w:r w:rsidRPr="00F13161">
        <w:rPr>
          <w:rStyle w:val="Ohne"/>
          <w:rFonts w:ascii="Arial" w:hAnsi="Arial" w:cs="Arial"/>
        </w:rPr>
        <w:t>Campus Koblenz</w:t>
      </w:r>
      <w:r w:rsidRPr="00F13161">
        <w:rPr>
          <w:rStyle w:val="Ohne"/>
          <w:rFonts w:ascii="Arial" w:eastAsia="Arial" w:hAnsi="Arial" w:cs="Arial"/>
        </w:rPr>
        <w:br/>
      </w:r>
      <w:r w:rsidRPr="00F13161">
        <w:rPr>
          <w:rStyle w:val="Ohne"/>
          <w:rFonts w:ascii="Arial" w:hAnsi="Arial" w:cs="Arial"/>
        </w:rPr>
        <w:t>Universitätsstr. 1</w:t>
      </w:r>
      <w:r w:rsidRPr="00F13161">
        <w:rPr>
          <w:rStyle w:val="Ohne"/>
          <w:rFonts w:ascii="Arial" w:eastAsia="Arial" w:hAnsi="Arial" w:cs="Arial"/>
        </w:rPr>
        <w:br/>
      </w:r>
      <w:r w:rsidRPr="00F13161">
        <w:rPr>
          <w:rStyle w:val="Ohne"/>
          <w:rFonts w:ascii="Arial" w:hAnsi="Arial" w:cs="Arial"/>
        </w:rPr>
        <w:t>56070 Koblenz</w:t>
      </w:r>
    </w:p>
    <w:p w:rsidR="00670B1F" w:rsidRPr="00F13161" w:rsidRDefault="00670B1F" w:rsidP="00F13161">
      <w:pPr>
        <w:pStyle w:val="StandardWeb"/>
        <w:spacing w:before="0" w:after="0"/>
        <w:rPr>
          <w:rStyle w:val="Ohne"/>
          <w:rFonts w:ascii="Arial" w:eastAsia="Arial" w:hAnsi="Arial" w:cs="Arial"/>
        </w:rPr>
      </w:pPr>
    </w:p>
    <w:p w:rsidR="00670B1F" w:rsidRPr="00F13161" w:rsidRDefault="005C03FE" w:rsidP="00F13161">
      <w:pPr>
        <w:pStyle w:val="StandardWeb"/>
        <w:spacing w:before="0" w:after="0"/>
        <w:rPr>
          <w:rStyle w:val="Ohne"/>
          <w:rFonts w:ascii="Arial" w:eastAsia="Arial" w:hAnsi="Arial" w:cs="Arial"/>
        </w:rPr>
      </w:pPr>
      <w:r w:rsidRPr="00F13161">
        <w:rPr>
          <w:rStyle w:val="Ohne"/>
          <w:rFonts w:ascii="Arial" w:hAnsi="Arial" w:cs="Arial"/>
        </w:rPr>
        <w:t>Tel.: 0261 287 23</w:t>
      </w:r>
      <w:r w:rsidR="00FC539F" w:rsidRPr="00F13161">
        <w:rPr>
          <w:rStyle w:val="Ohne"/>
          <w:rFonts w:ascii="Arial" w:hAnsi="Arial" w:cs="Arial"/>
        </w:rPr>
        <w:t>53</w:t>
      </w:r>
      <w:r w:rsidRPr="00F13161">
        <w:rPr>
          <w:rStyle w:val="Ohne"/>
          <w:rFonts w:ascii="Arial" w:eastAsia="Arial" w:hAnsi="Arial" w:cs="Arial"/>
        </w:rPr>
        <w:br/>
      </w:r>
      <w:r w:rsidRPr="00F13161">
        <w:rPr>
          <w:rStyle w:val="Ohne"/>
          <w:rFonts w:ascii="Arial" w:hAnsi="Arial" w:cs="Arial"/>
        </w:rPr>
        <w:t xml:space="preserve">E-Mail: </w:t>
      </w:r>
      <w:hyperlink r:id="rId7" w:history="1">
        <w:r w:rsidRPr="00F13161">
          <w:rPr>
            <w:rStyle w:val="Hyperlink2"/>
          </w:rPr>
          <w:t>r</w:t>
        </w:r>
      </w:hyperlink>
      <w:r w:rsidR="00FC539F" w:rsidRPr="00F13161">
        <w:rPr>
          <w:rStyle w:val="Hyperlink2"/>
        </w:rPr>
        <w:t>athgeber</w:t>
      </w:r>
      <w:hyperlink r:id="rId8" w:history="1">
        <w:r w:rsidRPr="00F13161">
          <w:rPr>
            <w:rStyle w:val="Hyperlink2"/>
          </w:rPr>
          <w:t>@uni-koblenz.de</w:t>
        </w:r>
      </w:hyperlink>
      <w:bookmarkStart w:id="1" w:name="_GoBack"/>
      <w:bookmarkEnd w:id="1"/>
    </w:p>
    <w:bookmarkEnd w:id="0"/>
    <w:p w:rsidR="00670B1F" w:rsidRPr="00F13161" w:rsidRDefault="00670B1F" w:rsidP="00F13161">
      <w:pPr>
        <w:pStyle w:val="StandardWeb"/>
        <w:spacing w:before="0" w:after="0"/>
        <w:rPr>
          <w:rStyle w:val="Ohne"/>
          <w:rFonts w:ascii="Arial" w:eastAsia="Arial" w:hAnsi="Arial" w:cs="Arial"/>
        </w:rPr>
      </w:pPr>
    </w:p>
    <w:p w:rsidR="00670B1F" w:rsidRPr="00F13161" w:rsidRDefault="005C03FE" w:rsidP="00F13161">
      <w:pPr>
        <w:pStyle w:val="StandardWeb"/>
        <w:spacing w:before="0" w:after="0"/>
        <w:rPr>
          <w:rStyle w:val="Ohne"/>
          <w:rFonts w:ascii="Arial" w:eastAsia="Arial" w:hAnsi="Arial" w:cs="Arial"/>
          <w:b/>
        </w:rPr>
      </w:pPr>
      <w:r w:rsidRPr="00F13161">
        <w:rPr>
          <w:rStyle w:val="Ohne"/>
          <w:rFonts w:ascii="Arial" w:hAnsi="Arial" w:cs="Arial"/>
          <w:b/>
          <w:bCs/>
        </w:rPr>
        <w:t>Pressekontakt</w:t>
      </w:r>
    </w:p>
    <w:p w:rsidR="00670B1F" w:rsidRPr="00F13161" w:rsidRDefault="005C03FE" w:rsidP="00F13161">
      <w:pPr>
        <w:spacing w:after="0"/>
        <w:rPr>
          <w:rStyle w:val="Ohne"/>
          <w:rFonts w:ascii="Arial" w:eastAsia="Arial" w:hAnsi="Arial" w:cs="Arial"/>
          <w:sz w:val="24"/>
          <w:szCs w:val="24"/>
        </w:rPr>
      </w:pPr>
      <w:r w:rsidRPr="00F13161">
        <w:rPr>
          <w:rStyle w:val="Ohne"/>
          <w:rFonts w:ascii="Arial" w:hAnsi="Arial" w:cs="Arial"/>
          <w:sz w:val="24"/>
          <w:szCs w:val="24"/>
        </w:rPr>
        <w:t>Dr. Birgit Förg</w:t>
      </w:r>
    </w:p>
    <w:p w:rsidR="00670B1F" w:rsidRPr="00F13161" w:rsidRDefault="005C03FE" w:rsidP="00F13161">
      <w:pPr>
        <w:pStyle w:val="StandardWeb"/>
        <w:spacing w:before="0" w:after="0"/>
        <w:rPr>
          <w:rStyle w:val="Ohne"/>
          <w:rFonts w:ascii="Arial" w:eastAsia="Arial" w:hAnsi="Arial" w:cs="Arial"/>
        </w:rPr>
      </w:pPr>
      <w:r w:rsidRPr="00F13161">
        <w:rPr>
          <w:rStyle w:val="Ohne"/>
          <w:rFonts w:ascii="Arial" w:hAnsi="Arial" w:cs="Arial"/>
        </w:rPr>
        <w:t>Universität Koblenz-Landau</w:t>
      </w:r>
      <w:r w:rsidRPr="00F13161">
        <w:rPr>
          <w:rStyle w:val="Ohne"/>
          <w:rFonts w:ascii="Arial" w:eastAsia="Arial" w:hAnsi="Arial" w:cs="Arial"/>
        </w:rPr>
        <w:br/>
      </w:r>
      <w:r w:rsidRPr="00F13161">
        <w:rPr>
          <w:rStyle w:val="Ohne"/>
          <w:rFonts w:ascii="Arial" w:hAnsi="Arial" w:cs="Arial"/>
        </w:rPr>
        <w:t>Campus Koblenz</w:t>
      </w:r>
      <w:r w:rsidRPr="00F13161">
        <w:rPr>
          <w:rStyle w:val="Ohne"/>
          <w:rFonts w:ascii="Arial" w:eastAsia="Arial" w:hAnsi="Arial" w:cs="Arial"/>
        </w:rPr>
        <w:br/>
      </w:r>
      <w:r w:rsidRPr="00F13161">
        <w:rPr>
          <w:rStyle w:val="Ohne"/>
          <w:rFonts w:ascii="Arial" w:hAnsi="Arial" w:cs="Arial"/>
        </w:rPr>
        <w:t>Referat Öffentlichkeitsarbeit</w:t>
      </w:r>
      <w:r w:rsidRPr="00F13161">
        <w:rPr>
          <w:rStyle w:val="Ohne"/>
          <w:rFonts w:ascii="Arial" w:eastAsia="Arial" w:hAnsi="Arial" w:cs="Arial"/>
        </w:rPr>
        <w:br/>
      </w:r>
      <w:r w:rsidRPr="00F13161">
        <w:rPr>
          <w:rStyle w:val="Ohne"/>
          <w:rFonts w:ascii="Arial" w:hAnsi="Arial" w:cs="Arial"/>
        </w:rPr>
        <w:t>Universitätsstr. 1</w:t>
      </w:r>
      <w:r w:rsidRPr="00F13161">
        <w:rPr>
          <w:rStyle w:val="Ohne"/>
          <w:rFonts w:ascii="Arial" w:eastAsia="Arial" w:hAnsi="Arial" w:cs="Arial"/>
        </w:rPr>
        <w:br/>
      </w:r>
      <w:r w:rsidRPr="00F13161">
        <w:rPr>
          <w:rStyle w:val="Ohne"/>
          <w:rFonts w:ascii="Arial" w:hAnsi="Arial" w:cs="Arial"/>
        </w:rPr>
        <w:t>56070 Koblenz</w:t>
      </w:r>
    </w:p>
    <w:p w:rsidR="00670B1F" w:rsidRPr="00F13161" w:rsidRDefault="00670B1F" w:rsidP="00F13161">
      <w:pPr>
        <w:pStyle w:val="StandardWeb"/>
        <w:spacing w:before="0" w:after="0"/>
        <w:rPr>
          <w:rStyle w:val="Ohne"/>
          <w:rFonts w:ascii="Arial" w:eastAsia="Arial" w:hAnsi="Arial" w:cs="Arial"/>
        </w:rPr>
      </w:pPr>
    </w:p>
    <w:p w:rsidR="00670B1F" w:rsidRPr="00F13161" w:rsidRDefault="005C03FE" w:rsidP="00F13161">
      <w:pPr>
        <w:pStyle w:val="StandardWeb"/>
        <w:spacing w:before="0" w:after="0"/>
        <w:rPr>
          <w:rStyle w:val="Ohne"/>
          <w:rFonts w:ascii="Arial" w:eastAsia="Arial" w:hAnsi="Arial" w:cs="Arial"/>
        </w:rPr>
      </w:pPr>
      <w:r w:rsidRPr="00F13161">
        <w:rPr>
          <w:rStyle w:val="Hyperlink3"/>
        </w:rPr>
        <w:t>Tel.: 0261 287 1766</w:t>
      </w:r>
      <w:r w:rsidRPr="00F13161">
        <w:rPr>
          <w:rStyle w:val="Hyperlink3"/>
        </w:rPr>
        <w:br/>
        <w:t xml:space="preserve">E-Mail: </w:t>
      </w:r>
      <w:hyperlink r:id="rId9" w:history="1">
        <w:r w:rsidR="00FC539F" w:rsidRPr="00F13161">
          <w:rPr>
            <w:rStyle w:val="Hyperlink"/>
            <w:rFonts w:ascii="Arial" w:eastAsia="Arial" w:hAnsi="Arial" w:cs="Arial"/>
            <w:u w:val="none"/>
          </w:rPr>
          <w:t>birgitfoerg@uni-koblenz.de</w:t>
        </w:r>
      </w:hyperlink>
    </w:p>
    <w:p w:rsidR="00670B1F" w:rsidRPr="00F13161" w:rsidRDefault="00670B1F" w:rsidP="00F13161">
      <w:pPr>
        <w:spacing w:after="0"/>
        <w:jc w:val="both"/>
        <w:rPr>
          <w:rStyle w:val="Ohne"/>
          <w:rFonts w:ascii="Arial" w:eastAsia="Arial" w:hAnsi="Arial" w:cs="Arial"/>
          <w:sz w:val="24"/>
          <w:szCs w:val="24"/>
        </w:rPr>
      </w:pPr>
    </w:p>
    <w:p w:rsidR="00670B1F" w:rsidRPr="00F13161" w:rsidRDefault="00670B1F" w:rsidP="00F13161">
      <w:pPr>
        <w:spacing w:after="0" w:line="100" w:lineRule="atLeast"/>
        <w:jc w:val="both"/>
        <w:rPr>
          <w:rFonts w:ascii="Arial" w:hAnsi="Arial" w:cs="Arial"/>
          <w:sz w:val="24"/>
          <w:szCs w:val="24"/>
        </w:rPr>
      </w:pPr>
    </w:p>
    <w:sectPr w:rsidR="00670B1F" w:rsidRPr="00F13161">
      <w:headerReference w:type="default" r:id="rId10"/>
      <w:footerReference w:type="default" r:id="rId11"/>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69A" w:rsidRDefault="00E6169A">
      <w:pPr>
        <w:spacing w:after="0" w:line="240" w:lineRule="auto"/>
      </w:pPr>
      <w:r>
        <w:separator/>
      </w:r>
    </w:p>
  </w:endnote>
  <w:endnote w:type="continuationSeparator" w:id="0">
    <w:p w:rsidR="00E6169A" w:rsidRDefault="00E6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69A" w:rsidRDefault="00E6169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69A" w:rsidRDefault="00E6169A">
      <w:pPr>
        <w:spacing w:after="0" w:line="240" w:lineRule="auto"/>
      </w:pPr>
      <w:r>
        <w:separator/>
      </w:r>
    </w:p>
  </w:footnote>
  <w:footnote w:type="continuationSeparator" w:id="0">
    <w:p w:rsidR="00E6169A" w:rsidRDefault="00E6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69A" w:rsidRDefault="00E6169A">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65AA3"/>
    <w:multiLevelType w:val="hybridMultilevel"/>
    <w:tmpl w:val="C444F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1F"/>
    <w:rsid w:val="000459D1"/>
    <w:rsid w:val="0007237D"/>
    <w:rsid w:val="0010431A"/>
    <w:rsid w:val="005C03FE"/>
    <w:rsid w:val="006041E2"/>
    <w:rsid w:val="00670B1F"/>
    <w:rsid w:val="006B3E7F"/>
    <w:rsid w:val="006C1618"/>
    <w:rsid w:val="006C4CBD"/>
    <w:rsid w:val="00847EFA"/>
    <w:rsid w:val="00B23C13"/>
    <w:rsid w:val="00B54959"/>
    <w:rsid w:val="00C917FF"/>
    <w:rsid w:val="00E6169A"/>
    <w:rsid w:val="00EA0E87"/>
    <w:rsid w:val="00EA7C09"/>
    <w:rsid w:val="00F13161"/>
    <w:rsid w:val="00F31508"/>
    <w:rsid w:val="00FC5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D975"/>
  <w15:docId w15:val="{1466003D-F66C-4CB0-9979-B729BECA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u w:val="single" w:color="0000FF"/>
    </w:rPr>
  </w:style>
  <w:style w:type="character" w:customStyle="1" w:styleId="Hyperlink1">
    <w:name w:val="Hyperlink.1"/>
    <w:basedOn w:val="Ohne"/>
    <w:rPr>
      <w:rFonts w:ascii="Arial" w:eastAsia="Arial" w:hAnsi="Arial" w:cs="Arial"/>
      <w:outline w:val="0"/>
      <w:color w:val="0000FF"/>
      <w:sz w:val="24"/>
      <w:szCs w:val="24"/>
      <w:u w:val="single" w:color="0000FF"/>
    </w:rPr>
  </w:style>
  <w:style w:type="paragraph" w:styleId="StandardWeb">
    <w:name w:val="Normal (Web)"/>
    <w:pPr>
      <w:suppressAutoHyphens/>
      <w:spacing w:before="100" w:after="100" w:line="100" w:lineRule="atLeast"/>
    </w:pPr>
    <w:rPr>
      <w:rFonts w:cs="Arial Unicode MS"/>
      <w:color w:val="000000"/>
      <w:sz w:val="24"/>
      <w:szCs w:val="24"/>
      <w:u w:color="000000"/>
    </w:rPr>
  </w:style>
  <w:style w:type="character" w:customStyle="1" w:styleId="Hyperlink2">
    <w:name w:val="Hyperlink.2"/>
    <w:basedOn w:val="Ohne"/>
    <w:rPr>
      <w:rFonts w:ascii="Arial" w:eastAsia="Arial" w:hAnsi="Arial" w:cs="Arial"/>
      <w:outline w:val="0"/>
      <w:color w:val="00000A"/>
      <w:u w:val="none" w:color="00000A"/>
    </w:rPr>
  </w:style>
  <w:style w:type="character" w:customStyle="1" w:styleId="Hyperlink3">
    <w:name w:val="Hyperlink.3"/>
    <w:basedOn w:val="Ohne"/>
    <w:rPr>
      <w:rFonts w:ascii="Arial" w:eastAsia="Arial" w:hAnsi="Arial" w:cs="Arial"/>
      <w:lang w:val="de-DE"/>
    </w:rPr>
  </w:style>
  <w:style w:type="character" w:customStyle="1" w:styleId="Hyperlink4">
    <w:name w:val="Hyperlink.4"/>
    <w:basedOn w:val="Ohne"/>
    <w:rPr>
      <w:rFonts w:ascii="Arial" w:eastAsia="Arial" w:hAnsi="Arial" w:cs="Arial"/>
      <w:outline w:val="0"/>
      <w:color w:val="0000FF"/>
      <w:u w:val="single" w:color="0000FF"/>
    </w:rPr>
  </w:style>
  <w:style w:type="character" w:styleId="NichtaufgelsteErwhnung">
    <w:name w:val="Unresolved Mention"/>
    <w:basedOn w:val="Absatz-Standardschriftart"/>
    <w:uiPriority w:val="99"/>
    <w:semiHidden/>
    <w:unhideWhenUsed/>
    <w:rsid w:val="00FC539F"/>
    <w:rPr>
      <w:color w:val="605E5C"/>
      <w:shd w:val="clear" w:color="auto" w:fill="E1DFDD"/>
    </w:rPr>
  </w:style>
  <w:style w:type="table" w:styleId="Tabellenraster">
    <w:name w:val="Table Grid"/>
    <w:basedOn w:val="NormaleTabelle"/>
    <w:uiPriority w:val="39"/>
    <w:rsid w:val="00F131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F1316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line="259" w:lineRule="auto"/>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 w:type="character" w:customStyle="1" w:styleId="TextkrperZchn">
    <w:name w:val="Textkörper Zchn"/>
    <w:basedOn w:val="Absatz-Standardschriftart"/>
    <w:link w:val="Textkrper"/>
    <w:uiPriority w:val="99"/>
    <w:rsid w:val="00F13161"/>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789812">
      <w:bodyDiv w:val="1"/>
      <w:marLeft w:val="0"/>
      <w:marRight w:val="0"/>
      <w:marTop w:val="0"/>
      <w:marBottom w:val="0"/>
      <w:divBdr>
        <w:top w:val="none" w:sz="0" w:space="0" w:color="auto"/>
        <w:left w:val="none" w:sz="0" w:space="0" w:color="auto"/>
        <w:bottom w:val="none" w:sz="0" w:space="0" w:color="auto"/>
        <w:right w:val="none" w:sz="0" w:space="0" w:color="auto"/>
      </w:divBdr>
      <w:divsChild>
        <w:div w:id="1799255228">
          <w:marLeft w:val="0"/>
          <w:marRight w:val="0"/>
          <w:marTop w:val="0"/>
          <w:marBottom w:val="0"/>
          <w:divBdr>
            <w:top w:val="none" w:sz="0" w:space="0" w:color="auto"/>
            <w:left w:val="none" w:sz="0" w:space="0" w:color="auto"/>
            <w:bottom w:val="none" w:sz="0" w:space="0" w:color="auto"/>
            <w:right w:val="none" w:sz="0" w:space="0" w:color="auto"/>
          </w:divBdr>
          <w:divsChild>
            <w:div w:id="472790939">
              <w:marLeft w:val="0"/>
              <w:marRight w:val="0"/>
              <w:marTop w:val="0"/>
              <w:marBottom w:val="0"/>
              <w:divBdr>
                <w:top w:val="none" w:sz="0" w:space="0" w:color="auto"/>
                <w:left w:val="none" w:sz="0" w:space="0" w:color="auto"/>
                <w:bottom w:val="none" w:sz="0" w:space="0" w:color="auto"/>
                <w:right w:val="none" w:sz="0" w:space="0" w:color="auto"/>
              </w:divBdr>
              <w:divsChild>
                <w:div w:id="1941722609">
                  <w:marLeft w:val="0"/>
                  <w:marRight w:val="0"/>
                  <w:marTop w:val="0"/>
                  <w:marBottom w:val="0"/>
                  <w:divBdr>
                    <w:top w:val="none" w:sz="0" w:space="0" w:color="auto"/>
                    <w:left w:val="none" w:sz="0" w:space="0" w:color="auto"/>
                    <w:bottom w:val="none" w:sz="0" w:space="0" w:color="auto"/>
                    <w:right w:val="none" w:sz="0" w:space="0" w:color="auto"/>
                  </w:divBdr>
                </w:div>
                <w:div w:id="322972619">
                  <w:marLeft w:val="0"/>
                  <w:marRight w:val="0"/>
                  <w:marTop w:val="0"/>
                  <w:marBottom w:val="0"/>
                  <w:divBdr>
                    <w:top w:val="none" w:sz="0" w:space="0" w:color="auto"/>
                    <w:left w:val="none" w:sz="0" w:space="0" w:color="auto"/>
                    <w:bottom w:val="none" w:sz="0" w:space="0" w:color="auto"/>
                    <w:right w:val="none" w:sz="0" w:space="0" w:color="auto"/>
                  </w:divBdr>
                </w:div>
              </w:divsChild>
            </w:div>
            <w:div w:id="2115395034">
              <w:marLeft w:val="0"/>
              <w:marRight w:val="0"/>
              <w:marTop w:val="0"/>
              <w:marBottom w:val="0"/>
              <w:divBdr>
                <w:top w:val="none" w:sz="0" w:space="0" w:color="auto"/>
                <w:left w:val="none" w:sz="0" w:space="0" w:color="auto"/>
                <w:bottom w:val="none" w:sz="0" w:space="0" w:color="auto"/>
                <w:right w:val="none" w:sz="0" w:space="0" w:color="auto"/>
              </w:divBdr>
              <w:divsChild>
                <w:div w:id="1174758674">
                  <w:marLeft w:val="0"/>
                  <w:marRight w:val="0"/>
                  <w:marTop w:val="0"/>
                  <w:marBottom w:val="0"/>
                  <w:divBdr>
                    <w:top w:val="none" w:sz="0" w:space="0" w:color="auto"/>
                    <w:left w:val="none" w:sz="0" w:space="0" w:color="auto"/>
                    <w:bottom w:val="none" w:sz="0" w:space="0" w:color="auto"/>
                    <w:right w:val="none" w:sz="0" w:space="0" w:color="auto"/>
                  </w:divBdr>
                </w:div>
                <w:div w:id="10839707">
                  <w:marLeft w:val="0"/>
                  <w:marRight w:val="0"/>
                  <w:marTop w:val="0"/>
                  <w:marBottom w:val="0"/>
                  <w:divBdr>
                    <w:top w:val="none" w:sz="0" w:space="0" w:color="auto"/>
                    <w:left w:val="none" w:sz="0" w:space="0" w:color="auto"/>
                    <w:bottom w:val="none" w:sz="0" w:space="0" w:color="auto"/>
                    <w:right w:val="none" w:sz="0" w:space="0" w:color="auto"/>
                  </w:divBdr>
                </w:div>
              </w:divsChild>
            </w:div>
            <w:div w:id="924651254">
              <w:marLeft w:val="0"/>
              <w:marRight w:val="0"/>
              <w:marTop w:val="0"/>
              <w:marBottom w:val="0"/>
              <w:divBdr>
                <w:top w:val="none" w:sz="0" w:space="0" w:color="auto"/>
                <w:left w:val="none" w:sz="0" w:space="0" w:color="auto"/>
                <w:bottom w:val="none" w:sz="0" w:space="0" w:color="auto"/>
                <w:right w:val="none" w:sz="0" w:space="0" w:color="auto"/>
              </w:divBdr>
              <w:divsChild>
                <w:div w:id="707341257">
                  <w:marLeft w:val="0"/>
                  <w:marRight w:val="0"/>
                  <w:marTop w:val="0"/>
                  <w:marBottom w:val="0"/>
                  <w:divBdr>
                    <w:top w:val="none" w:sz="0" w:space="0" w:color="auto"/>
                    <w:left w:val="none" w:sz="0" w:space="0" w:color="auto"/>
                    <w:bottom w:val="none" w:sz="0" w:space="0" w:color="auto"/>
                    <w:right w:val="none" w:sz="0" w:space="0" w:color="auto"/>
                  </w:divBdr>
                </w:div>
                <w:div w:id="1573274960">
                  <w:marLeft w:val="0"/>
                  <w:marRight w:val="0"/>
                  <w:marTop w:val="0"/>
                  <w:marBottom w:val="0"/>
                  <w:divBdr>
                    <w:top w:val="none" w:sz="0" w:space="0" w:color="auto"/>
                    <w:left w:val="none" w:sz="0" w:space="0" w:color="auto"/>
                    <w:bottom w:val="none" w:sz="0" w:space="0" w:color="auto"/>
                    <w:right w:val="none" w:sz="0" w:space="0" w:color="auto"/>
                  </w:divBdr>
                </w:div>
              </w:divsChild>
            </w:div>
            <w:div w:id="823667234">
              <w:marLeft w:val="0"/>
              <w:marRight w:val="0"/>
              <w:marTop w:val="0"/>
              <w:marBottom w:val="0"/>
              <w:divBdr>
                <w:top w:val="none" w:sz="0" w:space="0" w:color="auto"/>
                <w:left w:val="none" w:sz="0" w:space="0" w:color="auto"/>
                <w:bottom w:val="none" w:sz="0" w:space="0" w:color="auto"/>
                <w:right w:val="none" w:sz="0" w:space="0" w:color="auto"/>
              </w:divBdr>
              <w:divsChild>
                <w:div w:id="328362533">
                  <w:marLeft w:val="0"/>
                  <w:marRight w:val="0"/>
                  <w:marTop w:val="0"/>
                  <w:marBottom w:val="0"/>
                  <w:divBdr>
                    <w:top w:val="none" w:sz="0" w:space="0" w:color="auto"/>
                    <w:left w:val="none" w:sz="0" w:space="0" w:color="auto"/>
                    <w:bottom w:val="none" w:sz="0" w:space="0" w:color="auto"/>
                    <w:right w:val="none" w:sz="0" w:space="0" w:color="auto"/>
                  </w:divBdr>
                  <w:divsChild>
                    <w:div w:id="1337810364">
                      <w:marLeft w:val="0"/>
                      <w:marRight w:val="0"/>
                      <w:marTop w:val="0"/>
                      <w:marBottom w:val="0"/>
                      <w:divBdr>
                        <w:top w:val="none" w:sz="0" w:space="0" w:color="auto"/>
                        <w:left w:val="none" w:sz="0" w:space="0" w:color="auto"/>
                        <w:bottom w:val="none" w:sz="0" w:space="0" w:color="auto"/>
                        <w:right w:val="none" w:sz="0" w:space="0" w:color="auto"/>
                      </w:divBdr>
                      <w:divsChild>
                        <w:div w:id="18674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rockenfeller@uni-koblen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rockenfeller@uni-koblen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foerg@uni-koblenz.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BD27F036</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Birgit Förg</dc:creator>
  <cp:lastModifiedBy>Dr. Birgit Förg</cp:lastModifiedBy>
  <cp:revision>3</cp:revision>
  <dcterms:created xsi:type="dcterms:W3CDTF">2022-11-30T12:50:00Z</dcterms:created>
  <dcterms:modified xsi:type="dcterms:W3CDTF">2022-11-30T12:58:00Z</dcterms:modified>
</cp:coreProperties>
</file>