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:rsidR="00216163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BE008D" w:rsidRPr="002F6189" w:rsidRDefault="00BE008D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0E2F6E" w:rsidRPr="008B2A7D" w:rsidRDefault="004D71FD" w:rsidP="00216163">
      <w:pPr>
        <w:spacing w:line="360" w:lineRule="auto"/>
        <w:ind w:right="-112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>3M startet neue Webinar-Reihe</w:t>
      </w:r>
      <w:r w:rsidR="007518BB">
        <w:rPr>
          <w:rFonts w:ascii="Arial Narrow" w:hAnsi="Arial Narrow"/>
          <w:b/>
          <w:lang w:val="de-DE"/>
        </w:rPr>
        <w:t xml:space="preserve"> für Automotive-Fachleute</w:t>
      </w:r>
    </w:p>
    <w:p w:rsidR="000E2F6E" w:rsidRPr="008B2A7D" w:rsidRDefault="000E2F6E">
      <w:pPr>
        <w:spacing w:line="360" w:lineRule="auto"/>
        <w:rPr>
          <w:rFonts w:ascii="Arial Narrow" w:hAnsi="Arial Narrow"/>
          <w:lang w:val="de-DE"/>
        </w:rPr>
      </w:pPr>
    </w:p>
    <w:p w:rsidR="000E2F6E" w:rsidRPr="00A51545" w:rsidRDefault="007518BB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>
        <w:rPr>
          <w:rFonts w:ascii="Arial Narrow" w:hAnsi="Arial Narrow"/>
          <w:b/>
          <w:sz w:val="28"/>
          <w:szCs w:val="28"/>
          <w:lang w:val="de-DE"/>
        </w:rPr>
        <w:t>Geballtes Fachwissen zur E-Mobility</w:t>
      </w:r>
    </w:p>
    <w:p w:rsidR="00014CDC" w:rsidRPr="00A51545" w:rsidRDefault="00014CDC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:rsidR="000C1375" w:rsidRDefault="004D71FD" w:rsidP="00014CDC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>Sicherheit, Leistung und Zuverlässigkeit sind zentrale Herausforderungen bei der Weiterentwicklung der Elektromobilität. Fachleute von Automobilherstellern und Zulieferunternehmen können sich in einer neuen Webinarreihe von 3M über aktuelle Themen informieren – ortsunabhängig, kostenfrei un</w:t>
      </w:r>
      <w:r w:rsidR="007518BB">
        <w:rPr>
          <w:rStyle w:val="pagetitle"/>
          <w:b/>
          <w:lang w:val="de-DE"/>
        </w:rPr>
        <w:t xml:space="preserve">d </w:t>
      </w:r>
      <w:r>
        <w:rPr>
          <w:rStyle w:val="pagetitle"/>
          <w:b/>
          <w:lang w:val="de-DE"/>
        </w:rPr>
        <w:t>zeitsparend.</w:t>
      </w:r>
    </w:p>
    <w:p w:rsidR="004D71FD" w:rsidRDefault="004D71FD" w:rsidP="004D71FD">
      <w:pPr>
        <w:spacing w:line="360" w:lineRule="auto"/>
        <w:rPr>
          <w:rStyle w:val="pagetitle"/>
          <w:lang w:val="de-DE"/>
        </w:rPr>
      </w:pPr>
    </w:p>
    <w:p w:rsidR="004D71FD" w:rsidRDefault="004D71FD" w:rsidP="004D71FD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 xml:space="preserve">Im ersten Schritt plant das Unternehmen </w:t>
      </w:r>
      <w:r w:rsidR="007518BB">
        <w:rPr>
          <w:rStyle w:val="pagetitle"/>
          <w:lang w:val="de-DE"/>
        </w:rPr>
        <w:t xml:space="preserve">bis Mai 2020 </w:t>
      </w:r>
      <w:r>
        <w:rPr>
          <w:rStyle w:val="pagetitle"/>
          <w:lang w:val="de-DE"/>
        </w:rPr>
        <w:t xml:space="preserve">sieben Webinare zu verschiedenen Themen rund um die Elektromobilität von morgen. Experten von 3M werden in </w:t>
      </w:r>
      <w:r w:rsidR="007518BB">
        <w:rPr>
          <w:rStyle w:val="pagetitle"/>
          <w:lang w:val="de-DE"/>
        </w:rPr>
        <w:t xml:space="preserve">den </w:t>
      </w:r>
      <w:r>
        <w:rPr>
          <w:rStyle w:val="pagetitle"/>
          <w:lang w:val="de-DE"/>
        </w:rPr>
        <w:t xml:space="preserve">englischsprachigen </w:t>
      </w:r>
      <w:r w:rsidR="007518BB">
        <w:rPr>
          <w:rStyle w:val="pagetitle"/>
          <w:lang w:val="de-DE"/>
        </w:rPr>
        <w:t>Einheiten</w:t>
      </w:r>
      <w:r>
        <w:rPr>
          <w:rStyle w:val="pagetitle"/>
          <w:lang w:val="de-DE"/>
        </w:rPr>
        <w:t xml:space="preserve"> über aktuelle Technologien und zukünftige Perspektiven berichten. </w:t>
      </w:r>
      <w:r w:rsidRPr="004A45BF">
        <w:rPr>
          <w:rStyle w:val="pagetitle"/>
          <w:lang w:val="de-DE"/>
        </w:rPr>
        <w:t xml:space="preserve">Das Themenspektrum </w:t>
      </w:r>
      <w:r w:rsidR="007518BB">
        <w:rPr>
          <w:rStyle w:val="pagetitle"/>
          <w:lang w:val="de-DE"/>
        </w:rPr>
        <w:t xml:space="preserve">reicht </w:t>
      </w:r>
      <w:r w:rsidRPr="004A45BF">
        <w:rPr>
          <w:rStyle w:val="pagetitle"/>
          <w:lang w:val="de-DE"/>
        </w:rPr>
        <w:t>dabei vo</w:t>
      </w:r>
      <w:r>
        <w:rPr>
          <w:rStyle w:val="pagetitle"/>
          <w:lang w:val="de-DE"/>
        </w:rPr>
        <w:t>n Batteriesicherheit über Thermal Management bis hin zur Schnittstelle Mensch-Maschine (Human-Machine-In</w:t>
      </w:r>
      <w:r w:rsidR="007518BB">
        <w:rPr>
          <w:rStyle w:val="pagetitle"/>
          <w:lang w:val="de-DE"/>
        </w:rPr>
        <w:t>t</w:t>
      </w:r>
      <w:r>
        <w:rPr>
          <w:rStyle w:val="pagetitle"/>
          <w:lang w:val="de-DE"/>
        </w:rPr>
        <w:t xml:space="preserve">erface). </w:t>
      </w:r>
    </w:p>
    <w:p w:rsidR="004D71FD" w:rsidRPr="004A45BF" w:rsidRDefault="004D71FD" w:rsidP="004D71FD">
      <w:pPr>
        <w:spacing w:line="360" w:lineRule="auto"/>
        <w:rPr>
          <w:rStyle w:val="pagetitle"/>
          <w:lang w:val="de-DE"/>
        </w:rPr>
      </w:pPr>
    </w:p>
    <w:p w:rsidR="004D71FD" w:rsidRPr="004A45BF" w:rsidRDefault="004D71FD" w:rsidP="004D71FD">
      <w:pPr>
        <w:spacing w:line="360" w:lineRule="auto"/>
        <w:rPr>
          <w:rStyle w:val="pagetitle"/>
          <w:b/>
          <w:lang w:val="de-DE"/>
        </w:rPr>
      </w:pPr>
      <w:r w:rsidRPr="004A45BF">
        <w:rPr>
          <w:rStyle w:val="pagetitle"/>
          <w:b/>
          <w:lang w:val="de-DE"/>
        </w:rPr>
        <w:t>Kostenfreie Teilnahme per Web</w:t>
      </w:r>
    </w:p>
    <w:p w:rsidR="004D71FD" w:rsidRPr="004A45BF" w:rsidRDefault="004D71FD" w:rsidP="004D71FD">
      <w:pPr>
        <w:spacing w:line="360" w:lineRule="auto"/>
        <w:rPr>
          <w:rStyle w:val="pagetitle"/>
          <w:lang w:val="de-DE"/>
        </w:rPr>
      </w:pPr>
      <w:r w:rsidRPr="004A45BF">
        <w:rPr>
          <w:rStyle w:val="pagetitle"/>
          <w:lang w:val="de-DE"/>
        </w:rPr>
        <w:t xml:space="preserve">Jedes Webinar dauert etwa </w:t>
      </w:r>
      <w:r>
        <w:rPr>
          <w:rStyle w:val="pagetitle"/>
          <w:lang w:val="de-DE"/>
        </w:rPr>
        <w:t>30</w:t>
      </w:r>
      <w:r w:rsidR="00D5468C">
        <w:rPr>
          <w:rStyle w:val="pagetitle"/>
          <w:lang w:val="de-DE"/>
        </w:rPr>
        <w:t xml:space="preserve"> bis 40</w:t>
      </w:r>
      <w:r>
        <w:rPr>
          <w:rStyle w:val="pagetitle"/>
          <w:lang w:val="de-DE"/>
        </w:rPr>
        <w:t xml:space="preserve"> Minuten, die Teilnahme </w:t>
      </w:r>
      <w:r w:rsidRPr="004A45BF">
        <w:rPr>
          <w:rStyle w:val="pagetitle"/>
          <w:lang w:val="de-DE"/>
        </w:rPr>
        <w:t>ist kosten</w:t>
      </w:r>
      <w:r>
        <w:rPr>
          <w:rStyle w:val="pagetitle"/>
          <w:lang w:val="de-DE"/>
        </w:rPr>
        <w:t xml:space="preserve">frei per Internet möglich. </w:t>
      </w:r>
      <w:r w:rsidRPr="004A45BF">
        <w:rPr>
          <w:rStyle w:val="pagetitle"/>
          <w:lang w:val="de-DE"/>
        </w:rPr>
        <w:t>Direkt im Anschluss an den Vortrags</w:t>
      </w:r>
      <w:r>
        <w:rPr>
          <w:rStyle w:val="pagetitle"/>
          <w:lang w:val="de-DE"/>
        </w:rPr>
        <w:t>part</w:t>
      </w:r>
      <w:r w:rsidRPr="004A45BF">
        <w:rPr>
          <w:rStyle w:val="pagetitle"/>
          <w:lang w:val="de-DE"/>
        </w:rPr>
        <w:t xml:space="preserve"> stehen die Referenten für Fragen der Teilnehmer zur Verfügung. Hier </w:t>
      </w:r>
      <w:r>
        <w:rPr>
          <w:rStyle w:val="pagetitle"/>
          <w:lang w:val="de-DE"/>
        </w:rPr>
        <w:t>die bisher geplanten</w:t>
      </w:r>
      <w:r w:rsidRPr="004A45BF">
        <w:rPr>
          <w:rStyle w:val="pagetitle"/>
          <w:lang w:val="de-DE"/>
        </w:rPr>
        <w:t xml:space="preserve"> Termi</w:t>
      </w:r>
      <w:r>
        <w:rPr>
          <w:rStyle w:val="pagetitle"/>
          <w:lang w:val="de-DE"/>
        </w:rPr>
        <w:t xml:space="preserve">ne für 2019 und 2020 (Beginn jeweils um 11 </w:t>
      </w:r>
      <w:r w:rsidRPr="004A45BF">
        <w:rPr>
          <w:rStyle w:val="pagetitle"/>
          <w:lang w:val="de-DE"/>
        </w:rPr>
        <w:t>Uhr) im Überblick:</w:t>
      </w:r>
    </w:p>
    <w:p w:rsidR="004D71FD" w:rsidRPr="004A45BF" w:rsidRDefault="004D71FD" w:rsidP="004D71FD">
      <w:pPr>
        <w:spacing w:line="360" w:lineRule="auto"/>
        <w:rPr>
          <w:rStyle w:val="pagetitle"/>
          <w:lang w:val="de-DE"/>
        </w:rPr>
      </w:pPr>
    </w:p>
    <w:p w:rsidR="004D71FD" w:rsidRPr="004A45BF" w:rsidRDefault="004D71FD" w:rsidP="004D71FD">
      <w:pPr>
        <w:numPr>
          <w:ilvl w:val="0"/>
          <w:numId w:val="3"/>
        </w:num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lastRenderedPageBreak/>
        <w:t>Thermal Interface Management – Wärmestaus vermeiden, Lebensdauer und Zuverlässigkeit von Batterien erhöhen: 12. November 2019</w:t>
      </w:r>
    </w:p>
    <w:p w:rsidR="004D71FD" w:rsidRDefault="004D71FD" w:rsidP="004D71FD">
      <w:pPr>
        <w:numPr>
          <w:ilvl w:val="0"/>
          <w:numId w:val="3"/>
        </w:num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>Batteriesicherheit – mit Blic</w:t>
      </w:r>
      <w:r w:rsidR="000444A2">
        <w:rPr>
          <w:rStyle w:val="pagetitle"/>
          <w:lang w:val="de-DE"/>
        </w:rPr>
        <w:t>k auf aktuelle Sicherheitsauflagen der UN</w:t>
      </w:r>
      <w:r>
        <w:rPr>
          <w:rStyle w:val="pagetitle"/>
          <w:lang w:val="de-DE"/>
        </w:rPr>
        <w:t xml:space="preserve">: </w:t>
      </w:r>
      <w:r w:rsidR="000444A2">
        <w:rPr>
          <w:rStyle w:val="pagetitle"/>
          <w:lang w:val="de-DE"/>
        </w:rPr>
        <w:t>5</w:t>
      </w:r>
      <w:r>
        <w:rPr>
          <w:rStyle w:val="pagetitle"/>
          <w:lang w:val="de-DE"/>
        </w:rPr>
        <w:t xml:space="preserve">. </w:t>
      </w:r>
      <w:r w:rsidR="007518BB">
        <w:rPr>
          <w:rStyle w:val="pagetitle"/>
          <w:lang w:val="de-DE"/>
        </w:rPr>
        <w:t>Dezember</w:t>
      </w:r>
      <w:r>
        <w:rPr>
          <w:rStyle w:val="pagetitle"/>
          <w:lang w:val="de-DE"/>
        </w:rPr>
        <w:t xml:space="preserve"> 201</w:t>
      </w:r>
      <w:r w:rsidR="007518BB">
        <w:rPr>
          <w:rStyle w:val="pagetitle"/>
          <w:lang w:val="de-DE"/>
        </w:rPr>
        <w:t>9</w:t>
      </w:r>
    </w:p>
    <w:p w:rsidR="004D71FD" w:rsidRPr="004A45BF" w:rsidRDefault="007518BB" w:rsidP="004D71FD">
      <w:pPr>
        <w:numPr>
          <w:ilvl w:val="0"/>
          <w:numId w:val="3"/>
        </w:num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>Sensorik-Suite – größere Erkennungsreichweiten und schnellere Signalinterpretationen erzielen: 29. Januar 2020</w:t>
      </w:r>
    </w:p>
    <w:p w:rsidR="004D71FD" w:rsidRPr="004A45BF" w:rsidRDefault="007518BB" w:rsidP="004D71FD">
      <w:pPr>
        <w:numPr>
          <w:ilvl w:val="0"/>
          <w:numId w:val="3"/>
        </w:num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>Human-Machine-Interface – neue Trends für Displays im Fahrzeuginnenraum</w:t>
      </w:r>
      <w:r w:rsidR="004D71FD">
        <w:rPr>
          <w:rStyle w:val="pagetitle"/>
          <w:lang w:val="de-DE"/>
        </w:rPr>
        <w:t xml:space="preserve">: </w:t>
      </w:r>
      <w:r>
        <w:rPr>
          <w:rStyle w:val="pagetitle"/>
          <w:lang w:val="de-DE"/>
        </w:rPr>
        <w:t>18. Februar 2020</w:t>
      </w:r>
    </w:p>
    <w:p w:rsidR="004D71FD" w:rsidRDefault="007518BB" w:rsidP="004D71FD">
      <w:pPr>
        <w:numPr>
          <w:ilvl w:val="0"/>
          <w:numId w:val="3"/>
        </w:num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>Klebelösungen für Fahrzeugbatterien:</w:t>
      </w:r>
      <w:r w:rsidR="004D71FD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>4. März 2020</w:t>
      </w:r>
    </w:p>
    <w:p w:rsidR="004D71FD" w:rsidRDefault="007518BB" w:rsidP="004D71FD">
      <w:pPr>
        <w:numPr>
          <w:ilvl w:val="0"/>
          <w:numId w:val="3"/>
        </w:num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>Klebelösungen für Fahrzeugdisplays</w:t>
      </w:r>
      <w:r w:rsidR="004D71FD">
        <w:rPr>
          <w:rStyle w:val="pagetitle"/>
          <w:lang w:val="de-DE"/>
        </w:rPr>
        <w:t>: 2</w:t>
      </w:r>
      <w:r>
        <w:rPr>
          <w:rStyle w:val="pagetitle"/>
          <w:lang w:val="de-DE"/>
        </w:rPr>
        <w:t>1</w:t>
      </w:r>
      <w:r w:rsidR="004D71FD">
        <w:rPr>
          <w:rStyle w:val="pagetitle"/>
          <w:lang w:val="de-DE"/>
        </w:rPr>
        <w:t xml:space="preserve">. </w:t>
      </w:r>
      <w:r>
        <w:rPr>
          <w:rStyle w:val="pagetitle"/>
          <w:lang w:val="de-DE"/>
        </w:rPr>
        <w:t>April 2020</w:t>
      </w:r>
    </w:p>
    <w:p w:rsidR="004D71FD" w:rsidRDefault="007518BB" w:rsidP="004D71FD">
      <w:pPr>
        <w:numPr>
          <w:ilvl w:val="0"/>
          <w:numId w:val="3"/>
        </w:numPr>
        <w:spacing w:line="360" w:lineRule="auto"/>
        <w:rPr>
          <w:rStyle w:val="pagetitle"/>
          <w:lang w:val="de-DE"/>
        </w:rPr>
      </w:pPr>
      <w:bookmarkStart w:id="0" w:name="_Hlk506984411"/>
      <w:r>
        <w:rPr>
          <w:rStyle w:val="pagetitle"/>
          <w:lang w:val="de-DE"/>
        </w:rPr>
        <w:t>Wärmemanagement – Flüssigdirektkühlung für Hochleistungs-Ladekabel und elektronische Komponenten: 5. Mai 2020</w:t>
      </w:r>
    </w:p>
    <w:bookmarkEnd w:id="0"/>
    <w:p w:rsidR="008E4D81" w:rsidRDefault="008E4D81" w:rsidP="00BD09F2">
      <w:pPr>
        <w:spacing w:line="360" w:lineRule="auto"/>
        <w:rPr>
          <w:rStyle w:val="pagetitle"/>
          <w:lang w:val="de-DE"/>
        </w:rPr>
      </w:pPr>
    </w:p>
    <w:p w:rsidR="00294EAE" w:rsidRDefault="00294EAE" w:rsidP="006B601F">
      <w:pPr>
        <w:spacing w:line="360" w:lineRule="auto"/>
        <w:rPr>
          <w:rStyle w:val="pagetitle"/>
          <w:lang w:val="de-DE"/>
        </w:rPr>
      </w:pPr>
      <w:r w:rsidRPr="00294EAE">
        <w:rPr>
          <w:rStyle w:val="pagetitle"/>
          <w:lang w:val="de-DE"/>
        </w:rPr>
        <w:t>Weitere Informationen</w:t>
      </w:r>
      <w:r w:rsidR="007518BB">
        <w:rPr>
          <w:rStyle w:val="pagetitle"/>
          <w:lang w:val="de-DE"/>
        </w:rPr>
        <w:t xml:space="preserve"> und Anmeldungen zu den Webinaren </w:t>
      </w:r>
      <w:r w:rsidR="006A5DC1">
        <w:rPr>
          <w:rStyle w:val="pagetitle"/>
          <w:lang w:val="de-DE"/>
        </w:rPr>
        <w:t>unter go.3M.com/AutoElec-webinars</w:t>
      </w:r>
      <w:r w:rsidR="007518BB">
        <w:rPr>
          <w:rStyle w:val="pagetitle"/>
          <w:lang w:val="de-DE"/>
        </w:rPr>
        <w:t xml:space="preserve">. </w:t>
      </w:r>
    </w:p>
    <w:p w:rsidR="000C3E94" w:rsidRDefault="000C3E94" w:rsidP="006B601F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E10163">
      <w:pPr>
        <w:rPr>
          <w:lang w:val="de-DE"/>
        </w:rPr>
      </w:pPr>
      <w:r w:rsidRPr="00CB36C4">
        <w:rPr>
          <w:lang w:val="de-DE"/>
        </w:rPr>
        <w:t xml:space="preserve">Neuss, den </w:t>
      </w:r>
      <w:r w:rsidR="00CB36C4" w:rsidRPr="00CB36C4">
        <w:rPr>
          <w:lang w:val="de-DE"/>
        </w:rPr>
        <w:t>30</w:t>
      </w:r>
      <w:r w:rsidRPr="00CB36C4">
        <w:rPr>
          <w:lang w:val="de-DE"/>
        </w:rPr>
        <w:t xml:space="preserve">. </w:t>
      </w:r>
      <w:r w:rsidR="007518BB" w:rsidRPr="00CB36C4">
        <w:rPr>
          <w:lang w:val="de-DE"/>
        </w:rPr>
        <w:t>Oktober</w:t>
      </w:r>
      <w:r w:rsidRPr="00CB36C4">
        <w:rPr>
          <w:lang w:val="de-DE"/>
        </w:rPr>
        <w:t xml:space="preserve"> 201</w:t>
      </w:r>
      <w:r w:rsidR="0069515C" w:rsidRPr="00CB36C4">
        <w:rPr>
          <w:lang w:val="de-DE"/>
        </w:rPr>
        <w:t>9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7518BB">
        <w:t>1.</w:t>
      </w:r>
      <w:r w:rsidR="000C3E94">
        <w:t>858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D203A7" w:rsidRPr="007301D1" w:rsidRDefault="00D203A7" w:rsidP="00E10163">
      <w:pPr>
        <w:rPr>
          <w:rStyle w:val="pagetitle"/>
          <w:lang w:val="de-DE"/>
        </w:rPr>
      </w:pPr>
    </w:p>
    <w:p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E447CA">
        <w:rPr>
          <w:rStyle w:val="pagetitle"/>
          <w:bCs/>
          <w:lang w:val="de-DE"/>
        </w:rPr>
        <w:t>3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Pr="002F6189">
        <w:rPr>
          <w:rStyle w:val="pagetitle"/>
          <w:bCs/>
          <w:color w:val="auto"/>
          <w:lang w:val="de-DE"/>
        </w:rPr>
        <w:t xml:space="preserve">200 Ländern </w:t>
      </w:r>
      <w:r w:rsidRPr="009B1B30">
        <w:rPr>
          <w:rStyle w:val="pagetitle"/>
          <w:bCs/>
          <w:lang w:val="de-DE"/>
        </w:rPr>
        <w:t>vertreten und erzielte 201</w:t>
      </w:r>
      <w:r w:rsidR="0069515C">
        <w:rPr>
          <w:rStyle w:val="pagetitle"/>
          <w:bCs/>
          <w:lang w:val="de-DE"/>
        </w:rPr>
        <w:t>8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1272BE">
        <w:rPr>
          <w:rStyle w:val="pagetitle"/>
          <w:bCs/>
          <w:lang w:val="de-DE"/>
        </w:rPr>
        <w:t xml:space="preserve">rund </w:t>
      </w:r>
      <w:r w:rsidR="00E447CA">
        <w:rPr>
          <w:rStyle w:val="pagetitle"/>
          <w:bCs/>
          <w:lang w:val="de-DE"/>
        </w:rPr>
        <w:t>33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 w:rsidR="00492EAE"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 xml:space="preserve">.000 verschiedene Produkte für fast jeden Lebensbereich. 3M hält über 25.000 Patente und macht rund ein Drittel seines Umsatzes mit Produkten, die weniger als fünf Jahre auf dem Markt sind. </w:t>
      </w:r>
    </w:p>
    <w:p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 xml:space="preserve">3M </w:t>
      </w:r>
      <w:r w:rsidR="007518BB">
        <w:rPr>
          <w:b w:val="0"/>
          <w:bCs w:val="0"/>
          <w:i/>
          <w:iCs/>
          <w:color w:val="000000"/>
          <w:lang w:val="de-DE"/>
        </w:rPr>
        <w:t>ist eine</w:t>
      </w:r>
      <w:r w:rsidRPr="007301D1">
        <w:rPr>
          <w:b w:val="0"/>
          <w:bCs w:val="0"/>
          <w:i/>
          <w:iCs/>
          <w:color w:val="000000"/>
          <w:lang w:val="de-DE"/>
        </w:rPr>
        <w:t xml:space="preserve"> Marke der 3M Company.</w:t>
      </w:r>
    </w:p>
    <w:p w:rsidR="00E10163" w:rsidRPr="007301D1" w:rsidRDefault="00E10163" w:rsidP="00E10163">
      <w:pPr>
        <w:rPr>
          <w:lang w:val="de-DE"/>
        </w:rPr>
      </w:pPr>
    </w:p>
    <w:p w:rsidR="00E10163" w:rsidRPr="007301D1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Bildunterschriften:</w:t>
      </w:r>
    </w:p>
    <w:p w:rsidR="00E50908" w:rsidRDefault="00C07278" w:rsidP="00E50908">
      <w:pPr>
        <w:rPr>
          <w:i/>
          <w:lang w:val="de-DE"/>
        </w:rPr>
      </w:pPr>
      <w:r>
        <w:rPr>
          <w:noProof/>
        </w:rPr>
        <w:drawing>
          <wp:inline distT="0" distB="0" distL="0" distR="0" wp14:anchorId="3F42AE33" wp14:editId="3408AC36">
            <wp:extent cx="1170432" cy="585216"/>
            <wp:effectExtent l="0" t="0" r="0" b="0"/>
            <wp:docPr id="3" name="Grafik 2">
              <a:extLst xmlns:a="http://schemas.openxmlformats.org/drawingml/2006/main">
                <a:ext uri="{FF2B5EF4-FFF2-40B4-BE49-F238E27FC236}">
                  <a16:creationId xmlns:a16="http://schemas.microsoft.com/office/drawing/2014/main" id="{F5B8A39C-8323-004F-AE61-9B25245B31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>
                      <a:extLst>
                        <a:ext uri="{FF2B5EF4-FFF2-40B4-BE49-F238E27FC236}">
                          <a16:creationId xmlns:a16="http://schemas.microsoft.com/office/drawing/2014/main" id="{F5B8A39C-8323-004F-AE61-9B25245B31B4}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662" cy="59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278" w:rsidRPr="00C07278" w:rsidRDefault="00C07278" w:rsidP="00E50908">
      <w:pPr>
        <w:rPr>
          <w:iCs/>
          <w:lang w:val="de-DE"/>
        </w:rPr>
      </w:pPr>
      <w:bookmarkStart w:id="1" w:name="_GoBack"/>
      <w:r>
        <w:rPr>
          <w:i/>
          <w:lang w:val="de-DE"/>
        </w:rPr>
        <w:lastRenderedPageBreak/>
        <w:t>3M</w:t>
      </w:r>
      <w:r w:rsidR="00CB36C4">
        <w:rPr>
          <w:i/>
          <w:lang w:val="de-DE"/>
        </w:rPr>
        <w:t xml:space="preserve"> </w:t>
      </w:r>
      <w:r>
        <w:rPr>
          <w:i/>
          <w:lang w:val="de-DE"/>
        </w:rPr>
        <w:t>Elektromobil</w:t>
      </w:r>
      <w:r w:rsidR="00CB36C4">
        <w:rPr>
          <w:i/>
          <w:lang w:val="de-DE"/>
        </w:rPr>
        <w:t>ität</w:t>
      </w:r>
      <w:bookmarkEnd w:id="1"/>
      <w:r>
        <w:rPr>
          <w:i/>
          <w:lang w:val="de-DE"/>
        </w:rPr>
        <w:t xml:space="preserve">.jpg: </w:t>
      </w:r>
      <w:r w:rsidRPr="00C07278">
        <w:rPr>
          <w:iCs/>
          <w:lang w:val="de-DE"/>
        </w:rPr>
        <w:t>Mit aktuellen Trends und Technologiethemen rund um die Elektromobilität beschäftigt sich eine neue Webinarreihe. Foto: 3M</w:t>
      </w:r>
    </w:p>
    <w:p w:rsidR="007518BB" w:rsidRPr="007301D1" w:rsidRDefault="007518BB" w:rsidP="00E50908">
      <w:pPr>
        <w:rPr>
          <w:lang w:val="de-DE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Presse-Kontakt 3M</w:t>
      </w:r>
      <w:r w:rsidRPr="007301D1">
        <w:rPr>
          <w:sz w:val="20"/>
          <w:lang w:val="fr-FR"/>
        </w:rPr>
        <w:tab/>
      </w:r>
      <w:r w:rsidR="007518BB">
        <w:rPr>
          <w:sz w:val="20"/>
          <w:lang w:val="fr-FR"/>
        </w:rPr>
        <w:t>Christiane Bauch</w:t>
      </w:r>
      <w:r w:rsidRPr="007301D1">
        <w:rPr>
          <w:sz w:val="20"/>
          <w:lang w:val="fr-FR"/>
        </w:rPr>
        <w:t xml:space="preserve">, Tel.: </w:t>
      </w:r>
      <w:r>
        <w:rPr>
          <w:sz w:val="20"/>
          <w:lang w:val="fr-FR"/>
        </w:rPr>
        <w:t xml:space="preserve">+49 </w:t>
      </w:r>
      <w:r w:rsidRPr="007301D1">
        <w:rPr>
          <w:sz w:val="20"/>
          <w:lang w:val="fr-FR"/>
        </w:rPr>
        <w:t>2131 14-</w:t>
      </w:r>
      <w:r w:rsidR="007518BB">
        <w:rPr>
          <w:sz w:val="20"/>
          <w:lang w:val="fr-FR"/>
        </w:rPr>
        <w:t>2457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  <w:t xml:space="preserve">E-Mail: </w:t>
      </w:r>
      <w:hyperlink r:id="rId10" w:history="1">
        <w:r w:rsidR="007518BB" w:rsidRPr="00F04D99">
          <w:rPr>
            <w:rStyle w:val="Hyperlink"/>
            <w:sz w:val="20"/>
            <w:lang w:val="fr-FR"/>
          </w:rPr>
          <w:t>cbauch@3M.com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>3M Deutschland GmbH</w:t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Carl-Schurz-Str. 1</w:t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Deutschland</w:t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1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2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3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4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Österreich</w:t>
      </w:r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5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5B9" w:rsidRDefault="00BA15B9">
      <w:r>
        <w:separator/>
      </w:r>
    </w:p>
  </w:endnote>
  <w:endnote w:type="continuationSeparator" w:id="0">
    <w:p w:rsidR="00BA15B9" w:rsidRDefault="00BA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r w:rsidRPr="00E14089">
      <w:t xml:space="preserve">Seite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6C4" w:rsidRDefault="00CB36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5B9" w:rsidRDefault="00BA15B9">
      <w:r>
        <w:separator/>
      </w:r>
    </w:p>
  </w:footnote>
  <w:footnote w:type="continuationSeparator" w:id="0">
    <w:p w:rsidR="00BA15B9" w:rsidRDefault="00BA1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6C4" w:rsidRDefault="00CB36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6C4" w:rsidRDefault="00CB36C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6C4" w:rsidRDefault="00CB36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411BE"/>
    <w:multiLevelType w:val="hybridMultilevel"/>
    <w:tmpl w:val="B0AEA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6EC0"/>
    <w:rsid w:val="00033808"/>
    <w:rsid w:val="0003627B"/>
    <w:rsid w:val="00037675"/>
    <w:rsid w:val="000444A2"/>
    <w:rsid w:val="00054BD8"/>
    <w:rsid w:val="000906E4"/>
    <w:rsid w:val="00091B5B"/>
    <w:rsid w:val="00093412"/>
    <w:rsid w:val="000A0585"/>
    <w:rsid w:val="000B7CEA"/>
    <w:rsid w:val="000C1375"/>
    <w:rsid w:val="000C3E94"/>
    <w:rsid w:val="000D5EE8"/>
    <w:rsid w:val="000E01BD"/>
    <w:rsid w:val="000E2F6E"/>
    <w:rsid w:val="000E31B7"/>
    <w:rsid w:val="000E3301"/>
    <w:rsid w:val="000F418B"/>
    <w:rsid w:val="0012106B"/>
    <w:rsid w:val="001272BE"/>
    <w:rsid w:val="00137CAD"/>
    <w:rsid w:val="00142C57"/>
    <w:rsid w:val="00153497"/>
    <w:rsid w:val="001572C8"/>
    <w:rsid w:val="00165407"/>
    <w:rsid w:val="00166F8E"/>
    <w:rsid w:val="00170F05"/>
    <w:rsid w:val="00182971"/>
    <w:rsid w:val="001964AD"/>
    <w:rsid w:val="00196744"/>
    <w:rsid w:val="001C140E"/>
    <w:rsid w:val="001C4395"/>
    <w:rsid w:val="001C49F9"/>
    <w:rsid w:val="001D4A15"/>
    <w:rsid w:val="001E09DE"/>
    <w:rsid w:val="001E52C8"/>
    <w:rsid w:val="00201167"/>
    <w:rsid w:val="002014B0"/>
    <w:rsid w:val="00216163"/>
    <w:rsid w:val="00216D78"/>
    <w:rsid w:val="002207EA"/>
    <w:rsid w:val="00260E10"/>
    <w:rsid w:val="00263308"/>
    <w:rsid w:val="00294EAE"/>
    <w:rsid w:val="002A5324"/>
    <w:rsid w:val="002C13D7"/>
    <w:rsid w:val="002D3F8E"/>
    <w:rsid w:val="002E36B4"/>
    <w:rsid w:val="002E7BC1"/>
    <w:rsid w:val="002F1960"/>
    <w:rsid w:val="002F1C51"/>
    <w:rsid w:val="002F6189"/>
    <w:rsid w:val="00310542"/>
    <w:rsid w:val="00327CC9"/>
    <w:rsid w:val="00341BAC"/>
    <w:rsid w:val="0036494C"/>
    <w:rsid w:val="00367656"/>
    <w:rsid w:val="00371237"/>
    <w:rsid w:val="00382DEF"/>
    <w:rsid w:val="003840DB"/>
    <w:rsid w:val="0038710D"/>
    <w:rsid w:val="00397E83"/>
    <w:rsid w:val="003A3321"/>
    <w:rsid w:val="003A3D46"/>
    <w:rsid w:val="003B65C6"/>
    <w:rsid w:val="003B6BEF"/>
    <w:rsid w:val="003C0D51"/>
    <w:rsid w:val="003E3F92"/>
    <w:rsid w:val="003E4FF3"/>
    <w:rsid w:val="003F1C89"/>
    <w:rsid w:val="003F4FF9"/>
    <w:rsid w:val="003F65EF"/>
    <w:rsid w:val="003F74F3"/>
    <w:rsid w:val="003F7A88"/>
    <w:rsid w:val="004253F3"/>
    <w:rsid w:val="004323E3"/>
    <w:rsid w:val="00432A53"/>
    <w:rsid w:val="00447609"/>
    <w:rsid w:val="00463875"/>
    <w:rsid w:val="004668EF"/>
    <w:rsid w:val="00492EAE"/>
    <w:rsid w:val="00497F51"/>
    <w:rsid w:val="004A44D7"/>
    <w:rsid w:val="004A5324"/>
    <w:rsid w:val="004C2704"/>
    <w:rsid w:val="004C7A83"/>
    <w:rsid w:val="004D523E"/>
    <w:rsid w:val="004D71FD"/>
    <w:rsid w:val="004F5A5C"/>
    <w:rsid w:val="0050194B"/>
    <w:rsid w:val="005031A4"/>
    <w:rsid w:val="0051594A"/>
    <w:rsid w:val="00515D14"/>
    <w:rsid w:val="00524F9D"/>
    <w:rsid w:val="00537F34"/>
    <w:rsid w:val="00542BB3"/>
    <w:rsid w:val="00542EC3"/>
    <w:rsid w:val="00545D7A"/>
    <w:rsid w:val="00554648"/>
    <w:rsid w:val="005810F4"/>
    <w:rsid w:val="00581F1D"/>
    <w:rsid w:val="00592F0E"/>
    <w:rsid w:val="005A0FEE"/>
    <w:rsid w:val="005B1304"/>
    <w:rsid w:val="005D33A2"/>
    <w:rsid w:val="005E3246"/>
    <w:rsid w:val="005E43BC"/>
    <w:rsid w:val="005E5A8C"/>
    <w:rsid w:val="005F1A22"/>
    <w:rsid w:val="005F1B59"/>
    <w:rsid w:val="005F417F"/>
    <w:rsid w:val="00603632"/>
    <w:rsid w:val="00607997"/>
    <w:rsid w:val="006138F0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91512"/>
    <w:rsid w:val="0069515C"/>
    <w:rsid w:val="006A187F"/>
    <w:rsid w:val="006A5DC1"/>
    <w:rsid w:val="006B601F"/>
    <w:rsid w:val="006E45BC"/>
    <w:rsid w:val="006E7B17"/>
    <w:rsid w:val="006F0BC3"/>
    <w:rsid w:val="006F1A79"/>
    <w:rsid w:val="006F1E50"/>
    <w:rsid w:val="006F1E7A"/>
    <w:rsid w:val="0070558D"/>
    <w:rsid w:val="007067C7"/>
    <w:rsid w:val="007262D7"/>
    <w:rsid w:val="00726CAF"/>
    <w:rsid w:val="00731001"/>
    <w:rsid w:val="00733038"/>
    <w:rsid w:val="00740724"/>
    <w:rsid w:val="00740911"/>
    <w:rsid w:val="007518BB"/>
    <w:rsid w:val="00752420"/>
    <w:rsid w:val="00762AC5"/>
    <w:rsid w:val="00764CB1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C215B"/>
    <w:rsid w:val="007D141C"/>
    <w:rsid w:val="007E148B"/>
    <w:rsid w:val="007E1DE0"/>
    <w:rsid w:val="00800768"/>
    <w:rsid w:val="00800C70"/>
    <w:rsid w:val="00800ECE"/>
    <w:rsid w:val="00807855"/>
    <w:rsid w:val="00810BF3"/>
    <w:rsid w:val="00831825"/>
    <w:rsid w:val="00832341"/>
    <w:rsid w:val="00837E36"/>
    <w:rsid w:val="0084754E"/>
    <w:rsid w:val="00852233"/>
    <w:rsid w:val="00854BAA"/>
    <w:rsid w:val="008600BC"/>
    <w:rsid w:val="00874C1C"/>
    <w:rsid w:val="00875C97"/>
    <w:rsid w:val="00882E87"/>
    <w:rsid w:val="008A3F85"/>
    <w:rsid w:val="008B2A7D"/>
    <w:rsid w:val="008B54F5"/>
    <w:rsid w:val="008B6BC1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7B76"/>
    <w:rsid w:val="009232E1"/>
    <w:rsid w:val="00923701"/>
    <w:rsid w:val="0092544B"/>
    <w:rsid w:val="00937134"/>
    <w:rsid w:val="00943818"/>
    <w:rsid w:val="00962DE1"/>
    <w:rsid w:val="009B0A51"/>
    <w:rsid w:val="009B1B30"/>
    <w:rsid w:val="009B4510"/>
    <w:rsid w:val="009F1558"/>
    <w:rsid w:val="00A029FA"/>
    <w:rsid w:val="00A12B54"/>
    <w:rsid w:val="00A141F1"/>
    <w:rsid w:val="00A21BCA"/>
    <w:rsid w:val="00A236D3"/>
    <w:rsid w:val="00A37072"/>
    <w:rsid w:val="00A51545"/>
    <w:rsid w:val="00A746CB"/>
    <w:rsid w:val="00A76521"/>
    <w:rsid w:val="00A9125F"/>
    <w:rsid w:val="00AC4585"/>
    <w:rsid w:val="00AC5BC5"/>
    <w:rsid w:val="00AE4FD3"/>
    <w:rsid w:val="00AF134C"/>
    <w:rsid w:val="00AF306F"/>
    <w:rsid w:val="00AF5734"/>
    <w:rsid w:val="00B02F84"/>
    <w:rsid w:val="00B1285D"/>
    <w:rsid w:val="00B31137"/>
    <w:rsid w:val="00B320FC"/>
    <w:rsid w:val="00B32ED0"/>
    <w:rsid w:val="00B35D81"/>
    <w:rsid w:val="00B446A1"/>
    <w:rsid w:val="00B70CE4"/>
    <w:rsid w:val="00B74650"/>
    <w:rsid w:val="00B75A9A"/>
    <w:rsid w:val="00B77AC1"/>
    <w:rsid w:val="00B83077"/>
    <w:rsid w:val="00B859A9"/>
    <w:rsid w:val="00B93C1D"/>
    <w:rsid w:val="00BA15B9"/>
    <w:rsid w:val="00BA418F"/>
    <w:rsid w:val="00BA77DB"/>
    <w:rsid w:val="00BC2F29"/>
    <w:rsid w:val="00BC3553"/>
    <w:rsid w:val="00BD09F2"/>
    <w:rsid w:val="00BD0C1D"/>
    <w:rsid w:val="00BD2192"/>
    <w:rsid w:val="00BD71C4"/>
    <w:rsid w:val="00BE008D"/>
    <w:rsid w:val="00BE0741"/>
    <w:rsid w:val="00BF2AE8"/>
    <w:rsid w:val="00C07278"/>
    <w:rsid w:val="00C13DBE"/>
    <w:rsid w:val="00C170C4"/>
    <w:rsid w:val="00C279D4"/>
    <w:rsid w:val="00C30057"/>
    <w:rsid w:val="00C51375"/>
    <w:rsid w:val="00C657FE"/>
    <w:rsid w:val="00C83C1F"/>
    <w:rsid w:val="00CA225D"/>
    <w:rsid w:val="00CA25F1"/>
    <w:rsid w:val="00CB36C4"/>
    <w:rsid w:val="00CD2617"/>
    <w:rsid w:val="00CF0207"/>
    <w:rsid w:val="00D131D4"/>
    <w:rsid w:val="00D203A7"/>
    <w:rsid w:val="00D277CE"/>
    <w:rsid w:val="00D35317"/>
    <w:rsid w:val="00D43D03"/>
    <w:rsid w:val="00D451B6"/>
    <w:rsid w:val="00D5468C"/>
    <w:rsid w:val="00D632B6"/>
    <w:rsid w:val="00D75E8C"/>
    <w:rsid w:val="00D75F80"/>
    <w:rsid w:val="00D84EB3"/>
    <w:rsid w:val="00D84ED4"/>
    <w:rsid w:val="00D85C99"/>
    <w:rsid w:val="00D94B34"/>
    <w:rsid w:val="00DA4553"/>
    <w:rsid w:val="00DB3D30"/>
    <w:rsid w:val="00DB5D0E"/>
    <w:rsid w:val="00DB734F"/>
    <w:rsid w:val="00DB74CE"/>
    <w:rsid w:val="00DC081E"/>
    <w:rsid w:val="00DC2243"/>
    <w:rsid w:val="00DD132E"/>
    <w:rsid w:val="00DF1089"/>
    <w:rsid w:val="00DF23B8"/>
    <w:rsid w:val="00E01B86"/>
    <w:rsid w:val="00E03D83"/>
    <w:rsid w:val="00E0585F"/>
    <w:rsid w:val="00E07FAF"/>
    <w:rsid w:val="00E10163"/>
    <w:rsid w:val="00E20B8A"/>
    <w:rsid w:val="00E20FF2"/>
    <w:rsid w:val="00E24DB1"/>
    <w:rsid w:val="00E254BD"/>
    <w:rsid w:val="00E447CA"/>
    <w:rsid w:val="00E50908"/>
    <w:rsid w:val="00E563C8"/>
    <w:rsid w:val="00E60F42"/>
    <w:rsid w:val="00E76732"/>
    <w:rsid w:val="00E94119"/>
    <w:rsid w:val="00E96EF8"/>
    <w:rsid w:val="00EA320C"/>
    <w:rsid w:val="00EC262D"/>
    <w:rsid w:val="00EC7251"/>
    <w:rsid w:val="00ED3CA4"/>
    <w:rsid w:val="00EF2010"/>
    <w:rsid w:val="00EF63B5"/>
    <w:rsid w:val="00F10378"/>
    <w:rsid w:val="00F242BF"/>
    <w:rsid w:val="00F261C1"/>
    <w:rsid w:val="00F37608"/>
    <w:rsid w:val="00F435DD"/>
    <w:rsid w:val="00F637D8"/>
    <w:rsid w:val="00F637DF"/>
    <w:rsid w:val="00F64B50"/>
    <w:rsid w:val="00F74D6A"/>
    <w:rsid w:val="00F84D3E"/>
    <w:rsid w:val="00F877FF"/>
    <w:rsid w:val="00F91209"/>
    <w:rsid w:val="00FA76A7"/>
    <w:rsid w:val="00FC4AFC"/>
    <w:rsid w:val="00FC5577"/>
    <w:rsid w:val="00FD1904"/>
    <w:rsid w:val="00FD4E6A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52033D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1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3MDeutschland" TargetMode="External"/><Relationship Id="rId18" Type="http://schemas.openxmlformats.org/officeDocument/2006/relationships/hyperlink" Target="https://www.facebook.com/3MAustria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facebook.com/3MSchwei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3M.de/presse" TargetMode="External"/><Relationship Id="rId17" Type="http://schemas.openxmlformats.org/officeDocument/2006/relationships/hyperlink" Target="https://twitter.com/3MAustria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3maustria.at/3M/de_AT/pressroom-alp/" TargetMode="External"/><Relationship Id="rId20" Type="http://schemas.openxmlformats.org/officeDocument/2006/relationships/hyperlink" Target="https://twitter.com/3MSchwei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lutions.3mdeutschland.de/wps/portal/3M/de_DE/EU2/Country/?WT.mc_id=www.3m.d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3M.com/at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cbauch@3M.com" TargetMode="External"/><Relationship Id="rId19" Type="http://schemas.openxmlformats.org/officeDocument/2006/relationships/hyperlink" Target="http://www.3M.com/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facebook.com/3MDeutschland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4FF1D-50F8-48BE-BA9A-520DE799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3423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3959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Christiane Bauch</cp:lastModifiedBy>
  <cp:revision>11</cp:revision>
  <cp:lastPrinted>2007-02-27T13:03:00Z</cp:lastPrinted>
  <dcterms:created xsi:type="dcterms:W3CDTF">2019-10-07T05:51:00Z</dcterms:created>
  <dcterms:modified xsi:type="dcterms:W3CDTF">2019-10-28T09:33:00Z</dcterms:modified>
</cp:coreProperties>
</file>