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8F9B34EE415490489F508EF60FE27BB"/>
          </w:placeholder>
        </w:sdtPr>
        <w:sdtEndPr/>
        <w:sdtContent>
          <w:tr w:rsidR="00465EE8" w:rsidRPr="00465EE8" w14:paraId="427AFEB6" w14:textId="77777777" w:rsidTr="00465EE8">
            <w:trPr>
              <w:trHeight w:val="1474"/>
            </w:trPr>
            <w:tc>
              <w:tcPr>
                <w:tcW w:w="7938" w:type="dxa"/>
              </w:tcPr>
              <w:p w14:paraId="551FB5E4" w14:textId="77777777" w:rsidR="00465EE8" w:rsidRPr="00465EE8" w:rsidRDefault="00465EE8" w:rsidP="00465EE8">
                <w:pPr>
                  <w:spacing w:line="240" w:lineRule="auto"/>
                </w:pPr>
              </w:p>
            </w:tc>
            <w:tc>
              <w:tcPr>
                <w:tcW w:w="1132" w:type="dxa"/>
              </w:tcPr>
              <w:p w14:paraId="3C91DA93" w14:textId="77777777" w:rsidR="00465EE8" w:rsidRPr="00465EE8" w:rsidRDefault="00465EE8" w:rsidP="00465EE8">
                <w:pPr>
                  <w:spacing w:line="240" w:lineRule="auto"/>
                  <w:jc w:val="right"/>
                </w:pPr>
                <w:r w:rsidRPr="00465EE8">
                  <w:rPr>
                    <w:noProof/>
                  </w:rPr>
                  <w:drawing>
                    <wp:inline distT="0" distB="0" distL="0" distR="0" wp14:anchorId="22BDA2DD" wp14:editId="601DCCF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8F9B34EE415490489F508EF60FE27BB"/>
          </w:placeholder>
        </w:sdtPr>
        <w:sdtEndPr/>
        <w:sdtContent>
          <w:tr w:rsidR="00BF33AE" w14:paraId="6F901882" w14:textId="77777777" w:rsidTr="00EF5A4E">
            <w:trPr>
              <w:trHeight w:hRule="exact" w:val="680"/>
            </w:trPr>
            <w:sdt>
              <w:sdtPr>
                <w:id w:val="-562105604"/>
                <w:lock w:val="sdtContentLocked"/>
                <w:placeholder>
                  <w:docPart w:val="76BB47C4BF844D31974567D09E74E5E0"/>
                </w:placeholder>
              </w:sdtPr>
              <w:sdtEndPr/>
              <w:sdtContent>
                <w:tc>
                  <w:tcPr>
                    <w:tcW w:w="9071" w:type="dxa"/>
                  </w:tcPr>
                  <w:p w14:paraId="038A66A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08F9B34EE415490489F508EF60FE27BB"/>
          </w:placeholder>
        </w:sdtPr>
        <w:sdtEndPr/>
        <w:sdtContent>
          <w:tr w:rsidR="00973546" w:rsidRPr="00840C91" w14:paraId="2A26735D" w14:textId="77777777" w:rsidTr="00AB42BD">
            <w:trPr>
              <w:trHeight w:hRule="exact" w:val="567"/>
            </w:trPr>
            <w:sdt>
              <w:sdtPr>
                <w:id w:val="42179897"/>
                <w:lock w:val="sdtLocked"/>
                <w:placeholder>
                  <w:docPart w:val="30439588F2B84B07B16BB9351B065C29"/>
                </w:placeholder>
              </w:sdtPr>
              <w:sdtEndPr/>
              <w:sdtContent>
                <w:tc>
                  <w:tcPr>
                    <w:tcW w:w="9071" w:type="dxa"/>
                  </w:tcPr>
                  <w:p w14:paraId="06093442" w14:textId="45064D06" w:rsidR="00973546" w:rsidRPr="00BC0EA4" w:rsidRDefault="00BC0EA4" w:rsidP="00465EE8">
                    <w:pPr>
                      <w:pStyle w:val="Headline"/>
                    </w:pPr>
                    <w:r>
                      <w:t xml:space="preserve">40 Jahre Engagement und Kompetenz </w:t>
                    </w:r>
                  </w:p>
                </w:tc>
              </w:sdtContent>
            </w:sdt>
          </w:tr>
        </w:sdtContent>
      </w:sdt>
    </w:tbl>
    <w:sdt>
      <w:sdtPr>
        <w:id w:val="-860516056"/>
        <w:placeholder>
          <w:docPart w:val="795EBA6DEED94395A1A68182F19C49ED"/>
        </w:placeholder>
      </w:sdtPr>
      <w:sdtEndPr/>
      <w:sdtContent>
        <w:p w14:paraId="310772C3" w14:textId="25C17AB5" w:rsidR="00F40039" w:rsidRPr="00BC0EA4" w:rsidRDefault="00BC0EA4" w:rsidP="00496015">
          <w:pPr>
            <w:pStyle w:val="Subline"/>
            <w:spacing w:after="360"/>
          </w:pPr>
          <w:r>
            <w:t>Christopher Schmid feiert Betriebsjubiläum bei Edeka Südwest</w:t>
          </w:r>
        </w:p>
      </w:sdtContent>
    </w:sdt>
    <w:p w14:paraId="05CA6EF9" w14:textId="4597D42B" w:rsidR="004678D6" w:rsidRPr="00BD7929" w:rsidRDefault="00DD0987" w:rsidP="00BD7929">
      <w:pPr>
        <w:pStyle w:val="Intro-Text"/>
      </w:pPr>
      <w:sdt>
        <w:sdtPr>
          <w:id w:val="1521048624"/>
          <w:placeholder>
            <w:docPart w:val="BC9475E012354EB387D73A8D594EBB4A"/>
          </w:placeholder>
        </w:sdtPr>
        <w:sdtEndPr/>
        <w:sdtContent>
          <w:r w:rsidR="00BC0EA4">
            <w:t>Offenburg</w:t>
          </w:r>
        </w:sdtContent>
      </w:sdt>
      <w:r w:rsidR="00BD7929">
        <w:t>/</w:t>
      </w:r>
      <w:sdt>
        <w:sdtPr>
          <w:id w:val="765271979"/>
          <w:placeholder>
            <w:docPart w:val="1E853733F44241B1816D610023CFD16D"/>
          </w:placeholder>
          <w:date w:fullDate="2025-09-03T00:00:00Z">
            <w:dateFormat w:val="dd.MM.yyyy"/>
            <w:lid w:val="de-DE"/>
            <w:storeMappedDataAs w:val="dateTime"/>
            <w:calendar w:val="gregorian"/>
          </w:date>
        </w:sdtPr>
        <w:sdtEndPr/>
        <w:sdtContent>
          <w:r w:rsidR="00BC0EA4">
            <w:t>0</w:t>
          </w:r>
          <w:r w:rsidR="00BE2805">
            <w:t>3</w:t>
          </w:r>
          <w:r w:rsidR="00BC0EA4">
            <w:t>.09.2025</w:t>
          </w:r>
        </w:sdtContent>
      </w:sdt>
      <w:r w:rsidR="00BD7929">
        <w:t xml:space="preserve"> - </w:t>
      </w:r>
      <w:r w:rsidR="00BC0EA4" w:rsidRPr="00BC0EA4">
        <w:t xml:space="preserve">Für seine 40-jährige Betriebszugehörigkeit bei Edeka Südwest wurde </w:t>
      </w:r>
      <w:r w:rsidR="00BC0EA4">
        <w:t>kürzlich</w:t>
      </w:r>
      <w:r w:rsidR="00BC0EA4" w:rsidRPr="00BC0EA4">
        <w:t xml:space="preserve"> Christopher Schmid aus Achern geehrt. </w:t>
      </w:r>
      <w:r>
        <w:t xml:space="preserve">Rainer Huber, Sprecher des Vorstands Edeka Südwest, und </w:t>
      </w:r>
      <w:r w:rsidR="00BC0EA4" w:rsidRPr="00BC0EA4">
        <w:t>Patrick Mogck, Vorstand Edeka Südwest, gratulierten dem Jubilar und überreichten ihm während einer Feierstunde Urkunden sowie ein Präsent als Dankeschön</w:t>
      </w:r>
      <w:r w:rsidR="00496015" w:rsidRPr="00496015">
        <w:t>.</w:t>
      </w:r>
    </w:p>
    <w:p w14:paraId="2A23D656" w14:textId="416FEA68" w:rsidR="00BC0EA4" w:rsidRDefault="00BC0EA4" w:rsidP="00BC0EA4">
      <w:pPr>
        <w:pStyle w:val="Flietext"/>
      </w:pPr>
      <w:r>
        <w:t>Seit seinem Eintritt im August 1985 durchlief Christopher Schmid eine beeindruckende Laufbahn bei Edeka Südwest und prägt bis heute mit großem Engagement den Vertrieb des Offenburger Handelsunternehmens. Nach seiner Ausbildung zum Kaufmann im Einzelhandel bei der ehemaligen Firma Gottlieb übernahm der heute 55-Jährige früh Verantwortung und entwickelte sich kontinuierlich weiter – vom Marktleiter über Bezirks- und Gebietsverkaufsleiter bis hin zur Leitung größerer Vertriebsbereiche. Seit 2016 trägt er als Geschäftsbereichsleiter Vertrieb Vollsortiment maßgeblich zur erfolgreichen Entwicklung des Unternehmens bei.</w:t>
      </w:r>
    </w:p>
    <w:p w14:paraId="3BE27C95" w14:textId="77777777" w:rsidR="00BC0EA4" w:rsidRDefault="00BC0EA4" w:rsidP="00BC0EA4">
      <w:pPr>
        <w:pStyle w:val="Flietext"/>
      </w:pPr>
    </w:p>
    <w:p w14:paraId="7AD223B6" w14:textId="5C7477E4" w:rsidR="00BC0EA4" w:rsidRDefault="00BC0EA4" w:rsidP="00BC0EA4">
      <w:pPr>
        <w:pStyle w:val="Flietext"/>
      </w:pPr>
      <w:r>
        <w:t xml:space="preserve">Seine berufliche Kompetenz baute Christopher Schmid durch verschiedene Weiterbildungen kontinuierlich aus, darunter die Qualifikation zum Handelsfachwirt und das Fernstudium zum Hochschulökonom für Handelswirtschaft. „Christopher Schmid ist Vertriebsprofi und gleichzeitig Edekaner durch und durch. Er wird von allen als verlässlicher und integrer Ansprechpartner geschätzt. Besonders hervorzuheben sind sein Mut, Entscheidungen klar und verantwortungsbewusst zu treffen sowie seine Nähe zur Kaufmannschaft“, lobte Patrick Mogck den Jubilar im Rahmen der Urkundenübergabe und ergänzte: „Er hat stets ein offenes Ohr für die Belange seiner </w:t>
      </w:r>
      <w:r>
        <w:lastRenderedPageBreak/>
        <w:t>Mitarbeitenden und ist bekannt dafür, Anliegen ernst zu nehmen und lösungsorientiert umzusetzen. Eigenschaften wie Zielstrebigkeit, Verantwortungsbewusstsein und sein wertschätzender Führungsstil machen ihn zu einer geschätzten Führungspersönlichkeit, die mit Offenheit, Fairness und Authentizität überzeugt.“</w:t>
      </w:r>
    </w:p>
    <w:p w14:paraId="6AB0F72C" w14:textId="77777777" w:rsidR="00BC0EA4" w:rsidRDefault="00BC0EA4" w:rsidP="00BC0EA4">
      <w:pPr>
        <w:pStyle w:val="Flietext"/>
      </w:pPr>
    </w:p>
    <w:p w14:paraId="71A247F8" w14:textId="7B2853F8" w:rsidR="00003FF0" w:rsidRDefault="00BC0EA4" w:rsidP="00BC0EA4">
      <w:pPr>
        <w:pStyle w:val="Flietext"/>
      </w:pPr>
      <w:r>
        <w:t xml:space="preserve">Auch privat ist der Jubilar vielseitig interessiert und immer in Aktion. Er reist in ferne Länder, ist sportlich aktiv, kocht leidenschaftlich gerne, interessiert sich für Ge-schichte und begeistert sich für schnelle Motoren. „Mit Christopher Schmid feiern wir nicht nur 40 Jahre Betriebszugehörigkeit, sondern auch eine beeindruckende Karriere, die von Engagement, Kompetenz und großer Leidenschaft für den Vertrieb geprägt ist. Er ist ein Mensch, auf den man sich immer verlassen kann – geradlinig, ehrlich und mit Herz bei der Sache“, betonte Patrick Mogck während der Feierstunde und fügte hinzu: „Wir sind stolz, ihn seit 40 Jahren an unserer Seite zu wissen und danken ihm für seine Treue, seine Führungsstärke und seinen unermüdlichen Einsatz für unser Unternehmen und die Kaufmannschaft.“ </w:t>
      </w:r>
    </w:p>
    <w:p w14:paraId="7759357F" w14:textId="77777777" w:rsidR="00101394" w:rsidRDefault="00DD0987" w:rsidP="00101394">
      <w:pPr>
        <w:pStyle w:val="Zusatzinformation-berschrift"/>
      </w:pPr>
      <w:sdt>
        <w:sdtPr>
          <w:id w:val="-1061561099"/>
          <w:placeholder>
            <w:docPart w:val="B79400BEB77D436A95F7EC3A69C9F9AC"/>
          </w:placeholder>
        </w:sdtPr>
        <w:sdtEndPr/>
        <w:sdtContent>
          <w:r w:rsidR="00101394">
            <w:t>Zusatzinformation – Edeka Südwest</w:t>
          </w:r>
        </w:sdtContent>
      </w:sdt>
    </w:p>
    <w:sdt>
      <w:sdtPr>
        <w:id w:val="-746034625"/>
        <w:placeholder>
          <w:docPart w:val="48E483C3A06F45ADAA910E9028DA77FA"/>
        </w:placeholder>
      </w:sdtPr>
      <w:sdtEndPr/>
      <w:sdtContent>
        <w:p w14:paraId="5294264D" w14:textId="2BDDA703" w:rsidR="00101394" w:rsidRDefault="00101394" w:rsidP="00BC0EA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sectPr w:rsidR="00101394"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2C9B" w14:textId="77777777" w:rsidR="00201FE9" w:rsidRDefault="00201FE9" w:rsidP="000B64B7">
      <w:r>
        <w:separator/>
      </w:r>
    </w:p>
  </w:endnote>
  <w:endnote w:type="continuationSeparator" w:id="0">
    <w:p w14:paraId="6CCDD1DE" w14:textId="77777777" w:rsidR="00201FE9" w:rsidRDefault="00201FE9"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08F9B34EE415490489F508EF60FE27B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8F9B34EE415490489F508EF60FE27BB"/>
            </w:placeholder>
          </w:sdtPr>
          <w:sdtEndPr>
            <w:rPr>
              <w:b/>
              <w:bCs/>
              <w:color w:val="1D1D1B" w:themeColor="text2"/>
              <w:sz w:val="18"/>
              <w:szCs w:val="18"/>
            </w:rPr>
          </w:sdtEndPr>
          <w:sdtContent>
            <w:tr w:rsidR="00BE785A" w14:paraId="5ADDD3BF" w14:textId="77777777" w:rsidTr="00503BFF">
              <w:trPr>
                <w:trHeight w:hRule="exact" w:val="227"/>
              </w:trPr>
              <w:tc>
                <w:tcPr>
                  <w:tcW w:w="9071" w:type="dxa"/>
                </w:tcPr>
                <w:p w14:paraId="24909CD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8F9B34EE415490489F508EF60FE27BB"/>
            </w:placeholder>
          </w:sdtPr>
          <w:sdtEndPr/>
          <w:sdtContent>
            <w:sdt>
              <w:sdtPr>
                <w:id w:val="-79604635"/>
                <w:lock w:val="sdtContentLocked"/>
                <w:placeholder>
                  <w:docPart w:val="30439588F2B84B07B16BB9351B065C29"/>
                </w:placeholder>
              </w:sdtPr>
              <w:sdtEndPr/>
              <w:sdtContent>
                <w:tr w:rsidR="00503BFF" w14:paraId="261FB489" w14:textId="77777777" w:rsidTr="00B31928">
                  <w:trPr>
                    <w:trHeight w:hRule="exact" w:val="1361"/>
                  </w:trPr>
                  <w:tc>
                    <w:tcPr>
                      <w:tcW w:w="9071" w:type="dxa"/>
                    </w:tcPr>
                    <w:p w14:paraId="0B1138F5"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EC2B811" w14:textId="77777777" w:rsidR="00B31928" w:rsidRDefault="00B31928" w:rsidP="00B31928">
                      <w:pPr>
                        <w:pStyle w:val="Fuzeilentext"/>
                      </w:pPr>
                      <w:r>
                        <w:t>Edekastraße 1 • 77656 Offenburg</w:t>
                      </w:r>
                    </w:p>
                    <w:p w14:paraId="7F1C2C54" w14:textId="77777777" w:rsidR="00B31928" w:rsidRDefault="00B31928" w:rsidP="00B31928">
                      <w:pPr>
                        <w:pStyle w:val="Fuzeilentext"/>
                      </w:pPr>
                      <w:r>
                        <w:t>Telefon: 0781 502-661</w:t>
                      </w:r>
                      <w:r w:rsidR="00C600CE">
                        <w:t>0</w:t>
                      </w:r>
                      <w:r>
                        <w:t xml:space="preserve"> • Fax: 0781 502-6180</w:t>
                      </w:r>
                    </w:p>
                    <w:p w14:paraId="76DD8FA5" w14:textId="77777777" w:rsidR="00B31928" w:rsidRDefault="00B31928" w:rsidP="00B31928">
                      <w:pPr>
                        <w:pStyle w:val="Fuzeilentext"/>
                      </w:pPr>
                      <w:r>
                        <w:t xml:space="preserve">E-Mail: presse@edeka-suedwest.de </w:t>
                      </w:r>
                    </w:p>
                    <w:p w14:paraId="2CDC93F8" w14:textId="77777777" w:rsidR="00B31928" w:rsidRDefault="00B31928" w:rsidP="00B31928">
                      <w:pPr>
                        <w:pStyle w:val="Fuzeilentext"/>
                      </w:pPr>
                      <w:r>
                        <w:t>https://verbund.edeka/südwest • www.edeka.de/suedwest</w:t>
                      </w:r>
                    </w:p>
                    <w:p w14:paraId="252561A5" w14:textId="77777777" w:rsidR="00503BFF" w:rsidRPr="00B31928" w:rsidRDefault="00B31928" w:rsidP="00B31928">
                      <w:pPr>
                        <w:pStyle w:val="Fuzeilentext"/>
                      </w:pPr>
                      <w:r>
                        <w:t>www.xing.com/company/edekasuedwest • www.linkedin.com/company/edekasuedwest</w:t>
                      </w:r>
                    </w:p>
                  </w:tc>
                </w:tr>
              </w:sdtContent>
            </w:sdt>
          </w:sdtContent>
        </w:sdt>
      </w:tbl>
      <w:p w14:paraId="295DAB16"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7710FDF" wp14:editId="177A966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A3A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4E9F18C" wp14:editId="2DE45DCE">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17F2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59D8A" w14:textId="77777777" w:rsidR="00201FE9" w:rsidRDefault="00201FE9" w:rsidP="000B64B7">
      <w:r>
        <w:separator/>
      </w:r>
    </w:p>
  </w:footnote>
  <w:footnote w:type="continuationSeparator" w:id="0">
    <w:p w14:paraId="22DDAE70" w14:textId="77777777" w:rsidR="00201FE9" w:rsidRDefault="00201FE9"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E9"/>
    <w:rsid w:val="00003FF0"/>
    <w:rsid w:val="00007E0A"/>
    <w:rsid w:val="00011366"/>
    <w:rsid w:val="000314BC"/>
    <w:rsid w:val="0003575C"/>
    <w:rsid w:val="000401C5"/>
    <w:rsid w:val="00061F34"/>
    <w:rsid w:val="000731B9"/>
    <w:rsid w:val="0007721D"/>
    <w:rsid w:val="000A6089"/>
    <w:rsid w:val="000B64B7"/>
    <w:rsid w:val="00101394"/>
    <w:rsid w:val="0013592E"/>
    <w:rsid w:val="00154F99"/>
    <w:rsid w:val="001762B1"/>
    <w:rsid w:val="001822E8"/>
    <w:rsid w:val="001A7E1B"/>
    <w:rsid w:val="001D4BAC"/>
    <w:rsid w:val="001D61AF"/>
    <w:rsid w:val="001E47DB"/>
    <w:rsid w:val="00201FE9"/>
    <w:rsid w:val="00203058"/>
    <w:rsid w:val="00203E84"/>
    <w:rsid w:val="002127BF"/>
    <w:rsid w:val="00233953"/>
    <w:rsid w:val="002601D7"/>
    <w:rsid w:val="002B1C64"/>
    <w:rsid w:val="00364984"/>
    <w:rsid w:val="00385187"/>
    <w:rsid w:val="003B4C5D"/>
    <w:rsid w:val="003C5E0B"/>
    <w:rsid w:val="003D421D"/>
    <w:rsid w:val="003F6A90"/>
    <w:rsid w:val="004010CB"/>
    <w:rsid w:val="0043781B"/>
    <w:rsid w:val="00456265"/>
    <w:rsid w:val="00465EE8"/>
    <w:rsid w:val="004678D6"/>
    <w:rsid w:val="00474F05"/>
    <w:rsid w:val="00496015"/>
    <w:rsid w:val="004A487F"/>
    <w:rsid w:val="004B28AC"/>
    <w:rsid w:val="004E0F56"/>
    <w:rsid w:val="00503BFF"/>
    <w:rsid w:val="0051636A"/>
    <w:rsid w:val="00541AB1"/>
    <w:rsid w:val="005526ED"/>
    <w:rsid w:val="005528EB"/>
    <w:rsid w:val="005B7A36"/>
    <w:rsid w:val="005C27B7"/>
    <w:rsid w:val="005C708D"/>
    <w:rsid w:val="005E4041"/>
    <w:rsid w:val="0060358F"/>
    <w:rsid w:val="00606C95"/>
    <w:rsid w:val="00655B4E"/>
    <w:rsid w:val="006845CE"/>
    <w:rsid w:val="006963C2"/>
    <w:rsid w:val="006A638D"/>
    <w:rsid w:val="006D08E3"/>
    <w:rsid w:val="006F118C"/>
    <w:rsid w:val="006F2167"/>
    <w:rsid w:val="00700C4A"/>
    <w:rsid w:val="00707356"/>
    <w:rsid w:val="00710444"/>
    <w:rsid w:val="00752FB9"/>
    <w:rsid w:val="00765C93"/>
    <w:rsid w:val="00797DFD"/>
    <w:rsid w:val="007A5FAE"/>
    <w:rsid w:val="007E0322"/>
    <w:rsid w:val="00801CDA"/>
    <w:rsid w:val="00840C91"/>
    <w:rsid w:val="00841822"/>
    <w:rsid w:val="0085383C"/>
    <w:rsid w:val="00865A58"/>
    <w:rsid w:val="00880966"/>
    <w:rsid w:val="00884ED6"/>
    <w:rsid w:val="008C2F79"/>
    <w:rsid w:val="008E284B"/>
    <w:rsid w:val="00903E04"/>
    <w:rsid w:val="00911B5C"/>
    <w:rsid w:val="009479C9"/>
    <w:rsid w:val="00954F5A"/>
    <w:rsid w:val="009731F1"/>
    <w:rsid w:val="00973546"/>
    <w:rsid w:val="00980227"/>
    <w:rsid w:val="009B3C9B"/>
    <w:rsid w:val="009B5072"/>
    <w:rsid w:val="009C5D19"/>
    <w:rsid w:val="009D76BD"/>
    <w:rsid w:val="009E6301"/>
    <w:rsid w:val="00A14E43"/>
    <w:rsid w:val="00A534E9"/>
    <w:rsid w:val="00A7542A"/>
    <w:rsid w:val="00AB42BD"/>
    <w:rsid w:val="00AE4D51"/>
    <w:rsid w:val="00B0619B"/>
    <w:rsid w:val="00B07C30"/>
    <w:rsid w:val="00B31928"/>
    <w:rsid w:val="00B44DE9"/>
    <w:rsid w:val="00B8553A"/>
    <w:rsid w:val="00BA66E7"/>
    <w:rsid w:val="00BC0EA4"/>
    <w:rsid w:val="00BD2F2F"/>
    <w:rsid w:val="00BD7929"/>
    <w:rsid w:val="00BD7C62"/>
    <w:rsid w:val="00BE2805"/>
    <w:rsid w:val="00BE785A"/>
    <w:rsid w:val="00BF33AE"/>
    <w:rsid w:val="00C231A2"/>
    <w:rsid w:val="00C44B3E"/>
    <w:rsid w:val="00C569AA"/>
    <w:rsid w:val="00C600CE"/>
    <w:rsid w:val="00C76D49"/>
    <w:rsid w:val="00D161B0"/>
    <w:rsid w:val="00D16B68"/>
    <w:rsid w:val="00D33653"/>
    <w:rsid w:val="00D748A3"/>
    <w:rsid w:val="00D85FA9"/>
    <w:rsid w:val="00DB0ADC"/>
    <w:rsid w:val="00DC3D83"/>
    <w:rsid w:val="00DD0987"/>
    <w:rsid w:val="00E01A77"/>
    <w:rsid w:val="00E100C9"/>
    <w:rsid w:val="00E11FE0"/>
    <w:rsid w:val="00E1795E"/>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E719"/>
  <w15:chartTrackingRefBased/>
  <w15:docId w15:val="{876EC34A-5E46-435F-ADBD-BAEB331C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F9B34EE415490489F508EF60FE27BB"/>
        <w:category>
          <w:name w:val="Allgemein"/>
          <w:gallery w:val="placeholder"/>
        </w:category>
        <w:types>
          <w:type w:val="bbPlcHdr"/>
        </w:types>
        <w:behaviors>
          <w:behavior w:val="content"/>
        </w:behaviors>
        <w:guid w:val="{57FCD388-0891-455B-8EC9-510CE4704C9C}"/>
      </w:docPartPr>
      <w:docPartBody>
        <w:p w:rsidR="005C17F5" w:rsidRDefault="005C17F5">
          <w:pPr>
            <w:pStyle w:val="08F9B34EE415490489F508EF60FE27BB"/>
          </w:pPr>
          <w:r w:rsidRPr="00523F70">
            <w:rPr>
              <w:rStyle w:val="Platzhaltertext"/>
            </w:rPr>
            <w:t>Klicken oder tippen Sie hier, um Text einzugeben.</w:t>
          </w:r>
        </w:p>
      </w:docPartBody>
    </w:docPart>
    <w:docPart>
      <w:docPartPr>
        <w:name w:val="76BB47C4BF844D31974567D09E74E5E0"/>
        <w:category>
          <w:name w:val="Allgemein"/>
          <w:gallery w:val="placeholder"/>
        </w:category>
        <w:types>
          <w:type w:val="bbPlcHdr"/>
        </w:types>
        <w:behaviors>
          <w:behavior w:val="content"/>
        </w:behaviors>
        <w:guid w:val="{5C046909-92C2-41E0-8596-20F8532B999A}"/>
      </w:docPartPr>
      <w:docPartBody>
        <w:p w:rsidR="005C17F5" w:rsidRDefault="005C17F5">
          <w:pPr>
            <w:pStyle w:val="76BB47C4BF844D31974567D09E74E5E0"/>
          </w:pPr>
          <w:r>
            <w:rPr>
              <w:rStyle w:val="Platzhaltertext"/>
            </w:rPr>
            <w:t>titel</w:t>
          </w:r>
        </w:p>
      </w:docPartBody>
    </w:docPart>
    <w:docPart>
      <w:docPartPr>
        <w:name w:val="30439588F2B84B07B16BB9351B065C29"/>
        <w:category>
          <w:name w:val="Allgemein"/>
          <w:gallery w:val="placeholder"/>
        </w:category>
        <w:types>
          <w:type w:val="bbPlcHdr"/>
        </w:types>
        <w:behaviors>
          <w:behavior w:val="content"/>
        </w:behaviors>
        <w:guid w:val="{F6C1A743-B300-4E43-AB88-84C29DF3A5A4}"/>
      </w:docPartPr>
      <w:docPartBody>
        <w:p w:rsidR="005C17F5" w:rsidRDefault="005C17F5">
          <w:pPr>
            <w:pStyle w:val="30439588F2B84B07B16BB9351B065C29"/>
          </w:pPr>
          <w:r>
            <w:rPr>
              <w:rStyle w:val="Platzhaltertext"/>
            </w:rPr>
            <w:t>Headline</w:t>
          </w:r>
        </w:p>
      </w:docPartBody>
    </w:docPart>
    <w:docPart>
      <w:docPartPr>
        <w:name w:val="795EBA6DEED94395A1A68182F19C49ED"/>
        <w:category>
          <w:name w:val="Allgemein"/>
          <w:gallery w:val="placeholder"/>
        </w:category>
        <w:types>
          <w:type w:val="bbPlcHdr"/>
        </w:types>
        <w:behaviors>
          <w:behavior w:val="content"/>
        </w:behaviors>
        <w:guid w:val="{B50DE48A-320F-4FAA-AC1F-77974C2557DF}"/>
      </w:docPartPr>
      <w:docPartBody>
        <w:p w:rsidR="005C17F5" w:rsidRDefault="005C17F5">
          <w:pPr>
            <w:pStyle w:val="795EBA6DEED94395A1A68182F19C49ED"/>
          </w:pPr>
          <w:r>
            <w:rPr>
              <w:rStyle w:val="Platzhaltertext"/>
              <w:lang w:val="en-US"/>
            </w:rPr>
            <w:t>Subline</w:t>
          </w:r>
        </w:p>
      </w:docPartBody>
    </w:docPart>
    <w:docPart>
      <w:docPartPr>
        <w:name w:val="BC9475E012354EB387D73A8D594EBB4A"/>
        <w:category>
          <w:name w:val="Allgemein"/>
          <w:gallery w:val="placeholder"/>
        </w:category>
        <w:types>
          <w:type w:val="bbPlcHdr"/>
        </w:types>
        <w:behaviors>
          <w:behavior w:val="content"/>
        </w:behaviors>
        <w:guid w:val="{CC3BE222-E8E7-4233-AA5E-E23C4AFCE1A7}"/>
      </w:docPartPr>
      <w:docPartBody>
        <w:p w:rsidR="005C17F5" w:rsidRDefault="005C17F5">
          <w:pPr>
            <w:pStyle w:val="BC9475E012354EB387D73A8D594EBB4A"/>
          </w:pPr>
          <w:r>
            <w:rPr>
              <w:rStyle w:val="Platzhaltertext"/>
            </w:rPr>
            <w:t>Ort</w:t>
          </w:r>
        </w:p>
      </w:docPartBody>
    </w:docPart>
    <w:docPart>
      <w:docPartPr>
        <w:name w:val="1E853733F44241B1816D610023CFD16D"/>
        <w:category>
          <w:name w:val="Allgemein"/>
          <w:gallery w:val="placeholder"/>
        </w:category>
        <w:types>
          <w:type w:val="bbPlcHdr"/>
        </w:types>
        <w:behaviors>
          <w:behavior w:val="content"/>
        </w:behaviors>
        <w:guid w:val="{F3CF13A7-3B50-47A3-8D20-71EE991F9E32}"/>
      </w:docPartPr>
      <w:docPartBody>
        <w:p w:rsidR="005C17F5" w:rsidRDefault="005C17F5">
          <w:pPr>
            <w:pStyle w:val="1E853733F44241B1816D610023CFD16D"/>
          </w:pPr>
          <w:r w:rsidRPr="007C076F">
            <w:rPr>
              <w:rStyle w:val="Platzhaltertext"/>
            </w:rPr>
            <w:t>Datum</w:t>
          </w:r>
        </w:p>
      </w:docPartBody>
    </w:docPart>
    <w:docPart>
      <w:docPartPr>
        <w:name w:val="B79400BEB77D436A95F7EC3A69C9F9AC"/>
        <w:category>
          <w:name w:val="Allgemein"/>
          <w:gallery w:val="placeholder"/>
        </w:category>
        <w:types>
          <w:type w:val="bbPlcHdr"/>
        </w:types>
        <w:behaviors>
          <w:behavior w:val="content"/>
        </w:behaviors>
        <w:guid w:val="{989557A3-EEF2-46AC-8090-76C368B490DE}"/>
      </w:docPartPr>
      <w:docPartBody>
        <w:p w:rsidR="005C17F5" w:rsidRDefault="005C17F5">
          <w:pPr>
            <w:pStyle w:val="B79400BEB77D436A95F7EC3A69C9F9AC"/>
          </w:pPr>
          <w:r>
            <w:rPr>
              <w:rStyle w:val="Platzhaltertext"/>
            </w:rPr>
            <w:t>Zusatzinformation-Überschrift</w:t>
          </w:r>
        </w:p>
      </w:docPartBody>
    </w:docPart>
    <w:docPart>
      <w:docPartPr>
        <w:name w:val="48E483C3A06F45ADAA910E9028DA77FA"/>
        <w:category>
          <w:name w:val="Allgemein"/>
          <w:gallery w:val="placeholder"/>
        </w:category>
        <w:types>
          <w:type w:val="bbPlcHdr"/>
        </w:types>
        <w:behaviors>
          <w:behavior w:val="content"/>
        </w:behaviors>
        <w:guid w:val="{73F4D4C6-8157-419A-9847-9AF3E6F3077C}"/>
      </w:docPartPr>
      <w:docPartBody>
        <w:p w:rsidR="005C17F5" w:rsidRDefault="005C17F5">
          <w:pPr>
            <w:pStyle w:val="48E483C3A06F45ADAA910E9028DA77F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F5"/>
    <w:rsid w:val="000A6089"/>
    <w:rsid w:val="003B4C5D"/>
    <w:rsid w:val="004E0F56"/>
    <w:rsid w:val="005C17F5"/>
    <w:rsid w:val="00884ED6"/>
    <w:rsid w:val="00BA66E7"/>
    <w:rsid w:val="00E11F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8F9B34EE415490489F508EF60FE27BB">
    <w:name w:val="08F9B34EE415490489F508EF60FE27BB"/>
  </w:style>
  <w:style w:type="paragraph" w:customStyle="1" w:styleId="76BB47C4BF844D31974567D09E74E5E0">
    <w:name w:val="76BB47C4BF844D31974567D09E74E5E0"/>
  </w:style>
  <w:style w:type="paragraph" w:customStyle="1" w:styleId="30439588F2B84B07B16BB9351B065C29">
    <w:name w:val="30439588F2B84B07B16BB9351B065C29"/>
  </w:style>
  <w:style w:type="paragraph" w:customStyle="1" w:styleId="795EBA6DEED94395A1A68182F19C49ED">
    <w:name w:val="795EBA6DEED94395A1A68182F19C49ED"/>
  </w:style>
  <w:style w:type="paragraph" w:customStyle="1" w:styleId="BC9475E012354EB387D73A8D594EBB4A">
    <w:name w:val="BC9475E012354EB387D73A8D594EBB4A"/>
  </w:style>
  <w:style w:type="paragraph" w:customStyle="1" w:styleId="1E853733F44241B1816D610023CFD16D">
    <w:name w:val="1E853733F44241B1816D610023CFD16D"/>
  </w:style>
  <w:style w:type="paragraph" w:customStyle="1" w:styleId="B79400BEB77D436A95F7EC3A69C9F9AC">
    <w:name w:val="B79400BEB77D436A95F7EC3A69C9F9AC"/>
  </w:style>
  <w:style w:type="paragraph" w:customStyle="1" w:styleId="48E483C3A06F45ADAA910E9028DA77FA">
    <w:name w:val="48E483C3A06F45ADAA910E9028DA7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2</Pages>
  <Words>616</Words>
  <Characters>3885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5</cp:revision>
  <dcterms:created xsi:type="dcterms:W3CDTF">2025-09-01T14:44:00Z</dcterms:created>
  <dcterms:modified xsi:type="dcterms:W3CDTF">2025-09-03T09:50:00Z</dcterms:modified>
</cp:coreProperties>
</file>