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D6A" w:rsidRDefault="00AE3C2C">
      <w:pPr>
        <w:spacing w:after="4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#HHIS </w:t>
      </w:r>
      <w:proofErr w:type="spellStart"/>
      <w:r>
        <w:rPr>
          <w:rFonts w:ascii="Open Sans" w:eastAsia="Open Sans" w:hAnsi="Open Sans" w:cs="Open Sans"/>
          <w:b/>
        </w:rPr>
        <w:t>goes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virtual</w:t>
      </w:r>
      <w:proofErr w:type="spellEnd"/>
      <w:r>
        <w:rPr>
          <w:rFonts w:ascii="Open Sans" w:eastAsia="Open Sans" w:hAnsi="Open Sans" w:cs="Open Sans"/>
          <w:b/>
        </w:rPr>
        <w:t xml:space="preserve"> - Der Hamburg Innovation </w:t>
      </w:r>
      <w:proofErr w:type="spellStart"/>
      <w:r>
        <w:rPr>
          <w:rFonts w:ascii="Open Sans" w:eastAsia="Open Sans" w:hAnsi="Open Sans" w:cs="Open Sans"/>
          <w:b/>
        </w:rPr>
        <w:t>Summit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launcht</w:t>
      </w:r>
      <w:proofErr w:type="spellEnd"/>
      <w:r>
        <w:rPr>
          <w:rFonts w:ascii="Open Sans" w:eastAsia="Open Sans" w:hAnsi="Open Sans" w:cs="Open Sans"/>
          <w:b/>
        </w:rPr>
        <w:t xml:space="preserve"> am 24. </w:t>
      </w:r>
      <w:proofErr w:type="gramStart"/>
      <w:r>
        <w:rPr>
          <w:rFonts w:ascii="Open Sans" w:eastAsia="Open Sans" w:hAnsi="Open Sans" w:cs="Open Sans"/>
          <w:b/>
        </w:rPr>
        <w:t>September  neues</w:t>
      </w:r>
      <w:proofErr w:type="gramEnd"/>
      <w:r>
        <w:rPr>
          <w:rFonts w:ascii="Open Sans" w:eastAsia="Open Sans" w:hAnsi="Open Sans" w:cs="Open Sans"/>
          <w:b/>
        </w:rPr>
        <w:t xml:space="preserve"> Digitalformat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4563110</wp:posOffset>
            </wp:positionH>
            <wp:positionV relativeFrom="paragraph">
              <wp:posOffset>114300</wp:posOffset>
            </wp:positionV>
            <wp:extent cx="1199833" cy="119983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33" cy="1199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4D6A" w:rsidRDefault="00AE3C2C">
      <w:pPr>
        <w:spacing w:after="4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</w:t>
      </w:r>
    </w:p>
    <w:p w:rsidR="009C4D6A" w:rsidRDefault="00AE3C2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Hamburg, 17.09.2020 </w:t>
      </w:r>
      <w:r>
        <w:rPr>
          <w:rFonts w:ascii="Open Sans" w:eastAsia="Open Sans" w:hAnsi="Open Sans" w:cs="Open Sans"/>
        </w:rPr>
        <w:t xml:space="preserve"> Unter dem Dach des Hamburg Innovation </w:t>
      </w:r>
      <w:proofErr w:type="spellStart"/>
      <w:r>
        <w:rPr>
          <w:rFonts w:ascii="Open Sans" w:eastAsia="Open Sans" w:hAnsi="Open Sans" w:cs="Open Sans"/>
        </w:rPr>
        <w:t>Summits</w:t>
      </w:r>
      <w:proofErr w:type="spellEnd"/>
      <w:r>
        <w:rPr>
          <w:rFonts w:ascii="Open Sans" w:eastAsia="Open Sans" w:hAnsi="Open Sans" w:cs="Open Sans"/>
        </w:rPr>
        <w:t xml:space="preserve"> ist ein neues Format en</w:t>
      </w:r>
      <w:r>
        <w:rPr>
          <w:rFonts w:ascii="Open Sans" w:eastAsia="Open Sans" w:hAnsi="Open Sans" w:cs="Open Sans"/>
        </w:rPr>
        <w:t xml:space="preserve">tstanden: </w:t>
      </w:r>
      <w:r>
        <w:rPr>
          <w:rFonts w:ascii="Open Sans" w:eastAsia="Open Sans" w:hAnsi="Open Sans" w:cs="Open Sans"/>
          <w:b/>
        </w:rPr>
        <w:t xml:space="preserve">#HHIS </w:t>
      </w:r>
      <w:proofErr w:type="spellStart"/>
      <w:r>
        <w:rPr>
          <w:rFonts w:ascii="Open Sans" w:eastAsia="Open Sans" w:hAnsi="Open Sans" w:cs="Open Sans"/>
          <w:b/>
        </w:rPr>
        <w:t>goes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virtual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>- Die Plattform für Transfer Innovation - live, virtuell und interaktiv! Ursprünglich sollte der fünfte HAMBURG INNOVATION SUMMIT (#HHIS) am 05. Mai stattfind</w:t>
      </w:r>
      <w:r>
        <w:rPr>
          <w:rFonts w:ascii="Open Sans" w:eastAsia="Open Sans" w:hAnsi="Open Sans" w:cs="Open Sans"/>
        </w:rPr>
        <w:t xml:space="preserve">en, wurde allerdings von den Veranstaltern mit Blick auf die Entwicklungen der "COVID-19" Pandemie abgesagt. </w:t>
      </w:r>
    </w:p>
    <w:p w:rsidR="009C4D6A" w:rsidRDefault="009C4D6A">
      <w:pPr>
        <w:spacing w:after="0"/>
        <w:jc w:val="both"/>
        <w:rPr>
          <w:rFonts w:ascii="Open Sans" w:eastAsia="Open Sans" w:hAnsi="Open Sans" w:cs="Open Sans"/>
        </w:rPr>
      </w:pPr>
    </w:p>
    <w:p w:rsidR="009C4D6A" w:rsidRDefault="00AE3C2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Der </w:t>
      </w:r>
      <w:r>
        <w:rPr>
          <w:rFonts w:ascii="Open Sans" w:eastAsia="Open Sans" w:hAnsi="Open Sans" w:cs="Open Sans"/>
          <w:b/>
        </w:rPr>
        <w:t xml:space="preserve">#HHIS </w:t>
      </w:r>
      <w:proofErr w:type="spellStart"/>
      <w:r>
        <w:rPr>
          <w:rFonts w:ascii="Open Sans" w:eastAsia="Open Sans" w:hAnsi="Open Sans" w:cs="Open Sans"/>
          <w:b/>
        </w:rPr>
        <w:t>goes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virtual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 xml:space="preserve">findet am </w:t>
      </w:r>
      <w:r>
        <w:rPr>
          <w:rFonts w:ascii="Open Sans" w:eastAsia="Open Sans" w:hAnsi="Open Sans" w:cs="Open Sans"/>
          <w:b/>
        </w:rPr>
        <w:t xml:space="preserve">24. September 2020 </w:t>
      </w:r>
      <w:r>
        <w:rPr>
          <w:rFonts w:ascii="Open Sans" w:eastAsia="Open Sans" w:hAnsi="Open Sans" w:cs="Open Sans"/>
        </w:rPr>
        <w:t xml:space="preserve">statt. </w:t>
      </w:r>
    </w:p>
    <w:p w:rsidR="009C4D6A" w:rsidRDefault="009C4D6A">
      <w:pPr>
        <w:spacing w:after="0"/>
        <w:jc w:val="both"/>
        <w:rPr>
          <w:rFonts w:ascii="Open Sans" w:eastAsia="Open Sans" w:hAnsi="Open Sans" w:cs="Open Sans"/>
        </w:rPr>
      </w:pPr>
    </w:p>
    <w:p w:rsidR="009C4D6A" w:rsidRDefault="00AE3C2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Das neue, eigenständige Format #HHIS </w:t>
      </w:r>
      <w:proofErr w:type="spellStart"/>
      <w:r>
        <w:rPr>
          <w:rFonts w:ascii="Open Sans" w:eastAsia="Open Sans" w:hAnsi="Open Sans" w:cs="Open Sans"/>
        </w:rPr>
        <w:t>goes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virtual</w:t>
      </w:r>
      <w:proofErr w:type="spellEnd"/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2060"/>
        </w:rPr>
        <w:t>bringt</w:t>
      </w:r>
      <w:r>
        <w:rPr>
          <w:rFonts w:ascii="Open Sans" w:eastAsia="Open Sans" w:hAnsi="Open Sans" w:cs="Open Sans"/>
        </w:rPr>
        <w:t xml:space="preserve"> – auch in diesen Zeiten - v</w:t>
      </w:r>
      <w:r>
        <w:rPr>
          <w:rFonts w:ascii="Open Sans" w:eastAsia="Open Sans" w:hAnsi="Open Sans" w:cs="Open Sans"/>
        </w:rPr>
        <w:t xml:space="preserve">iele zusammen: die Hamburger Innovationsszene trifft sich nun digital zu einem branchenübergreifenden, interdisziplinären Ideenaustausch. Ausgezeichnet werden die besten und innovativsten Beispiele Hamburger Unternehmen und Startups. Übertragen wird alles </w:t>
      </w:r>
      <w:r>
        <w:rPr>
          <w:rFonts w:ascii="Open Sans" w:eastAsia="Open Sans" w:hAnsi="Open Sans" w:cs="Open Sans"/>
        </w:rPr>
        <w:t xml:space="preserve">in einem kostenfreien Livestream. Am 24.09.2020 </w:t>
      </w:r>
      <w:r>
        <w:rPr>
          <w:rFonts w:ascii="Open Sans" w:eastAsia="Open Sans" w:hAnsi="Open Sans" w:cs="Open Sans"/>
          <w:b/>
        </w:rPr>
        <w:t>ab 10.00</w:t>
      </w:r>
      <w:r>
        <w:rPr>
          <w:rFonts w:ascii="Open Sans" w:eastAsia="Open Sans" w:hAnsi="Open Sans" w:cs="Open Sans"/>
        </w:rPr>
        <w:t xml:space="preserve"> Uhr startet die kostenlose, knapp dreistündige Übertragung mit einem Q&amp;A Chat. Hier wird Transfer und Innovation gelebt – live, virtuell und interaktiv! </w:t>
      </w:r>
    </w:p>
    <w:p w:rsidR="009C4D6A" w:rsidRDefault="00AE3C2C">
      <w:pPr>
        <w:spacing w:before="240" w:after="24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Hochkarätige Gäste wie </w:t>
      </w:r>
      <w:r>
        <w:rPr>
          <w:rFonts w:ascii="Open Sans" w:eastAsia="Open Sans" w:hAnsi="Open Sans" w:cs="Open Sans"/>
          <w:b/>
        </w:rPr>
        <w:t xml:space="preserve">Katharina </w:t>
      </w:r>
      <w:proofErr w:type="spellStart"/>
      <w:r>
        <w:rPr>
          <w:rFonts w:ascii="Open Sans" w:eastAsia="Open Sans" w:hAnsi="Open Sans" w:cs="Open Sans"/>
          <w:b/>
        </w:rPr>
        <w:t>Fegebank</w:t>
      </w:r>
      <w:proofErr w:type="spellEnd"/>
      <w:r>
        <w:rPr>
          <w:rFonts w:ascii="Open Sans" w:eastAsia="Open Sans" w:hAnsi="Open Sans" w:cs="Open Sans"/>
        </w:rPr>
        <w:t>, Wi</w:t>
      </w:r>
      <w:r>
        <w:rPr>
          <w:rFonts w:ascii="Open Sans" w:eastAsia="Open Sans" w:hAnsi="Open Sans" w:cs="Open Sans"/>
        </w:rPr>
        <w:t xml:space="preserve">ssenschaftssenatorin und Zweite Bürgermeisterin der Freien und Hansestadt Hamburg sowie Hamburgs Wirtschaftssenator </w:t>
      </w:r>
      <w:r>
        <w:rPr>
          <w:rFonts w:ascii="Open Sans" w:eastAsia="Open Sans" w:hAnsi="Open Sans" w:cs="Open Sans"/>
          <w:b/>
        </w:rPr>
        <w:t xml:space="preserve">Michael </w:t>
      </w:r>
      <w:proofErr w:type="spellStart"/>
      <w:r>
        <w:rPr>
          <w:rFonts w:ascii="Open Sans" w:eastAsia="Open Sans" w:hAnsi="Open Sans" w:cs="Open Sans"/>
          <w:b/>
        </w:rPr>
        <w:t>Westhagemann</w:t>
      </w:r>
      <w:proofErr w:type="spellEnd"/>
      <w:r>
        <w:rPr>
          <w:rFonts w:ascii="Open Sans" w:eastAsia="Open Sans" w:hAnsi="Open Sans" w:cs="Open Sans"/>
        </w:rPr>
        <w:t xml:space="preserve"> geben spannende </w:t>
      </w:r>
      <w:proofErr w:type="spellStart"/>
      <w:r>
        <w:rPr>
          <w:rFonts w:ascii="Open Sans" w:eastAsia="Open Sans" w:hAnsi="Open Sans" w:cs="Open Sans"/>
        </w:rPr>
        <w:t>Insights</w:t>
      </w:r>
      <w:proofErr w:type="spellEnd"/>
      <w:r>
        <w:rPr>
          <w:rFonts w:ascii="Open Sans" w:eastAsia="Open Sans" w:hAnsi="Open Sans" w:cs="Open Sans"/>
        </w:rPr>
        <w:t xml:space="preserve"> in den </w:t>
      </w:r>
      <w:r>
        <w:rPr>
          <w:rFonts w:ascii="Open Sans" w:eastAsia="Open Sans" w:hAnsi="Open Sans" w:cs="Open Sans"/>
          <w:b/>
        </w:rPr>
        <w:t>Waterkant Sessions</w:t>
      </w:r>
      <w:r>
        <w:rPr>
          <w:rFonts w:ascii="Open Sans" w:eastAsia="Open Sans" w:hAnsi="Open Sans" w:cs="Open Sans"/>
        </w:rPr>
        <w:t xml:space="preserve"> und diskutieren über Themen und Fragen der Zuschauer, die im Live-Ch</w:t>
      </w:r>
      <w:r>
        <w:rPr>
          <w:rFonts w:ascii="Open Sans" w:eastAsia="Open Sans" w:hAnsi="Open Sans" w:cs="Open Sans"/>
        </w:rPr>
        <w:t>at gestellt werden können.</w:t>
      </w:r>
    </w:p>
    <w:p w:rsidR="009C4D6A" w:rsidRDefault="00AE3C2C">
      <w:pPr>
        <w:spacing w:before="240" w:after="24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Mit dabei sind u. a. die Autorin und Gründerin der Global Digital Women </w:t>
      </w:r>
      <w:proofErr w:type="spellStart"/>
      <w:r>
        <w:rPr>
          <w:rFonts w:ascii="Open Sans" w:eastAsia="Open Sans" w:hAnsi="Open Sans" w:cs="Open Sans"/>
          <w:b/>
        </w:rPr>
        <w:t>Tijen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Onaran</w:t>
      </w:r>
      <w:proofErr w:type="spellEnd"/>
      <w:r>
        <w:rPr>
          <w:rFonts w:ascii="Open Sans" w:eastAsia="Open Sans" w:hAnsi="Open Sans" w:cs="Open Sans"/>
        </w:rPr>
        <w:t xml:space="preserve"> und der </w:t>
      </w:r>
      <w:proofErr w:type="spellStart"/>
      <w:r>
        <w:rPr>
          <w:rFonts w:ascii="Open Sans" w:eastAsia="Open Sans" w:hAnsi="Open Sans" w:cs="Open Sans"/>
        </w:rPr>
        <w:t>Blackboat</w:t>
      </w:r>
      <w:proofErr w:type="spellEnd"/>
      <w:r>
        <w:rPr>
          <w:rFonts w:ascii="Open Sans" w:eastAsia="Open Sans" w:hAnsi="Open Sans" w:cs="Open Sans"/>
        </w:rPr>
        <w:t xml:space="preserve"> Gründer </w:t>
      </w:r>
      <w:r>
        <w:rPr>
          <w:rFonts w:ascii="Open Sans" w:eastAsia="Open Sans" w:hAnsi="Open Sans" w:cs="Open Sans"/>
          <w:b/>
        </w:rPr>
        <w:t>Christoph Magnussen</w:t>
      </w:r>
      <w:r>
        <w:rPr>
          <w:rFonts w:ascii="Open Sans" w:eastAsia="Open Sans" w:hAnsi="Open Sans" w:cs="Open Sans"/>
        </w:rPr>
        <w:t xml:space="preserve">. </w:t>
      </w:r>
    </w:p>
    <w:p w:rsidR="009C4D6A" w:rsidRDefault="00AE3C2C">
      <w:pPr>
        <w:spacing w:before="240" w:after="24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Neben themenspezifischen Tracks wird auch die Verleihung der </w:t>
      </w:r>
      <w:r>
        <w:rPr>
          <w:rFonts w:ascii="Open Sans" w:eastAsia="Open Sans" w:hAnsi="Open Sans" w:cs="Open Sans"/>
          <w:b/>
        </w:rPr>
        <w:t>Hamburg Innovation Awards</w:t>
      </w:r>
      <w:r>
        <w:rPr>
          <w:rFonts w:ascii="Open Sans" w:eastAsia="Open Sans" w:hAnsi="Open Sans" w:cs="Open Sans"/>
        </w:rPr>
        <w:t xml:space="preserve"> Bestandte</w:t>
      </w:r>
      <w:r>
        <w:rPr>
          <w:rFonts w:ascii="Open Sans" w:eastAsia="Open Sans" w:hAnsi="Open Sans" w:cs="Open Sans"/>
        </w:rPr>
        <w:t xml:space="preserve">il des Digitalformates sein. Zum ersten Mal seit vier Jahren werden die Awards digital verliehen und auch die </w:t>
      </w:r>
      <w:hyperlink r:id="rId5" w:history="1">
        <w:r w:rsidRPr="00AE3C2C">
          <w:rPr>
            <w:rStyle w:val="Hyperlink"/>
            <w:rFonts w:ascii="Open Sans" w:eastAsia="Open Sans" w:hAnsi="Open Sans" w:cs="Open Sans"/>
          </w:rPr>
          <w:t>neun Finalisten</w:t>
        </w:r>
      </w:hyperlink>
      <w:r>
        <w:rPr>
          <w:rFonts w:ascii="Open Sans" w:eastAsia="Open Sans" w:hAnsi="Open Sans" w:cs="Open Sans"/>
        </w:rPr>
        <w:t xml:space="preserve"> erfahren erst im Livestream, wer der Gewinner ist.</w:t>
      </w:r>
    </w:p>
    <w:p w:rsidR="009C4D6A" w:rsidRDefault="00AE3C2C">
      <w:pPr>
        <w:spacing w:before="240" w:after="24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Im Anschluss gibt es für die Zuschauer die Möglichkeit zur kostenfreien Teilnah</w:t>
      </w:r>
      <w:r>
        <w:rPr>
          <w:rFonts w:ascii="Open Sans" w:eastAsia="Open Sans" w:hAnsi="Open Sans" w:cs="Open Sans"/>
        </w:rPr>
        <w:t xml:space="preserve">me an exklusiven Premium-Webinaren in der </w:t>
      </w:r>
      <w:r>
        <w:rPr>
          <w:rFonts w:ascii="Open Sans" w:eastAsia="Open Sans" w:hAnsi="Open Sans" w:cs="Open Sans"/>
          <w:b/>
        </w:rPr>
        <w:t>Online-Academy</w:t>
      </w:r>
      <w:r>
        <w:rPr>
          <w:rFonts w:ascii="Open Sans" w:eastAsia="Open Sans" w:hAnsi="Open Sans" w:cs="Open Sans"/>
        </w:rPr>
        <w:t xml:space="preserve">. </w:t>
      </w:r>
    </w:p>
    <w:p w:rsidR="009C4D6A" w:rsidRDefault="00AE3C2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Weitere Informationen unter:</w:t>
      </w:r>
      <w:r>
        <w:fldChar w:fldCharType="begin"/>
      </w:r>
      <w:r>
        <w:instrText xml:space="preserve"> HYPERLINK "https://hamburg-innovation-summit.de/goes-virtual"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u w:val="single"/>
        </w:rPr>
        <w:t xml:space="preserve"> </w:t>
      </w:r>
      <w:r>
        <w:rPr>
          <w:rFonts w:ascii="Open Sans" w:eastAsia="Open Sans" w:hAnsi="Open Sans" w:cs="Open Sans"/>
          <w:color w:val="1155CC"/>
          <w:u w:val="single"/>
        </w:rPr>
        <w:fldChar w:fldCharType="end"/>
      </w:r>
      <w:r>
        <w:fldChar w:fldCharType="begin"/>
      </w:r>
      <w:r>
        <w:instrText xml:space="preserve"> HYPERLINK "https://hamburg-innovation-summit.de/goes-virtual"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u w:val="single"/>
        </w:rPr>
        <w:t>https://hamburg-innovation-su</w:t>
      </w:r>
      <w:r>
        <w:rPr>
          <w:rFonts w:ascii="Open Sans" w:eastAsia="Open Sans" w:hAnsi="Open Sans" w:cs="Open Sans"/>
          <w:color w:val="1155CC"/>
          <w:u w:val="single"/>
        </w:rPr>
        <w:t>mmit.de/goes-virtual</w:t>
      </w:r>
      <w:r>
        <w:rPr>
          <w:rFonts w:ascii="Open Sans" w:eastAsia="Open Sans" w:hAnsi="Open Sans" w:cs="Open Sans"/>
          <w:color w:val="1155CC"/>
          <w:u w:val="single"/>
        </w:rPr>
        <w:fldChar w:fldCharType="end"/>
      </w:r>
    </w:p>
    <w:p w:rsidR="009C4D6A" w:rsidRDefault="009C4D6A">
      <w:pPr>
        <w:spacing w:after="0"/>
        <w:jc w:val="both"/>
        <w:rPr>
          <w:rFonts w:ascii="Open Sans" w:eastAsia="Open Sans" w:hAnsi="Open Sans" w:cs="Open Sans"/>
        </w:rPr>
      </w:pPr>
    </w:p>
    <w:p w:rsidR="009C4D6A" w:rsidRDefault="00AE3C2C">
      <w:pPr>
        <w:widowControl w:val="0"/>
        <w:spacing w:after="24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--------------------------------------------------------------------------------------------------------------</w:t>
      </w:r>
    </w:p>
    <w:p w:rsidR="009C4D6A" w:rsidRDefault="00AE3C2C">
      <w:pPr>
        <w:widowControl w:val="0"/>
        <w:spacing w:after="24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u w:val="single"/>
        </w:rPr>
        <w:t>Ergänzende Hinweise:</w:t>
      </w:r>
    </w:p>
    <w:p w:rsidR="009C4D6A" w:rsidRDefault="00AE3C2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Die Teilnahme am Live-Stream ist kostenlos, bedarf aber der vorherigen Registrierung. </w:t>
      </w:r>
    </w:p>
    <w:p w:rsidR="009C4D6A" w:rsidRDefault="00AE3C2C">
      <w:pPr>
        <w:spacing w:after="0"/>
        <w:jc w:val="both"/>
        <w:rPr>
          <w:rFonts w:ascii="Open Sans" w:eastAsia="Open Sans" w:hAnsi="Open Sans" w:cs="Open Sans"/>
          <w:b/>
          <w:color w:val="1155CC"/>
          <w:u w:val="single"/>
        </w:rPr>
      </w:pPr>
      <w:r>
        <w:rPr>
          <w:rFonts w:ascii="Open Sans" w:eastAsia="Open Sans" w:hAnsi="Open Sans" w:cs="Open Sans"/>
          <w:b/>
        </w:rPr>
        <w:t xml:space="preserve">Zur Anmeldung: </w:t>
      </w:r>
      <w:hyperlink r:id="rId6">
        <w:r>
          <w:rPr>
            <w:rFonts w:ascii="Open Sans" w:eastAsia="Open Sans" w:hAnsi="Open Sans" w:cs="Open Sans"/>
            <w:b/>
            <w:color w:val="1155CC"/>
            <w:u w:val="single"/>
          </w:rPr>
          <w:t>http://ow.ly/Sih850B9Vvt</w:t>
        </w:r>
      </w:hyperlink>
    </w:p>
    <w:p w:rsidR="009C4D6A" w:rsidRDefault="009C4D6A">
      <w:pPr>
        <w:spacing w:after="0"/>
        <w:jc w:val="both"/>
        <w:rPr>
          <w:rFonts w:ascii="Open Sans" w:eastAsia="Open Sans" w:hAnsi="Open Sans" w:cs="Open Sans"/>
          <w:i/>
        </w:rPr>
      </w:pPr>
    </w:p>
    <w:p w:rsidR="009C4D6A" w:rsidRDefault="009C4D6A">
      <w:pPr>
        <w:spacing w:after="0"/>
        <w:jc w:val="both"/>
        <w:rPr>
          <w:rFonts w:ascii="Open Sans" w:eastAsia="Open Sans" w:hAnsi="Open Sans" w:cs="Open Sans"/>
        </w:rPr>
      </w:pPr>
    </w:p>
    <w:p w:rsidR="009C4D6A" w:rsidRDefault="00AE3C2C">
      <w:pPr>
        <w:spacing w:after="0"/>
        <w:jc w:val="both"/>
        <w:rPr>
          <w:rFonts w:ascii="Open Sans" w:eastAsia="Open Sans" w:hAnsi="Open Sans" w:cs="Open Sans"/>
          <w:highlight w:val="yellow"/>
        </w:rPr>
      </w:pPr>
      <w:r>
        <w:rPr>
          <w:rFonts w:ascii="Open Sans" w:eastAsia="Open Sans" w:hAnsi="Open Sans" w:cs="Open Sans"/>
        </w:rPr>
        <w:t xml:space="preserve">Hinter dem HHIS stehen als Veranstalter die </w:t>
      </w:r>
      <w:r>
        <w:rPr>
          <w:rFonts w:ascii="Open Sans" w:eastAsia="Open Sans" w:hAnsi="Open Sans" w:cs="Open Sans"/>
          <w:highlight w:val="white"/>
        </w:rPr>
        <w:t>Behörde für Wirtschaft und Innovation (</w:t>
      </w:r>
      <w:r>
        <w:rPr>
          <w:rFonts w:ascii="Open Sans" w:eastAsia="Open Sans" w:hAnsi="Open Sans" w:cs="Open Sans"/>
          <w:b/>
        </w:rPr>
        <w:t>BWI</w:t>
      </w:r>
      <w:r>
        <w:rPr>
          <w:rFonts w:ascii="Open Sans" w:eastAsia="Open Sans" w:hAnsi="Open Sans" w:cs="Open Sans"/>
        </w:rPr>
        <w:t xml:space="preserve">), </w:t>
      </w:r>
      <w:r>
        <w:rPr>
          <w:rFonts w:ascii="Open Sans" w:eastAsia="Open Sans" w:hAnsi="Open Sans" w:cs="Open Sans"/>
          <w:highlight w:val="white"/>
        </w:rPr>
        <w:t>Hamburgische Investitions- und Förderbank</w:t>
      </w:r>
      <w:r>
        <w:rPr>
          <w:rFonts w:ascii="Open Sans" w:eastAsia="Open Sans" w:hAnsi="Open Sans" w:cs="Open Sans"/>
        </w:rPr>
        <w:t xml:space="preserve"> (</w:t>
      </w:r>
      <w:r>
        <w:rPr>
          <w:rFonts w:ascii="Open Sans" w:eastAsia="Open Sans" w:hAnsi="Open Sans" w:cs="Open Sans"/>
          <w:b/>
        </w:rPr>
        <w:t>IFB</w:t>
      </w:r>
      <w:r>
        <w:rPr>
          <w:rFonts w:ascii="Open Sans" w:eastAsia="Open Sans" w:hAnsi="Open Sans" w:cs="Open Sans"/>
        </w:rPr>
        <w:t xml:space="preserve">) und </w:t>
      </w:r>
      <w:r>
        <w:rPr>
          <w:rFonts w:ascii="Open Sans" w:eastAsia="Open Sans" w:hAnsi="Open Sans" w:cs="Open Sans"/>
          <w:b/>
        </w:rPr>
        <w:t>Hamburg Innovation GmbH</w:t>
      </w:r>
      <w:r>
        <w:rPr>
          <w:rFonts w:ascii="Open Sans" w:eastAsia="Open Sans" w:hAnsi="Open Sans" w:cs="Open Sans"/>
        </w:rPr>
        <w:t>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4562475</wp:posOffset>
            </wp:positionH>
            <wp:positionV relativeFrom="paragraph">
              <wp:posOffset>114300</wp:posOffset>
            </wp:positionV>
            <wp:extent cx="1199833" cy="119983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33" cy="1199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4D6A" w:rsidRDefault="00AE3C2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9C4D6A" w:rsidRDefault="00AE3C2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</w:t>
      </w:r>
      <w:r>
        <w:rPr>
          <w:rFonts w:ascii="Open Sans" w:eastAsia="Open Sans" w:hAnsi="Open Sans" w:cs="Open Sans"/>
        </w:rPr>
        <w:t xml:space="preserve">eplant war der fünfte </w:t>
      </w:r>
      <w:r>
        <w:rPr>
          <w:rFonts w:ascii="Open Sans" w:eastAsia="Open Sans" w:hAnsi="Open Sans" w:cs="Open Sans"/>
          <w:b/>
        </w:rPr>
        <w:t>HAMBURG INNOVATION SUMMIT</w:t>
      </w:r>
      <w:r>
        <w:rPr>
          <w:rFonts w:ascii="Open Sans" w:eastAsia="Open Sans" w:hAnsi="Open Sans" w:cs="Open Sans"/>
        </w:rPr>
        <w:t xml:space="preserve"> am 05. Mai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>2020 in der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 xml:space="preserve">Altonaer Fischauktionshalle Hamburg zusammen mit der Verleihung der </w:t>
      </w:r>
      <w:r>
        <w:rPr>
          <w:rFonts w:ascii="Open Sans" w:eastAsia="Open Sans" w:hAnsi="Open Sans" w:cs="Open Sans"/>
          <w:b/>
        </w:rPr>
        <w:t>Hamburg Innovation Awards</w:t>
      </w:r>
      <w:r>
        <w:rPr>
          <w:rFonts w:ascii="Open Sans" w:eastAsia="Open Sans" w:hAnsi="Open Sans" w:cs="Open Sans"/>
        </w:rPr>
        <w:t xml:space="preserve">. </w:t>
      </w:r>
    </w:p>
    <w:p w:rsidR="009C4D6A" w:rsidRDefault="00AE3C2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:rsidR="009C4D6A" w:rsidRDefault="00AE3C2C">
      <w:pPr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Der HHIS ist die</w:t>
      </w:r>
      <w:r>
        <w:rPr>
          <w:rFonts w:ascii="Open Sans" w:eastAsia="Open Sans" w:hAnsi="Open Sans" w:cs="Open Sans"/>
          <w:b/>
        </w:rPr>
        <w:t xml:space="preserve"> Plattform für Transfer Innovation</w:t>
      </w:r>
      <w:r>
        <w:rPr>
          <w:rFonts w:ascii="Open Sans" w:eastAsia="Open Sans" w:hAnsi="Open Sans" w:cs="Open Sans"/>
        </w:rPr>
        <w:t xml:space="preserve"> und Brückenbauer zwischen Forschung,</w:t>
      </w:r>
      <w:r>
        <w:rPr>
          <w:rFonts w:ascii="Open Sans" w:eastAsia="Open Sans" w:hAnsi="Open Sans" w:cs="Open Sans"/>
        </w:rPr>
        <w:t xml:space="preserve"> Wirtschaft, Politik und Gesellschaft. Als Szenetreff für Innovationsakteure liegt der Fokus des HHIS auf der Stärkung des Innovationsstandortes Hamburg durch die Vernetzung von Visionären, Gründern und Zukunftsgestaltern. Jährlich lockt der </w:t>
      </w:r>
      <w:proofErr w:type="spellStart"/>
      <w:r>
        <w:rPr>
          <w:rFonts w:ascii="Open Sans" w:eastAsia="Open Sans" w:hAnsi="Open Sans" w:cs="Open Sans"/>
        </w:rPr>
        <w:t>Summit</w:t>
      </w:r>
      <w:proofErr w:type="spellEnd"/>
      <w:r>
        <w:rPr>
          <w:rFonts w:ascii="Open Sans" w:eastAsia="Open Sans" w:hAnsi="Open Sans" w:cs="Open Sans"/>
        </w:rPr>
        <w:t>, besteh</w:t>
      </w:r>
      <w:r>
        <w:rPr>
          <w:rFonts w:ascii="Open Sans" w:eastAsia="Open Sans" w:hAnsi="Open Sans" w:cs="Open Sans"/>
        </w:rPr>
        <w:t xml:space="preserve">end aus einer Conference mit </w:t>
      </w:r>
      <w:proofErr w:type="spellStart"/>
      <w:r>
        <w:rPr>
          <w:rFonts w:ascii="Open Sans" w:eastAsia="Open Sans" w:hAnsi="Open Sans" w:cs="Open Sans"/>
        </w:rPr>
        <w:t>Workshopangeboten</w:t>
      </w:r>
      <w:proofErr w:type="spellEnd"/>
      <w:r>
        <w:rPr>
          <w:rFonts w:ascii="Open Sans" w:eastAsia="Open Sans" w:hAnsi="Open Sans" w:cs="Open Sans"/>
        </w:rPr>
        <w:t xml:space="preserve"> in der Academy, Expo und </w:t>
      </w:r>
      <w:proofErr w:type="spellStart"/>
      <w:r>
        <w:rPr>
          <w:rFonts w:ascii="Open Sans" w:eastAsia="Open Sans" w:hAnsi="Open Sans" w:cs="Open Sans"/>
        </w:rPr>
        <w:t>Awardverleihung</w:t>
      </w:r>
      <w:proofErr w:type="spellEnd"/>
      <w:r>
        <w:rPr>
          <w:rFonts w:ascii="Open Sans" w:eastAsia="Open Sans" w:hAnsi="Open Sans" w:cs="Open Sans"/>
        </w:rPr>
        <w:t xml:space="preserve"> (HHIA) über den Tag verteilt rund 1.500 Besucher an.</w:t>
      </w:r>
    </w:p>
    <w:p w:rsidR="009C4D6A" w:rsidRDefault="009C4D6A">
      <w:pPr>
        <w:spacing w:after="0"/>
        <w:jc w:val="both"/>
        <w:rPr>
          <w:rFonts w:ascii="Open Sans" w:eastAsia="Open Sans" w:hAnsi="Open Sans" w:cs="Open Sans"/>
        </w:rPr>
      </w:pPr>
    </w:p>
    <w:p w:rsidR="009C4D6A" w:rsidRDefault="00AE3C2C">
      <w:pPr>
        <w:spacing w:after="0"/>
        <w:jc w:val="both"/>
        <w:rPr>
          <w:rFonts w:ascii="Open Sans" w:eastAsia="Open Sans" w:hAnsi="Open Sans" w:cs="Open Sans"/>
        </w:rPr>
      </w:pPr>
      <w:hyperlink r:id="rId7">
        <w:r>
          <w:rPr>
            <w:rFonts w:ascii="Open Sans" w:eastAsia="Open Sans" w:hAnsi="Open Sans" w:cs="Open Sans"/>
            <w:color w:val="1155CC"/>
            <w:u w:val="single"/>
          </w:rPr>
          <w:t>www.hamburg-innovation-summit.de</w:t>
        </w:r>
      </w:hyperlink>
    </w:p>
    <w:p w:rsidR="009C4D6A" w:rsidRDefault="009C4D6A">
      <w:pPr>
        <w:spacing w:after="0"/>
        <w:jc w:val="both"/>
        <w:rPr>
          <w:rFonts w:ascii="Open Sans" w:eastAsia="Open Sans" w:hAnsi="Open Sans" w:cs="Open Sans"/>
          <w:color w:val="1155CC"/>
          <w:u w:val="single"/>
        </w:rPr>
      </w:pPr>
    </w:p>
    <w:p w:rsidR="009C4D6A" w:rsidRDefault="00AE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Open Sans" w:hAnsi="Open Sans" w:cs="Open Sans"/>
        </w:rPr>
      </w:pPr>
      <w:bookmarkStart w:id="0" w:name="_30j0zll" w:colFirst="0" w:colLast="0"/>
      <w:bookmarkEnd w:id="0"/>
      <w:r>
        <w:rPr>
          <w:rFonts w:ascii="Open Sans" w:eastAsia="Open Sans" w:hAnsi="Open Sans" w:cs="Open Sans"/>
        </w:rPr>
        <w:t>----------------------------------------------------------------------------------------------------------------</w:t>
      </w:r>
    </w:p>
    <w:p w:rsidR="009C4D6A" w:rsidRDefault="00AE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Kontakt zum Veranstalter: </w:t>
      </w:r>
    </w:p>
    <w:p w:rsidR="009C4D6A" w:rsidRDefault="009C4D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</w:rPr>
      </w:pPr>
    </w:p>
    <w:p w:rsidR="009C4D6A" w:rsidRDefault="00AE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Projektleitung</w:t>
      </w:r>
    </w:p>
    <w:p w:rsidR="009C4D6A" w:rsidRDefault="00AE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Anette Eberhardt </w:t>
      </w:r>
    </w:p>
    <w:p w:rsidR="009C4D6A" w:rsidRDefault="00AE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Telefon: +49 </w:t>
      </w:r>
      <w:r>
        <w:rPr>
          <w:rFonts w:ascii="Open Sans" w:eastAsia="Open Sans" w:hAnsi="Open Sans" w:cs="Open Sans"/>
        </w:rPr>
        <w:t>175 247 99 88</w:t>
      </w:r>
    </w:p>
    <w:p w:rsidR="009C4D6A" w:rsidRDefault="00AE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E-Mail: </w:t>
      </w:r>
      <w:hyperlink r:id="rId8">
        <w:r>
          <w:rPr>
            <w:rFonts w:ascii="Open Sans" w:eastAsia="Open Sans" w:hAnsi="Open Sans" w:cs="Open Sans"/>
            <w:u w:val="single"/>
          </w:rPr>
          <w:t>eberhardt@hamburg-innovation-summit.de</w:t>
        </w:r>
      </w:hyperlink>
      <w:r>
        <w:rPr>
          <w:rFonts w:ascii="Open Sans" w:eastAsia="Open Sans" w:hAnsi="Open Sans" w:cs="Open Sans"/>
        </w:rPr>
        <w:t xml:space="preserve"> </w:t>
      </w:r>
    </w:p>
    <w:p w:rsidR="009C4D6A" w:rsidRDefault="009C4D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b/>
        </w:rPr>
      </w:pPr>
    </w:p>
    <w:p w:rsidR="009C4D6A" w:rsidRDefault="00AE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Marketing &amp; Kommunikation </w:t>
      </w:r>
    </w:p>
    <w:p w:rsidR="009C4D6A" w:rsidRDefault="00AE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b/>
        </w:rPr>
        <w:t>Roxanna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Diercks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</w:p>
    <w:p w:rsidR="009C4D6A" w:rsidRDefault="00AE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Telefon:  +49 </w:t>
      </w:r>
      <w:r>
        <w:rPr>
          <w:rFonts w:ascii="Open Sans" w:eastAsia="Open Sans" w:hAnsi="Open Sans" w:cs="Open Sans"/>
        </w:rPr>
        <w:t>160 788 1786</w:t>
      </w:r>
    </w:p>
    <w:p w:rsidR="009C4D6A" w:rsidRDefault="00AE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E-Mail: </w:t>
      </w:r>
      <w:hyperlink r:id="rId9">
        <w:r>
          <w:rPr>
            <w:rFonts w:ascii="Open Sans" w:eastAsia="Open Sans" w:hAnsi="Open Sans" w:cs="Open Sans"/>
            <w:u w:val="single"/>
          </w:rPr>
          <w:t>diercks@hamburg-innovation-summit.de</w:t>
        </w:r>
      </w:hyperlink>
    </w:p>
    <w:sectPr w:rsidR="009C4D6A">
      <w:pgSz w:w="11906" w:h="16838"/>
      <w:pgMar w:top="992" w:right="1417" w:bottom="5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6A"/>
    <w:rsid w:val="009C4D6A"/>
    <w:rsid w:val="00A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02F8A"/>
  <w15:docId w15:val="{1B394F80-0D37-D84D-A219-6CFA25C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AE3C2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rhardt@hamburg-innovation-summi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mburg-innovation-summi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w.ly/Sih850B9Vv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mburg-innovation-summit.de/hhi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iercks@hamburg-innovation-summi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Jochen Kilian</cp:lastModifiedBy>
  <cp:revision>2</cp:revision>
  <dcterms:created xsi:type="dcterms:W3CDTF">2020-09-17T07:57:00Z</dcterms:created>
  <dcterms:modified xsi:type="dcterms:W3CDTF">2020-09-17T07:58:00Z</dcterms:modified>
</cp:coreProperties>
</file>