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52E52AD4" w:rsidR="005463D5" w:rsidRDefault="001B1C63" w:rsidP="009B5293">
      <w:pPr>
        <w:spacing w:line="276" w:lineRule="auto"/>
        <w:rPr>
          <w:rFonts w:ascii="Verdana" w:hAnsi="Verdana"/>
          <w:b/>
          <w:bCs/>
          <w:color w:val="000000"/>
          <w:sz w:val="28"/>
          <w:szCs w:val="28"/>
        </w:rPr>
      </w:pPr>
      <w:r>
        <w:rPr>
          <w:rFonts w:ascii="Verdana" w:hAnsi="Verdana"/>
          <w:b/>
          <w:bCs/>
          <w:color w:val="000000"/>
          <w:sz w:val="28"/>
          <w:szCs w:val="28"/>
        </w:rPr>
        <w:t>VCW</w:t>
      </w:r>
      <w:r w:rsidR="0089578F">
        <w:rPr>
          <w:rFonts w:ascii="Verdana" w:hAnsi="Verdana"/>
          <w:b/>
          <w:bCs/>
          <w:color w:val="000000"/>
          <w:sz w:val="28"/>
          <w:szCs w:val="28"/>
        </w:rPr>
        <w:t xml:space="preserve"> – Suhl: Fight um Tabellenplatz fünf</w:t>
      </w:r>
    </w:p>
    <w:p w14:paraId="6821E179" w14:textId="77777777" w:rsidR="002A51DF" w:rsidRPr="00E6479D" w:rsidRDefault="002A51DF" w:rsidP="009B5293">
      <w:pPr>
        <w:spacing w:line="276" w:lineRule="auto"/>
        <w:rPr>
          <w:rFonts w:ascii="Verdana" w:hAnsi="Verdana"/>
          <w:b/>
          <w:bCs/>
          <w:color w:val="000000"/>
          <w:sz w:val="28"/>
          <w:szCs w:val="28"/>
        </w:rPr>
      </w:pPr>
    </w:p>
    <w:p w14:paraId="7A29F882" w14:textId="57BF0477" w:rsidR="00BD5BE7" w:rsidRDefault="00D3797C" w:rsidP="004D742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515351">
        <w:rPr>
          <w:rFonts w:ascii="Verdana" w:hAnsi="Verdana"/>
          <w:color w:val="1C232C"/>
        </w:rPr>
        <w:t>8</w:t>
      </w:r>
      <w:r w:rsidR="001B1C63">
        <w:rPr>
          <w:rFonts w:ascii="Verdana" w:hAnsi="Verdana"/>
          <w:color w:val="1C232C"/>
        </w:rPr>
        <w:t>.</w:t>
      </w:r>
      <w:r w:rsidR="00FC5B81">
        <w:rPr>
          <w:rFonts w:ascii="Verdana" w:hAnsi="Verdana"/>
          <w:color w:val="1C232C"/>
        </w:rPr>
        <w:t xml:space="preserve"> Dezember </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515351" w:rsidRPr="00FC5B81">
        <w:rPr>
          <w:rFonts w:ascii="Verdana" w:hAnsi="Verdana"/>
          <w:color w:val="1C232C"/>
        </w:rPr>
        <w:t xml:space="preserve">Noch befindet sich der VC Wiesbaden in der </w:t>
      </w:r>
      <w:r w:rsidR="00515351">
        <w:rPr>
          <w:rFonts w:ascii="Verdana" w:hAnsi="Verdana"/>
          <w:color w:val="1C232C"/>
        </w:rPr>
        <w:t xml:space="preserve">fünften englischen Woche: Nach dem </w:t>
      </w:r>
      <w:r w:rsidR="00FC5B81">
        <w:rPr>
          <w:rFonts w:ascii="Verdana" w:hAnsi="Verdana"/>
          <w:color w:val="1C232C"/>
        </w:rPr>
        <w:t xml:space="preserve">begeisternden </w:t>
      </w:r>
      <w:r w:rsidR="00515351">
        <w:rPr>
          <w:rFonts w:ascii="Verdana" w:hAnsi="Verdana"/>
          <w:color w:val="1C232C"/>
        </w:rPr>
        <w:t xml:space="preserve">Mittwochsmatch im CEV Challenge Cup gegen Galatasaray Daikin Istanbul steht nur drei Tage später (Samstag, 19:00 Uhr) – wieder in der Sporthalle am Platz der Deutschen Einheit – die Partie der 1. Volleyball Bundesliga Frauen gegen den </w:t>
      </w:r>
      <w:r w:rsidR="00515351" w:rsidRPr="007B1CAA">
        <w:rPr>
          <w:rFonts w:ascii="Verdana" w:hAnsi="Verdana"/>
          <w:b/>
          <w:bCs/>
          <w:color w:val="1C232C"/>
        </w:rPr>
        <w:t>Vf</w:t>
      </w:r>
      <w:r w:rsidR="00531D77" w:rsidRPr="007B1CAA">
        <w:rPr>
          <w:rFonts w:ascii="Verdana" w:hAnsi="Verdana"/>
          <w:b/>
          <w:bCs/>
          <w:color w:val="1C232C"/>
        </w:rPr>
        <w:t>B</w:t>
      </w:r>
      <w:r w:rsidR="00515351" w:rsidRPr="007B1CAA">
        <w:rPr>
          <w:rFonts w:ascii="Verdana" w:hAnsi="Verdana"/>
          <w:b/>
          <w:bCs/>
          <w:color w:val="1C232C"/>
        </w:rPr>
        <w:t xml:space="preserve"> Suhl L</w:t>
      </w:r>
      <w:r w:rsidR="00844B0A" w:rsidRPr="007B1CAA">
        <w:rPr>
          <w:rFonts w:ascii="Verdana" w:hAnsi="Verdana"/>
          <w:b/>
          <w:bCs/>
          <w:color w:val="1C232C"/>
        </w:rPr>
        <w:t>otto</w:t>
      </w:r>
      <w:r w:rsidR="00515351" w:rsidRPr="007B1CAA">
        <w:rPr>
          <w:rFonts w:ascii="Verdana" w:hAnsi="Verdana"/>
          <w:b/>
          <w:bCs/>
          <w:color w:val="1C232C"/>
        </w:rPr>
        <w:t xml:space="preserve"> Thüringen</w:t>
      </w:r>
      <w:r w:rsidR="00515351">
        <w:rPr>
          <w:rFonts w:ascii="Verdana" w:hAnsi="Verdana"/>
          <w:color w:val="1C232C"/>
        </w:rPr>
        <w:t xml:space="preserve"> auf </w:t>
      </w:r>
      <w:r w:rsidR="003447A3">
        <w:rPr>
          <w:rFonts w:ascii="Verdana" w:hAnsi="Verdana"/>
          <w:color w:val="1C232C"/>
        </w:rPr>
        <w:t>der Agenda</w:t>
      </w:r>
      <w:r w:rsidR="00515351">
        <w:rPr>
          <w:rFonts w:ascii="Verdana" w:hAnsi="Verdana"/>
          <w:color w:val="1C232C"/>
        </w:rPr>
        <w:t xml:space="preserve">. </w:t>
      </w:r>
      <w:r w:rsidR="003447A3">
        <w:rPr>
          <w:rFonts w:ascii="Verdana" w:hAnsi="Verdana"/>
          <w:color w:val="1C232C"/>
        </w:rPr>
        <w:t xml:space="preserve">Nach dem „Schlusspfiff“ können sich die Hessinnen wieder </w:t>
      </w:r>
      <w:r w:rsidR="00515351">
        <w:rPr>
          <w:rFonts w:ascii="Verdana" w:hAnsi="Verdana"/>
          <w:color w:val="1C232C"/>
        </w:rPr>
        <w:t xml:space="preserve">im </w:t>
      </w:r>
      <w:r w:rsidR="003447A3">
        <w:rPr>
          <w:rFonts w:ascii="Verdana" w:hAnsi="Verdana"/>
          <w:color w:val="1C232C"/>
        </w:rPr>
        <w:t xml:space="preserve">vergleichsweise erholsamen </w:t>
      </w:r>
      <w:r w:rsidR="00515351">
        <w:rPr>
          <w:rFonts w:ascii="Verdana" w:hAnsi="Verdana"/>
          <w:color w:val="1C232C"/>
        </w:rPr>
        <w:t xml:space="preserve">Wochenrhythmus </w:t>
      </w:r>
      <w:r w:rsidR="003447A3">
        <w:rPr>
          <w:rFonts w:ascii="Verdana" w:hAnsi="Verdana"/>
          <w:color w:val="1C232C"/>
        </w:rPr>
        <w:t xml:space="preserve">auf die kommenden Spiele vorbereiten. </w:t>
      </w:r>
    </w:p>
    <w:p w14:paraId="432ABB88" w14:textId="6E0AFF1B" w:rsidR="00531D77" w:rsidRDefault="003447A3" w:rsidP="004D7428">
      <w:pPr>
        <w:spacing w:line="276" w:lineRule="auto"/>
        <w:jc w:val="both"/>
        <w:rPr>
          <w:rFonts w:ascii="Verdana" w:hAnsi="Verdana"/>
          <w:color w:val="1C232C"/>
        </w:rPr>
      </w:pPr>
      <w:r>
        <w:rPr>
          <w:rFonts w:ascii="Verdana" w:hAnsi="Verdana"/>
          <w:color w:val="1C232C"/>
        </w:rPr>
        <w:t>Am Samstag darauf (16.</w:t>
      </w:r>
      <w:r w:rsidR="00531D77">
        <w:rPr>
          <w:rFonts w:ascii="Verdana" w:hAnsi="Verdana"/>
          <w:color w:val="1C232C"/>
        </w:rPr>
        <w:t xml:space="preserve"> Dezember,</w:t>
      </w:r>
      <w:r>
        <w:rPr>
          <w:rFonts w:ascii="Verdana" w:hAnsi="Verdana"/>
          <w:color w:val="1C232C"/>
        </w:rPr>
        <w:t xml:space="preserve"> 19:00 Uhr) </w:t>
      </w:r>
      <w:r w:rsidR="00531D77">
        <w:rPr>
          <w:rFonts w:ascii="Verdana" w:hAnsi="Verdana"/>
          <w:color w:val="1C232C"/>
        </w:rPr>
        <w:t>kann</w:t>
      </w:r>
      <w:r>
        <w:rPr>
          <w:rFonts w:ascii="Verdana" w:hAnsi="Verdana"/>
          <w:color w:val="1C232C"/>
        </w:rPr>
        <w:t xml:space="preserve"> das Team von Headcoach </w:t>
      </w:r>
      <w:r w:rsidRPr="00531D77">
        <w:rPr>
          <w:rFonts w:ascii="Verdana" w:hAnsi="Verdana"/>
          <w:b/>
          <w:bCs/>
          <w:color w:val="1C232C"/>
        </w:rPr>
        <w:t>Benedikt Frank</w:t>
      </w:r>
      <w:r>
        <w:rPr>
          <w:rFonts w:ascii="Verdana" w:hAnsi="Verdana"/>
          <w:color w:val="1C232C"/>
        </w:rPr>
        <w:t xml:space="preserve"> wieder ein </w:t>
      </w:r>
      <w:r w:rsidR="00515351">
        <w:rPr>
          <w:rFonts w:ascii="Verdana" w:hAnsi="Verdana"/>
          <w:color w:val="1C232C"/>
        </w:rPr>
        <w:t>Heimspiel</w:t>
      </w:r>
      <w:r w:rsidR="00531D77">
        <w:rPr>
          <w:rFonts w:ascii="Verdana" w:hAnsi="Verdana"/>
          <w:color w:val="1C232C"/>
        </w:rPr>
        <w:t xml:space="preserve"> bestreiten</w:t>
      </w:r>
      <w:r>
        <w:rPr>
          <w:rFonts w:ascii="Verdana" w:hAnsi="Verdana"/>
          <w:color w:val="1C232C"/>
        </w:rPr>
        <w:t xml:space="preserve">, </w:t>
      </w:r>
      <w:r w:rsidR="00BD5BE7">
        <w:rPr>
          <w:rFonts w:ascii="Verdana" w:hAnsi="Verdana"/>
          <w:color w:val="1C232C"/>
        </w:rPr>
        <w:t>wenn</w:t>
      </w:r>
      <w:r>
        <w:rPr>
          <w:rFonts w:ascii="Verdana" w:hAnsi="Verdana"/>
          <w:color w:val="1C232C"/>
        </w:rPr>
        <w:t xml:space="preserve"> </w:t>
      </w:r>
      <w:r w:rsidR="00A40B10">
        <w:rPr>
          <w:rFonts w:ascii="Verdana" w:hAnsi="Verdana"/>
          <w:color w:val="1C232C"/>
        </w:rPr>
        <w:t xml:space="preserve">zum </w:t>
      </w:r>
      <w:r w:rsidR="007B1CAA">
        <w:rPr>
          <w:rFonts w:ascii="Verdana" w:hAnsi="Verdana"/>
          <w:color w:val="1C232C"/>
        </w:rPr>
        <w:t>Rückrundens</w:t>
      </w:r>
      <w:r w:rsidR="00A40B10">
        <w:rPr>
          <w:rFonts w:ascii="Verdana" w:hAnsi="Verdana"/>
          <w:color w:val="1C232C"/>
        </w:rPr>
        <w:t xml:space="preserve">tart </w:t>
      </w:r>
      <w:r>
        <w:rPr>
          <w:rFonts w:ascii="Verdana" w:hAnsi="Verdana"/>
          <w:color w:val="1C232C"/>
        </w:rPr>
        <w:t xml:space="preserve">Allianz MTV Stuttgart </w:t>
      </w:r>
      <w:r w:rsidR="007B1CAA">
        <w:rPr>
          <w:rFonts w:ascii="Verdana" w:hAnsi="Verdana"/>
          <w:color w:val="1C232C"/>
        </w:rPr>
        <w:t>an</w:t>
      </w:r>
      <w:r w:rsidR="00BD5BE7">
        <w:rPr>
          <w:rFonts w:ascii="Verdana" w:hAnsi="Verdana"/>
          <w:color w:val="1C232C"/>
        </w:rPr>
        <w:t xml:space="preserve">reist. </w:t>
      </w:r>
      <w:r w:rsidR="00BD5511">
        <w:rPr>
          <w:rFonts w:ascii="Verdana" w:hAnsi="Verdana"/>
          <w:color w:val="1C232C"/>
        </w:rPr>
        <w:t xml:space="preserve">Die deutsche  Meisterschaft 2023 holten die Stuttgarterinnen unter Headcoach </w:t>
      </w:r>
      <w:r w:rsidR="00BD5511" w:rsidRPr="007B1CAA">
        <w:rPr>
          <w:rFonts w:ascii="Verdana" w:hAnsi="Verdana"/>
          <w:b/>
          <w:bCs/>
          <w:color w:val="1C232C"/>
        </w:rPr>
        <w:t>Tore Aleksandersen</w:t>
      </w:r>
      <w:r w:rsidR="00BD5511">
        <w:rPr>
          <w:rFonts w:ascii="Verdana" w:hAnsi="Verdana"/>
          <w:color w:val="1C232C"/>
        </w:rPr>
        <w:t xml:space="preserve">, der </w:t>
      </w:r>
      <w:r w:rsidR="00993BEE">
        <w:rPr>
          <w:rFonts w:ascii="Verdana" w:hAnsi="Verdana"/>
          <w:color w:val="1C232C"/>
        </w:rPr>
        <w:t>im Anschluss</w:t>
      </w:r>
      <w:r w:rsidR="00BD5511">
        <w:rPr>
          <w:rFonts w:ascii="Verdana" w:hAnsi="Verdana"/>
          <w:color w:val="1C232C"/>
        </w:rPr>
        <w:t xml:space="preserve"> an </w:t>
      </w:r>
      <w:r w:rsidR="00BD5511" w:rsidRPr="00BD5BE7">
        <w:rPr>
          <w:rFonts w:ascii="Verdana" w:hAnsi="Verdana"/>
          <w:b/>
          <w:bCs/>
          <w:color w:val="1C232C"/>
        </w:rPr>
        <w:t>Konstantin Bitter</w:t>
      </w:r>
      <w:r w:rsidR="00BD5511">
        <w:rPr>
          <w:rFonts w:ascii="Verdana" w:hAnsi="Verdana"/>
          <w:color w:val="1C232C"/>
        </w:rPr>
        <w:t xml:space="preserve"> übergab und aufgrund seiner Krebskrankheit nach Norwegen zurückkehrte. </w:t>
      </w:r>
      <w:r w:rsidR="007D2BCE">
        <w:rPr>
          <w:rFonts w:ascii="Verdana" w:hAnsi="Verdana"/>
          <w:color w:val="1C232C"/>
        </w:rPr>
        <w:t xml:space="preserve">Nun is der </w:t>
      </w:r>
      <w:r w:rsidR="007B1CAA">
        <w:rPr>
          <w:rFonts w:ascii="Verdana" w:hAnsi="Verdana"/>
          <w:color w:val="1C232C"/>
        </w:rPr>
        <w:t>55-</w:t>
      </w:r>
      <w:r w:rsidR="007D2BCE">
        <w:rPr>
          <w:rFonts w:ascii="Verdana" w:hAnsi="Verdana"/>
          <w:color w:val="1C232C"/>
        </w:rPr>
        <w:t>J</w:t>
      </w:r>
      <w:r w:rsidR="007B1CAA">
        <w:rPr>
          <w:rFonts w:ascii="Verdana" w:hAnsi="Verdana"/>
          <w:color w:val="1C232C"/>
        </w:rPr>
        <w:t xml:space="preserve">ährige </w:t>
      </w:r>
      <w:r w:rsidR="00BD5511">
        <w:rPr>
          <w:rFonts w:ascii="Verdana" w:hAnsi="Verdana"/>
          <w:color w:val="1C232C"/>
        </w:rPr>
        <w:t>Anfang Dezember verstorben</w:t>
      </w:r>
      <w:r w:rsidR="00771B0E">
        <w:rPr>
          <w:rFonts w:ascii="Verdana" w:hAnsi="Verdana"/>
          <w:color w:val="1C232C"/>
        </w:rPr>
        <w:t>. „Tore</w:t>
      </w:r>
      <w:r w:rsidR="00BD5511">
        <w:rPr>
          <w:rFonts w:ascii="Verdana" w:hAnsi="Verdana"/>
          <w:color w:val="1C232C"/>
        </w:rPr>
        <w:t xml:space="preserve"> hinterlässt sportlich </w:t>
      </w:r>
      <w:r w:rsidR="00771B0E">
        <w:rPr>
          <w:rFonts w:ascii="Verdana" w:hAnsi="Verdana"/>
          <w:color w:val="1C232C"/>
        </w:rPr>
        <w:t xml:space="preserve">und menschlich </w:t>
      </w:r>
      <w:r w:rsidR="00BD5511">
        <w:rPr>
          <w:rFonts w:ascii="Verdana" w:hAnsi="Verdana"/>
          <w:color w:val="1C232C"/>
        </w:rPr>
        <w:t>eine große Lücke.</w:t>
      </w:r>
      <w:r w:rsidR="007B1CAA">
        <w:rPr>
          <w:rFonts w:ascii="Verdana" w:hAnsi="Verdana"/>
          <w:color w:val="1C232C"/>
        </w:rPr>
        <w:t xml:space="preserve"> </w:t>
      </w:r>
      <w:r w:rsidR="00BD5BE7">
        <w:rPr>
          <w:rFonts w:ascii="Verdana" w:hAnsi="Verdana"/>
          <w:color w:val="1C232C"/>
        </w:rPr>
        <w:t xml:space="preserve">Auch der VC Wiesbaden </w:t>
      </w:r>
      <w:r w:rsidR="00BD5BE7" w:rsidRPr="00BD5BE7">
        <w:rPr>
          <w:rFonts w:ascii="Verdana" w:hAnsi="Verdana"/>
          <w:color w:val="1C232C"/>
        </w:rPr>
        <w:t xml:space="preserve">trauert um den </w:t>
      </w:r>
      <w:r w:rsidR="00BD5BE7">
        <w:rPr>
          <w:rFonts w:ascii="Verdana" w:hAnsi="Verdana"/>
          <w:color w:val="1C232C"/>
        </w:rPr>
        <w:t>erfahrenen</w:t>
      </w:r>
      <w:r w:rsidR="00BD5BE7" w:rsidRPr="00BD5BE7">
        <w:rPr>
          <w:rFonts w:ascii="Verdana" w:hAnsi="Verdana"/>
          <w:color w:val="1C232C"/>
        </w:rPr>
        <w:t xml:space="preserve"> Trainer </w:t>
      </w:r>
      <w:r w:rsidR="00BD5BE7">
        <w:rPr>
          <w:rFonts w:ascii="Verdana" w:hAnsi="Verdana"/>
          <w:color w:val="1C232C"/>
        </w:rPr>
        <w:t xml:space="preserve">und Familienvater </w:t>
      </w:r>
      <w:r w:rsidR="00BD5BE7" w:rsidRPr="00BD5BE7">
        <w:rPr>
          <w:rFonts w:ascii="Verdana" w:hAnsi="Verdana"/>
          <w:color w:val="1C232C"/>
        </w:rPr>
        <w:t xml:space="preserve">und </w:t>
      </w:r>
      <w:r w:rsidR="007D2BCE">
        <w:rPr>
          <w:rFonts w:ascii="Verdana" w:hAnsi="Verdana"/>
          <w:color w:val="1C232C"/>
        </w:rPr>
        <w:t xml:space="preserve">wünscht </w:t>
      </w:r>
      <w:r w:rsidR="00BD5BE7" w:rsidRPr="00BD5BE7">
        <w:rPr>
          <w:rFonts w:ascii="Verdana" w:hAnsi="Verdana"/>
          <w:color w:val="1C232C"/>
        </w:rPr>
        <w:t xml:space="preserve">seiner Familie </w:t>
      </w:r>
      <w:r w:rsidR="007D2BCE">
        <w:rPr>
          <w:rFonts w:ascii="Verdana" w:hAnsi="Verdana"/>
          <w:color w:val="1C232C"/>
        </w:rPr>
        <w:t>viel Kraft</w:t>
      </w:r>
      <w:r w:rsidR="00BD5BE7">
        <w:rPr>
          <w:rFonts w:ascii="Verdana" w:hAnsi="Verdana"/>
          <w:color w:val="1C232C"/>
        </w:rPr>
        <w:t xml:space="preserve">“, </w:t>
      </w:r>
      <w:r w:rsidR="00771B0E">
        <w:rPr>
          <w:rFonts w:ascii="Verdana" w:hAnsi="Verdana"/>
          <w:color w:val="1C232C"/>
        </w:rPr>
        <w:t xml:space="preserve">so </w:t>
      </w:r>
      <w:r w:rsidR="00BD5BE7">
        <w:rPr>
          <w:rFonts w:ascii="Verdana" w:hAnsi="Verdana"/>
          <w:color w:val="1C232C"/>
        </w:rPr>
        <w:t xml:space="preserve">Geschäftsführer </w:t>
      </w:r>
      <w:r w:rsidR="00BD5BE7" w:rsidRPr="00BD5BE7">
        <w:rPr>
          <w:rFonts w:ascii="Verdana" w:hAnsi="Verdana"/>
          <w:b/>
          <w:bCs/>
          <w:color w:val="1C232C"/>
        </w:rPr>
        <w:t>Christopher Fetting</w:t>
      </w:r>
      <w:r w:rsidR="00771B0E">
        <w:rPr>
          <w:rFonts w:ascii="Verdana" w:hAnsi="Verdana"/>
          <w:color w:val="1C232C"/>
        </w:rPr>
        <w:t xml:space="preserve">. </w:t>
      </w:r>
    </w:p>
    <w:p w14:paraId="3DE0585B" w14:textId="77777777" w:rsidR="007D2BCE" w:rsidRDefault="007D2BCE" w:rsidP="00683473">
      <w:pPr>
        <w:jc w:val="both"/>
        <w:rPr>
          <w:rFonts w:ascii="Verdana" w:hAnsi="Verdana"/>
          <w:b/>
          <w:bCs/>
          <w:color w:val="1C232C"/>
        </w:rPr>
      </w:pPr>
    </w:p>
    <w:p w14:paraId="7E508A0A" w14:textId="36E9AEB6" w:rsidR="00EE4A34" w:rsidRPr="00EE4A34" w:rsidRDefault="003447A3" w:rsidP="00683473">
      <w:pPr>
        <w:jc w:val="both"/>
        <w:rPr>
          <w:rFonts w:ascii="Verdana" w:hAnsi="Verdana"/>
          <w:b/>
          <w:bCs/>
          <w:color w:val="1C232C"/>
        </w:rPr>
      </w:pPr>
      <w:r>
        <w:rPr>
          <w:rFonts w:ascii="Verdana" w:hAnsi="Verdana"/>
          <w:b/>
          <w:bCs/>
          <w:color w:val="1C232C"/>
        </w:rPr>
        <w:t xml:space="preserve">Über Suhl </w:t>
      </w:r>
    </w:p>
    <w:p w14:paraId="1A562AC7" w14:textId="67C6B0C4" w:rsidR="00410402" w:rsidRPr="00410402" w:rsidRDefault="003447A3" w:rsidP="00410402">
      <w:pPr>
        <w:spacing w:line="276" w:lineRule="auto"/>
        <w:jc w:val="both"/>
        <w:rPr>
          <w:rFonts w:ascii="Verdana" w:hAnsi="Verdana"/>
          <w:color w:val="1C232C"/>
        </w:rPr>
      </w:pPr>
      <w:r>
        <w:rPr>
          <w:rFonts w:ascii="Verdana" w:hAnsi="Verdana"/>
          <w:color w:val="1C232C"/>
        </w:rPr>
        <w:t xml:space="preserve">Der VfB Suhl </w:t>
      </w:r>
      <w:r w:rsidR="00366D02">
        <w:rPr>
          <w:rFonts w:ascii="Verdana" w:hAnsi="Verdana"/>
          <w:color w:val="1C232C"/>
        </w:rPr>
        <w:t xml:space="preserve">Lotto Thüringen </w:t>
      </w:r>
      <w:r>
        <w:rPr>
          <w:rFonts w:ascii="Verdana" w:hAnsi="Verdana"/>
          <w:color w:val="1C232C"/>
        </w:rPr>
        <w:t xml:space="preserve">hat zuletzt mehrfach </w:t>
      </w:r>
      <w:r w:rsidR="00B753BC">
        <w:rPr>
          <w:rFonts w:ascii="Verdana" w:hAnsi="Verdana"/>
          <w:color w:val="1C232C"/>
        </w:rPr>
        <w:t xml:space="preserve">für </w:t>
      </w:r>
      <w:r>
        <w:rPr>
          <w:rFonts w:ascii="Verdana" w:hAnsi="Verdana"/>
          <w:color w:val="1C232C"/>
        </w:rPr>
        <w:t>Schlagzeilen ge</w:t>
      </w:r>
      <w:r w:rsidR="00B753BC">
        <w:rPr>
          <w:rFonts w:ascii="Verdana" w:hAnsi="Verdana"/>
          <w:color w:val="1C232C"/>
        </w:rPr>
        <w:t>sorgt</w:t>
      </w:r>
      <w:r>
        <w:rPr>
          <w:rFonts w:ascii="Verdana" w:hAnsi="Verdana"/>
          <w:color w:val="1C232C"/>
        </w:rPr>
        <w:t xml:space="preserve">. </w:t>
      </w:r>
      <w:r w:rsidR="00844B0A">
        <w:rPr>
          <w:rFonts w:ascii="Verdana" w:hAnsi="Verdana"/>
          <w:color w:val="1C232C"/>
        </w:rPr>
        <w:t xml:space="preserve">Das </w:t>
      </w:r>
      <w:r w:rsidR="00366D02">
        <w:rPr>
          <w:rFonts w:ascii="Verdana" w:hAnsi="Verdana"/>
          <w:color w:val="1C232C"/>
        </w:rPr>
        <w:t>seit 2020 von</w:t>
      </w:r>
      <w:r w:rsidR="00844B0A">
        <w:rPr>
          <w:rFonts w:ascii="Verdana" w:hAnsi="Verdana"/>
          <w:color w:val="1C232C"/>
        </w:rPr>
        <w:t xml:space="preserve"> </w:t>
      </w:r>
      <w:r w:rsidR="00366D02" w:rsidRPr="00BA7B03">
        <w:rPr>
          <w:rFonts w:ascii="Verdana" w:hAnsi="Verdana"/>
          <w:b/>
          <w:bCs/>
          <w:color w:val="1C232C"/>
        </w:rPr>
        <w:t>László Hollósy</w:t>
      </w:r>
      <w:r w:rsidR="00366D02">
        <w:rPr>
          <w:rFonts w:ascii="Verdana" w:hAnsi="Verdana"/>
          <w:color w:val="1C232C"/>
        </w:rPr>
        <w:t xml:space="preserve"> (Ungarn) betreute Team </w:t>
      </w:r>
      <w:r w:rsidR="00844B0A" w:rsidRPr="00844B0A">
        <w:rPr>
          <w:rFonts w:ascii="Verdana" w:hAnsi="Verdana"/>
          <w:color w:val="1C232C"/>
        </w:rPr>
        <w:t>überrascht</w:t>
      </w:r>
      <w:r w:rsidR="00844B0A">
        <w:rPr>
          <w:rFonts w:ascii="Verdana" w:hAnsi="Verdana"/>
          <w:color w:val="1C232C"/>
        </w:rPr>
        <w:t>e am 3. Dezember</w:t>
      </w:r>
      <w:r w:rsidR="00844B0A" w:rsidRPr="00844B0A">
        <w:rPr>
          <w:rFonts w:ascii="Verdana" w:hAnsi="Verdana"/>
          <w:color w:val="1C232C"/>
        </w:rPr>
        <w:t xml:space="preserve"> </w:t>
      </w:r>
      <w:r w:rsidR="00366D02">
        <w:rPr>
          <w:rFonts w:ascii="Verdana" w:hAnsi="Verdana"/>
          <w:color w:val="1C232C"/>
        </w:rPr>
        <w:t xml:space="preserve">in der 1. Volleyball Bundesliga </w:t>
      </w:r>
      <w:r w:rsidR="00844B0A">
        <w:rPr>
          <w:rFonts w:ascii="Verdana" w:hAnsi="Verdana"/>
          <w:color w:val="1C232C"/>
        </w:rPr>
        <w:t>beim 3:2 (15:13 im Tiebreak) gegen den Favoriten SC</w:t>
      </w:r>
      <w:r w:rsidR="00844B0A" w:rsidRPr="00844B0A">
        <w:rPr>
          <w:rFonts w:ascii="Verdana" w:hAnsi="Verdana"/>
          <w:color w:val="1C232C"/>
        </w:rPr>
        <w:t xml:space="preserve"> Potsdam</w:t>
      </w:r>
      <w:r w:rsidR="00844B0A">
        <w:rPr>
          <w:rFonts w:ascii="Verdana" w:hAnsi="Verdana"/>
          <w:color w:val="1C232C"/>
        </w:rPr>
        <w:t>.</w:t>
      </w:r>
      <w:r w:rsidR="00F96A8E">
        <w:rPr>
          <w:rFonts w:ascii="Verdana" w:hAnsi="Verdana"/>
          <w:color w:val="1C232C"/>
        </w:rPr>
        <w:t xml:space="preserve"> </w:t>
      </w:r>
      <w:r w:rsidR="00724809">
        <w:rPr>
          <w:rFonts w:ascii="Verdana" w:hAnsi="Verdana"/>
          <w:color w:val="1C232C"/>
        </w:rPr>
        <w:t>Als beste</w:t>
      </w:r>
      <w:r w:rsidR="00F96A8E" w:rsidRPr="00F96A8E">
        <w:rPr>
          <w:rFonts w:ascii="Verdana" w:hAnsi="Verdana"/>
          <w:color w:val="1C232C"/>
        </w:rPr>
        <w:t xml:space="preserve"> Spielerin wurde</w:t>
      </w:r>
      <w:r w:rsidR="00F96A8E">
        <w:rPr>
          <w:rFonts w:ascii="Verdana" w:hAnsi="Verdana"/>
          <w:color w:val="1C232C"/>
        </w:rPr>
        <w:t xml:space="preserve"> Diagonale</w:t>
      </w:r>
      <w:r w:rsidR="00F96A8E" w:rsidRPr="00F96A8E">
        <w:rPr>
          <w:rFonts w:ascii="Verdana" w:hAnsi="Verdana"/>
          <w:color w:val="1C232C"/>
        </w:rPr>
        <w:t xml:space="preserve"> </w:t>
      </w:r>
      <w:r w:rsidR="00F96A8E" w:rsidRPr="00644221">
        <w:rPr>
          <w:rFonts w:ascii="Verdana" w:hAnsi="Verdana"/>
          <w:b/>
          <w:bCs/>
          <w:color w:val="1C232C"/>
        </w:rPr>
        <w:t>Lena Kindermann</w:t>
      </w:r>
      <w:r w:rsidR="00724809">
        <w:rPr>
          <w:rFonts w:ascii="Verdana" w:hAnsi="Verdana"/>
          <w:color w:val="1C232C"/>
        </w:rPr>
        <w:t xml:space="preserve"> gewählt</w:t>
      </w:r>
      <w:r w:rsidR="00410402">
        <w:rPr>
          <w:rFonts w:ascii="Verdana" w:hAnsi="Verdana"/>
          <w:color w:val="1C232C"/>
        </w:rPr>
        <w:t xml:space="preserve"> (8 Punkte)</w:t>
      </w:r>
      <w:r w:rsidR="00724809">
        <w:rPr>
          <w:rFonts w:ascii="Verdana" w:hAnsi="Verdana"/>
          <w:color w:val="1C232C"/>
        </w:rPr>
        <w:t xml:space="preserve">. Die meisten Attacken aller </w:t>
      </w:r>
      <w:r w:rsidR="00644221">
        <w:rPr>
          <w:rFonts w:ascii="Verdana" w:hAnsi="Verdana"/>
          <w:color w:val="1C232C"/>
        </w:rPr>
        <w:t xml:space="preserve">eingesetzten </w:t>
      </w:r>
      <w:r w:rsidR="00724809">
        <w:rPr>
          <w:rFonts w:ascii="Verdana" w:hAnsi="Verdana"/>
          <w:color w:val="1C232C"/>
        </w:rPr>
        <w:t xml:space="preserve">Athletinnen wurden an diesem Abend für </w:t>
      </w:r>
      <w:r w:rsidR="0039710E">
        <w:rPr>
          <w:rFonts w:ascii="Verdana" w:hAnsi="Verdana"/>
          <w:color w:val="1C232C"/>
        </w:rPr>
        <w:t xml:space="preserve">ihre </w:t>
      </w:r>
      <w:r w:rsidR="00724809">
        <w:rPr>
          <w:rFonts w:ascii="Verdana" w:hAnsi="Verdana"/>
          <w:color w:val="1C232C"/>
        </w:rPr>
        <w:t xml:space="preserve">Positionskollegin </w:t>
      </w:r>
      <w:r w:rsidR="00724809" w:rsidRPr="00410402">
        <w:rPr>
          <w:rFonts w:ascii="Verdana" w:hAnsi="Verdana"/>
          <w:b/>
          <w:bCs/>
          <w:color w:val="1C232C"/>
        </w:rPr>
        <w:t>Marie Hänle</w:t>
      </w:r>
      <w:r w:rsidR="00724809">
        <w:rPr>
          <w:rFonts w:ascii="Verdana" w:hAnsi="Verdana"/>
          <w:color w:val="1C232C"/>
        </w:rPr>
        <w:t xml:space="preserve"> registriert – daraus resultierten </w:t>
      </w:r>
      <w:r w:rsidR="00410402">
        <w:rPr>
          <w:rFonts w:ascii="Verdana" w:hAnsi="Verdana"/>
          <w:color w:val="1C232C"/>
        </w:rPr>
        <w:t xml:space="preserve">satte </w:t>
      </w:r>
      <w:r w:rsidR="00724809">
        <w:rPr>
          <w:rFonts w:ascii="Verdana" w:hAnsi="Verdana"/>
          <w:color w:val="1C232C"/>
        </w:rPr>
        <w:t xml:space="preserve">20 Punkte. Nur zwei Tage später wurde verlautbart, dass die </w:t>
      </w:r>
      <w:r w:rsidR="00366D02">
        <w:rPr>
          <w:rFonts w:ascii="Verdana" w:hAnsi="Verdana"/>
          <w:color w:val="1C232C"/>
        </w:rPr>
        <w:t xml:space="preserve">talentierte </w:t>
      </w:r>
      <w:r w:rsidR="00724809">
        <w:rPr>
          <w:rFonts w:ascii="Verdana" w:hAnsi="Verdana"/>
          <w:color w:val="1C232C"/>
        </w:rPr>
        <w:t>21-Jährige mit sofortiger Wirkung das Trikot wechselt</w:t>
      </w:r>
      <w:r w:rsidR="00531D77">
        <w:rPr>
          <w:rFonts w:ascii="Verdana" w:hAnsi="Verdana"/>
          <w:color w:val="1C232C"/>
        </w:rPr>
        <w:t>, um</w:t>
      </w:r>
      <w:r w:rsidR="00724809">
        <w:rPr>
          <w:rFonts w:ascii="Verdana" w:hAnsi="Verdana"/>
          <w:color w:val="1C232C"/>
        </w:rPr>
        <w:t xml:space="preserve"> bei</w:t>
      </w:r>
      <w:r w:rsidR="00410402">
        <w:rPr>
          <w:rFonts w:ascii="Verdana" w:hAnsi="Verdana"/>
          <w:color w:val="1C232C"/>
        </w:rPr>
        <w:t>m</w:t>
      </w:r>
      <w:r w:rsidR="00724809">
        <w:rPr>
          <w:rFonts w:ascii="Verdana" w:hAnsi="Verdana"/>
          <w:color w:val="1C232C"/>
        </w:rPr>
        <w:t xml:space="preserve"> </w:t>
      </w:r>
      <w:r w:rsidR="00410402">
        <w:rPr>
          <w:rFonts w:ascii="Verdana" w:hAnsi="Verdana"/>
          <w:color w:val="1C232C"/>
        </w:rPr>
        <w:t xml:space="preserve">verletzungsgebeutelten </w:t>
      </w:r>
      <w:r w:rsidRPr="00844B0A">
        <w:rPr>
          <w:rFonts w:ascii="Verdana" w:hAnsi="Verdana"/>
          <w:color w:val="1C232C"/>
        </w:rPr>
        <w:t xml:space="preserve">SSC Palmberg Schwerin </w:t>
      </w:r>
      <w:r w:rsidR="00531D77">
        <w:rPr>
          <w:rFonts w:ascii="Verdana" w:hAnsi="Verdana"/>
          <w:color w:val="1C232C"/>
        </w:rPr>
        <w:t>anzuheuern</w:t>
      </w:r>
      <w:r w:rsidRPr="00844B0A">
        <w:rPr>
          <w:rFonts w:ascii="Verdana" w:hAnsi="Verdana"/>
          <w:color w:val="1C232C"/>
        </w:rPr>
        <w:t>.</w:t>
      </w:r>
      <w:r w:rsidR="00844B0A" w:rsidRPr="00844B0A">
        <w:rPr>
          <w:rFonts w:ascii="Verdana" w:hAnsi="Verdana"/>
          <w:color w:val="1C232C"/>
        </w:rPr>
        <w:t xml:space="preserve"> </w:t>
      </w:r>
      <w:r w:rsidR="00410402">
        <w:rPr>
          <w:rFonts w:ascii="Verdana" w:hAnsi="Verdana"/>
          <w:color w:val="1C232C"/>
        </w:rPr>
        <w:t>Dort ersetzt sie kurzfristig</w:t>
      </w:r>
      <w:r w:rsidR="00BD5BE7">
        <w:rPr>
          <w:rFonts w:ascii="Verdana" w:hAnsi="Verdana"/>
          <w:color w:val="1C232C"/>
        </w:rPr>
        <w:t xml:space="preserve"> die türkische Nationalspielerin</w:t>
      </w:r>
      <w:r w:rsidR="00410402">
        <w:rPr>
          <w:rFonts w:ascii="Verdana" w:hAnsi="Verdana"/>
          <w:color w:val="1C232C"/>
        </w:rPr>
        <w:t xml:space="preserve"> </w:t>
      </w:r>
      <w:r w:rsidR="00366D02" w:rsidRPr="00366D02">
        <w:rPr>
          <w:rFonts w:ascii="Verdana" w:hAnsi="Verdana"/>
          <w:b/>
          <w:bCs/>
          <w:color w:val="1C232C"/>
        </w:rPr>
        <w:t>Tutku</w:t>
      </w:r>
      <w:r w:rsidR="0039710E">
        <w:rPr>
          <w:rFonts w:ascii="Verdana" w:hAnsi="Verdana"/>
          <w:b/>
          <w:bCs/>
          <w:color w:val="1C232C"/>
        </w:rPr>
        <w:t xml:space="preserve"> </w:t>
      </w:r>
      <w:r w:rsidR="00366D02" w:rsidRPr="00366D02">
        <w:rPr>
          <w:rFonts w:ascii="Verdana" w:hAnsi="Verdana"/>
          <w:b/>
          <w:bCs/>
          <w:color w:val="1C232C"/>
        </w:rPr>
        <w:t>Burcu</w:t>
      </w:r>
      <w:r w:rsidR="0039710E">
        <w:rPr>
          <w:rFonts w:ascii="Verdana" w:hAnsi="Verdana"/>
          <w:b/>
          <w:bCs/>
          <w:color w:val="1C232C"/>
        </w:rPr>
        <w:t xml:space="preserve"> </w:t>
      </w:r>
      <w:r w:rsidR="00366D02" w:rsidRPr="00366D02">
        <w:rPr>
          <w:rFonts w:ascii="Verdana" w:hAnsi="Verdana"/>
          <w:b/>
          <w:bCs/>
          <w:color w:val="1C232C"/>
        </w:rPr>
        <w:t>Yüzgenç</w:t>
      </w:r>
      <w:r w:rsidR="00366D02" w:rsidRPr="00366D02">
        <w:rPr>
          <w:rFonts w:ascii="Verdana" w:hAnsi="Verdana"/>
          <w:color w:val="1C232C"/>
        </w:rPr>
        <w:t xml:space="preserve">, </w:t>
      </w:r>
      <w:r w:rsidR="00410402">
        <w:rPr>
          <w:rFonts w:ascii="Verdana" w:hAnsi="Verdana"/>
          <w:color w:val="1C232C"/>
        </w:rPr>
        <w:t xml:space="preserve">die mit Rückenproblemen länger ausfällt. </w:t>
      </w:r>
    </w:p>
    <w:p w14:paraId="6FF8FB0E" w14:textId="28527B41" w:rsidR="00205983" w:rsidRDefault="00844B0A" w:rsidP="00034553">
      <w:pPr>
        <w:spacing w:line="276" w:lineRule="auto"/>
        <w:jc w:val="both"/>
        <w:rPr>
          <w:rFonts w:ascii="Verdana" w:hAnsi="Verdana"/>
          <w:color w:val="1C232C"/>
        </w:rPr>
      </w:pPr>
      <w:r w:rsidRPr="00844B0A">
        <w:rPr>
          <w:rFonts w:ascii="Verdana" w:hAnsi="Verdana"/>
          <w:color w:val="1C232C"/>
        </w:rPr>
        <w:t xml:space="preserve">Hänle </w:t>
      </w:r>
      <w:r w:rsidR="004F32E8">
        <w:rPr>
          <w:rFonts w:ascii="Verdana" w:hAnsi="Verdana"/>
          <w:color w:val="1C232C"/>
        </w:rPr>
        <w:t xml:space="preserve">war </w:t>
      </w:r>
      <w:r w:rsidR="00724809">
        <w:rPr>
          <w:rFonts w:ascii="Verdana" w:hAnsi="Verdana"/>
          <w:color w:val="1C232C"/>
        </w:rPr>
        <w:t xml:space="preserve">erst </w:t>
      </w:r>
      <w:r w:rsidRPr="00844B0A">
        <w:rPr>
          <w:rFonts w:ascii="Verdana" w:hAnsi="Verdana"/>
          <w:color w:val="1C232C"/>
        </w:rPr>
        <w:t xml:space="preserve">im Sommer vom Dresdner SC nach Thüringen gewechselt. </w:t>
      </w:r>
      <w:r w:rsidR="00410402">
        <w:rPr>
          <w:rFonts w:ascii="Verdana" w:hAnsi="Verdana"/>
          <w:color w:val="1C232C"/>
        </w:rPr>
        <w:t xml:space="preserve">Was die </w:t>
      </w:r>
      <w:r w:rsidR="004F32E8">
        <w:rPr>
          <w:rFonts w:ascii="Verdana" w:hAnsi="Verdana"/>
          <w:color w:val="1C232C"/>
        </w:rPr>
        <w:t xml:space="preserve">junge </w:t>
      </w:r>
      <w:r w:rsidR="00410402">
        <w:rPr>
          <w:rFonts w:ascii="Verdana" w:hAnsi="Verdana"/>
          <w:color w:val="1C232C"/>
        </w:rPr>
        <w:t xml:space="preserve">Diagonale als „überraschende, große Chance“ bezeichnet, dürfte das Gefüge </w:t>
      </w:r>
      <w:r w:rsidR="00410402">
        <w:rPr>
          <w:rFonts w:ascii="Verdana" w:hAnsi="Verdana"/>
          <w:color w:val="1C232C"/>
        </w:rPr>
        <w:lastRenderedPageBreak/>
        <w:t xml:space="preserve">der Suhlerinnen empfindlich durcheinanderrütteln. </w:t>
      </w:r>
      <w:r w:rsidR="00D20246">
        <w:rPr>
          <w:rFonts w:ascii="Verdana" w:hAnsi="Verdana"/>
          <w:color w:val="1C232C"/>
        </w:rPr>
        <w:t>Mit Hänle verliert Suhl die Top</w:t>
      </w:r>
      <w:r w:rsidR="00F11D2F">
        <w:rPr>
          <w:rFonts w:ascii="Verdana" w:hAnsi="Verdana"/>
          <w:color w:val="1C232C"/>
        </w:rPr>
        <w:t xml:space="preserve"> </w:t>
      </w:r>
      <w:r w:rsidR="00D20246">
        <w:rPr>
          <w:rFonts w:ascii="Verdana" w:hAnsi="Verdana"/>
          <w:color w:val="1C232C"/>
        </w:rPr>
        <w:t>Scorerin der Bundesliga (Wert 85</w:t>
      </w:r>
      <w:r w:rsidR="00F11D2F">
        <w:rPr>
          <w:rFonts w:ascii="Verdana" w:hAnsi="Verdana"/>
          <w:color w:val="1C232C"/>
        </w:rPr>
        <w:t>; vor</w:t>
      </w:r>
      <w:r w:rsidR="00D20246">
        <w:rPr>
          <w:rFonts w:ascii="Verdana" w:hAnsi="Verdana"/>
          <w:color w:val="1C232C"/>
        </w:rPr>
        <w:t xml:space="preserve"> </w:t>
      </w:r>
      <w:r w:rsidR="00F11D2F">
        <w:rPr>
          <w:rFonts w:ascii="Verdana" w:hAnsi="Verdana"/>
          <w:color w:val="1C232C"/>
        </w:rPr>
        <w:t xml:space="preserve">Dresdens </w:t>
      </w:r>
      <w:r w:rsidR="00D20246">
        <w:rPr>
          <w:rFonts w:ascii="Verdana" w:hAnsi="Verdana"/>
          <w:color w:val="1C232C"/>
        </w:rPr>
        <w:t>Grace Frohling</w:t>
      </w:r>
      <w:r w:rsidR="00F11D2F">
        <w:rPr>
          <w:rFonts w:ascii="Verdana" w:hAnsi="Verdana"/>
          <w:color w:val="1C232C"/>
        </w:rPr>
        <w:t>/</w:t>
      </w:r>
      <w:r w:rsidR="00D20246">
        <w:rPr>
          <w:rFonts w:ascii="Verdana" w:hAnsi="Verdana"/>
          <w:color w:val="1C232C"/>
        </w:rPr>
        <w:t>64</w:t>
      </w:r>
      <w:r w:rsidR="00F11D2F">
        <w:rPr>
          <w:rFonts w:ascii="Verdana" w:hAnsi="Verdana"/>
          <w:color w:val="1C232C"/>
        </w:rPr>
        <w:t xml:space="preserve"> </w:t>
      </w:r>
      <w:r w:rsidR="00D20246">
        <w:rPr>
          <w:rFonts w:ascii="Verdana" w:hAnsi="Verdana"/>
          <w:color w:val="1C232C"/>
        </w:rPr>
        <w:t xml:space="preserve">und </w:t>
      </w:r>
      <w:r w:rsidR="00F11D2F">
        <w:rPr>
          <w:rFonts w:ascii="Verdana" w:hAnsi="Verdana"/>
          <w:color w:val="1C232C"/>
        </w:rPr>
        <w:t xml:space="preserve">Wiesbadens </w:t>
      </w:r>
      <w:r w:rsidR="00D20246">
        <w:rPr>
          <w:rFonts w:ascii="Verdana" w:hAnsi="Verdana"/>
          <w:color w:val="1C232C"/>
        </w:rPr>
        <w:t>Izabella Rapacz</w:t>
      </w:r>
      <w:r w:rsidR="00F11D2F">
        <w:rPr>
          <w:rFonts w:ascii="Verdana" w:hAnsi="Verdana"/>
          <w:color w:val="1C232C"/>
        </w:rPr>
        <w:t>/</w:t>
      </w:r>
      <w:r w:rsidR="00D20246">
        <w:rPr>
          <w:rFonts w:ascii="Verdana" w:hAnsi="Verdana"/>
          <w:color w:val="1C232C"/>
        </w:rPr>
        <w:t xml:space="preserve">57). </w:t>
      </w:r>
      <w:r w:rsidR="00F11D2F">
        <w:rPr>
          <w:rFonts w:ascii="Verdana" w:hAnsi="Verdana"/>
          <w:color w:val="1C232C"/>
        </w:rPr>
        <w:t xml:space="preserve">Suhls </w:t>
      </w:r>
      <w:r w:rsidR="00410402" w:rsidRPr="00410402">
        <w:rPr>
          <w:rFonts w:ascii="Verdana" w:hAnsi="Verdana"/>
          <w:color w:val="1C232C"/>
        </w:rPr>
        <w:t xml:space="preserve">Präsident </w:t>
      </w:r>
      <w:r w:rsidR="00410402" w:rsidRPr="00410402">
        <w:rPr>
          <w:rFonts w:ascii="Verdana" w:hAnsi="Verdana"/>
          <w:b/>
          <w:bCs/>
          <w:color w:val="1C232C"/>
        </w:rPr>
        <w:t>Alexander Ma</w:t>
      </w:r>
      <w:r w:rsidR="0091714A">
        <w:rPr>
          <w:rFonts w:ascii="Verdana" w:hAnsi="Verdana"/>
          <w:b/>
          <w:bCs/>
          <w:color w:val="1C232C"/>
        </w:rPr>
        <w:t>n</w:t>
      </w:r>
      <w:r w:rsidR="00410402" w:rsidRPr="00410402">
        <w:rPr>
          <w:rFonts w:ascii="Verdana" w:hAnsi="Verdana"/>
          <w:b/>
          <w:bCs/>
          <w:color w:val="1C232C"/>
        </w:rPr>
        <w:t>tlik</w:t>
      </w:r>
      <w:r w:rsidR="00410402" w:rsidRPr="00410402">
        <w:rPr>
          <w:rFonts w:ascii="Verdana" w:hAnsi="Verdana"/>
          <w:color w:val="1C232C"/>
        </w:rPr>
        <w:t> </w:t>
      </w:r>
      <w:r w:rsidR="00410402">
        <w:rPr>
          <w:rFonts w:ascii="Verdana" w:hAnsi="Verdana"/>
          <w:color w:val="1C232C"/>
        </w:rPr>
        <w:t>sprach dann auch von „gemischten Gefühlen“</w:t>
      </w:r>
      <w:r w:rsidR="004F32E8">
        <w:rPr>
          <w:rFonts w:ascii="Verdana" w:hAnsi="Verdana"/>
          <w:color w:val="1C232C"/>
        </w:rPr>
        <w:t xml:space="preserve">. Er </w:t>
      </w:r>
      <w:r w:rsidR="00410402">
        <w:rPr>
          <w:rFonts w:ascii="Verdana" w:hAnsi="Verdana"/>
          <w:color w:val="1C232C"/>
        </w:rPr>
        <w:t xml:space="preserve">verwies </w:t>
      </w:r>
      <w:r w:rsidR="004F32E8">
        <w:rPr>
          <w:rFonts w:ascii="Verdana" w:hAnsi="Verdana"/>
          <w:color w:val="1C232C"/>
        </w:rPr>
        <w:t>darauf, dass man beim</w:t>
      </w:r>
      <w:r w:rsidR="00410402">
        <w:rPr>
          <w:rFonts w:ascii="Verdana" w:hAnsi="Verdana"/>
          <w:color w:val="1C232C"/>
        </w:rPr>
        <w:t xml:space="preserve"> Scouting </w:t>
      </w:r>
      <w:r w:rsidR="002B6A3D">
        <w:rPr>
          <w:rFonts w:ascii="Verdana" w:hAnsi="Verdana"/>
          <w:color w:val="1C232C"/>
        </w:rPr>
        <w:t xml:space="preserve">allerdings </w:t>
      </w:r>
      <w:r w:rsidR="00410402">
        <w:rPr>
          <w:rFonts w:ascii="Verdana" w:hAnsi="Verdana"/>
          <w:color w:val="1C232C"/>
        </w:rPr>
        <w:t>nicht in Aktionismus verfallen wolle</w:t>
      </w:r>
      <w:r w:rsidR="002B6A3D">
        <w:rPr>
          <w:rFonts w:ascii="Verdana" w:hAnsi="Verdana"/>
          <w:color w:val="1C232C"/>
        </w:rPr>
        <w:t xml:space="preserve">. </w:t>
      </w:r>
    </w:p>
    <w:p w14:paraId="37F86191" w14:textId="7EBF08A7" w:rsidR="000A1318" w:rsidRDefault="0005484E" w:rsidP="00034553">
      <w:pPr>
        <w:spacing w:line="276" w:lineRule="auto"/>
        <w:jc w:val="both"/>
        <w:rPr>
          <w:rFonts w:ascii="Verdana" w:hAnsi="Verdana"/>
          <w:color w:val="1C232C"/>
        </w:rPr>
      </w:pPr>
      <w:r>
        <w:rPr>
          <w:rFonts w:ascii="Verdana" w:hAnsi="Verdana"/>
          <w:color w:val="1C232C"/>
        </w:rPr>
        <w:t xml:space="preserve">Der VC Wiesbaden </w:t>
      </w:r>
      <w:r w:rsidR="004F32E8">
        <w:rPr>
          <w:rFonts w:ascii="Verdana" w:hAnsi="Verdana"/>
          <w:color w:val="1C232C"/>
        </w:rPr>
        <w:t>steht indes eine</w:t>
      </w:r>
      <w:r>
        <w:rPr>
          <w:rFonts w:ascii="Verdana" w:hAnsi="Verdana"/>
          <w:color w:val="1C232C"/>
        </w:rPr>
        <w:t xml:space="preserve"> </w:t>
      </w:r>
      <w:r w:rsidR="004F32E8">
        <w:rPr>
          <w:rFonts w:ascii="Verdana" w:hAnsi="Verdana"/>
          <w:color w:val="1C232C"/>
        </w:rPr>
        <w:t>Formation gegenüber</w:t>
      </w:r>
      <w:r w:rsidR="00780A9B">
        <w:rPr>
          <w:rFonts w:ascii="Verdana" w:hAnsi="Verdana"/>
          <w:color w:val="1C232C"/>
        </w:rPr>
        <w:t xml:space="preserve">, </w:t>
      </w:r>
      <w:r w:rsidR="00205983">
        <w:rPr>
          <w:rFonts w:ascii="Verdana" w:hAnsi="Verdana"/>
          <w:color w:val="1C232C"/>
        </w:rPr>
        <w:t xml:space="preserve">die </w:t>
      </w:r>
      <w:r w:rsidR="00F11D2F">
        <w:rPr>
          <w:rFonts w:ascii="Verdana" w:hAnsi="Verdana"/>
          <w:color w:val="1C232C"/>
        </w:rPr>
        <w:t xml:space="preserve">auch ohne Spitzenathletin Hänle </w:t>
      </w:r>
      <w:r w:rsidR="007D2BCE">
        <w:rPr>
          <w:rFonts w:ascii="Verdana" w:hAnsi="Verdana"/>
          <w:color w:val="1C232C"/>
        </w:rPr>
        <w:t>nicht zu unterschätzen ist</w:t>
      </w:r>
      <w:r w:rsidR="00205983">
        <w:rPr>
          <w:rFonts w:ascii="Verdana" w:hAnsi="Verdana"/>
          <w:color w:val="1C232C"/>
        </w:rPr>
        <w:t>.</w:t>
      </w:r>
      <w:r w:rsidR="00D20246">
        <w:rPr>
          <w:rFonts w:ascii="Verdana" w:hAnsi="Verdana"/>
          <w:color w:val="1C232C"/>
        </w:rPr>
        <w:t xml:space="preserve"> </w:t>
      </w:r>
      <w:r w:rsidR="00205983">
        <w:rPr>
          <w:rFonts w:ascii="Verdana" w:hAnsi="Verdana"/>
          <w:color w:val="1C232C"/>
        </w:rPr>
        <w:t>Zu beachten sind beispielsweise</w:t>
      </w:r>
      <w:r w:rsidR="00780A9B">
        <w:rPr>
          <w:rFonts w:ascii="Verdana" w:hAnsi="Verdana"/>
          <w:color w:val="1C232C"/>
        </w:rPr>
        <w:t xml:space="preserve"> (neben erwähnter</w:t>
      </w:r>
      <w:r w:rsidR="00205983">
        <w:rPr>
          <w:rFonts w:ascii="Verdana" w:hAnsi="Verdana"/>
          <w:color w:val="1C232C"/>
        </w:rPr>
        <w:t xml:space="preserve"> Lena Kindermann</w:t>
      </w:r>
      <w:r w:rsidR="00780A9B">
        <w:rPr>
          <w:rFonts w:ascii="Verdana" w:hAnsi="Verdana"/>
          <w:color w:val="1C232C"/>
        </w:rPr>
        <w:t xml:space="preserve">) die Aktionen von </w:t>
      </w:r>
      <w:r w:rsidR="00205983">
        <w:rPr>
          <w:rFonts w:ascii="Verdana" w:hAnsi="Verdana"/>
          <w:color w:val="1C232C"/>
        </w:rPr>
        <w:t xml:space="preserve">Außenangreiferin </w:t>
      </w:r>
      <w:r w:rsidR="00205983" w:rsidRPr="000A1318">
        <w:rPr>
          <w:rFonts w:ascii="Verdana" w:hAnsi="Verdana"/>
          <w:color w:val="1C232C"/>
        </w:rPr>
        <w:t>Julia Kathryn Brown</w:t>
      </w:r>
      <w:r w:rsidR="00205983">
        <w:rPr>
          <w:rFonts w:ascii="Verdana" w:hAnsi="Verdana"/>
          <w:color w:val="1C232C"/>
        </w:rPr>
        <w:t xml:space="preserve"> (USA)</w:t>
      </w:r>
      <w:r w:rsidR="007D2BCE">
        <w:rPr>
          <w:rFonts w:ascii="Verdana" w:hAnsi="Verdana"/>
          <w:color w:val="1C232C"/>
        </w:rPr>
        <w:t xml:space="preserve">, </w:t>
      </w:r>
      <w:r w:rsidR="00141195">
        <w:rPr>
          <w:rFonts w:ascii="Verdana" w:hAnsi="Verdana"/>
          <w:color w:val="1C232C"/>
        </w:rPr>
        <w:t>vom</w:t>
      </w:r>
      <w:r w:rsidR="007D2BCE">
        <w:rPr>
          <w:rFonts w:ascii="Verdana" w:hAnsi="Verdana"/>
          <w:color w:val="1C232C"/>
        </w:rPr>
        <w:t xml:space="preserve"> </w:t>
      </w:r>
      <w:r w:rsidR="00205983">
        <w:rPr>
          <w:rFonts w:ascii="Verdana" w:hAnsi="Verdana"/>
          <w:color w:val="1C232C"/>
        </w:rPr>
        <w:t>Mittelbloc</w:t>
      </w:r>
      <w:r w:rsidR="00141195">
        <w:rPr>
          <w:rFonts w:ascii="Verdana" w:hAnsi="Verdana"/>
          <w:color w:val="1C232C"/>
        </w:rPr>
        <w:t xml:space="preserve">k mit </w:t>
      </w:r>
      <w:r w:rsidR="00205983" w:rsidRPr="000A1318">
        <w:rPr>
          <w:rFonts w:ascii="Verdana" w:hAnsi="Verdana"/>
          <w:color w:val="1C232C"/>
        </w:rPr>
        <w:t xml:space="preserve">Roosa </w:t>
      </w:r>
      <w:r w:rsidR="00205983" w:rsidRPr="00141195">
        <w:rPr>
          <w:rFonts w:ascii="Verdana" w:hAnsi="Verdana"/>
          <w:color w:val="1C232C"/>
        </w:rPr>
        <w:t>Laakkonen (Finnland) und</w:t>
      </w:r>
      <w:r w:rsidR="000A1318" w:rsidRPr="00141195">
        <w:rPr>
          <w:rFonts w:ascii="Verdana" w:hAnsi="Verdana"/>
          <w:color w:val="1C232C"/>
        </w:rPr>
        <w:t xml:space="preserve"> </w:t>
      </w:r>
      <w:r w:rsidR="00205983" w:rsidRPr="00141195">
        <w:rPr>
          <w:rFonts w:ascii="Verdana" w:hAnsi="Verdana"/>
          <w:color w:val="1C232C"/>
        </w:rPr>
        <w:t>Jelena Deli</w:t>
      </w:r>
      <w:r w:rsidR="000A1318" w:rsidRPr="00141195">
        <w:rPr>
          <w:rFonts w:ascii="Verdana" w:hAnsi="Verdana"/>
          <w:color w:val="1C232C"/>
        </w:rPr>
        <w:t xml:space="preserve">ć </w:t>
      </w:r>
      <w:r w:rsidR="00205983" w:rsidRPr="00141195">
        <w:rPr>
          <w:rFonts w:ascii="Verdana" w:hAnsi="Verdana"/>
          <w:color w:val="1C232C"/>
        </w:rPr>
        <w:t>(Serbien)</w:t>
      </w:r>
      <w:r w:rsidR="007D2BCE" w:rsidRPr="00141195">
        <w:rPr>
          <w:rFonts w:ascii="Verdana" w:hAnsi="Verdana"/>
          <w:color w:val="1C232C"/>
        </w:rPr>
        <w:t xml:space="preserve"> sowie</w:t>
      </w:r>
      <w:r w:rsidR="00141195" w:rsidRPr="00141195">
        <w:rPr>
          <w:rFonts w:ascii="Verdana" w:hAnsi="Verdana"/>
          <w:color w:val="1C232C"/>
        </w:rPr>
        <w:t xml:space="preserve"> von Zuspielerin Vedrana </w:t>
      </w:r>
      <w:hyperlink r:id="rId8" w:tgtFrame="_blank" w:history="1">
        <w:r w:rsidR="00141195" w:rsidRPr="00141195">
          <w:rPr>
            <w:rFonts w:ascii="Verdana" w:hAnsi="Verdana"/>
            <w:color w:val="1C232C"/>
          </w:rPr>
          <w:t>Jakšetić (</w:t>
        </w:r>
        <w:r w:rsidR="00141195">
          <w:rPr>
            <w:rFonts w:ascii="Verdana" w:hAnsi="Verdana"/>
            <w:color w:val="1C232C"/>
          </w:rPr>
          <w:t>Kroatien</w:t>
        </w:r>
        <w:r w:rsidR="00141195" w:rsidRPr="00141195">
          <w:rPr>
            <w:rFonts w:ascii="Verdana" w:hAnsi="Verdana"/>
            <w:color w:val="1C232C"/>
          </w:rPr>
          <w:t>)</w:t>
        </w:r>
      </w:hyperlink>
      <w:r w:rsidR="00141195">
        <w:rPr>
          <w:rFonts w:ascii="Verdana" w:hAnsi="Verdana"/>
          <w:color w:val="1C232C"/>
        </w:rPr>
        <w:t xml:space="preserve">. </w:t>
      </w:r>
      <w:r w:rsidR="00205983">
        <w:rPr>
          <w:rFonts w:ascii="Verdana" w:hAnsi="Verdana"/>
          <w:color w:val="1C232C"/>
        </w:rPr>
        <w:t xml:space="preserve">Im </w:t>
      </w:r>
      <w:r w:rsidR="00205983" w:rsidRPr="009E31C9">
        <w:rPr>
          <w:rFonts w:ascii="Verdana" w:hAnsi="Verdana"/>
          <w:b/>
          <w:bCs/>
          <w:color w:val="1C232C"/>
        </w:rPr>
        <w:t>Teamranking</w:t>
      </w:r>
      <w:r w:rsidR="00205983">
        <w:rPr>
          <w:rFonts w:ascii="Verdana" w:hAnsi="Verdana"/>
          <w:color w:val="1C232C"/>
        </w:rPr>
        <w:t xml:space="preserve"> der </w:t>
      </w:r>
      <w:r w:rsidR="000A1318">
        <w:rPr>
          <w:rFonts w:ascii="Verdana" w:hAnsi="Verdana"/>
          <w:color w:val="1C232C"/>
        </w:rPr>
        <w:t xml:space="preserve">zehn </w:t>
      </w:r>
      <w:r w:rsidR="00205983">
        <w:rPr>
          <w:rFonts w:ascii="Verdana" w:hAnsi="Verdana"/>
          <w:color w:val="1C232C"/>
        </w:rPr>
        <w:t>Bundesligisten ist Suhl an vierter Stelle gelistet (Top</w:t>
      </w:r>
      <w:r w:rsidR="000A1318">
        <w:rPr>
          <w:rFonts w:ascii="Verdana" w:hAnsi="Verdana"/>
          <w:color w:val="1C232C"/>
        </w:rPr>
        <w:t>-</w:t>
      </w:r>
      <w:r w:rsidR="00205983">
        <w:rPr>
          <w:rFonts w:ascii="Verdana" w:hAnsi="Verdana"/>
          <w:color w:val="1C232C"/>
        </w:rPr>
        <w:t xml:space="preserve">Scorer-Wert 214) und hat dabei nach Dresden die zweitmeisten Punkte erzielt (501). Zum Vergleich: Der VC Wiesbaden liegt im Teamranking auf dem sechsten Platz (Top-Scorer-Wert 133, 445 Punkte). </w:t>
      </w:r>
    </w:p>
    <w:p w14:paraId="5B94D3D9" w14:textId="4023B6BB" w:rsidR="008452DC" w:rsidRDefault="00205983" w:rsidP="00034553">
      <w:pPr>
        <w:spacing w:line="276" w:lineRule="auto"/>
        <w:jc w:val="both"/>
        <w:rPr>
          <w:rFonts w:ascii="Verdana" w:hAnsi="Verdana"/>
          <w:color w:val="1C232C"/>
        </w:rPr>
      </w:pPr>
      <w:r>
        <w:rPr>
          <w:rFonts w:ascii="Verdana" w:hAnsi="Verdana"/>
          <w:color w:val="1C232C"/>
        </w:rPr>
        <w:t xml:space="preserve">Interessant ist der </w:t>
      </w:r>
      <w:r w:rsidR="00F11D2F">
        <w:rPr>
          <w:rFonts w:ascii="Verdana" w:hAnsi="Verdana"/>
          <w:color w:val="1C232C"/>
        </w:rPr>
        <w:t xml:space="preserve">Schlagabtausch am Samstag </w:t>
      </w:r>
      <w:r>
        <w:rPr>
          <w:rFonts w:ascii="Verdana" w:hAnsi="Verdana"/>
          <w:color w:val="1C232C"/>
        </w:rPr>
        <w:t xml:space="preserve">vor allem deshalb, weil </w:t>
      </w:r>
      <w:r w:rsidR="00F11D2F">
        <w:rPr>
          <w:rFonts w:ascii="Verdana" w:hAnsi="Verdana"/>
          <w:color w:val="1C232C"/>
        </w:rPr>
        <w:t xml:space="preserve">beide Teams </w:t>
      </w:r>
      <w:r w:rsidR="009E31C9">
        <w:rPr>
          <w:rFonts w:ascii="Verdana" w:hAnsi="Verdana"/>
          <w:color w:val="1C232C"/>
        </w:rPr>
        <w:t xml:space="preserve">den </w:t>
      </w:r>
      <w:r w:rsidR="003366AD">
        <w:rPr>
          <w:rFonts w:ascii="Verdana" w:hAnsi="Verdana"/>
          <w:color w:val="1C232C"/>
        </w:rPr>
        <w:t xml:space="preserve">begehrten </w:t>
      </w:r>
      <w:r w:rsidR="009E31C9">
        <w:rPr>
          <w:rFonts w:ascii="Verdana" w:hAnsi="Verdana"/>
          <w:color w:val="1C232C"/>
        </w:rPr>
        <w:t>Platz hinter den „großen Vier“ anstreb</w:t>
      </w:r>
      <w:r w:rsidR="00F11D2F">
        <w:rPr>
          <w:rFonts w:ascii="Verdana" w:hAnsi="Verdana"/>
          <w:color w:val="1C232C"/>
        </w:rPr>
        <w:t>en</w:t>
      </w:r>
      <w:r w:rsidR="009E31C9">
        <w:rPr>
          <w:rFonts w:ascii="Verdana" w:hAnsi="Verdana"/>
          <w:color w:val="1C232C"/>
        </w:rPr>
        <w:t>. Gewinnen die Hessinnen, sind sie punktgleich mit Suhl</w:t>
      </w:r>
      <w:r w:rsidR="00F11D2F">
        <w:rPr>
          <w:rFonts w:ascii="Verdana" w:hAnsi="Verdana"/>
          <w:color w:val="1C232C"/>
        </w:rPr>
        <w:t xml:space="preserve"> </w:t>
      </w:r>
      <w:r w:rsidR="009E31C9">
        <w:rPr>
          <w:rFonts w:ascii="Verdana" w:hAnsi="Verdana"/>
          <w:color w:val="1C232C"/>
        </w:rPr>
        <w:t>–</w:t>
      </w:r>
      <w:r w:rsidR="00F11D2F">
        <w:rPr>
          <w:rFonts w:ascii="Verdana" w:hAnsi="Verdana"/>
          <w:color w:val="1C232C"/>
        </w:rPr>
        <w:t xml:space="preserve"> </w:t>
      </w:r>
      <w:r w:rsidR="009E31C9">
        <w:rPr>
          <w:rFonts w:ascii="Verdana" w:hAnsi="Verdana"/>
          <w:color w:val="1C232C"/>
        </w:rPr>
        <w:t xml:space="preserve">bei einem </w:t>
      </w:r>
      <w:r w:rsidR="00531D77">
        <w:rPr>
          <w:rFonts w:ascii="Verdana" w:hAnsi="Verdana"/>
          <w:color w:val="1C232C"/>
        </w:rPr>
        <w:t>VCW-</w:t>
      </w:r>
      <w:r w:rsidR="009E31C9">
        <w:rPr>
          <w:rFonts w:ascii="Verdana" w:hAnsi="Verdana"/>
          <w:color w:val="1C232C"/>
        </w:rPr>
        <w:t xml:space="preserve">Spiel weniger. Das am 2. Dezember abgesagte Auswärtsspiel bei den </w:t>
      </w:r>
      <w:r w:rsidR="009E31C9" w:rsidRPr="008C68C3">
        <w:rPr>
          <w:rFonts w:ascii="Verdana" w:hAnsi="Verdana"/>
          <w:b/>
          <w:bCs/>
          <w:color w:val="1C232C"/>
        </w:rPr>
        <w:t>Roten Raben Vilsbiburg</w:t>
      </w:r>
      <w:r w:rsidR="009E31C9">
        <w:rPr>
          <w:rFonts w:ascii="Verdana" w:hAnsi="Verdana"/>
          <w:color w:val="1C232C"/>
        </w:rPr>
        <w:t xml:space="preserve"> wird </w:t>
      </w:r>
      <w:r w:rsidR="007533B5">
        <w:rPr>
          <w:rFonts w:ascii="Verdana" w:hAnsi="Verdana"/>
          <w:color w:val="1C232C"/>
        </w:rPr>
        <w:t xml:space="preserve">voraussichtlich erst </w:t>
      </w:r>
      <w:r w:rsidR="009E31C9">
        <w:rPr>
          <w:rFonts w:ascii="Verdana" w:hAnsi="Verdana"/>
          <w:color w:val="1C232C"/>
        </w:rPr>
        <w:t xml:space="preserve">im kommenden Jahr nachgeholt. </w:t>
      </w:r>
    </w:p>
    <w:p w14:paraId="3364C260" w14:textId="6EB6E44F" w:rsidR="009912BD" w:rsidRDefault="005C65F1" w:rsidP="00034553">
      <w:pPr>
        <w:spacing w:line="276" w:lineRule="auto"/>
        <w:jc w:val="both"/>
        <w:rPr>
          <w:rFonts w:ascii="Verdana" w:hAnsi="Verdana"/>
          <w:color w:val="1C232C"/>
        </w:rPr>
      </w:pPr>
      <w:r w:rsidRPr="00BB3D87">
        <w:rPr>
          <w:rFonts w:ascii="Verdana" w:hAnsi="Verdana"/>
          <w:b/>
          <w:bCs/>
          <w:color w:val="1C232C"/>
        </w:rPr>
        <w:t>Ben</w:t>
      </w:r>
      <w:r w:rsidR="00BB3D87" w:rsidRPr="00BB3D87">
        <w:rPr>
          <w:rFonts w:ascii="Verdana" w:hAnsi="Verdana"/>
          <w:b/>
          <w:bCs/>
          <w:color w:val="1C232C"/>
        </w:rPr>
        <w:t>e</w:t>
      </w:r>
      <w:r w:rsidRPr="00BB3D87">
        <w:rPr>
          <w:rFonts w:ascii="Verdana" w:hAnsi="Verdana"/>
          <w:b/>
          <w:bCs/>
          <w:color w:val="1C232C"/>
        </w:rPr>
        <w:t>dikt Frank:</w:t>
      </w:r>
      <w:r w:rsidR="00BB3D87">
        <w:rPr>
          <w:rFonts w:ascii="Verdana" w:hAnsi="Verdana"/>
          <w:color w:val="1C232C"/>
        </w:rPr>
        <w:t xml:space="preserve"> „Suhl spielt bisher eine gute</w:t>
      </w:r>
      <w:r>
        <w:rPr>
          <w:rFonts w:ascii="Verdana" w:hAnsi="Verdana"/>
          <w:color w:val="1C232C"/>
        </w:rPr>
        <w:t xml:space="preserve"> </w:t>
      </w:r>
      <w:r w:rsidR="00BB3D87">
        <w:rPr>
          <w:rFonts w:ascii="Verdana" w:hAnsi="Verdana"/>
          <w:color w:val="1C232C"/>
        </w:rPr>
        <w:t>Saison und ist beispielsweise allem im Angriff und Zuspiel</w:t>
      </w:r>
      <w:r w:rsidR="00BB3D87" w:rsidRPr="00BB3D87">
        <w:rPr>
          <w:rFonts w:ascii="Verdana" w:hAnsi="Verdana"/>
          <w:color w:val="1C232C"/>
        </w:rPr>
        <w:t xml:space="preserve"> </w:t>
      </w:r>
      <w:r w:rsidR="00BB3D87">
        <w:rPr>
          <w:rFonts w:ascii="Verdana" w:hAnsi="Verdana"/>
          <w:color w:val="1C232C"/>
        </w:rPr>
        <w:t>gut bestückt. Der We</w:t>
      </w:r>
      <w:r w:rsidR="009912BD">
        <w:rPr>
          <w:rFonts w:ascii="Verdana" w:hAnsi="Verdana"/>
          <w:color w:val="1C232C"/>
        </w:rPr>
        <w:t>ggang</w:t>
      </w:r>
      <w:r w:rsidR="00BB3D87">
        <w:rPr>
          <w:rFonts w:ascii="Verdana" w:hAnsi="Verdana"/>
          <w:color w:val="1C232C"/>
        </w:rPr>
        <w:t xml:space="preserve"> von Marie Hänle bedeutet nicht, dass die Mannschaft </w:t>
      </w:r>
      <w:r w:rsidR="009912BD">
        <w:rPr>
          <w:rFonts w:ascii="Verdana" w:hAnsi="Verdana"/>
          <w:color w:val="1C232C"/>
        </w:rPr>
        <w:t xml:space="preserve">nun </w:t>
      </w:r>
      <w:r w:rsidR="00BB3D87">
        <w:rPr>
          <w:rFonts w:ascii="Verdana" w:hAnsi="Verdana"/>
          <w:color w:val="1C232C"/>
        </w:rPr>
        <w:t xml:space="preserve">merklich geschwächt </w:t>
      </w:r>
      <w:r w:rsidR="009912BD">
        <w:rPr>
          <w:rFonts w:ascii="Verdana" w:hAnsi="Verdana"/>
          <w:color w:val="1C232C"/>
        </w:rPr>
        <w:t>wurde</w:t>
      </w:r>
      <w:r w:rsidR="00BB3D87">
        <w:rPr>
          <w:rFonts w:ascii="Verdana" w:hAnsi="Verdana"/>
          <w:color w:val="1C232C"/>
        </w:rPr>
        <w:t>. Mit Lena Kindermann, die bisher in der Regel eingewechselt wurde, steht eine neue linkshändige Kraftquelle bereit. Die Chancen beider Teams sehe ich fifty</w:t>
      </w:r>
      <w:r w:rsidR="007D2BCE">
        <w:rPr>
          <w:rFonts w:ascii="Verdana" w:hAnsi="Verdana"/>
          <w:color w:val="1C232C"/>
        </w:rPr>
        <w:t>-</w:t>
      </w:r>
      <w:r w:rsidR="00BB3D87">
        <w:rPr>
          <w:rFonts w:ascii="Verdana" w:hAnsi="Verdana"/>
          <w:color w:val="1C232C"/>
        </w:rPr>
        <w:t xml:space="preserve">fifty. </w:t>
      </w:r>
      <w:r w:rsidR="009912BD">
        <w:rPr>
          <w:rFonts w:ascii="Verdana" w:hAnsi="Verdana"/>
          <w:color w:val="1C232C"/>
        </w:rPr>
        <w:t xml:space="preserve">Das wird ein ‚ekliges‘ Spiel auf Augenhöhe. Bisher haben wir es gut geschafft, den Wechsel zwischen nationalen und internationalen Spielen mental auf die Reihe zu bekommen. Und natürlich nehmen wir die Energie aus dem Wahnsinnspiel gegen Galatasaray mit. Aber ich sage es ganz deutlich: Wir haben viele </w:t>
      </w:r>
      <w:r w:rsidR="00BB3D87">
        <w:rPr>
          <w:rFonts w:ascii="Verdana" w:hAnsi="Verdana"/>
          <w:color w:val="1C232C"/>
        </w:rPr>
        <w:t>anstrengende</w:t>
      </w:r>
      <w:r w:rsidR="009912BD">
        <w:rPr>
          <w:rFonts w:ascii="Verdana" w:hAnsi="Verdana"/>
          <w:color w:val="1C232C"/>
        </w:rPr>
        <w:t xml:space="preserve"> </w:t>
      </w:r>
      <w:r w:rsidR="00BB3D87">
        <w:rPr>
          <w:rFonts w:ascii="Verdana" w:hAnsi="Verdana"/>
          <w:color w:val="1C232C"/>
        </w:rPr>
        <w:t xml:space="preserve">Wochen </w:t>
      </w:r>
      <w:r w:rsidR="009912BD">
        <w:rPr>
          <w:rFonts w:ascii="Verdana" w:hAnsi="Verdana"/>
          <w:color w:val="1C232C"/>
        </w:rPr>
        <w:t>im Samstag-Mittwoch-Samstag-Rhythmus hinter uns</w:t>
      </w:r>
      <w:r w:rsidR="00AF5480">
        <w:rPr>
          <w:rFonts w:ascii="Verdana" w:hAnsi="Verdana"/>
          <w:color w:val="1C232C"/>
        </w:rPr>
        <w:t>, das gilt es bei jedem neuen Auftritt zu bedenken.</w:t>
      </w:r>
      <w:r w:rsidR="00BB3D87">
        <w:rPr>
          <w:rFonts w:ascii="Verdana" w:hAnsi="Verdana"/>
          <w:color w:val="1C232C"/>
        </w:rPr>
        <w:t xml:space="preserve"> </w:t>
      </w:r>
      <w:r w:rsidR="007D2BCE">
        <w:rPr>
          <w:rFonts w:ascii="Verdana" w:hAnsi="Verdana"/>
          <w:color w:val="1C232C"/>
        </w:rPr>
        <w:t xml:space="preserve">Ich hoffe, dass die Leute </w:t>
      </w:r>
      <w:r w:rsidR="009912BD">
        <w:rPr>
          <w:rFonts w:ascii="Verdana" w:hAnsi="Verdana"/>
          <w:color w:val="1C232C"/>
        </w:rPr>
        <w:t xml:space="preserve">wieder </w:t>
      </w:r>
      <w:r w:rsidR="00AF5480">
        <w:rPr>
          <w:rFonts w:ascii="Verdana" w:hAnsi="Verdana"/>
          <w:color w:val="1C232C"/>
        </w:rPr>
        <w:t xml:space="preserve">zahlreich </w:t>
      </w:r>
      <w:r w:rsidR="009912BD">
        <w:rPr>
          <w:rFonts w:ascii="Verdana" w:hAnsi="Verdana"/>
          <w:color w:val="1C232C"/>
        </w:rPr>
        <w:t>in die Halle kommen</w:t>
      </w:r>
      <w:r w:rsidR="007D2BCE">
        <w:rPr>
          <w:rFonts w:ascii="Verdana" w:hAnsi="Verdana"/>
          <w:color w:val="1C232C"/>
        </w:rPr>
        <w:t>,</w:t>
      </w:r>
      <w:r w:rsidR="009912BD">
        <w:rPr>
          <w:rFonts w:ascii="Verdana" w:hAnsi="Verdana"/>
          <w:color w:val="1C232C"/>
        </w:rPr>
        <w:t xml:space="preserve"> denn das </w:t>
      </w:r>
      <w:r w:rsidR="00AF5480">
        <w:rPr>
          <w:rFonts w:ascii="Verdana" w:hAnsi="Verdana"/>
          <w:color w:val="1C232C"/>
        </w:rPr>
        <w:t>hilft uns sehr. Ich sage schon mal danke dafür.</w:t>
      </w:r>
      <w:r w:rsidR="007D2BCE">
        <w:rPr>
          <w:rFonts w:ascii="Verdana" w:hAnsi="Verdana"/>
          <w:color w:val="1C232C"/>
        </w:rPr>
        <w:t>“</w:t>
      </w:r>
    </w:p>
    <w:p w14:paraId="3D43B3C3" w14:textId="77777777" w:rsidR="000B5ED1" w:rsidRDefault="000B5ED1">
      <w:pPr>
        <w:rPr>
          <w:rFonts w:ascii="Verdana" w:hAnsi="Verdana"/>
          <w:b/>
          <w:bCs/>
          <w:color w:val="1C232C"/>
        </w:rPr>
      </w:pPr>
      <w:bookmarkStart w:id="0" w:name="_Hlk152808843"/>
      <w:r>
        <w:rPr>
          <w:rFonts w:ascii="Verdana" w:hAnsi="Verdana"/>
          <w:b/>
          <w:bCs/>
          <w:color w:val="1C232C"/>
        </w:rPr>
        <w:br w:type="page"/>
      </w:r>
    </w:p>
    <w:p w14:paraId="0E166B76" w14:textId="6B5F2CB9" w:rsidR="00FF3D25" w:rsidRPr="00844B0A" w:rsidRDefault="00FF3D25" w:rsidP="00FF3D25">
      <w:pPr>
        <w:spacing w:line="276" w:lineRule="auto"/>
        <w:jc w:val="both"/>
        <w:rPr>
          <w:rFonts w:ascii="Verdana" w:hAnsi="Verdana"/>
          <w:b/>
          <w:bCs/>
          <w:color w:val="1C232C"/>
        </w:rPr>
      </w:pPr>
      <w:r w:rsidRPr="00844B0A">
        <w:rPr>
          <w:rFonts w:ascii="Verdana" w:hAnsi="Verdana"/>
          <w:b/>
          <w:bCs/>
          <w:color w:val="1C232C"/>
        </w:rPr>
        <w:lastRenderedPageBreak/>
        <w:t>NÄCHSTE TERMINE</w:t>
      </w:r>
    </w:p>
    <w:p w14:paraId="4B649EEC" w14:textId="6EACEBA0" w:rsidR="008D0CE1" w:rsidRDefault="008D0CE1" w:rsidP="008D0CE1">
      <w:pPr>
        <w:spacing w:line="276" w:lineRule="auto"/>
        <w:rPr>
          <w:rFonts w:ascii="Verdana" w:hAnsi="Verdana"/>
          <w:b/>
          <w:bCs/>
          <w:color w:val="1C232C"/>
        </w:rPr>
      </w:pPr>
      <w:r>
        <w:rPr>
          <w:rFonts w:ascii="Verdana" w:hAnsi="Verdana"/>
          <w:b/>
          <w:bCs/>
          <w:color w:val="1C232C"/>
        </w:rPr>
        <w:t>1. Volleyball Bundesliga</w:t>
      </w:r>
      <w:r w:rsidR="00515351">
        <w:rPr>
          <w:rFonts w:ascii="Verdana" w:hAnsi="Verdana"/>
          <w:b/>
          <w:bCs/>
          <w:color w:val="1C232C"/>
        </w:rPr>
        <w:t xml:space="preserve"> </w:t>
      </w:r>
    </w:p>
    <w:p w14:paraId="0259CC5A" w14:textId="7435B8D2" w:rsidR="008D0CE1" w:rsidRDefault="008D0CE1" w:rsidP="008D0CE1">
      <w:pPr>
        <w:spacing w:line="276" w:lineRule="auto"/>
        <w:rPr>
          <w:rFonts w:ascii="Verdana" w:hAnsi="Verdana"/>
          <w:i/>
          <w:iCs/>
          <w:color w:val="1C232C"/>
        </w:rPr>
      </w:pPr>
      <w:r w:rsidRPr="009B0014">
        <w:rPr>
          <w:rFonts w:ascii="Verdana" w:hAnsi="Verdana"/>
          <w:color w:val="1C232C"/>
        </w:rPr>
        <w:t>9. Dezember 2023 (</w:t>
      </w:r>
      <w:r>
        <w:rPr>
          <w:rFonts w:ascii="Verdana" w:hAnsi="Verdana"/>
          <w:color w:val="1C232C"/>
        </w:rPr>
        <w:t>Samstag, 19:00 Uhr): VCW – Suhl L</w:t>
      </w:r>
      <w:r w:rsidR="00FE32C1">
        <w:rPr>
          <w:rFonts w:ascii="Verdana" w:hAnsi="Verdana"/>
          <w:color w:val="1C232C"/>
        </w:rPr>
        <w:t>otto</w:t>
      </w:r>
      <w:r>
        <w:rPr>
          <w:rFonts w:ascii="Verdana" w:hAnsi="Verdana"/>
          <w:color w:val="1C232C"/>
        </w:rPr>
        <w:t xml:space="preserve"> Thüringen</w:t>
      </w:r>
      <w:r>
        <w:rPr>
          <w:rFonts w:ascii="Verdana" w:hAnsi="Verdana"/>
          <w:color w:val="1C232C"/>
        </w:rPr>
        <w:br/>
      </w:r>
      <w:r w:rsidRPr="008D0CE1">
        <w:rPr>
          <w:rFonts w:ascii="Verdana" w:hAnsi="Verdana"/>
          <w:i/>
          <w:iCs/>
          <w:color w:val="1C232C"/>
        </w:rPr>
        <w:t>(Wiesbaden, Sporthalle am Platz der Deutschen Einheit)</w:t>
      </w:r>
    </w:p>
    <w:p w14:paraId="582A05CC" w14:textId="3B6D5F10" w:rsidR="00515351" w:rsidRDefault="00515351" w:rsidP="008D0CE1">
      <w:pPr>
        <w:spacing w:line="276" w:lineRule="auto"/>
        <w:rPr>
          <w:rFonts w:ascii="Verdana" w:hAnsi="Verdana"/>
          <w:i/>
          <w:iCs/>
          <w:color w:val="1C232C"/>
        </w:rPr>
      </w:pPr>
      <w:r>
        <w:rPr>
          <w:rFonts w:ascii="Verdana" w:hAnsi="Verdana"/>
          <w:i/>
          <w:iCs/>
          <w:color w:val="1C232C"/>
        </w:rPr>
        <w:t>Rückrunde</w:t>
      </w:r>
    </w:p>
    <w:p w14:paraId="7F673772" w14:textId="77777777" w:rsidR="003447A3" w:rsidRDefault="00515351" w:rsidP="003447A3">
      <w:pPr>
        <w:spacing w:line="276" w:lineRule="auto"/>
        <w:rPr>
          <w:rFonts w:ascii="Verdana" w:hAnsi="Verdana"/>
          <w:i/>
          <w:iCs/>
          <w:color w:val="1C232C"/>
        </w:rPr>
      </w:pPr>
      <w:r w:rsidRPr="003447A3">
        <w:rPr>
          <w:rFonts w:ascii="Verdana" w:hAnsi="Verdana"/>
          <w:color w:val="1C232C"/>
        </w:rPr>
        <w:t>16. Dezember 2023</w:t>
      </w:r>
      <w:r w:rsidR="003447A3" w:rsidRPr="003447A3">
        <w:rPr>
          <w:rFonts w:ascii="Verdana" w:hAnsi="Verdana"/>
          <w:color w:val="1C232C"/>
        </w:rPr>
        <w:t xml:space="preserve"> (Samstag, 19:00 Uhr): VCW – Allianz MTV Stuttgart</w:t>
      </w:r>
      <w:r w:rsidR="003447A3">
        <w:rPr>
          <w:rFonts w:ascii="Verdana" w:hAnsi="Verdana"/>
          <w:color w:val="1C232C"/>
        </w:rPr>
        <w:br/>
      </w:r>
      <w:r w:rsidR="003447A3" w:rsidRPr="008D0CE1">
        <w:rPr>
          <w:rFonts w:ascii="Verdana" w:hAnsi="Verdana"/>
          <w:i/>
          <w:iCs/>
          <w:color w:val="1C232C"/>
        </w:rPr>
        <w:t>(Wiesbaden, Sporthalle am Platz der Deutschen Einheit)</w:t>
      </w:r>
    </w:p>
    <w:bookmarkEnd w:id="0"/>
    <w:p w14:paraId="095DFFD7" w14:textId="0AAB4774" w:rsidR="00FF3D25" w:rsidRPr="00EE426F" w:rsidRDefault="00FF3D25" w:rsidP="00FF3D25">
      <w:pPr>
        <w:spacing w:line="276" w:lineRule="auto"/>
        <w:rPr>
          <w:rFonts w:ascii="Verdana" w:hAnsi="Verdana"/>
          <w:b/>
          <w:bCs/>
          <w:color w:val="1C232C"/>
        </w:rPr>
      </w:pPr>
      <w:r w:rsidRPr="00D0027E">
        <w:rPr>
          <w:rFonts w:ascii="Verdana" w:hAnsi="Verdana"/>
          <w:color w:val="1C232C"/>
        </w:rPr>
        <w:t>Die Spiele (Liga und DVV-Pokal) werden live und on demand auf der Streaming-Plattform Sport1 extra und auf DYN übertragen.</w:t>
      </w:r>
    </w:p>
    <w:p w14:paraId="762C7E8B" w14:textId="77777777" w:rsidR="00FF3D25" w:rsidRPr="000B5ED1" w:rsidRDefault="00FF3D25" w:rsidP="00FF3D25">
      <w:pPr>
        <w:spacing w:line="276" w:lineRule="auto"/>
        <w:rPr>
          <w:rFonts w:ascii="Verdana" w:hAnsi="Verdana"/>
          <w:b/>
          <w:bCs/>
          <w:color w:val="1C232C"/>
          <w:lang w:val="en-US"/>
        </w:rPr>
      </w:pPr>
      <w:r w:rsidRPr="00976176">
        <w:rPr>
          <w:rFonts w:ascii="Verdana" w:hAnsi="Verdana"/>
          <w:b/>
          <w:bCs/>
          <w:color w:val="1C232C"/>
          <w:lang w:val="en-US"/>
        </w:rPr>
        <w:t>Tickets:</w:t>
      </w:r>
      <w:r w:rsidRPr="00976176">
        <w:rPr>
          <w:rFonts w:ascii="Verdana" w:hAnsi="Verdana"/>
          <w:color w:val="1C232C"/>
          <w:lang w:val="en-US"/>
        </w:rPr>
        <w:t xml:space="preserve"> </w:t>
      </w:r>
      <w:hyperlink r:id="rId9" w:history="1">
        <w:r w:rsidRPr="00976176">
          <w:rPr>
            <w:rStyle w:val="Hyperlink"/>
            <w:rFonts w:ascii="Verdana" w:hAnsi="Verdana"/>
            <w:color w:val="009FE3"/>
            <w:shd w:val="clear" w:color="auto" w:fill="FFFFFF"/>
            <w:lang w:val="en-US"/>
          </w:rPr>
          <w:t>www.vc-wiesbaden.de/tickets</w:t>
        </w:r>
      </w:hyperlink>
    </w:p>
    <w:p w14:paraId="29A1FAC1" w14:textId="77777777" w:rsidR="00135077" w:rsidRDefault="00135077" w:rsidP="00911F4C">
      <w:pPr>
        <w:spacing w:line="276" w:lineRule="auto"/>
        <w:rPr>
          <w:rFonts w:ascii="Verdana" w:hAnsi="Verdana"/>
          <w:b/>
          <w:bCs/>
          <w:color w:val="1C232C"/>
          <w:lang w:val="en-US"/>
        </w:rPr>
      </w:pPr>
    </w:p>
    <w:p w14:paraId="7615B8FF" w14:textId="77777777" w:rsidR="00034553" w:rsidRDefault="00034553">
      <w:pPr>
        <w:rPr>
          <w:rFonts w:ascii="Verdana" w:hAnsi="Verdana"/>
          <w:b/>
          <w:bCs/>
          <w:color w:val="1C232C"/>
          <w:lang w:val="en-US"/>
        </w:rPr>
      </w:pPr>
    </w:p>
    <w:p w14:paraId="07665101" w14:textId="121ED4F0" w:rsidR="00BA0725" w:rsidRPr="003D43D9" w:rsidRDefault="007533B5" w:rsidP="003D43D9">
      <w:pPr>
        <w:rPr>
          <w:rFonts w:ascii="Verdana" w:hAnsi="Verdana"/>
          <w:color w:val="1C232C"/>
        </w:rPr>
      </w:pPr>
      <w:r>
        <w:rPr>
          <w:rFonts w:ascii="Verdana" w:hAnsi="Verdana"/>
          <w:i/>
          <w:iCs/>
          <w:noProof/>
          <w:color w:val="1C232C"/>
        </w:rPr>
        <w:drawing>
          <wp:inline distT="0" distB="0" distL="0" distR="0" wp14:anchorId="659D779F" wp14:editId="43DBB8DB">
            <wp:extent cx="5759450" cy="3841750"/>
            <wp:effectExtent l="0" t="0" r="0" b="6350"/>
            <wp:docPr id="1639278558"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78558" name="Grafik 163927855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7533B5">
        <w:t xml:space="preserve"> </w:t>
      </w:r>
      <w:r w:rsidRPr="007533B5">
        <w:rPr>
          <w:rFonts w:ascii="Verdana" w:hAnsi="Verdana"/>
          <w:i/>
          <w:iCs/>
          <w:color w:val="1C232C"/>
        </w:rPr>
        <w:t>VCW – Suhl: Fight um Tabellenplatz fünf</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3"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4"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02F8" w14:textId="77777777" w:rsidR="00A4542C" w:rsidRDefault="00A4542C" w:rsidP="00CE0C86">
      <w:pPr>
        <w:spacing w:after="0" w:line="240" w:lineRule="auto"/>
      </w:pPr>
      <w:r>
        <w:separator/>
      </w:r>
    </w:p>
  </w:endnote>
  <w:endnote w:type="continuationSeparator" w:id="0">
    <w:p w14:paraId="2DDCA5AE" w14:textId="77777777" w:rsidR="00A4542C" w:rsidRDefault="00A4542C"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2555" w14:textId="77777777" w:rsidR="00A4542C" w:rsidRDefault="00A4542C" w:rsidP="00CE0C86">
      <w:pPr>
        <w:spacing w:after="0" w:line="240" w:lineRule="auto"/>
      </w:pPr>
      <w:r>
        <w:separator/>
      </w:r>
    </w:p>
  </w:footnote>
  <w:footnote w:type="continuationSeparator" w:id="0">
    <w:p w14:paraId="7AE784C7" w14:textId="77777777" w:rsidR="00A4542C" w:rsidRDefault="00A4542C"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482EAC3A" w:rsidR="005A59D6" w:rsidRPr="00CE0C86" w:rsidRDefault="000B5ED1"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3FF2297E">
              <wp:simplePos x="0" y="0"/>
              <wp:positionH relativeFrom="page">
                <wp:posOffset>5050155</wp:posOffset>
              </wp:positionH>
              <wp:positionV relativeFrom="page">
                <wp:posOffset>393700</wp:posOffset>
              </wp:positionV>
              <wp:extent cx="1358900" cy="1234440"/>
              <wp:effectExtent l="0" t="0" r="0" b="0"/>
              <wp:wrapNone/>
              <wp:docPr id="926022037"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0BD4B3AE"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367D2285">
              <wp:simplePos x="0" y="0"/>
              <wp:positionH relativeFrom="page">
                <wp:posOffset>899160</wp:posOffset>
              </wp:positionH>
              <wp:positionV relativeFrom="page">
                <wp:posOffset>1640204</wp:posOffset>
              </wp:positionV>
              <wp:extent cx="5419725" cy="0"/>
              <wp:effectExtent l="0" t="0" r="0" b="0"/>
              <wp:wrapNone/>
              <wp:docPr id="673430784"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4138ECE"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5B9772F1">
              <wp:simplePos x="0" y="0"/>
              <wp:positionH relativeFrom="page">
                <wp:posOffset>1707515</wp:posOffset>
              </wp:positionH>
              <wp:positionV relativeFrom="page">
                <wp:posOffset>18941415</wp:posOffset>
              </wp:positionV>
              <wp:extent cx="5868670" cy="762000"/>
              <wp:effectExtent l="0" t="0" r="0" b="0"/>
              <wp:wrapNone/>
              <wp:docPr id="151365845"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6CBEA1F9">
              <wp:simplePos x="0" y="0"/>
              <wp:positionH relativeFrom="page">
                <wp:posOffset>1707515</wp:posOffset>
              </wp:positionH>
              <wp:positionV relativeFrom="page">
                <wp:posOffset>18941415</wp:posOffset>
              </wp:positionV>
              <wp:extent cx="5868670" cy="762000"/>
              <wp:effectExtent l="0" t="0" r="0" b="0"/>
              <wp:wrapNone/>
              <wp:docPr id="39081424"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03ACE654">
              <wp:simplePos x="0" y="0"/>
              <wp:positionH relativeFrom="page">
                <wp:posOffset>1707515</wp:posOffset>
              </wp:positionH>
              <wp:positionV relativeFrom="page">
                <wp:posOffset>18941415</wp:posOffset>
              </wp:positionV>
              <wp:extent cx="5868670" cy="762000"/>
              <wp:effectExtent l="0" t="0" r="0" b="0"/>
              <wp:wrapNone/>
              <wp:docPr id="121415979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4732F911">
              <wp:simplePos x="0" y="0"/>
              <wp:positionH relativeFrom="page">
                <wp:posOffset>1707515</wp:posOffset>
              </wp:positionH>
              <wp:positionV relativeFrom="page">
                <wp:posOffset>18941415</wp:posOffset>
              </wp:positionV>
              <wp:extent cx="5868670" cy="762000"/>
              <wp:effectExtent l="0" t="0" r="0" b="0"/>
              <wp:wrapNone/>
              <wp:docPr id="381594986"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AA0944A">
              <wp:simplePos x="0" y="0"/>
              <wp:positionH relativeFrom="page">
                <wp:posOffset>1707515</wp:posOffset>
              </wp:positionH>
              <wp:positionV relativeFrom="page">
                <wp:posOffset>18941415</wp:posOffset>
              </wp:positionV>
              <wp:extent cx="5868670" cy="762000"/>
              <wp:effectExtent l="0" t="0" r="0" b="0"/>
              <wp:wrapNone/>
              <wp:docPr id="2068634245"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DB27682">
              <wp:simplePos x="0" y="0"/>
              <wp:positionH relativeFrom="page">
                <wp:posOffset>1707515</wp:posOffset>
              </wp:positionH>
              <wp:positionV relativeFrom="page">
                <wp:posOffset>18941415</wp:posOffset>
              </wp:positionV>
              <wp:extent cx="5868670" cy="762000"/>
              <wp:effectExtent l="0" t="0" r="0" b="0"/>
              <wp:wrapNone/>
              <wp:docPr id="152465733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5763"/>
    <w:rsid w:val="00026B38"/>
    <w:rsid w:val="00026D48"/>
    <w:rsid w:val="00027057"/>
    <w:rsid w:val="0002705C"/>
    <w:rsid w:val="0002749D"/>
    <w:rsid w:val="000277A8"/>
    <w:rsid w:val="00027F75"/>
    <w:rsid w:val="00030682"/>
    <w:rsid w:val="00031425"/>
    <w:rsid w:val="000319C3"/>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B77"/>
    <w:rsid w:val="00051D9A"/>
    <w:rsid w:val="000521FC"/>
    <w:rsid w:val="000527ED"/>
    <w:rsid w:val="00052DF3"/>
    <w:rsid w:val="000535E1"/>
    <w:rsid w:val="000537A8"/>
    <w:rsid w:val="000538B5"/>
    <w:rsid w:val="0005484E"/>
    <w:rsid w:val="00054A0E"/>
    <w:rsid w:val="00055B56"/>
    <w:rsid w:val="00055FBB"/>
    <w:rsid w:val="000563A8"/>
    <w:rsid w:val="0005646B"/>
    <w:rsid w:val="000567A7"/>
    <w:rsid w:val="00056B25"/>
    <w:rsid w:val="00057A0D"/>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318"/>
    <w:rsid w:val="000A1677"/>
    <w:rsid w:val="000A1777"/>
    <w:rsid w:val="000A1A8F"/>
    <w:rsid w:val="000A1DC4"/>
    <w:rsid w:val="000A2649"/>
    <w:rsid w:val="000A2DB8"/>
    <w:rsid w:val="000A2E8B"/>
    <w:rsid w:val="000A337F"/>
    <w:rsid w:val="000A3736"/>
    <w:rsid w:val="000A3B90"/>
    <w:rsid w:val="000A42F0"/>
    <w:rsid w:val="000A438C"/>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1A9E"/>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5ED1"/>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15"/>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077"/>
    <w:rsid w:val="00135387"/>
    <w:rsid w:val="00135B05"/>
    <w:rsid w:val="0013787B"/>
    <w:rsid w:val="001404B7"/>
    <w:rsid w:val="001406DE"/>
    <w:rsid w:val="00140A40"/>
    <w:rsid w:val="00141195"/>
    <w:rsid w:val="00142100"/>
    <w:rsid w:val="00142404"/>
    <w:rsid w:val="00142920"/>
    <w:rsid w:val="00142982"/>
    <w:rsid w:val="00142D05"/>
    <w:rsid w:val="00142FB3"/>
    <w:rsid w:val="00143219"/>
    <w:rsid w:val="0014398D"/>
    <w:rsid w:val="001443A8"/>
    <w:rsid w:val="00144821"/>
    <w:rsid w:val="001449AC"/>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863"/>
    <w:rsid w:val="00153908"/>
    <w:rsid w:val="00153ABA"/>
    <w:rsid w:val="00153C77"/>
    <w:rsid w:val="00153C94"/>
    <w:rsid w:val="00154979"/>
    <w:rsid w:val="001554FB"/>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67"/>
    <w:rsid w:val="00180478"/>
    <w:rsid w:val="001804AA"/>
    <w:rsid w:val="0018079B"/>
    <w:rsid w:val="00180E8C"/>
    <w:rsid w:val="0018156F"/>
    <w:rsid w:val="00181A4D"/>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524"/>
    <w:rsid w:val="001A2739"/>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C63"/>
    <w:rsid w:val="001B1E25"/>
    <w:rsid w:val="001B1F50"/>
    <w:rsid w:val="001B2019"/>
    <w:rsid w:val="001B205D"/>
    <w:rsid w:val="001B2585"/>
    <w:rsid w:val="001B26AF"/>
    <w:rsid w:val="001B2CF1"/>
    <w:rsid w:val="001B3367"/>
    <w:rsid w:val="001B33D2"/>
    <w:rsid w:val="001B3652"/>
    <w:rsid w:val="001B38E3"/>
    <w:rsid w:val="001B413B"/>
    <w:rsid w:val="001B451C"/>
    <w:rsid w:val="001B4592"/>
    <w:rsid w:val="001B4615"/>
    <w:rsid w:val="001B4B2D"/>
    <w:rsid w:val="001B5268"/>
    <w:rsid w:val="001B60B8"/>
    <w:rsid w:val="001B62CF"/>
    <w:rsid w:val="001B652D"/>
    <w:rsid w:val="001B791A"/>
    <w:rsid w:val="001B7E35"/>
    <w:rsid w:val="001B7E5C"/>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905"/>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7E8"/>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983"/>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34C"/>
    <w:rsid w:val="00223DA4"/>
    <w:rsid w:val="0022466C"/>
    <w:rsid w:val="00225028"/>
    <w:rsid w:val="00225649"/>
    <w:rsid w:val="00225699"/>
    <w:rsid w:val="00225D74"/>
    <w:rsid w:val="002268FE"/>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2247"/>
    <w:rsid w:val="00242F46"/>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7D3"/>
    <w:rsid w:val="00256C94"/>
    <w:rsid w:val="00256EFD"/>
    <w:rsid w:val="00257F28"/>
    <w:rsid w:val="0026172A"/>
    <w:rsid w:val="00262223"/>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1A1"/>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4B9"/>
    <w:rsid w:val="002966A9"/>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DF"/>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A3D"/>
    <w:rsid w:val="002B6CEA"/>
    <w:rsid w:val="002B76B5"/>
    <w:rsid w:val="002B7B1C"/>
    <w:rsid w:val="002C04CE"/>
    <w:rsid w:val="002C0836"/>
    <w:rsid w:val="002C08A4"/>
    <w:rsid w:val="002C0DD1"/>
    <w:rsid w:val="002C1573"/>
    <w:rsid w:val="002C1D42"/>
    <w:rsid w:val="002C1ED6"/>
    <w:rsid w:val="002C2EC8"/>
    <w:rsid w:val="002C3483"/>
    <w:rsid w:val="002C36A8"/>
    <w:rsid w:val="002C3B59"/>
    <w:rsid w:val="002C3E23"/>
    <w:rsid w:val="002C3F65"/>
    <w:rsid w:val="002C436C"/>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4657"/>
    <w:rsid w:val="002D5D89"/>
    <w:rsid w:val="002D6A5A"/>
    <w:rsid w:val="002D6AE2"/>
    <w:rsid w:val="002D6D6C"/>
    <w:rsid w:val="002D7010"/>
    <w:rsid w:val="002D723E"/>
    <w:rsid w:val="002D7C92"/>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932"/>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6AD"/>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47A3"/>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781"/>
    <w:rsid w:val="00363AAB"/>
    <w:rsid w:val="00363BC2"/>
    <w:rsid w:val="0036445E"/>
    <w:rsid w:val="003648B4"/>
    <w:rsid w:val="0036505A"/>
    <w:rsid w:val="0036579C"/>
    <w:rsid w:val="00365AAD"/>
    <w:rsid w:val="00366167"/>
    <w:rsid w:val="00366D02"/>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2761"/>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9710E"/>
    <w:rsid w:val="003A072E"/>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6BD5"/>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866"/>
    <w:rsid w:val="003F0A8D"/>
    <w:rsid w:val="003F0C9A"/>
    <w:rsid w:val="003F117C"/>
    <w:rsid w:val="003F11DA"/>
    <w:rsid w:val="003F14C3"/>
    <w:rsid w:val="003F17B2"/>
    <w:rsid w:val="003F199E"/>
    <w:rsid w:val="003F3F7A"/>
    <w:rsid w:val="003F4B8F"/>
    <w:rsid w:val="003F4E58"/>
    <w:rsid w:val="003F5577"/>
    <w:rsid w:val="003F5F24"/>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10402"/>
    <w:rsid w:val="00410810"/>
    <w:rsid w:val="00411137"/>
    <w:rsid w:val="004123DF"/>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B83"/>
    <w:rsid w:val="00434F93"/>
    <w:rsid w:val="004353D1"/>
    <w:rsid w:val="0043560F"/>
    <w:rsid w:val="004362BB"/>
    <w:rsid w:val="004369ED"/>
    <w:rsid w:val="004371A4"/>
    <w:rsid w:val="0043723B"/>
    <w:rsid w:val="0043775A"/>
    <w:rsid w:val="00437959"/>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83"/>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DD"/>
    <w:rsid w:val="004B26F8"/>
    <w:rsid w:val="004B2D7C"/>
    <w:rsid w:val="004B2F4C"/>
    <w:rsid w:val="004B3775"/>
    <w:rsid w:val="004B3B0B"/>
    <w:rsid w:val="004B3D9C"/>
    <w:rsid w:val="004B3EB3"/>
    <w:rsid w:val="004B46F5"/>
    <w:rsid w:val="004B57E8"/>
    <w:rsid w:val="004B606E"/>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428"/>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2E8"/>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351"/>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1D77"/>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AB3"/>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5F1"/>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06C"/>
    <w:rsid w:val="00600896"/>
    <w:rsid w:val="006013CC"/>
    <w:rsid w:val="00601EB1"/>
    <w:rsid w:val="0060248E"/>
    <w:rsid w:val="00602498"/>
    <w:rsid w:val="006024EF"/>
    <w:rsid w:val="00603677"/>
    <w:rsid w:val="00603DED"/>
    <w:rsid w:val="00603FBE"/>
    <w:rsid w:val="00605826"/>
    <w:rsid w:val="0060723E"/>
    <w:rsid w:val="00607483"/>
    <w:rsid w:val="006077CC"/>
    <w:rsid w:val="00607A15"/>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4221"/>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14E"/>
    <w:rsid w:val="006665D0"/>
    <w:rsid w:val="0066698B"/>
    <w:rsid w:val="0066771A"/>
    <w:rsid w:val="00667B83"/>
    <w:rsid w:val="00667DB9"/>
    <w:rsid w:val="00667E8E"/>
    <w:rsid w:val="0067009F"/>
    <w:rsid w:val="006705F7"/>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47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A08"/>
    <w:rsid w:val="006B2E74"/>
    <w:rsid w:val="006B3F76"/>
    <w:rsid w:val="006B436F"/>
    <w:rsid w:val="006B4D54"/>
    <w:rsid w:val="006B5302"/>
    <w:rsid w:val="006B6746"/>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4E62"/>
    <w:rsid w:val="006C64B9"/>
    <w:rsid w:val="006C6848"/>
    <w:rsid w:val="006C6A94"/>
    <w:rsid w:val="006C7E53"/>
    <w:rsid w:val="006D083E"/>
    <w:rsid w:val="006D09E8"/>
    <w:rsid w:val="006D284B"/>
    <w:rsid w:val="006D3760"/>
    <w:rsid w:val="006D3B1A"/>
    <w:rsid w:val="006D493F"/>
    <w:rsid w:val="006D5090"/>
    <w:rsid w:val="006D5542"/>
    <w:rsid w:val="006D59E5"/>
    <w:rsid w:val="006D5D19"/>
    <w:rsid w:val="006D6710"/>
    <w:rsid w:val="006D6B0E"/>
    <w:rsid w:val="006D6BB0"/>
    <w:rsid w:val="006D6C36"/>
    <w:rsid w:val="006D6F1D"/>
    <w:rsid w:val="006D763E"/>
    <w:rsid w:val="006D7AF6"/>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739"/>
    <w:rsid w:val="00712877"/>
    <w:rsid w:val="00712F34"/>
    <w:rsid w:val="007150B8"/>
    <w:rsid w:val="00715E3A"/>
    <w:rsid w:val="00715E4E"/>
    <w:rsid w:val="0071664A"/>
    <w:rsid w:val="007166D3"/>
    <w:rsid w:val="007166DC"/>
    <w:rsid w:val="00716F42"/>
    <w:rsid w:val="0071739B"/>
    <w:rsid w:val="00717593"/>
    <w:rsid w:val="007206C4"/>
    <w:rsid w:val="00720AF4"/>
    <w:rsid w:val="00720B38"/>
    <w:rsid w:val="00720D21"/>
    <w:rsid w:val="00721BD7"/>
    <w:rsid w:val="00722F72"/>
    <w:rsid w:val="00723E59"/>
    <w:rsid w:val="00724235"/>
    <w:rsid w:val="00724809"/>
    <w:rsid w:val="00725DEC"/>
    <w:rsid w:val="00726A69"/>
    <w:rsid w:val="00726E07"/>
    <w:rsid w:val="007275C1"/>
    <w:rsid w:val="007278DC"/>
    <w:rsid w:val="00732203"/>
    <w:rsid w:val="00732238"/>
    <w:rsid w:val="00732329"/>
    <w:rsid w:val="00732A6A"/>
    <w:rsid w:val="00733361"/>
    <w:rsid w:val="00734B33"/>
    <w:rsid w:val="00734D11"/>
    <w:rsid w:val="007350FE"/>
    <w:rsid w:val="00735257"/>
    <w:rsid w:val="0073560B"/>
    <w:rsid w:val="0073610C"/>
    <w:rsid w:val="007369F9"/>
    <w:rsid w:val="00736A98"/>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3B5"/>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B0E"/>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0A9B"/>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1CAA"/>
    <w:rsid w:val="007B2322"/>
    <w:rsid w:val="007B2CB3"/>
    <w:rsid w:val="007B2D50"/>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2BCE"/>
    <w:rsid w:val="007D3739"/>
    <w:rsid w:val="007D453A"/>
    <w:rsid w:val="007D49AF"/>
    <w:rsid w:val="007D52B1"/>
    <w:rsid w:val="007D53D5"/>
    <w:rsid w:val="007D56F6"/>
    <w:rsid w:val="007D63B9"/>
    <w:rsid w:val="007D68AE"/>
    <w:rsid w:val="007D6CBB"/>
    <w:rsid w:val="007D7EF8"/>
    <w:rsid w:val="007E050F"/>
    <w:rsid w:val="007E0B6E"/>
    <w:rsid w:val="007E0CD5"/>
    <w:rsid w:val="007E2337"/>
    <w:rsid w:val="007E2874"/>
    <w:rsid w:val="007E30FE"/>
    <w:rsid w:val="007E4A89"/>
    <w:rsid w:val="007E4BEF"/>
    <w:rsid w:val="007E5DE0"/>
    <w:rsid w:val="007E6D8F"/>
    <w:rsid w:val="007F02BE"/>
    <w:rsid w:val="007F06E2"/>
    <w:rsid w:val="007F0CCD"/>
    <w:rsid w:val="007F1A0F"/>
    <w:rsid w:val="007F1A7D"/>
    <w:rsid w:val="007F2CB3"/>
    <w:rsid w:val="007F2E8A"/>
    <w:rsid w:val="007F31AA"/>
    <w:rsid w:val="007F31BB"/>
    <w:rsid w:val="007F4F3A"/>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E3"/>
    <w:rsid w:val="00821A36"/>
    <w:rsid w:val="00821C95"/>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4B0A"/>
    <w:rsid w:val="008452DC"/>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447"/>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78F"/>
    <w:rsid w:val="00895CC5"/>
    <w:rsid w:val="0089611C"/>
    <w:rsid w:val="008963D8"/>
    <w:rsid w:val="00896995"/>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605"/>
    <w:rsid w:val="008C68C3"/>
    <w:rsid w:val="008C69CD"/>
    <w:rsid w:val="008C736A"/>
    <w:rsid w:val="008C7AD5"/>
    <w:rsid w:val="008C7C57"/>
    <w:rsid w:val="008C7F3B"/>
    <w:rsid w:val="008C7FC7"/>
    <w:rsid w:val="008D0012"/>
    <w:rsid w:val="008D0BBD"/>
    <w:rsid w:val="008D0CE1"/>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6174"/>
    <w:rsid w:val="009166AA"/>
    <w:rsid w:val="0091714A"/>
    <w:rsid w:val="009171DC"/>
    <w:rsid w:val="009172D1"/>
    <w:rsid w:val="00920270"/>
    <w:rsid w:val="0092054B"/>
    <w:rsid w:val="009205B5"/>
    <w:rsid w:val="0092104A"/>
    <w:rsid w:val="00921336"/>
    <w:rsid w:val="00921924"/>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14E"/>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453"/>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2BD"/>
    <w:rsid w:val="00991433"/>
    <w:rsid w:val="00991715"/>
    <w:rsid w:val="00991BC7"/>
    <w:rsid w:val="009920E4"/>
    <w:rsid w:val="00993402"/>
    <w:rsid w:val="0099396C"/>
    <w:rsid w:val="00993AE6"/>
    <w:rsid w:val="00993BEE"/>
    <w:rsid w:val="00993F71"/>
    <w:rsid w:val="0099445C"/>
    <w:rsid w:val="00995752"/>
    <w:rsid w:val="009958D7"/>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682A"/>
    <w:rsid w:val="009D7275"/>
    <w:rsid w:val="009E07A0"/>
    <w:rsid w:val="009E16C1"/>
    <w:rsid w:val="009E1B35"/>
    <w:rsid w:val="009E1F42"/>
    <w:rsid w:val="009E218E"/>
    <w:rsid w:val="009E2402"/>
    <w:rsid w:val="009E2817"/>
    <w:rsid w:val="009E2CFC"/>
    <w:rsid w:val="009E2D0B"/>
    <w:rsid w:val="009E2D6B"/>
    <w:rsid w:val="009E31C9"/>
    <w:rsid w:val="009E35B9"/>
    <w:rsid w:val="009E4385"/>
    <w:rsid w:val="009E4A88"/>
    <w:rsid w:val="009E5A5E"/>
    <w:rsid w:val="009E5D5F"/>
    <w:rsid w:val="009E6959"/>
    <w:rsid w:val="009E6A6B"/>
    <w:rsid w:val="009E7289"/>
    <w:rsid w:val="009E7295"/>
    <w:rsid w:val="009E7DF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2CC7"/>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1A8"/>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10"/>
    <w:rsid w:val="00A40B5F"/>
    <w:rsid w:val="00A40BA6"/>
    <w:rsid w:val="00A4166A"/>
    <w:rsid w:val="00A425C4"/>
    <w:rsid w:val="00A42BF2"/>
    <w:rsid w:val="00A44B86"/>
    <w:rsid w:val="00A4542C"/>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C47"/>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38B"/>
    <w:rsid w:val="00AF4B67"/>
    <w:rsid w:val="00AF4CC5"/>
    <w:rsid w:val="00AF4FC9"/>
    <w:rsid w:val="00AF5480"/>
    <w:rsid w:val="00AF6111"/>
    <w:rsid w:val="00AF61AB"/>
    <w:rsid w:val="00AF6A04"/>
    <w:rsid w:val="00AF6D4E"/>
    <w:rsid w:val="00AF782B"/>
    <w:rsid w:val="00B00359"/>
    <w:rsid w:val="00B00F43"/>
    <w:rsid w:val="00B02258"/>
    <w:rsid w:val="00B025CC"/>
    <w:rsid w:val="00B03981"/>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76B"/>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181"/>
    <w:rsid w:val="00B46650"/>
    <w:rsid w:val="00B46A26"/>
    <w:rsid w:val="00B46C9C"/>
    <w:rsid w:val="00B50CC5"/>
    <w:rsid w:val="00B512F6"/>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3EF7"/>
    <w:rsid w:val="00B74D20"/>
    <w:rsid w:val="00B753BC"/>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03"/>
    <w:rsid w:val="00BA7BE4"/>
    <w:rsid w:val="00BA7ED2"/>
    <w:rsid w:val="00BB0498"/>
    <w:rsid w:val="00BB0798"/>
    <w:rsid w:val="00BB1828"/>
    <w:rsid w:val="00BB1FE3"/>
    <w:rsid w:val="00BB2FBF"/>
    <w:rsid w:val="00BB3D87"/>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511"/>
    <w:rsid w:val="00BD57F3"/>
    <w:rsid w:val="00BD5BE7"/>
    <w:rsid w:val="00BD606E"/>
    <w:rsid w:val="00BD613B"/>
    <w:rsid w:val="00BD62B0"/>
    <w:rsid w:val="00BD63BC"/>
    <w:rsid w:val="00BD6CCB"/>
    <w:rsid w:val="00BE0984"/>
    <w:rsid w:val="00BE0D4C"/>
    <w:rsid w:val="00BE17D7"/>
    <w:rsid w:val="00BE2029"/>
    <w:rsid w:val="00BE205F"/>
    <w:rsid w:val="00BE2B6E"/>
    <w:rsid w:val="00BE4187"/>
    <w:rsid w:val="00BE4C1C"/>
    <w:rsid w:val="00BE54A7"/>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2E6"/>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811"/>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2B7"/>
    <w:rsid w:val="00C91949"/>
    <w:rsid w:val="00C923F0"/>
    <w:rsid w:val="00C92AED"/>
    <w:rsid w:val="00C92DB5"/>
    <w:rsid w:val="00C93282"/>
    <w:rsid w:val="00C93582"/>
    <w:rsid w:val="00C93642"/>
    <w:rsid w:val="00C938E9"/>
    <w:rsid w:val="00C9414B"/>
    <w:rsid w:val="00C943D0"/>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3C9"/>
    <w:rsid w:val="00CE64FE"/>
    <w:rsid w:val="00CE7329"/>
    <w:rsid w:val="00CE73D7"/>
    <w:rsid w:val="00CE7691"/>
    <w:rsid w:val="00CF0909"/>
    <w:rsid w:val="00CF0A7C"/>
    <w:rsid w:val="00CF0DFA"/>
    <w:rsid w:val="00CF14D7"/>
    <w:rsid w:val="00CF14F8"/>
    <w:rsid w:val="00CF28F5"/>
    <w:rsid w:val="00CF2E4C"/>
    <w:rsid w:val="00CF3096"/>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5C67"/>
    <w:rsid w:val="00D05DF3"/>
    <w:rsid w:val="00D06822"/>
    <w:rsid w:val="00D11085"/>
    <w:rsid w:val="00D12B86"/>
    <w:rsid w:val="00D1316E"/>
    <w:rsid w:val="00D1351A"/>
    <w:rsid w:val="00D1382B"/>
    <w:rsid w:val="00D1407F"/>
    <w:rsid w:val="00D14CE3"/>
    <w:rsid w:val="00D14FEF"/>
    <w:rsid w:val="00D1549B"/>
    <w:rsid w:val="00D16D92"/>
    <w:rsid w:val="00D170AC"/>
    <w:rsid w:val="00D17403"/>
    <w:rsid w:val="00D17D51"/>
    <w:rsid w:val="00D20246"/>
    <w:rsid w:val="00D20D06"/>
    <w:rsid w:val="00D210B4"/>
    <w:rsid w:val="00D21B01"/>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AE4"/>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63C3"/>
    <w:rsid w:val="00D87021"/>
    <w:rsid w:val="00D873DE"/>
    <w:rsid w:val="00D874D6"/>
    <w:rsid w:val="00D902B2"/>
    <w:rsid w:val="00D90592"/>
    <w:rsid w:val="00D90CED"/>
    <w:rsid w:val="00D90E7C"/>
    <w:rsid w:val="00D92550"/>
    <w:rsid w:val="00D932ED"/>
    <w:rsid w:val="00D93321"/>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6D40"/>
    <w:rsid w:val="00DA6FCB"/>
    <w:rsid w:val="00DA7161"/>
    <w:rsid w:val="00DA7578"/>
    <w:rsid w:val="00DA7951"/>
    <w:rsid w:val="00DA7B08"/>
    <w:rsid w:val="00DB0324"/>
    <w:rsid w:val="00DB041E"/>
    <w:rsid w:val="00DB0C98"/>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038"/>
    <w:rsid w:val="00DD267F"/>
    <w:rsid w:val="00DD2ED0"/>
    <w:rsid w:val="00DD4CB8"/>
    <w:rsid w:val="00DD6D93"/>
    <w:rsid w:val="00DD6ECB"/>
    <w:rsid w:val="00DD7CC3"/>
    <w:rsid w:val="00DD7CD4"/>
    <w:rsid w:val="00DE1266"/>
    <w:rsid w:val="00DE1CC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F88"/>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503"/>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4B"/>
    <w:rsid w:val="00E21860"/>
    <w:rsid w:val="00E2199A"/>
    <w:rsid w:val="00E21C3C"/>
    <w:rsid w:val="00E21F93"/>
    <w:rsid w:val="00E22FB2"/>
    <w:rsid w:val="00E23F1C"/>
    <w:rsid w:val="00E23FE4"/>
    <w:rsid w:val="00E24EBF"/>
    <w:rsid w:val="00E25B9D"/>
    <w:rsid w:val="00E2734B"/>
    <w:rsid w:val="00E278F3"/>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46AE8"/>
    <w:rsid w:val="00E50005"/>
    <w:rsid w:val="00E508B5"/>
    <w:rsid w:val="00E50AA4"/>
    <w:rsid w:val="00E50C69"/>
    <w:rsid w:val="00E511BE"/>
    <w:rsid w:val="00E52CBF"/>
    <w:rsid w:val="00E52FD9"/>
    <w:rsid w:val="00E533AD"/>
    <w:rsid w:val="00E544B5"/>
    <w:rsid w:val="00E54F6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939"/>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A7BEF"/>
    <w:rsid w:val="00EB0226"/>
    <w:rsid w:val="00EB05A8"/>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1CA"/>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7B8F"/>
    <w:rsid w:val="00ED016A"/>
    <w:rsid w:val="00ED0281"/>
    <w:rsid w:val="00ED03C4"/>
    <w:rsid w:val="00ED23DE"/>
    <w:rsid w:val="00ED32CD"/>
    <w:rsid w:val="00ED418E"/>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4A34"/>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F08"/>
    <w:rsid w:val="00EF7BC8"/>
    <w:rsid w:val="00F02253"/>
    <w:rsid w:val="00F02B03"/>
    <w:rsid w:val="00F02F05"/>
    <w:rsid w:val="00F0313C"/>
    <w:rsid w:val="00F03237"/>
    <w:rsid w:val="00F054A4"/>
    <w:rsid w:val="00F058A9"/>
    <w:rsid w:val="00F06162"/>
    <w:rsid w:val="00F066A3"/>
    <w:rsid w:val="00F067F1"/>
    <w:rsid w:val="00F0796F"/>
    <w:rsid w:val="00F07A0E"/>
    <w:rsid w:val="00F07AA8"/>
    <w:rsid w:val="00F07C96"/>
    <w:rsid w:val="00F10F6C"/>
    <w:rsid w:val="00F11D2F"/>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509"/>
    <w:rsid w:val="00F15D26"/>
    <w:rsid w:val="00F15D92"/>
    <w:rsid w:val="00F160DE"/>
    <w:rsid w:val="00F1756E"/>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2D3"/>
    <w:rsid w:val="00F42419"/>
    <w:rsid w:val="00F42A0E"/>
    <w:rsid w:val="00F42FC1"/>
    <w:rsid w:val="00F44030"/>
    <w:rsid w:val="00F44BD9"/>
    <w:rsid w:val="00F45164"/>
    <w:rsid w:val="00F45CAB"/>
    <w:rsid w:val="00F45CAC"/>
    <w:rsid w:val="00F45EE5"/>
    <w:rsid w:val="00F461BF"/>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A8E"/>
    <w:rsid w:val="00F96E69"/>
    <w:rsid w:val="00F96FF0"/>
    <w:rsid w:val="00F97927"/>
    <w:rsid w:val="00FA0A3A"/>
    <w:rsid w:val="00FA168A"/>
    <w:rsid w:val="00FA2561"/>
    <w:rsid w:val="00FA2645"/>
    <w:rsid w:val="00FA2840"/>
    <w:rsid w:val="00FA334F"/>
    <w:rsid w:val="00FA35AF"/>
    <w:rsid w:val="00FA36FC"/>
    <w:rsid w:val="00FA3A3A"/>
    <w:rsid w:val="00FA470B"/>
    <w:rsid w:val="00FA4717"/>
    <w:rsid w:val="00FA4937"/>
    <w:rsid w:val="00FA5175"/>
    <w:rsid w:val="00FA72AF"/>
    <w:rsid w:val="00FB017E"/>
    <w:rsid w:val="00FB01C7"/>
    <w:rsid w:val="00FB0550"/>
    <w:rsid w:val="00FB0D0A"/>
    <w:rsid w:val="00FB0F5E"/>
    <w:rsid w:val="00FB13E2"/>
    <w:rsid w:val="00FB19B4"/>
    <w:rsid w:val="00FB22A6"/>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B81"/>
    <w:rsid w:val="00FC5CEC"/>
    <w:rsid w:val="00FC6578"/>
    <w:rsid w:val="00FC69F4"/>
    <w:rsid w:val="00FC6CDA"/>
    <w:rsid w:val="00FC7116"/>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2C1"/>
    <w:rsid w:val="00FE3B10"/>
    <w:rsid w:val="00FE4F74"/>
    <w:rsid w:val="00FE542C"/>
    <w:rsid w:val="00FE5D34"/>
    <w:rsid w:val="00FE6A84"/>
    <w:rsid w:val="00FE7397"/>
    <w:rsid w:val="00FF0E21"/>
    <w:rsid w:val="00FF24BE"/>
    <w:rsid w:val="00FF2573"/>
    <w:rsid w:val="00FF25F4"/>
    <w:rsid w:val="00FF30E9"/>
    <w:rsid w:val="00FF3465"/>
    <w:rsid w:val="00FF3D2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customStyle="1" w:styleId="ui-column-title">
    <w:name w:val="ui-column-title"/>
    <w:basedOn w:val="Absatz-Standardschriftart"/>
    <w:rsid w:val="00C912B7"/>
  </w:style>
  <w:style w:type="paragraph" w:customStyle="1" w:styleId="text0">
    <w:name w:val="text"/>
    <w:basedOn w:val="Standard"/>
    <w:rsid w:val="00844B0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21">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8974892">
      <w:bodyDiv w:val="1"/>
      <w:marLeft w:val="0"/>
      <w:marRight w:val="0"/>
      <w:marTop w:val="0"/>
      <w:marBottom w:val="0"/>
      <w:divBdr>
        <w:top w:val="none" w:sz="0" w:space="0" w:color="auto"/>
        <w:left w:val="none" w:sz="0" w:space="0" w:color="auto"/>
        <w:bottom w:val="none" w:sz="0" w:space="0" w:color="auto"/>
        <w:right w:val="none" w:sz="0" w:space="0" w:color="auto"/>
      </w:divBdr>
      <w:divsChild>
        <w:div w:id="385422572">
          <w:marLeft w:val="0"/>
          <w:marRight w:val="0"/>
          <w:marTop w:val="0"/>
          <w:marBottom w:val="36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1938151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54094530">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6958493">
      <w:bodyDiv w:val="1"/>
      <w:marLeft w:val="0"/>
      <w:marRight w:val="0"/>
      <w:marTop w:val="0"/>
      <w:marBottom w:val="0"/>
      <w:divBdr>
        <w:top w:val="none" w:sz="0" w:space="0" w:color="auto"/>
        <w:left w:val="none" w:sz="0" w:space="0" w:color="auto"/>
        <w:bottom w:val="none" w:sz="0" w:space="0" w:color="auto"/>
        <w:right w:val="none" w:sz="0" w:space="0" w:color="auto"/>
      </w:divBdr>
      <w:divsChild>
        <w:div w:id="1235432895">
          <w:marLeft w:val="0"/>
          <w:marRight w:val="0"/>
          <w:marTop w:val="0"/>
          <w:marBottom w:val="0"/>
          <w:divBdr>
            <w:top w:val="none" w:sz="0" w:space="0" w:color="auto"/>
            <w:left w:val="none" w:sz="0" w:space="0" w:color="auto"/>
            <w:bottom w:val="none" w:sz="0" w:space="0" w:color="auto"/>
            <w:right w:val="none" w:sz="0" w:space="0" w:color="auto"/>
          </w:divBdr>
          <w:divsChild>
            <w:div w:id="2077627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teamMember/teamMemberDetails.xhtml?teamMemberId=766873178&amp;hideHistoryBackButton=true"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c-wiesbaden.de/tickets" TargetMode="External"/><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6151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2023-12-08T22:29:00Z</cp:lastPrinted>
  <dcterms:created xsi:type="dcterms:W3CDTF">2023-12-08T22:25:00Z</dcterms:created>
  <dcterms:modified xsi:type="dcterms:W3CDTF">2023-12-08T22:34:00Z</dcterms:modified>
</cp:coreProperties>
</file>