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A226B" w14:textId="147F845E" w:rsidR="00DF5401" w:rsidRPr="00EB3A4B" w:rsidRDefault="00DF5401" w:rsidP="00DF5401">
      <w:pPr>
        <w:spacing w:line="360" w:lineRule="auto"/>
        <w:ind w:left="708"/>
        <w:rPr>
          <w:rFonts w:ascii="Arial" w:hAnsi="Arial" w:cs="Arial"/>
          <w:b/>
          <w:sz w:val="20"/>
          <w:szCs w:val="20"/>
        </w:rPr>
      </w:pPr>
      <w:r w:rsidRPr="00EB3A4B">
        <w:rPr>
          <w:rFonts w:ascii="Arial" w:hAnsi="Arial" w:cs="Arial"/>
          <w:b/>
          <w:noProof/>
          <w:sz w:val="20"/>
          <w:szCs w:val="20"/>
        </w:rPr>
        <w:drawing>
          <wp:anchor distT="0" distB="0" distL="114300" distR="114300" simplePos="0" relativeHeight="251658240" behindDoc="1" locked="0" layoutInCell="1" allowOverlap="1" wp14:anchorId="0C57081F" wp14:editId="526BFE50">
            <wp:simplePos x="0" y="0"/>
            <wp:positionH relativeFrom="column">
              <wp:posOffset>4286885</wp:posOffset>
            </wp:positionH>
            <wp:positionV relativeFrom="paragraph">
              <wp:posOffset>0</wp:posOffset>
            </wp:positionV>
            <wp:extent cx="1605600" cy="903600"/>
            <wp:effectExtent l="0" t="0" r="0" b="0"/>
            <wp:wrapTight wrapText="bothSides">
              <wp:wrapPolygon edited="0">
                <wp:start x="0" y="0"/>
                <wp:lineTo x="0" y="20962"/>
                <wp:lineTo x="21275" y="20962"/>
                <wp:lineTo x="2127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600" cy="90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C73046" w14:textId="77777777" w:rsidR="00DF5401" w:rsidRPr="00EB3A4B" w:rsidRDefault="00DF5401" w:rsidP="00DF5401">
      <w:pPr>
        <w:spacing w:line="360" w:lineRule="auto"/>
        <w:rPr>
          <w:rFonts w:ascii="Arial" w:hAnsi="Arial" w:cs="Arial"/>
          <w:b/>
          <w:sz w:val="20"/>
          <w:szCs w:val="20"/>
        </w:rPr>
      </w:pPr>
    </w:p>
    <w:p w14:paraId="41F3A3C4" w14:textId="77777777" w:rsidR="001953CB" w:rsidRDefault="001953CB" w:rsidP="00DF5401">
      <w:pPr>
        <w:spacing w:line="360" w:lineRule="auto"/>
        <w:rPr>
          <w:rFonts w:ascii="Arial" w:hAnsi="Arial" w:cs="Arial"/>
          <w:b/>
          <w:sz w:val="20"/>
          <w:szCs w:val="20"/>
        </w:rPr>
      </w:pPr>
    </w:p>
    <w:p w14:paraId="1036EBED" w14:textId="6B08321A" w:rsidR="00DF5401" w:rsidRPr="00EB3A4B" w:rsidRDefault="003029FA" w:rsidP="00DF5401">
      <w:pPr>
        <w:spacing w:line="360" w:lineRule="auto"/>
        <w:rPr>
          <w:rFonts w:ascii="Arial" w:hAnsi="Arial" w:cs="Arial"/>
          <w:b/>
          <w:sz w:val="20"/>
          <w:szCs w:val="20"/>
        </w:rPr>
      </w:pPr>
      <w:r>
        <w:rPr>
          <w:rFonts w:ascii="Arial" w:hAnsi="Arial" w:cs="Arial"/>
          <w:b/>
          <w:sz w:val="20"/>
          <w:szCs w:val="20"/>
        </w:rPr>
        <w:t>Pressemeldung</w:t>
      </w:r>
    </w:p>
    <w:p w14:paraId="26059993" w14:textId="24AC878E" w:rsidR="00DF5401" w:rsidRPr="00890EDF" w:rsidRDefault="004A3718" w:rsidP="00DF5401">
      <w:pPr>
        <w:pStyle w:val="StandardWeb"/>
        <w:rPr>
          <w:rFonts w:ascii="Arial" w:hAnsi="Arial" w:cs="Arial"/>
          <w:b/>
        </w:rPr>
      </w:pPr>
      <w:r>
        <w:rPr>
          <w:rFonts w:ascii="Arial" w:hAnsi="Arial" w:cs="Arial"/>
          <w:b/>
        </w:rPr>
        <w:t xml:space="preserve">Urlaubsguru-App </w:t>
      </w:r>
      <w:r w:rsidR="00414CD0">
        <w:rPr>
          <w:rFonts w:ascii="Arial" w:hAnsi="Arial" w:cs="Arial"/>
          <w:b/>
        </w:rPr>
        <w:t>jetzt</w:t>
      </w:r>
      <w:r w:rsidR="00EA0CD0">
        <w:rPr>
          <w:rFonts w:ascii="Arial" w:hAnsi="Arial" w:cs="Arial"/>
          <w:b/>
        </w:rPr>
        <w:t xml:space="preserve"> </w:t>
      </w:r>
      <w:r>
        <w:rPr>
          <w:rFonts w:ascii="Arial" w:hAnsi="Arial" w:cs="Arial"/>
          <w:b/>
        </w:rPr>
        <w:t>im neuen</w:t>
      </w:r>
      <w:r w:rsidR="008A525D">
        <w:rPr>
          <w:rFonts w:ascii="Arial" w:hAnsi="Arial" w:cs="Arial"/>
          <w:b/>
        </w:rPr>
        <w:t xml:space="preserve"> Design: </w:t>
      </w:r>
      <w:r w:rsidR="00F1042A">
        <w:rPr>
          <w:rFonts w:ascii="Arial" w:hAnsi="Arial" w:cs="Arial"/>
          <w:b/>
        </w:rPr>
        <w:t xml:space="preserve">Angebote direkt aufs Handy </w:t>
      </w:r>
      <w:r w:rsidR="00221E3A">
        <w:rPr>
          <w:rFonts w:ascii="Arial" w:hAnsi="Arial" w:cs="Arial"/>
          <w:b/>
        </w:rPr>
        <w:t>erhalten</w:t>
      </w:r>
    </w:p>
    <w:p w14:paraId="3FE151E7" w14:textId="1AA077F3" w:rsidR="00890EDF" w:rsidRPr="00890EDF" w:rsidRDefault="00E85E7C" w:rsidP="00DF5401">
      <w:pPr>
        <w:pStyle w:val="StandardWeb"/>
        <w:rPr>
          <w:rFonts w:ascii="Arial" w:hAnsi="Arial" w:cs="Arial"/>
          <w:b/>
          <w:sz w:val="20"/>
          <w:szCs w:val="20"/>
        </w:rPr>
      </w:pPr>
      <w:r>
        <w:rPr>
          <w:rFonts w:ascii="Arial" w:hAnsi="Arial" w:cs="Arial"/>
          <w:b/>
          <w:sz w:val="20"/>
          <w:szCs w:val="20"/>
        </w:rPr>
        <w:t>Jetzt noch schneller und einfacher in den nächsten Urlaub reisen</w:t>
      </w:r>
    </w:p>
    <w:p w14:paraId="09B54741" w14:textId="6F152460" w:rsidR="00A05436" w:rsidRDefault="00DF5401" w:rsidP="00AF1922">
      <w:pPr>
        <w:rPr>
          <w:rFonts w:ascii="Arial" w:hAnsi="Arial" w:cs="Arial"/>
          <w:color w:val="000000"/>
          <w:sz w:val="20"/>
          <w:szCs w:val="20"/>
        </w:rPr>
      </w:pPr>
      <w:r w:rsidRPr="00EB3A4B">
        <w:rPr>
          <w:rFonts w:ascii="Arial" w:hAnsi="Arial" w:cs="Arial"/>
          <w:color w:val="000000"/>
          <w:sz w:val="20"/>
          <w:szCs w:val="20"/>
        </w:rPr>
        <w:t>Holzwicked</w:t>
      </w:r>
      <w:r w:rsidR="00E527CF">
        <w:rPr>
          <w:rFonts w:ascii="Arial" w:hAnsi="Arial" w:cs="Arial"/>
          <w:color w:val="000000"/>
          <w:sz w:val="20"/>
          <w:szCs w:val="20"/>
        </w:rPr>
        <w:t>e.</w:t>
      </w:r>
      <w:r w:rsidR="00AC6258">
        <w:rPr>
          <w:rFonts w:ascii="Arial" w:hAnsi="Arial" w:cs="Arial"/>
          <w:color w:val="000000"/>
          <w:sz w:val="20"/>
          <w:szCs w:val="20"/>
        </w:rPr>
        <w:t xml:space="preserve"> </w:t>
      </w:r>
      <w:r w:rsidR="00863426">
        <w:rPr>
          <w:rFonts w:ascii="Arial" w:hAnsi="Arial" w:cs="Arial"/>
          <w:color w:val="000000"/>
          <w:sz w:val="20"/>
          <w:szCs w:val="20"/>
        </w:rPr>
        <w:t xml:space="preserve">Für </w:t>
      </w:r>
      <w:r w:rsidR="00B07B94">
        <w:rPr>
          <w:rFonts w:ascii="Arial" w:hAnsi="Arial" w:cs="Arial"/>
          <w:color w:val="000000"/>
          <w:sz w:val="20"/>
          <w:szCs w:val="20"/>
        </w:rPr>
        <w:t xml:space="preserve">Urlaubsguru – das Online-Reiseportal der UNIQ GmbH – </w:t>
      </w:r>
      <w:r w:rsidR="00863426">
        <w:rPr>
          <w:rFonts w:ascii="Arial" w:hAnsi="Arial" w:cs="Arial"/>
          <w:color w:val="000000"/>
          <w:sz w:val="20"/>
          <w:szCs w:val="20"/>
        </w:rPr>
        <w:t xml:space="preserve">wurde in den letzten Monaten intensiv an einer neuen Version der Urlaubsguru-App gearbeitet. Ziel der Aktualisierung </w:t>
      </w:r>
      <w:r w:rsidR="00F1042A">
        <w:rPr>
          <w:rFonts w:ascii="Arial" w:hAnsi="Arial" w:cs="Arial"/>
          <w:color w:val="000000"/>
          <w:sz w:val="20"/>
          <w:szCs w:val="20"/>
        </w:rPr>
        <w:t>waren</w:t>
      </w:r>
      <w:r w:rsidR="00E85E7C">
        <w:rPr>
          <w:rFonts w:ascii="Arial" w:hAnsi="Arial" w:cs="Arial"/>
          <w:color w:val="000000"/>
          <w:sz w:val="20"/>
          <w:szCs w:val="20"/>
        </w:rPr>
        <w:t xml:space="preserve"> die schnelle Verfügbarkeit und übersichtliche Abbildung von aktuellen Reise</w:t>
      </w:r>
      <w:r w:rsidR="00B502F0">
        <w:rPr>
          <w:rFonts w:ascii="Arial" w:hAnsi="Arial" w:cs="Arial"/>
          <w:color w:val="000000"/>
          <w:sz w:val="20"/>
          <w:szCs w:val="20"/>
        </w:rPr>
        <w:t>a</w:t>
      </w:r>
      <w:r w:rsidR="00E85E7C">
        <w:rPr>
          <w:rFonts w:ascii="Arial" w:hAnsi="Arial" w:cs="Arial"/>
          <w:color w:val="000000"/>
          <w:sz w:val="20"/>
          <w:szCs w:val="20"/>
        </w:rPr>
        <w:t>ngeboten sowie eine verbesserte</w:t>
      </w:r>
      <w:r w:rsidR="00863426">
        <w:rPr>
          <w:rFonts w:ascii="Arial" w:hAnsi="Arial" w:cs="Arial"/>
          <w:color w:val="000000"/>
          <w:sz w:val="20"/>
          <w:szCs w:val="20"/>
        </w:rPr>
        <w:t xml:space="preserve"> Nutzerfreundlichkeit</w:t>
      </w:r>
      <w:r w:rsidR="00E85E7C">
        <w:rPr>
          <w:rFonts w:ascii="Arial" w:hAnsi="Arial" w:cs="Arial"/>
          <w:color w:val="000000"/>
          <w:sz w:val="20"/>
          <w:szCs w:val="20"/>
        </w:rPr>
        <w:t xml:space="preserve"> und Fu</w:t>
      </w:r>
      <w:r w:rsidR="00A05436">
        <w:rPr>
          <w:rFonts w:ascii="Arial" w:hAnsi="Arial" w:cs="Arial"/>
          <w:color w:val="000000"/>
          <w:sz w:val="20"/>
          <w:szCs w:val="20"/>
        </w:rPr>
        <w:t xml:space="preserve">nktionalität. </w:t>
      </w:r>
      <w:r w:rsidR="00F1042A">
        <w:rPr>
          <w:rFonts w:ascii="Arial" w:hAnsi="Arial" w:cs="Arial"/>
          <w:color w:val="000000"/>
          <w:sz w:val="20"/>
          <w:szCs w:val="20"/>
        </w:rPr>
        <w:t xml:space="preserve">Die neue Version der App wurde mithilfe des Feedbacks aus der Community gestaltet und </w:t>
      </w:r>
      <w:r w:rsidR="00592768">
        <w:rPr>
          <w:rFonts w:ascii="Arial" w:hAnsi="Arial" w:cs="Arial"/>
          <w:color w:val="000000"/>
          <w:sz w:val="20"/>
          <w:szCs w:val="20"/>
        </w:rPr>
        <w:t xml:space="preserve">ist seit dem </w:t>
      </w:r>
      <w:r w:rsidR="00BF57F1">
        <w:rPr>
          <w:rFonts w:ascii="Arial" w:hAnsi="Arial" w:cs="Arial"/>
          <w:color w:val="000000"/>
          <w:sz w:val="20"/>
          <w:szCs w:val="20"/>
        </w:rPr>
        <w:t>6</w:t>
      </w:r>
      <w:r w:rsidR="00592768">
        <w:rPr>
          <w:rFonts w:ascii="Arial" w:hAnsi="Arial" w:cs="Arial"/>
          <w:color w:val="000000"/>
          <w:sz w:val="20"/>
          <w:szCs w:val="20"/>
        </w:rPr>
        <w:t>. Dezember 2019 verfügbar</w:t>
      </w:r>
      <w:r w:rsidR="00F1042A">
        <w:rPr>
          <w:rFonts w:ascii="Arial" w:hAnsi="Arial" w:cs="Arial"/>
          <w:color w:val="000000"/>
          <w:sz w:val="20"/>
          <w:szCs w:val="20"/>
        </w:rPr>
        <w:t>.</w:t>
      </w:r>
    </w:p>
    <w:p w14:paraId="1921628D" w14:textId="77777777" w:rsidR="00E53B01" w:rsidRDefault="00E53B01" w:rsidP="00AF1922">
      <w:pPr>
        <w:rPr>
          <w:rFonts w:ascii="Arial" w:hAnsi="Arial" w:cs="Arial"/>
          <w:color w:val="000000"/>
          <w:sz w:val="20"/>
          <w:szCs w:val="20"/>
        </w:rPr>
      </w:pPr>
    </w:p>
    <w:p w14:paraId="38A60030" w14:textId="1928ED2F" w:rsidR="00A05436" w:rsidRPr="00471450" w:rsidRDefault="00A05436" w:rsidP="00A05436">
      <w:pPr>
        <w:rPr>
          <w:rFonts w:ascii="Arial" w:hAnsi="Arial" w:cs="Arial"/>
          <w:b/>
          <w:bCs/>
          <w:color w:val="000000"/>
          <w:sz w:val="20"/>
          <w:szCs w:val="20"/>
        </w:rPr>
      </w:pPr>
      <w:r>
        <w:rPr>
          <w:rFonts w:ascii="Arial" w:hAnsi="Arial" w:cs="Arial"/>
          <w:b/>
          <w:bCs/>
          <w:color w:val="000000"/>
          <w:sz w:val="20"/>
          <w:szCs w:val="20"/>
        </w:rPr>
        <w:t>App auf</w:t>
      </w:r>
      <w:r w:rsidRPr="00471450">
        <w:rPr>
          <w:rFonts w:ascii="Arial" w:hAnsi="Arial" w:cs="Arial"/>
          <w:b/>
          <w:bCs/>
          <w:color w:val="000000"/>
          <w:sz w:val="20"/>
          <w:szCs w:val="20"/>
        </w:rPr>
        <w:t xml:space="preserve"> die Bedürfnisse der User abgestimmt</w:t>
      </w:r>
    </w:p>
    <w:p w14:paraId="192E0350" w14:textId="13C47328" w:rsidR="00B502F0" w:rsidRDefault="00A05436" w:rsidP="00A05436">
      <w:pPr>
        <w:rPr>
          <w:rFonts w:ascii="Arial" w:hAnsi="Arial" w:cs="Arial"/>
          <w:color w:val="000000"/>
          <w:sz w:val="20"/>
          <w:szCs w:val="20"/>
        </w:rPr>
      </w:pPr>
      <w:r>
        <w:rPr>
          <w:rFonts w:ascii="Arial" w:hAnsi="Arial" w:cs="Arial"/>
          <w:color w:val="000000"/>
          <w:sz w:val="20"/>
          <w:szCs w:val="20"/>
        </w:rPr>
        <w:t xml:space="preserve">Um die Entscheidung für ein Update der aktuellen App zu stärken, wurde die </w:t>
      </w:r>
      <w:r w:rsidR="00F1042A">
        <w:rPr>
          <w:rFonts w:ascii="Arial" w:hAnsi="Arial" w:cs="Arial"/>
          <w:color w:val="000000"/>
          <w:sz w:val="20"/>
          <w:szCs w:val="20"/>
        </w:rPr>
        <w:t>Community</w:t>
      </w:r>
      <w:r>
        <w:rPr>
          <w:rFonts w:ascii="Arial" w:hAnsi="Arial" w:cs="Arial"/>
          <w:color w:val="000000"/>
          <w:sz w:val="20"/>
          <w:szCs w:val="20"/>
        </w:rPr>
        <w:t xml:space="preserve"> einbezogen. Mithilfe einer Umfrage wurden App-Besitzer nach </w:t>
      </w:r>
      <w:r w:rsidR="00592768">
        <w:rPr>
          <w:rFonts w:ascii="Arial" w:hAnsi="Arial" w:cs="Arial"/>
          <w:color w:val="000000"/>
          <w:sz w:val="20"/>
          <w:szCs w:val="20"/>
        </w:rPr>
        <w:t xml:space="preserve">ihrem Nutzungsverhalten </w:t>
      </w:r>
      <w:r>
        <w:rPr>
          <w:rFonts w:ascii="Arial" w:hAnsi="Arial" w:cs="Arial"/>
          <w:color w:val="000000"/>
          <w:sz w:val="20"/>
          <w:szCs w:val="20"/>
        </w:rPr>
        <w:t>befragt.</w:t>
      </w:r>
      <w:r w:rsidR="00B502F0">
        <w:rPr>
          <w:rFonts w:ascii="Arial" w:hAnsi="Arial" w:cs="Arial"/>
          <w:color w:val="000000"/>
          <w:sz w:val="20"/>
          <w:szCs w:val="20"/>
        </w:rPr>
        <w:t xml:space="preserve"> Das Ergebnis: </w:t>
      </w:r>
      <w:r w:rsidR="00032C70" w:rsidRPr="00032C70">
        <w:rPr>
          <w:rFonts w:ascii="Arial" w:hAnsi="Arial" w:cs="Arial"/>
          <w:color w:val="000000"/>
          <w:sz w:val="20"/>
          <w:szCs w:val="20"/>
        </w:rPr>
        <w:t>Die User haben eine klare Intention, warum sie die App nutzen</w:t>
      </w:r>
      <w:r w:rsidR="00032C70">
        <w:rPr>
          <w:rFonts w:ascii="Arial" w:hAnsi="Arial" w:cs="Arial"/>
          <w:color w:val="000000"/>
          <w:sz w:val="20"/>
          <w:szCs w:val="20"/>
        </w:rPr>
        <w:t>.</w:t>
      </w:r>
      <w:r w:rsidR="00746AB6">
        <w:rPr>
          <w:rFonts w:ascii="Arial" w:hAnsi="Arial" w:cs="Arial"/>
          <w:color w:val="000000"/>
          <w:sz w:val="20"/>
          <w:szCs w:val="20"/>
        </w:rPr>
        <w:t xml:space="preserve"> </w:t>
      </w:r>
      <w:r w:rsidR="00C80FFD">
        <w:rPr>
          <w:rFonts w:ascii="Arial" w:hAnsi="Arial" w:cs="Arial"/>
          <w:color w:val="000000"/>
          <w:sz w:val="20"/>
          <w:szCs w:val="20"/>
        </w:rPr>
        <w:t>Sie</w:t>
      </w:r>
      <w:r w:rsidR="00746AB6">
        <w:rPr>
          <w:rFonts w:ascii="Arial" w:hAnsi="Arial" w:cs="Arial"/>
          <w:color w:val="000000"/>
          <w:sz w:val="20"/>
          <w:szCs w:val="20"/>
        </w:rPr>
        <w:t xml:space="preserve"> wollen</w:t>
      </w:r>
      <w:r w:rsidR="00032C70" w:rsidRPr="00032C70">
        <w:rPr>
          <w:rFonts w:ascii="Arial" w:hAnsi="Arial" w:cs="Arial"/>
          <w:color w:val="000000"/>
          <w:sz w:val="20"/>
          <w:szCs w:val="20"/>
        </w:rPr>
        <w:t xml:space="preserve"> die besten Reise</w:t>
      </w:r>
      <w:r w:rsidR="00C80FFD">
        <w:rPr>
          <w:rFonts w:ascii="Arial" w:hAnsi="Arial" w:cs="Arial"/>
          <w:color w:val="000000"/>
          <w:sz w:val="20"/>
          <w:szCs w:val="20"/>
        </w:rPr>
        <w:t>-A</w:t>
      </w:r>
      <w:r w:rsidR="00032C70" w:rsidRPr="00032C70">
        <w:rPr>
          <w:rFonts w:ascii="Arial" w:hAnsi="Arial" w:cs="Arial"/>
          <w:color w:val="000000"/>
          <w:sz w:val="20"/>
          <w:szCs w:val="20"/>
        </w:rPr>
        <w:t>ngebote erhalten</w:t>
      </w:r>
      <w:r w:rsidR="00BF3A9F">
        <w:rPr>
          <w:rFonts w:ascii="Arial" w:hAnsi="Arial" w:cs="Arial"/>
          <w:color w:val="000000"/>
          <w:sz w:val="20"/>
          <w:szCs w:val="20"/>
        </w:rPr>
        <w:t xml:space="preserve"> und schnell über neue verfügbare Reisen informiert werden</w:t>
      </w:r>
      <w:r w:rsidR="00032C70" w:rsidRPr="00032C70">
        <w:rPr>
          <w:rFonts w:ascii="Arial" w:hAnsi="Arial" w:cs="Arial"/>
          <w:color w:val="000000"/>
          <w:sz w:val="20"/>
          <w:szCs w:val="20"/>
        </w:rPr>
        <w:t>. Für Reise-Inspirationen nutzen User die App hingegen weniger</w:t>
      </w:r>
      <w:r w:rsidR="00C80FFD">
        <w:rPr>
          <w:rFonts w:ascii="Arial" w:hAnsi="Arial" w:cs="Arial"/>
          <w:color w:val="000000"/>
          <w:sz w:val="20"/>
          <w:szCs w:val="20"/>
        </w:rPr>
        <w:t xml:space="preserve">. </w:t>
      </w:r>
    </w:p>
    <w:p w14:paraId="64040946" w14:textId="4D3DCD71" w:rsidR="00CC1B2A" w:rsidRDefault="00A05436" w:rsidP="00A05436">
      <w:pPr>
        <w:rPr>
          <w:rFonts w:ascii="Arial" w:hAnsi="Arial" w:cs="Arial"/>
          <w:color w:val="000000"/>
          <w:sz w:val="20"/>
          <w:szCs w:val="20"/>
        </w:rPr>
      </w:pPr>
      <w:r>
        <w:rPr>
          <w:rFonts w:ascii="Arial" w:hAnsi="Arial" w:cs="Arial"/>
          <w:color w:val="000000"/>
          <w:sz w:val="20"/>
          <w:szCs w:val="20"/>
        </w:rPr>
        <w:t>D</w:t>
      </w:r>
      <w:r w:rsidR="00B502F0">
        <w:rPr>
          <w:rFonts w:ascii="Arial" w:hAnsi="Arial" w:cs="Arial"/>
          <w:color w:val="000000"/>
          <w:sz w:val="20"/>
          <w:szCs w:val="20"/>
        </w:rPr>
        <w:t>as</w:t>
      </w:r>
      <w:r>
        <w:rPr>
          <w:rFonts w:ascii="Arial" w:hAnsi="Arial" w:cs="Arial"/>
          <w:color w:val="000000"/>
          <w:sz w:val="20"/>
          <w:szCs w:val="20"/>
        </w:rPr>
        <w:t xml:space="preserve"> Feedback der User </w:t>
      </w:r>
      <w:r w:rsidR="00CC1B2A">
        <w:rPr>
          <w:rFonts w:ascii="Arial" w:hAnsi="Arial" w:cs="Arial"/>
          <w:color w:val="000000"/>
          <w:sz w:val="20"/>
          <w:szCs w:val="20"/>
        </w:rPr>
        <w:t>wurde bei der Entwicklung berücksichtig</w:t>
      </w:r>
      <w:r w:rsidR="003653E3">
        <w:rPr>
          <w:rFonts w:ascii="Arial" w:hAnsi="Arial" w:cs="Arial"/>
          <w:color w:val="000000"/>
          <w:sz w:val="20"/>
          <w:szCs w:val="20"/>
        </w:rPr>
        <w:t>t</w:t>
      </w:r>
      <w:r w:rsidR="00CC1B2A">
        <w:rPr>
          <w:rFonts w:ascii="Arial" w:hAnsi="Arial" w:cs="Arial"/>
          <w:color w:val="000000"/>
          <w:sz w:val="20"/>
          <w:szCs w:val="20"/>
        </w:rPr>
        <w:t>, sodass sich die</w:t>
      </w:r>
      <w:r>
        <w:rPr>
          <w:rFonts w:ascii="Arial" w:hAnsi="Arial" w:cs="Arial"/>
          <w:color w:val="000000"/>
          <w:sz w:val="20"/>
          <w:szCs w:val="20"/>
        </w:rPr>
        <w:t xml:space="preserve"> </w:t>
      </w:r>
      <w:r w:rsidR="00CC1B2A">
        <w:rPr>
          <w:rFonts w:ascii="Arial" w:hAnsi="Arial" w:cs="Arial"/>
          <w:color w:val="000000"/>
          <w:sz w:val="20"/>
          <w:szCs w:val="20"/>
        </w:rPr>
        <w:t xml:space="preserve">neue Version der </w:t>
      </w:r>
      <w:r>
        <w:rPr>
          <w:rFonts w:ascii="Arial" w:hAnsi="Arial" w:cs="Arial"/>
          <w:color w:val="000000"/>
          <w:sz w:val="20"/>
          <w:szCs w:val="20"/>
        </w:rPr>
        <w:t xml:space="preserve">App </w:t>
      </w:r>
      <w:r w:rsidR="00CC1B2A">
        <w:rPr>
          <w:rFonts w:ascii="Arial" w:hAnsi="Arial" w:cs="Arial"/>
          <w:color w:val="000000"/>
          <w:sz w:val="20"/>
          <w:szCs w:val="20"/>
        </w:rPr>
        <w:t>a</w:t>
      </w:r>
      <w:r>
        <w:rPr>
          <w:rFonts w:ascii="Arial" w:hAnsi="Arial" w:cs="Arial"/>
          <w:color w:val="000000"/>
          <w:sz w:val="20"/>
          <w:szCs w:val="20"/>
        </w:rPr>
        <w:t xml:space="preserve">uf zwei wesentliche Funktionen beschränkt – vorerst. Zum einen liefert </w:t>
      </w:r>
      <w:r w:rsidR="00CC1B2A">
        <w:rPr>
          <w:rFonts w:ascii="Arial" w:hAnsi="Arial" w:cs="Arial"/>
          <w:color w:val="000000"/>
          <w:sz w:val="20"/>
          <w:szCs w:val="20"/>
        </w:rPr>
        <w:t>sie</w:t>
      </w:r>
      <w:r>
        <w:rPr>
          <w:rFonts w:ascii="Arial" w:hAnsi="Arial" w:cs="Arial"/>
          <w:color w:val="000000"/>
          <w:sz w:val="20"/>
          <w:szCs w:val="20"/>
        </w:rPr>
        <w:t xml:space="preserve"> mithilfe einer </w:t>
      </w:r>
      <w:r w:rsidR="00CC1B2A">
        <w:rPr>
          <w:rFonts w:ascii="Arial" w:hAnsi="Arial" w:cs="Arial"/>
          <w:color w:val="000000"/>
          <w:sz w:val="20"/>
          <w:szCs w:val="20"/>
        </w:rPr>
        <w:t xml:space="preserve">verbesserten </w:t>
      </w:r>
      <w:r>
        <w:rPr>
          <w:rFonts w:ascii="Arial" w:hAnsi="Arial" w:cs="Arial"/>
          <w:color w:val="000000"/>
          <w:sz w:val="20"/>
          <w:szCs w:val="20"/>
        </w:rPr>
        <w:t xml:space="preserve">Push-Funktion die </w:t>
      </w:r>
      <w:r w:rsidR="00F1042A">
        <w:rPr>
          <w:rFonts w:ascii="Arial" w:hAnsi="Arial" w:cs="Arial"/>
          <w:color w:val="000000"/>
          <w:sz w:val="20"/>
          <w:szCs w:val="20"/>
        </w:rPr>
        <w:t>neusten Reise</w:t>
      </w:r>
      <w:r w:rsidR="00D0353B">
        <w:rPr>
          <w:rFonts w:ascii="Arial" w:hAnsi="Arial" w:cs="Arial"/>
          <w:color w:val="000000"/>
          <w:sz w:val="20"/>
          <w:szCs w:val="20"/>
        </w:rPr>
        <w:t>-A</w:t>
      </w:r>
      <w:r w:rsidR="00F1042A">
        <w:rPr>
          <w:rFonts w:ascii="Arial" w:hAnsi="Arial" w:cs="Arial"/>
          <w:color w:val="000000"/>
          <w:sz w:val="20"/>
          <w:szCs w:val="20"/>
        </w:rPr>
        <w:t xml:space="preserve">ngebote direkt aufs Handy. User werden somit </w:t>
      </w:r>
      <w:r w:rsidR="00BB74A0">
        <w:rPr>
          <w:rFonts w:ascii="Arial" w:hAnsi="Arial" w:cs="Arial"/>
          <w:color w:val="000000"/>
          <w:sz w:val="20"/>
          <w:szCs w:val="20"/>
        </w:rPr>
        <w:t xml:space="preserve">in Echtzeit </w:t>
      </w:r>
      <w:r w:rsidR="00F1042A">
        <w:rPr>
          <w:rFonts w:ascii="Arial" w:hAnsi="Arial" w:cs="Arial"/>
          <w:color w:val="000000"/>
          <w:sz w:val="20"/>
          <w:szCs w:val="20"/>
        </w:rPr>
        <w:t>informiert, wenn die Urlaubsguru-Mitarbeiter eine neue günstige Reise gefunden haben. Zum anderen</w:t>
      </w:r>
      <w:r w:rsidR="00CC1B2A">
        <w:rPr>
          <w:rFonts w:ascii="Arial" w:hAnsi="Arial" w:cs="Arial"/>
          <w:color w:val="000000"/>
          <w:sz w:val="20"/>
          <w:szCs w:val="20"/>
        </w:rPr>
        <w:t xml:space="preserve"> wurde an der Nutzerfreundlichkeit gearbeitet. Dafür hat man </w:t>
      </w:r>
      <w:r w:rsidR="003653E3">
        <w:rPr>
          <w:rFonts w:ascii="Arial" w:hAnsi="Arial" w:cs="Arial"/>
          <w:color w:val="000000"/>
          <w:sz w:val="20"/>
          <w:szCs w:val="20"/>
        </w:rPr>
        <w:t>s</w:t>
      </w:r>
      <w:r w:rsidR="00CC1B2A">
        <w:rPr>
          <w:rFonts w:ascii="Arial" w:hAnsi="Arial" w:cs="Arial"/>
          <w:color w:val="000000"/>
          <w:sz w:val="20"/>
          <w:szCs w:val="20"/>
        </w:rPr>
        <w:t>ich von Inhalten</w:t>
      </w:r>
      <w:r w:rsidR="00E00F1F">
        <w:rPr>
          <w:rFonts w:ascii="Arial" w:hAnsi="Arial" w:cs="Arial"/>
          <w:color w:val="000000"/>
          <w:sz w:val="20"/>
          <w:szCs w:val="20"/>
        </w:rPr>
        <w:t xml:space="preserve"> wie dem Reisemagazin</w:t>
      </w:r>
      <w:r w:rsidR="00CC1B2A">
        <w:rPr>
          <w:rFonts w:ascii="Arial" w:hAnsi="Arial" w:cs="Arial"/>
          <w:color w:val="000000"/>
          <w:sz w:val="20"/>
          <w:szCs w:val="20"/>
        </w:rPr>
        <w:t xml:space="preserve">, die </w:t>
      </w:r>
      <w:r w:rsidR="00932F1C">
        <w:rPr>
          <w:rFonts w:ascii="Arial" w:hAnsi="Arial" w:cs="Arial"/>
          <w:color w:val="000000"/>
          <w:sz w:val="20"/>
          <w:szCs w:val="20"/>
        </w:rPr>
        <w:t>wenig</w:t>
      </w:r>
      <w:r w:rsidR="00721E78">
        <w:rPr>
          <w:rFonts w:ascii="Arial" w:hAnsi="Arial" w:cs="Arial"/>
          <w:color w:val="000000"/>
          <w:sz w:val="20"/>
          <w:szCs w:val="20"/>
        </w:rPr>
        <w:t>er</w:t>
      </w:r>
      <w:bookmarkStart w:id="0" w:name="_GoBack"/>
      <w:bookmarkEnd w:id="0"/>
      <w:r w:rsidR="00932F1C">
        <w:rPr>
          <w:rFonts w:ascii="Arial" w:hAnsi="Arial" w:cs="Arial"/>
          <w:color w:val="000000"/>
          <w:sz w:val="20"/>
          <w:szCs w:val="20"/>
        </w:rPr>
        <w:t xml:space="preserve"> </w:t>
      </w:r>
      <w:r w:rsidR="00CC1B2A">
        <w:rPr>
          <w:rFonts w:ascii="Arial" w:hAnsi="Arial" w:cs="Arial"/>
          <w:color w:val="000000"/>
          <w:sz w:val="20"/>
          <w:szCs w:val="20"/>
        </w:rPr>
        <w:t xml:space="preserve">Relevanz haben, getrennt. </w:t>
      </w:r>
    </w:p>
    <w:p w14:paraId="7A965967" w14:textId="77777777" w:rsidR="00E53B01" w:rsidRDefault="00E53B01" w:rsidP="00A05436">
      <w:pPr>
        <w:rPr>
          <w:rFonts w:ascii="Arial" w:hAnsi="Arial" w:cs="Arial"/>
          <w:color w:val="000000"/>
          <w:sz w:val="20"/>
          <w:szCs w:val="20"/>
        </w:rPr>
      </w:pPr>
    </w:p>
    <w:p w14:paraId="0448CF83" w14:textId="5C9CD377" w:rsidR="004E1A1A" w:rsidRDefault="004E1A1A" w:rsidP="00A05436">
      <w:pPr>
        <w:rPr>
          <w:rFonts w:ascii="Arial" w:hAnsi="Arial" w:cs="Arial"/>
          <w:b/>
          <w:bCs/>
          <w:color w:val="000000"/>
          <w:sz w:val="20"/>
          <w:szCs w:val="20"/>
        </w:rPr>
      </w:pPr>
      <w:r>
        <w:rPr>
          <w:rFonts w:ascii="Arial" w:hAnsi="Arial" w:cs="Arial"/>
          <w:b/>
          <w:bCs/>
          <w:color w:val="000000"/>
          <w:sz w:val="20"/>
          <w:szCs w:val="20"/>
        </w:rPr>
        <w:t>Weitere Funktionen in Planung</w:t>
      </w:r>
    </w:p>
    <w:p w14:paraId="05C0CFAE" w14:textId="14A826AC" w:rsidR="00CC1B2A" w:rsidRDefault="004E1A1A" w:rsidP="00A05436">
      <w:pPr>
        <w:rPr>
          <w:rFonts w:ascii="Arial" w:hAnsi="Arial" w:cs="Arial"/>
          <w:color w:val="000000"/>
          <w:sz w:val="20"/>
          <w:szCs w:val="20"/>
        </w:rPr>
      </w:pPr>
      <w:r>
        <w:rPr>
          <w:rFonts w:ascii="Arial" w:hAnsi="Arial" w:cs="Arial"/>
          <w:color w:val="000000"/>
          <w:sz w:val="20"/>
          <w:szCs w:val="20"/>
        </w:rPr>
        <w:t>Mit dem Relaunch ist es aber nicht getan. Die App wird im Hintergrund weiterentwickelt</w:t>
      </w:r>
      <w:r w:rsidR="002976F5">
        <w:rPr>
          <w:rFonts w:ascii="Arial" w:hAnsi="Arial" w:cs="Arial"/>
          <w:color w:val="000000"/>
          <w:sz w:val="20"/>
          <w:szCs w:val="20"/>
        </w:rPr>
        <w:t>.</w:t>
      </w:r>
      <w:r>
        <w:rPr>
          <w:rFonts w:ascii="Arial" w:hAnsi="Arial" w:cs="Arial"/>
          <w:color w:val="000000"/>
          <w:sz w:val="20"/>
          <w:szCs w:val="20"/>
        </w:rPr>
        <w:t xml:space="preserve"> „Um </w:t>
      </w:r>
      <w:r w:rsidR="003653E3">
        <w:rPr>
          <w:rFonts w:ascii="Arial" w:hAnsi="Arial" w:cs="Arial"/>
          <w:color w:val="000000"/>
          <w:sz w:val="20"/>
          <w:szCs w:val="20"/>
        </w:rPr>
        <w:t xml:space="preserve">immer auf dem aktuellsten Stand der </w:t>
      </w:r>
      <w:r>
        <w:rPr>
          <w:rFonts w:ascii="Arial" w:hAnsi="Arial" w:cs="Arial"/>
          <w:color w:val="000000"/>
          <w:sz w:val="20"/>
          <w:szCs w:val="20"/>
        </w:rPr>
        <w:t>technischen Entwicklungen</w:t>
      </w:r>
      <w:r w:rsidR="003653E3">
        <w:rPr>
          <w:rFonts w:ascii="Arial" w:hAnsi="Arial" w:cs="Arial"/>
          <w:color w:val="000000"/>
          <w:sz w:val="20"/>
          <w:szCs w:val="20"/>
        </w:rPr>
        <w:t xml:space="preserve"> </w:t>
      </w:r>
      <w:r>
        <w:rPr>
          <w:rFonts w:ascii="Arial" w:hAnsi="Arial" w:cs="Arial"/>
          <w:color w:val="000000"/>
          <w:sz w:val="20"/>
          <w:szCs w:val="20"/>
        </w:rPr>
        <w:t>sein</w:t>
      </w:r>
      <w:r w:rsidR="003653E3">
        <w:rPr>
          <w:rFonts w:ascii="Arial" w:hAnsi="Arial" w:cs="Arial"/>
          <w:color w:val="000000"/>
          <w:sz w:val="20"/>
          <w:szCs w:val="20"/>
        </w:rPr>
        <w:t xml:space="preserve"> zu können</w:t>
      </w:r>
      <w:r>
        <w:rPr>
          <w:rFonts w:ascii="Arial" w:hAnsi="Arial" w:cs="Arial"/>
          <w:color w:val="000000"/>
          <w:sz w:val="20"/>
          <w:szCs w:val="20"/>
        </w:rPr>
        <w:t xml:space="preserve">, muss man stetige Anpassungen und Updates vornehmen und dabei die Bedürfnisse der User nicht ausklammern“, erklärt Daniel </w:t>
      </w:r>
      <w:r w:rsidR="007C3BF2">
        <w:rPr>
          <w:rFonts w:ascii="Arial" w:hAnsi="Arial" w:cs="Arial"/>
          <w:color w:val="000000"/>
          <w:sz w:val="20"/>
          <w:szCs w:val="20"/>
        </w:rPr>
        <w:t>Marx</w:t>
      </w:r>
      <w:r>
        <w:rPr>
          <w:rFonts w:ascii="Arial" w:hAnsi="Arial" w:cs="Arial"/>
          <w:color w:val="000000"/>
          <w:sz w:val="20"/>
          <w:szCs w:val="20"/>
        </w:rPr>
        <w:t>, Gründer und Geschäftsführer von UNIQ.</w:t>
      </w:r>
      <w:r w:rsidR="00CC1B2A">
        <w:rPr>
          <w:rFonts w:ascii="Arial" w:hAnsi="Arial" w:cs="Arial"/>
          <w:color w:val="000000"/>
          <w:sz w:val="20"/>
          <w:szCs w:val="20"/>
        </w:rPr>
        <w:t xml:space="preserve"> </w:t>
      </w:r>
      <w:r w:rsidR="003653E3">
        <w:rPr>
          <w:rFonts w:ascii="Arial" w:hAnsi="Arial" w:cs="Arial"/>
          <w:color w:val="000000"/>
          <w:sz w:val="20"/>
          <w:szCs w:val="20"/>
        </w:rPr>
        <w:t>Die App-Nutzer sollen mit allen notwenigen Informationen versorgt werden, damit sie schneller und einfacher günstig verreisen können.</w:t>
      </w:r>
    </w:p>
    <w:p w14:paraId="53355F33" w14:textId="77777777" w:rsidR="00E53B01" w:rsidRDefault="00E53B01" w:rsidP="00A05436">
      <w:pPr>
        <w:rPr>
          <w:rFonts w:ascii="Arial" w:hAnsi="Arial" w:cs="Arial"/>
          <w:color w:val="000000"/>
          <w:sz w:val="20"/>
          <w:szCs w:val="20"/>
        </w:rPr>
      </w:pPr>
    </w:p>
    <w:p w14:paraId="70A09C65" w14:textId="5B02764F" w:rsidR="00867733" w:rsidRPr="00D416DE" w:rsidRDefault="000A477D" w:rsidP="00A05436">
      <w:pPr>
        <w:rPr>
          <w:rFonts w:ascii="Arial" w:hAnsi="Arial" w:cs="Arial"/>
          <w:b/>
          <w:bCs/>
          <w:color w:val="000000"/>
          <w:sz w:val="20"/>
          <w:szCs w:val="20"/>
        </w:rPr>
      </w:pPr>
      <w:r w:rsidRPr="00D416DE">
        <w:rPr>
          <w:rFonts w:ascii="Arial" w:hAnsi="Arial" w:cs="Arial"/>
          <w:b/>
          <w:bCs/>
          <w:color w:val="000000"/>
          <w:sz w:val="20"/>
          <w:szCs w:val="20"/>
        </w:rPr>
        <w:t>Erfolgreiche</w:t>
      </w:r>
      <w:r w:rsidR="00FF3783" w:rsidRPr="00D416DE">
        <w:rPr>
          <w:rFonts w:ascii="Arial" w:hAnsi="Arial" w:cs="Arial"/>
          <w:b/>
          <w:bCs/>
          <w:color w:val="000000"/>
          <w:sz w:val="20"/>
          <w:szCs w:val="20"/>
        </w:rPr>
        <w:t xml:space="preserve"> Zuwächse zu verzeichnen</w:t>
      </w:r>
    </w:p>
    <w:p w14:paraId="5A07D343" w14:textId="35877E32" w:rsidR="003653E3" w:rsidRDefault="00FF3783" w:rsidP="00A05436">
      <w:pPr>
        <w:rPr>
          <w:rFonts w:ascii="Arial" w:hAnsi="Arial" w:cs="Arial"/>
          <w:color w:val="000000"/>
          <w:sz w:val="20"/>
          <w:szCs w:val="20"/>
        </w:rPr>
      </w:pPr>
      <w:r>
        <w:rPr>
          <w:rFonts w:ascii="Arial" w:hAnsi="Arial" w:cs="Arial"/>
          <w:color w:val="000000"/>
          <w:sz w:val="20"/>
          <w:szCs w:val="20"/>
        </w:rPr>
        <w:t xml:space="preserve">Schon wenige </w:t>
      </w:r>
      <w:r w:rsidR="000F24D1">
        <w:rPr>
          <w:rFonts w:ascii="Arial" w:hAnsi="Arial" w:cs="Arial"/>
          <w:color w:val="000000"/>
          <w:sz w:val="20"/>
          <w:szCs w:val="20"/>
        </w:rPr>
        <w:t>T</w:t>
      </w:r>
      <w:r>
        <w:rPr>
          <w:rFonts w:ascii="Arial" w:hAnsi="Arial" w:cs="Arial"/>
          <w:color w:val="000000"/>
          <w:sz w:val="20"/>
          <w:szCs w:val="20"/>
        </w:rPr>
        <w:t xml:space="preserve">age nach dem </w:t>
      </w:r>
      <w:r w:rsidR="000F24D1">
        <w:rPr>
          <w:rFonts w:ascii="Arial" w:hAnsi="Arial" w:cs="Arial"/>
          <w:color w:val="000000"/>
          <w:sz w:val="20"/>
          <w:szCs w:val="20"/>
        </w:rPr>
        <w:t xml:space="preserve">Update lässt sich ein positives Fazit ziehen: In Deutschland wurde die App </w:t>
      </w:r>
      <w:r w:rsidR="00B91F17">
        <w:rPr>
          <w:rFonts w:ascii="Arial" w:hAnsi="Arial" w:cs="Arial"/>
          <w:color w:val="000000"/>
          <w:sz w:val="20"/>
          <w:szCs w:val="20"/>
        </w:rPr>
        <w:t xml:space="preserve">über </w:t>
      </w:r>
      <w:r w:rsidR="002378DF">
        <w:rPr>
          <w:rFonts w:ascii="Arial" w:hAnsi="Arial" w:cs="Arial"/>
          <w:color w:val="000000"/>
          <w:sz w:val="20"/>
          <w:szCs w:val="20"/>
        </w:rPr>
        <w:t xml:space="preserve">weitere </w:t>
      </w:r>
      <w:r w:rsidR="00B91F17">
        <w:rPr>
          <w:rFonts w:ascii="Arial" w:hAnsi="Arial" w:cs="Arial"/>
          <w:color w:val="000000"/>
          <w:sz w:val="20"/>
          <w:szCs w:val="20"/>
        </w:rPr>
        <w:t>80.000 Mal heruntergeladen</w:t>
      </w:r>
      <w:r w:rsidR="007B521B">
        <w:rPr>
          <w:rFonts w:ascii="Arial" w:hAnsi="Arial" w:cs="Arial"/>
          <w:color w:val="000000"/>
          <w:sz w:val="20"/>
          <w:szCs w:val="20"/>
        </w:rPr>
        <w:t xml:space="preserve"> und insbesondere die verbesserte Push-Funktion kommt gut </w:t>
      </w:r>
      <w:r w:rsidR="00D416DE">
        <w:rPr>
          <w:rFonts w:ascii="Arial" w:hAnsi="Arial" w:cs="Arial"/>
          <w:color w:val="000000"/>
          <w:sz w:val="20"/>
          <w:szCs w:val="20"/>
        </w:rPr>
        <w:t>be</w:t>
      </w:r>
      <w:r w:rsidR="0085227E">
        <w:rPr>
          <w:rFonts w:ascii="Arial" w:hAnsi="Arial" w:cs="Arial"/>
          <w:color w:val="000000"/>
          <w:sz w:val="20"/>
          <w:szCs w:val="20"/>
        </w:rPr>
        <w:t>i</w:t>
      </w:r>
      <w:r w:rsidR="00D416DE">
        <w:rPr>
          <w:rFonts w:ascii="Arial" w:hAnsi="Arial" w:cs="Arial"/>
          <w:color w:val="000000"/>
          <w:sz w:val="20"/>
          <w:szCs w:val="20"/>
        </w:rPr>
        <w:t xml:space="preserve"> den Usern </w:t>
      </w:r>
      <w:r w:rsidR="007B521B">
        <w:rPr>
          <w:rFonts w:ascii="Arial" w:hAnsi="Arial" w:cs="Arial"/>
          <w:color w:val="000000"/>
          <w:sz w:val="20"/>
          <w:szCs w:val="20"/>
        </w:rPr>
        <w:t>an</w:t>
      </w:r>
      <w:r w:rsidR="00B91F17">
        <w:rPr>
          <w:rFonts w:ascii="Arial" w:hAnsi="Arial" w:cs="Arial"/>
          <w:color w:val="000000"/>
          <w:sz w:val="20"/>
          <w:szCs w:val="20"/>
        </w:rPr>
        <w:t xml:space="preserve">. </w:t>
      </w:r>
      <w:r w:rsidR="00AD1FDC">
        <w:rPr>
          <w:rFonts w:ascii="Arial" w:hAnsi="Arial" w:cs="Arial"/>
          <w:color w:val="000000"/>
          <w:sz w:val="20"/>
          <w:szCs w:val="20"/>
        </w:rPr>
        <w:t xml:space="preserve">Auch in </w:t>
      </w:r>
      <w:r w:rsidR="00704A70">
        <w:rPr>
          <w:rFonts w:ascii="Arial" w:hAnsi="Arial" w:cs="Arial"/>
          <w:color w:val="000000"/>
          <w:sz w:val="20"/>
          <w:szCs w:val="20"/>
        </w:rPr>
        <w:t>Österreich, Schweiz, Spanien</w:t>
      </w:r>
      <w:r w:rsidR="00EE06F5">
        <w:rPr>
          <w:rFonts w:ascii="Arial" w:hAnsi="Arial" w:cs="Arial"/>
          <w:color w:val="000000"/>
          <w:sz w:val="20"/>
          <w:szCs w:val="20"/>
        </w:rPr>
        <w:t xml:space="preserve"> und den</w:t>
      </w:r>
      <w:r w:rsidR="00704A70">
        <w:rPr>
          <w:rFonts w:ascii="Arial" w:hAnsi="Arial" w:cs="Arial"/>
          <w:color w:val="000000"/>
          <w:sz w:val="20"/>
          <w:szCs w:val="20"/>
        </w:rPr>
        <w:t xml:space="preserve"> Niederlande</w:t>
      </w:r>
      <w:r w:rsidR="00EE06F5">
        <w:rPr>
          <w:rFonts w:ascii="Arial" w:hAnsi="Arial" w:cs="Arial"/>
          <w:color w:val="000000"/>
          <w:sz w:val="20"/>
          <w:szCs w:val="20"/>
        </w:rPr>
        <w:t>n</w:t>
      </w:r>
      <w:r w:rsidR="00704A70">
        <w:rPr>
          <w:rFonts w:ascii="Arial" w:hAnsi="Arial" w:cs="Arial"/>
          <w:color w:val="000000"/>
          <w:sz w:val="20"/>
          <w:szCs w:val="20"/>
        </w:rPr>
        <w:t xml:space="preserve"> ist die neue App-Version verfügbar</w:t>
      </w:r>
      <w:r w:rsidR="003A3F7A">
        <w:rPr>
          <w:rFonts w:ascii="Arial" w:hAnsi="Arial" w:cs="Arial"/>
          <w:color w:val="000000"/>
          <w:sz w:val="20"/>
          <w:szCs w:val="20"/>
        </w:rPr>
        <w:t xml:space="preserve">. </w:t>
      </w:r>
    </w:p>
    <w:p w14:paraId="464458F0" w14:textId="29CE6540" w:rsidR="00CC1B2A" w:rsidRDefault="00CC1B2A" w:rsidP="00A05436">
      <w:pPr>
        <w:rPr>
          <w:rFonts w:ascii="Arial" w:hAnsi="Arial" w:cs="Arial"/>
          <w:color w:val="000000"/>
          <w:sz w:val="20"/>
          <w:szCs w:val="20"/>
        </w:rPr>
      </w:pPr>
      <w:r>
        <w:rPr>
          <w:rFonts w:ascii="Arial" w:hAnsi="Arial" w:cs="Arial"/>
          <w:color w:val="000000"/>
          <w:sz w:val="20"/>
          <w:szCs w:val="20"/>
        </w:rPr>
        <w:t>Die App kann hier heruntergeladen werden:</w:t>
      </w:r>
      <w:r w:rsidR="003B5806">
        <w:rPr>
          <w:rFonts w:ascii="Arial" w:hAnsi="Arial" w:cs="Arial"/>
          <w:color w:val="000000"/>
          <w:sz w:val="20"/>
          <w:szCs w:val="20"/>
        </w:rPr>
        <w:t xml:space="preserve"> </w:t>
      </w:r>
      <w:hyperlink r:id="rId9" w:history="1">
        <w:r w:rsidR="00822647" w:rsidRPr="009122D6">
          <w:rPr>
            <w:rStyle w:val="Hyperlink"/>
            <w:rFonts w:ascii="Arial" w:hAnsi="Arial" w:cs="Arial"/>
            <w:sz w:val="20"/>
            <w:szCs w:val="20"/>
          </w:rPr>
          <w:t>http://onelink.to/qj8zjp</w:t>
        </w:r>
      </w:hyperlink>
    </w:p>
    <w:p w14:paraId="72746FBC" w14:textId="39287F41" w:rsidR="003653E3" w:rsidRDefault="003653E3" w:rsidP="00A05436">
      <w:pPr>
        <w:rPr>
          <w:rFonts w:ascii="Arial" w:hAnsi="Arial" w:cs="Arial"/>
          <w:color w:val="000000"/>
          <w:sz w:val="20"/>
          <w:szCs w:val="20"/>
        </w:rPr>
      </w:pPr>
    </w:p>
    <w:p w14:paraId="61A6A9E4" w14:textId="77777777" w:rsidR="004E0C12" w:rsidRDefault="004E0C12" w:rsidP="00A05436">
      <w:pPr>
        <w:rPr>
          <w:rFonts w:ascii="Arial" w:hAnsi="Arial" w:cs="Arial"/>
          <w:color w:val="000000"/>
          <w:sz w:val="20"/>
          <w:szCs w:val="20"/>
        </w:rPr>
      </w:pPr>
    </w:p>
    <w:p w14:paraId="390F6DDA" w14:textId="725C1355" w:rsidR="003653E3" w:rsidRDefault="003653E3" w:rsidP="00A05436">
      <w:pPr>
        <w:rPr>
          <w:rFonts w:ascii="Arial" w:hAnsi="Arial" w:cs="Arial"/>
          <w:b/>
          <w:bCs/>
          <w:color w:val="000000"/>
          <w:sz w:val="20"/>
          <w:szCs w:val="20"/>
        </w:rPr>
      </w:pPr>
      <w:r w:rsidRPr="003653E3">
        <w:rPr>
          <w:rFonts w:ascii="Arial" w:hAnsi="Arial" w:cs="Arial"/>
          <w:b/>
          <w:bCs/>
          <w:color w:val="000000"/>
          <w:sz w:val="20"/>
          <w:szCs w:val="20"/>
        </w:rPr>
        <w:lastRenderedPageBreak/>
        <w:t>Bildmaterial:</w:t>
      </w:r>
    </w:p>
    <w:p w14:paraId="298F4A9A" w14:textId="0850D8C9" w:rsidR="004B59F5" w:rsidRPr="004E1A1A" w:rsidRDefault="003339F3" w:rsidP="00A05436">
      <w:pPr>
        <w:rPr>
          <w:rFonts w:ascii="Arial" w:hAnsi="Arial" w:cs="Arial"/>
          <w:color w:val="000000"/>
          <w:sz w:val="20"/>
          <w:szCs w:val="20"/>
        </w:rPr>
      </w:pPr>
      <w:r>
        <w:rPr>
          <w:rFonts w:ascii="Arial" w:hAnsi="Arial" w:cs="Arial"/>
          <w:b/>
          <w:bCs/>
          <w:noProof/>
          <w:color w:val="000000"/>
          <w:sz w:val="20"/>
          <w:szCs w:val="20"/>
        </w:rPr>
        <w:drawing>
          <wp:inline distT="0" distB="0" distL="0" distR="0" wp14:anchorId="4156468D" wp14:editId="4B059DE2">
            <wp:extent cx="2110902" cy="3747029"/>
            <wp:effectExtent l="0" t="0" r="381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4206" cy="3770645"/>
                    </a:xfrm>
                    <a:prstGeom prst="rect">
                      <a:avLst/>
                    </a:prstGeom>
                    <a:noFill/>
                    <a:ln>
                      <a:noFill/>
                    </a:ln>
                  </pic:spPr>
                </pic:pic>
              </a:graphicData>
            </a:graphic>
          </wp:inline>
        </w:drawing>
      </w:r>
    </w:p>
    <w:p w14:paraId="496D80E1" w14:textId="140BDF3C" w:rsidR="004E1A1A" w:rsidRPr="007D7077" w:rsidRDefault="004E1A1A" w:rsidP="00A05436">
      <w:pPr>
        <w:rPr>
          <w:rFonts w:ascii="Arial" w:hAnsi="Arial" w:cs="Arial"/>
          <w:color w:val="000000"/>
          <w:sz w:val="20"/>
          <w:szCs w:val="20"/>
        </w:rPr>
      </w:pPr>
    </w:p>
    <w:p w14:paraId="39623B48" w14:textId="4EB21C51" w:rsidR="00EA14D6" w:rsidRDefault="00EA14D6" w:rsidP="00DF5401">
      <w:pPr>
        <w:rPr>
          <w:rFonts w:ascii="Arial" w:hAnsi="Arial" w:cs="Arial"/>
          <w:sz w:val="20"/>
          <w:szCs w:val="20"/>
        </w:rPr>
      </w:pPr>
    </w:p>
    <w:p w14:paraId="675A28F6" w14:textId="08E24115" w:rsidR="00575593" w:rsidRDefault="00575593" w:rsidP="00DF5401">
      <w:pPr>
        <w:rPr>
          <w:rFonts w:ascii="Arial" w:hAnsi="Arial" w:cs="Arial"/>
          <w:sz w:val="20"/>
          <w:szCs w:val="20"/>
        </w:rPr>
      </w:pPr>
    </w:p>
    <w:p w14:paraId="2F165348" w14:textId="2EAE3E69" w:rsidR="00DF5401" w:rsidRPr="00EB3A4B" w:rsidRDefault="001953CB" w:rsidP="00DF5401">
      <w:pPr>
        <w:pStyle w:val="paragraph"/>
        <w:spacing w:before="0" w:beforeAutospacing="0" w:after="0" w:afterAutospacing="0"/>
        <w:textAlignment w:val="baseline"/>
      </w:pPr>
      <w:r>
        <w:rPr>
          <w:rStyle w:val="normaltextrun"/>
          <w:rFonts w:ascii="Arial" w:hAnsi="Arial" w:cs="Arial"/>
          <w:b/>
          <w:bCs/>
          <w:sz w:val="20"/>
          <w:szCs w:val="20"/>
        </w:rPr>
        <w:t>Ü</w:t>
      </w:r>
      <w:r w:rsidR="00DF5401" w:rsidRPr="00EB3A4B">
        <w:rPr>
          <w:rStyle w:val="normaltextrun"/>
          <w:rFonts w:ascii="Arial" w:hAnsi="Arial" w:cs="Arial"/>
          <w:b/>
          <w:bCs/>
          <w:sz w:val="20"/>
          <w:szCs w:val="20"/>
        </w:rPr>
        <w:t>ber Urlaubsguru</w:t>
      </w:r>
      <w:r w:rsidR="00DF5401" w:rsidRPr="00EB3A4B">
        <w:rPr>
          <w:rStyle w:val="eop"/>
          <w:rFonts w:eastAsia="Arial"/>
          <w:sz w:val="18"/>
          <w:szCs w:val="18"/>
        </w:rPr>
        <w:t> </w:t>
      </w:r>
    </w:p>
    <w:p w14:paraId="0685B6FE" w14:textId="77777777" w:rsidR="00DF5401" w:rsidRPr="00EB3A4B" w:rsidRDefault="00DF5401" w:rsidP="00DF5401">
      <w:pPr>
        <w:pStyle w:val="paragraph"/>
        <w:spacing w:before="0" w:beforeAutospacing="0" w:after="0" w:afterAutospacing="0"/>
        <w:textAlignment w:val="baseline"/>
        <w:rPr>
          <w:rFonts w:ascii="Arial" w:hAnsi="Arial" w:cs="Arial"/>
          <w:i/>
          <w:iCs/>
          <w:sz w:val="18"/>
          <w:szCs w:val="18"/>
        </w:rPr>
      </w:pPr>
      <w:r w:rsidRPr="00EB3A4B">
        <w:rPr>
          <w:rStyle w:val="normaltextrun"/>
          <w:rFonts w:ascii="Arial" w:hAnsi="Arial" w:cs="Arial"/>
          <w:i/>
          <w:iCs/>
          <w:sz w:val="18"/>
          <w:szCs w:val="18"/>
        </w:rPr>
        <w:t xml:space="preserve">Daniel Krahn und Daniel Marx haben Urlaubsguru im Sommer 2012 gegründet. Noch heute kommt Urlaubsguru ohne Fremdkapital aus und ist inzwischen mit seiner internationalen Marke Holidayguru in mehreren europäischen Ländern vertreten. Mit über sieben Millionen Facebook-Fans sowie monatlich über elf Millionen Besuchern gehört Urlaubsguru zu den größten europäischen Reise-Websites. Als unabhängiger Reisevermittler finden Kunden neben Pauschalreisen auch Angebote für Städtetrips, Flüge, Hotels und private Unterkünfte auf der Website. </w:t>
      </w:r>
    </w:p>
    <w:p w14:paraId="52C9ECD6" w14:textId="77777777" w:rsidR="00DF5401" w:rsidRPr="00EB3A4B" w:rsidRDefault="00DF5401" w:rsidP="00DF5401">
      <w:pPr>
        <w:spacing w:line="240" w:lineRule="auto"/>
        <w:rPr>
          <w:i/>
          <w:iCs/>
          <w:sz w:val="18"/>
          <w:szCs w:val="18"/>
        </w:rPr>
      </w:pPr>
    </w:p>
    <w:p w14:paraId="278FC149" w14:textId="77777777" w:rsidR="00DF5401" w:rsidRPr="00EB3A4B" w:rsidRDefault="00DF5401" w:rsidP="00DF5401">
      <w:pPr>
        <w:spacing w:line="240" w:lineRule="auto"/>
        <w:rPr>
          <w:i/>
          <w:iCs/>
          <w:sz w:val="18"/>
          <w:szCs w:val="18"/>
        </w:rPr>
      </w:pPr>
    </w:p>
    <w:p w14:paraId="50F6C471" w14:textId="32199C06" w:rsidR="00DF5401" w:rsidRPr="00EB3A4B" w:rsidRDefault="00DF5401" w:rsidP="00DF5401">
      <w:pPr>
        <w:spacing w:line="240" w:lineRule="auto"/>
        <w:rPr>
          <w:sz w:val="16"/>
          <w:szCs w:val="16"/>
        </w:rPr>
      </w:pPr>
      <w:r w:rsidRPr="00793F73">
        <w:rPr>
          <w:sz w:val="16"/>
          <w:szCs w:val="16"/>
        </w:rPr>
        <w:t xml:space="preserve">Holzwickede, </w:t>
      </w:r>
      <w:r w:rsidR="00BC7883">
        <w:rPr>
          <w:sz w:val="16"/>
          <w:szCs w:val="16"/>
        </w:rPr>
        <w:t>12</w:t>
      </w:r>
      <w:r w:rsidR="00793F73" w:rsidRPr="00793F73">
        <w:rPr>
          <w:sz w:val="16"/>
          <w:szCs w:val="16"/>
        </w:rPr>
        <w:t>.</w:t>
      </w:r>
      <w:r w:rsidR="005D2CE3">
        <w:rPr>
          <w:sz w:val="16"/>
          <w:szCs w:val="16"/>
        </w:rPr>
        <w:t>1</w:t>
      </w:r>
      <w:r w:rsidR="00224DE2">
        <w:rPr>
          <w:sz w:val="16"/>
          <w:szCs w:val="16"/>
        </w:rPr>
        <w:t>2</w:t>
      </w:r>
      <w:r w:rsidRPr="00793F73">
        <w:rPr>
          <w:sz w:val="16"/>
          <w:szCs w:val="16"/>
        </w:rPr>
        <w:t>.2019</w:t>
      </w:r>
    </w:p>
    <w:p w14:paraId="25DB025D" w14:textId="77777777" w:rsidR="00DF5401" w:rsidRPr="00EB3A4B" w:rsidRDefault="00DF5401" w:rsidP="00DF5401">
      <w:pPr>
        <w:spacing w:line="240" w:lineRule="auto"/>
      </w:pPr>
      <w:r w:rsidRPr="00EB3A4B">
        <w:rPr>
          <w:sz w:val="14"/>
          <w:szCs w:val="14"/>
        </w:rPr>
        <w:br/>
        <w:t xml:space="preserve">Ansprechpartner für Medien: Annika Hunkemöller, Pressesprecherin, Tel. 02301 94580-511, </w:t>
      </w:r>
      <w:hyperlink r:id="rId11" w:history="1">
        <w:r w:rsidRPr="00EB3A4B">
          <w:rPr>
            <w:rStyle w:val="Hyperlink"/>
            <w:sz w:val="14"/>
            <w:szCs w:val="14"/>
          </w:rPr>
          <w:t>presse@un-iq.de</w:t>
        </w:r>
      </w:hyperlink>
      <w:r w:rsidRPr="00EB3A4B">
        <w:rPr>
          <w:sz w:val="14"/>
          <w:szCs w:val="14"/>
        </w:rPr>
        <w:br/>
        <w:t>Herausgeber: UNIQ GmbH, Rhenus-Platz 2, 59439 Holzwickede, Tel. 02301 94580-0, www.un-iq.de</w:t>
      </w:r>
    </w:p>
    <w:p w14:paraId="770DC5DC" w14:textId="77777777" w:rsidR="00DF5401" w:rsidRPr="00EB3A4B" w:rsidRDefault="00DF5401" w:rsidP="00DF5401">
      <w:pPr>
        <w:rPr>
          <w:rFonts w:ascii="Arial" w:hAnsi="Arial" w:cs="Arial"/>
          <w:sz w:val="20"/>
          <w:szCs w:val="20"/>
        </w:rPr>
      </w:pPr>
    </w:p>
    <w:p w14:paraId="666C775D" w14:textId="77777777" w:rsidR="00840DC9" w:rsidRDefault="00840DC9"/>
    <w:sectPr w:rsidR="00840D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B57AB"/>
    <w:multiLevelType w:val="hybridMultilevel"/>
    <w:tmpl w:val="233658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01"/>
    <w:rsid w:val="00010ACC"/>
    <w:rsid w:val="000225FC"/>
    <w:rsid w:val="00025926"/>
    <w:rsid w:val="00026A1E"/>
    <w:rsid w:val="00032C70"/>
    <w:rsid w:val="00037687"/>
    <w:rsid w:val="000672DF"/>
    <w:rsid w:val="0007107C"/>
    <w:rsid w:val="000A477D"/>
    <w:rsid w:val="000C408B"/>
    <w:rsid w:val="000D6E3F"/>
    <w:rsid w:val="000E797C"/>
    <w:rsid w:val="000F24D1"/>
    <w:rsid w:val="00112EC2"/>
    <w:rsid w:val="00114EBD"/>
    <w:rsid w:val="00121973"/>
    <w:rsid w:val="00122555"/>
    <w:rsid w:val="00123FF6"/>
    <w:rsid w:val="00124EDA"/>
    <w:rsid w:val="00133901"/>
    <w:rsid w:val="0014683A"/>
    <w:rsid w:val="001776BC"/>
    <w:rsid w:val="00192EDE"/>
    <w:rsid w:val="001953CB"/>
    <w:rsid w:val="001A2C48"/>
    <w:rsid w:val="001A4055"/>
    <w:rsid w:val="001B4B62"/>
    <w:rsid w:val="001C216A"/>
    <w:rsid w:val="001E236C"/>
    <w:rsid w:val="001E5FCE"/>
    <w:rsid w:val="001E608B"/>
    <w:rsid w:val="00213ED5"/>
    <w:rsid w:val="00221E3A"/>
    <w:rsid w:val="002246A1"/>
    <w:rsid w:val="00224DE2"/>
    <w:rsid w:val="00226B02"/>
    <w:rsid w:val="002309F7"/>
    <w:rsid w:val="002378DF"/>
    <w:rsid w:val="00246467"/>
    <w:rsid w:val="00253FE2"/>
    <w:rsid w:val="002913F9"/>
    <w:rsid w:val="002976F5"/>
    <w:rsid w:val="00297F4D"/>
    <w:rsid w:val="002A71C6"/>
    <w:rsid w:val="002B0C14"/>
    <w:rsid w:val="002C05F6"/>
    <w:rsid w:val="002D47FB"/>
    <w:rsid w:val="002D6BC8"/>
    <w:rsid w:val="002F083B"/>
    <w:rsid w:val="002F5DDB"/>
    <w:rsid w:val="002F6E7E"/>
    <w:rsid w:val="003029FA"/>
    <w:rsid w:val="003144D4"/>
    <w:rsid w:val="0031716A"/>
    <w:rsid w:val="003339F3"/>
    <w:rsid w:val="00337ED3"/>
    <w:rsid w:val="003443ED"/>
    <w:rsid w:val="00363CC7"/>
    <w:rsid w:val="003653E3"/>
    <w:rsid w:val="003739FC"/>
    <w:rsid w:val="00383E21"/>
    <w:rsid w:val="00387919"/>
    <w:rsid w:val="003A11C3"/>
    <w:rsid w:val="003A3F7A"/>
    <w:rsid w:val="003A6961"/>
    <w:rsid w:val="003B5806"/>
    <w:rsid w:val="003D30BB"/>
    <w:rsid w:val="003F445A"/>
    <w:rsid w:val="00407B5D"/>
    <w:rsid w:val="00414CD0"/>
    <w:rsid w:val="00435E4C"/>
    <w:rsid w:val="004446F4"/>
    <w:rsid w:val="004454D0"/>
    <w:rsid w:val="004474AF"/>
    <w:rsid w:val="00452315"/>
    <w:rsid w:val="00455115"/>
    <w:rsid w:val="004569F2"/>
    <w:rsid w:val="00471450"/>
    <w:rsid w:val="0047313C"/>
    <w:rsid w:val="004A3718"/>
    <w:rsid w:val="004A5637"/>
    <w:rsid w:val="004B43DC"/>
    <w:rsid w:val="004B59F5"/>
    <w:rsid w:val="004B7138"/>
    <w:rsid w:val="004C6E95"/>
    <w:rsid w:val="004E049E"/>
    <w:rsid w:val="004E0C12"/>
    <w:rsid w:val="004E1A1A"/>
    <w:rsid w:val="004E627B"/>
    <w:rsid w:val="004E7D46"/>
    <w:rsid w:val="004F51C0"/>
    <w:rsid w:val="00502F01"/>
    <w:rsid w:val="00506D4A"/>
    <w:rsid w:val="005127BC"/>
    <w:rsid w:val="00513295"/>
    <w:rsid w:val="00521BD5"/>
    <w:rsid w:val="00524267"/>
    <w:rsid w:val="00525B36"/>
    <w:rsid w:val="00536457"/>
    <w:rsid w:val="00546DA1"/>
    <w:rsid w:val="00567224"/>
    <w:rsid w:val="00571379"/>
    <w:rsid w:val="00575593"/>
    <w:rsid w:val="00582CD3"/>
    <w:rsid w:val="00582ED5"/>
    <w:rsid w:val="00591619"/>
    <w:rsid w:val="00592605"/>
    <w:rsid w:val="00592768"/>
    <w:rsid w:val="005A2802"/>
    <w:rsid w:val="005A5727"/>
    <w:rsid w:val="005D2CE3"/>
    <w:rsid w:val="005E797D"/>
    <w:rsid w:val="00603E7B"/>
    <w:rsid w:val="00604250"/>
    <w:rsid w:val="00613CAD"/>
    <w:rsid w:val="00614BC2"/>
    <w:rsid w:val="00616936"/>
    <w:rsid w:val="006253E7"/>
    <w:rsid w:val="00632B95"/>
    <w:rsid w:val="00635D18"/>
    <w:rsid w:val="00680E39"/>
    <w:rsid w:val="0069133E"/>
    <w:rsid w:val="00696130"/>
    <w:rsid w:val="006A31CB"/>
    <w:rsid w:val="006B1200"/>
    <w:rsid w:val="006B1209"/>
    <w:rsid w:val="006B168E"/>
    <w:rsid w:val="006B1FC4"/>
    <w:rsid w:val="006C1E97"/>
    <w:rsid w:val="006C65BF"/>
    <w:rsid w:val="006D0247"/>
    <w:rsid w:val="006F19D3"/>
    <w:rsid w:val="00701045"/>
    <w:rsid w:val="00704A70"/>
    <w:rsid w:val="00711070"/>
    <w:rsid w:val="00721E78"/>
    <w:rsid w:val="00746AB6"/>
    <w:rsid w:val="00753804"/>
    <w:rsid w:val="007648F4"/>
    <w:rsid w:val="00765DA8"/>
    <w:rsid w:val="00793F73"/>
    <w:rsid w:val="007A3BD0"/>
    <w:rsid w:val="007B11A2"/>
    <w:rsid w:val="007B521B"/>
    <w:rsid w:val="007C3BF2"/>
    <w:rsid w:val="007C3DC4"/>
    <w:rsid w:val="007C5FC4"/>
    <w:rsid w:val="007D7077"/>
    <w:rsid w:val="00805D0D"/>
    <w:rsid w:val="008103C7"/>
    <w:rsid w:val="0081226C"/>
    <w:rsid w:val="00822647"/>
    <w:rsid w:val="00823363"/>
    <w:rsid w:val="00840DC9"/>
    <w:rsid w:val="0085227E"/>
    <w:rsid w:val="00852511"/>
    <w:rsid w:val="0085654A"/>
    <w:rsid w:val="00863426"/>
    <w:rsid w:val="00864696"/>
    <w:rsid w:val="00867733"/>
    <w:rsid w:val="008777FF"/>
    <w:rsid w:val="00877A82"/>
    <w:rsid w:val="00880ECE"/>
    <w:rsid w:val="0088114C"/>
    <w:rsid w:val="00881614"/>
    <w:rsid w:val="008834CC"/>
    <w:rsid w:val="00884C2E"/>
    <w:rsid w:val="00886A40"/>
    <w:rsid w:val="00886A5D"/>
    <w:rsid w:val="00890EDF"/>
    <w:rsid w:val="008A525D"/>
    <w:rsid w:val="008B4D51"/>
    <w:rsid w:val="008E02B1"/>
    <w:rsid w:val="008E1CCF"/>
    <w:rsid w:val="008E433B"/>
    <w:rsid w:val="008E6D24"/>
    <w:rsid w:val="008F1954"/>
    <w:rsid w:val="00916B54"/>
    <w:rsid w:val="00932F1C"/>
    <w:rsid w:val="00936A2A"/>
    <w:rsid w:val="00962337"/>
    <w:rsid w:val="00967A19"/>
    <w:rsid w:val="00987A7E"/>
    <w:rsid w:val="009B138C"/>
    <w:rsid w:val="009B1B74"/>
    <w:rsid w:val="009D35D1"/>
    <w:rsid w:val="009E7951"/>
    <w:rsid w:val="009F5A2F"/>
    <w:rsid w:val="009F7406"/>
    <w:rsid w:val="00A04DCE"/>
    <w:rsid w:val="00A05436"/>
    <w:rsid w:val="00A10D43"/>
    <w:rsid w:val="00A15CBF"/>
    <w:rsid w:val="00A33BB3"/>
    <w:rsid w:val="00A36615"/>
    <w:rsid w:val="00A528A1"/>
    <w:rsid w:val="00A55D0B"/>
    <w:rsid w:val="00A55EAD"/>
    <w:rsid w:val="00A569A1"/>
    <w:rsid w:val="00A62684"/>
    <w:rsid w:val="00A65904"/>
    <w:rsid w:val="00A67E34"/>
    <w:rsid w:val="00A82770"/>
    <w:rsid w:val="00A83E8C"/>
    <w:rsid w:val="00AA3EE1"/>
    <w:rsid w:val="00AA58F7"/>
    <w:rsid w:val="00AB23AD"/>
    <w:rsid w:val="00AC5A9B"/>
    <w:rsid w:val="00AC6258"/>
    <w:rsid w:val="00AD064E"/>
    <w:rsid w:val="00AD1FDC"/>
    <w:rsid w:val="00AD3486"/>
    <w:rsid w:val="00AD5C47"/>
    <w:rsid w:val="00AE166C"/>
    <w:rsid w:val="00AF1922"/>
    <w:rsid w:val="00AF285A"/>
    <w:rsid w:val="00AF5F51"/>
    <w:rsid w:val="00AF7BFF"/>
    <w:rsid w:val="00B014F5"/>
    <w:rsid w:val="00B05A51"/>
    <w:rsid w:val="00B07075"/>
    <w:rsid w:val="00B07B94"/>
    <w:rsid w:val="00B166B7"/>
    <w:rsid w:val="00B3023D"/>
    <w:rsid w:val="00B355EA"/>
    <w:rsid w:val="00B502F0"/>
    <w:rsid w:val="00B574DE"/>
    <w:rsid w:val="00B64DA5"/>
    <w:rsid w:val="00B824AB"/>
    <w:rsid w:val="00B91F17"/>
    <w:rsid w:val="00BA1FE5"/>
    <w:rsid w:val="00BB0128"/>
    <w:rsid w:val="00BB74A0"/>
    <w:rsid w:val="00BC7883"/>
    <w:rsid w:val="00BE0B74"/>
    <w:rsid w:val="00BF0E02"/>
    <w:rsid w:val="00BF3A9F"/>
    <w:rsid w:val="00BF4042"/>
    <w:rsid w:val="00BF4456"/>
    <w:rsid w:val="00BF57F1"/>
    <w:rsid w:val="00C01BC9"/>
    <w:rsid w:val="00C04A37"/>
    <w:rsid w:val="00C07124"/>
    <w:rsid w:val="00C17A59"/>
    <w:rsid w:val="00C27BDF"/>
    <w:rsid w:val="00C5308F"/>
    <w:rsid w:val="00C80FFD"/>
    <w:rsid w:val="00C844CF"/>
    <w:rsid w:val="00C94986"/>
    <w:rsid w:val="00CB1C9A"/>
    <w:rsid w:val="00CB33B4"/>
    <w:rsid w:val="00CB6860"/>
    <w:rsid w:val="00CC1B2A"/>
    <w:rsid w:val="00CD0500"/>
    <w:rsid w:val="00CF7D28"/>
    <w:rsid w:val="00D0353B"/>
    <w:rsid w:val="00D31CC7"/>
    <w:rsid w:val="00D416DE"/>
    <w:rsid w:val="00D5098E"/>
    <w:rsid w:val="00D53038"/>
    <w:rsid w:val="00D73D48"/>
    <w:rsid w:val="00D839AB"/>
    <w:rsid w:val="00D86B59"/>
    <w:rsid w:val="00D94A19"/>
    <w:rsid w:val="00DC0C51"/>
    <w:rsid w:val="00DC6150"/>
    <w:rsid w:val="00DC694C"/>
    <w:rsid w:val="00DC6B9C"/>
    <w:rsid w:val="00DE2CFC"/>
    <w:rsid w:val="00DF0CF0"/>
    <w:rsid w:val="00DF1A47"/>
    <w:rsid w:val="00DF2EA4"/>
    <w:rsid w:val="00DF5401"/>
    <w:rsid w:val="00DF6178"/>
    <w:rsid w:val="00DF632E"/>
    <w:rsid w:val="00E00F1F"/>
    <w:rsid w:val="00E04214"/>
    <w:rsid w:val="00E40A1C"/>
    <w:rsid w:val="00E458A2"/>
    <w:rsid w:val="00E527CF"/>
    <w:rsid w:val="00E53B01"/>
    <w:rsid w:val="00E6036A"/>
    <w:rsid w:val="00E707D1"/>
    <w:rsid w:val="00E70AAB"/>
    <w:rsid w:val="00E75091"/>
    <w:rsid w:val="00E81050"/>
    <w:rsid w:val="00E82D0B"/>
    <w:rsid w:val="00E85AFF"/>
    <w:rsid w:val="00E85E7C"/>
    <w:rsid w:val="00E9402B"/>
    <w:rsid w:val="00E95CAB"/>
    <w:rsid w:val="00EA0CD0"/>
    <w:rsid w:val="00EA14D6"/>
    <w:rsid w:val="00EA331D"/>
    <w:rsid w:val="00EB3995"/>
    <w:rsid w:val="00EC7A44"/>
    <w:rsid w:val="00ED3011"/>
    <w:rsid w:val="00ED467E"/>
    <w:rsid w:val="00ED79F1"/>
    <w:rsid w:val="00EE06F5"/>
    <w:rsid w:val="00F0172A"/>
    <w:rsid w:val="00F1042A"/>
    <w:rsid w:val="00F23821"/>
    <w:rsid w:val="00F3260F"/>
    <w:rsid w:val="00F4200F"/>
    <w:rsid w:val="00F52B79"/>
    <w:rsid w:val="00F559BC"/>
    <w:rsid w:val="00F60B9D"/>
    <w:rsid w:val="00F67634"/>
    <w:rsid w:val="00F80768"/>
    <w:rsid w:val="00F9254C"/>
    <w:rsid w:val="00FA2AC1"/>
    <w:rsid w:val="00FB0E3E"/>
    <w:rsid w:val="00FD1BDA"/>
    <w:rsid w:val="00FE020C"/>
    <w:rsid w:val="00FE2633"/>
    <w:rsid w:val="00FF3783"/>
    <w:rsid w:val="00FF6F6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8A6F"/>
  <w15:chartTrackingRefBased/>
  <w15:docId w15:val="{EAD240BA-3E61-4576-93A8-40C50775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540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DF540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DF5401"/>
  </w:style>
  <w:style w:type="character" w:customStyle="1" w:styleId="eop">
    <w:name w:val="eop"/>
    <w:basedOn w:val="Absatz-Standardschriftart"/>
    <w:rsid w:val="00DF5401"/>
  </w:style>
  <w:style w:type="paragraph" w:styleId="StandardWeb">
    <w:name w:val="Normal (Web)"/>
    <w:basedOn w:val="Standard"/>
    <w:uiPriority w:val="99"/>
    <w:unhideWhenUsed/>
    <w:rsid w:val="00DF540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F5401"/>
    <w:rPr>
      <w:color w:val="0563C1" w:themeColor="hyperlink"/>
      <w:u w:val="single"/>
    </w:rPr>
  </w:style>
  <w:style w:type="paragraph" w:styleId="Listenabsatz">
    <w:name w:val="List Paragraph"/>
    <w:basedOn w:val="Standard"/>
    <w:uiPriority w:val="34"/>
    <w:qFormat/>
    <w:rsid w:val="00DF5401"/>
    <w:pPr>
      <w:ind w:left="720"/>
      <w:contextualSpacing/>
    </w:pPr>
  </w:style>
  <w:style w:type="character" w:styleId="Kommentarzeichen">
    <w:name w:val="annotation reference"/>
    <w:basedOn w:val="Absatz-Standardschriftart"/>
    <w:uiPriority w:val="99"/>
    <w:semiHidden/>
    <w:unhideWhenUsed/>
    <w:rsid w:val="00DF5401"/>
    <w:rPr>
      <w:sz w:val="16"/>
      <w:szCs w:val="16"/>
    </w:rPr>
  </w:style>
  <w:style w:type="paragraph" w:styleId="Kommentartext">
    <w:name w:val="annotation text"/>
    <w:basedOn w:val="Standard"/>
    <w:link w:val="KommentartextZchn"/>
    <w:uiPriority w:val="99"/>
    <w:semiHidden/>
    <w:unhideWhenUsed/>
    <w:rsid w:val="00DF54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F5401"/>
    <w:rPr>
      <w:sz w:val="20"/>
      <w:szCs w:val="20"/>
    </w:rPr>
  </w:style>
  <w:style w:type="paragraph" w:styleId="Sprechblasentext">
    <w:name w:val="Balloon Text"/>
    <w:basedOn w:val="Standard"/>
    <w:link w:val="SprechblasentextZchn"/>
    <w:uiPriority w:val="99"/>
    <w:semiHidden/>
    <w:unhideWhenUsed/>
    <w:rsid w:val="00DF540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5401"/>
    <w:rPr>
      <w:rFonts w:ascii="Segoe UI" w:hAnsi="Segoe UI" w:cs="Segoe UI"/>
      <w:sz w:val="18"/>
      <w:szCs w:val="18"/>
    </w:rPr>
  </w:style>
  <w:style w:type="character" w:styleId="NichtaufgelsteErwhnung">
    <w:name w:val="Unresolved Mention"/>
    <w:basedOn w:val="Absatz-Standardschriftart"/>
    <w:uiPriority w:val="99"/>
    <w:semiHidden/>
    <w:unhideWhenUsed/>
    <w:rsid w:val="00025926"/>
    <w:rPr>
      <w:color w:val="605E5C"/>
      <w:shd w:val="clear" w:color="auto" w:fill="E1DFDD"/>
    </w:rPr>
  </w:style>
  <w:style w:type="character" w:styleId="Fett">
    <w:name w:val="Strong"/>
    <w:basedOn w:val="Absatz-Standardschriftart"/>
    <w:uiPriority w:val="22"/>
    <w:qFormat/>
    <w:rsid w:val="00EB3995"/>
    <w:rPr>
      <w:b/>
      <w:bCs/>
    </w:rPr>
  </w:style>
  <w:style w:type="paragraph" w:styleId="Kommentarthema">
    <w:name w:val="annotation subject"/>
    <w:basedOn w:val="Kommentartext"/>
    <w:next w:val="Kommentartext"/>
    <w:link w:val="KommentarthemaZchn"/>
    <w:uiPriority w:val="99"/>
    <w:semiHidden/>
    <w:unhideWhenUsed/>
    <w:rsid w:val="00A67E34"/>
    <w:rPr>
      <w:b/>
      <w:bCs/>
    </w:rPr>
  </w:style>
  <w:style w:type="character" w:customStyle="1" w:styleId="KommentarthemaZchn">
    <w:name w:val="Kommentarthema Zchn"/>
    <w:basedOn w:val="KommentartextZchn"/>
    <w:link w:val="Kommentarthema"/>
    <w:uiPriority w:val="99"/>
    <w:semiHidden/>
    <w:rsid w:val="00A67E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403576">
      <w:bodyDiv w:val="1"/>
      <w:marLeft w:val="0"/>
      <w:marRight w:val="0"/>
      <w:marTop w:val="0"/>
      <w:marBottom w:val="0"/>
      <w:divBdr>
        <w:top w:val="none" w:sz="0" w:space="0" w:color="auto"/>
        <w:left w:val="none" w:sz="0" w:space="0" w:color="auto"/>
        <w:bottom w:val="none" w:sz="0" w:space="0" w:color="auto"/>
        <w:right w:val="none" w:sz="0" w:space="0" w:color="auto"/>
      </w:divBdr>
      <w:divsChild>
        <w:div w:id="797264338">
          <w:marLeft w:val="0"/>
          <w:marRight w:val="0"/>
          <w:marTop w:val="0"/>
          <w:marBottom w:val="0"/>
          <w:divBdr>
            <w:top w:val="none" w:sz="0" w:space="0" w:color="auto"/>
            <w:left w:val="none" w:sz="0" w:space="0" w:color="auto"/>
            <w:bottom w:val="none" w:sz="0" w:space="0" w:color="auto"/>
            <w:right w:val="none" w:sz="0" w:space="0" w:color="auto"/>
          </w:divBdr>
        </w:div>
      </w:divsChild>
    </w:div>
    <w:div w:id="791048997">
      <w:bodyDiv w:val="1"/>
      <w:marLeft w:val="0"/>
      <w:marRight w:val="0"/>
      <w:marTop w:val="0"/>
      <w:marBottom w:val="0"/>
      <w:divBdr>
        <w:top w:val="none" w:sz="0" w:space="0" w:color="auto"/>
        <w:left w:val="none" w:sz="0" w:space="0" w:color="auto"/>
        <w:bottom w:val="none" w:sz="0" w:space="0" w:color="auto"/>
        <w:right w:val="none" w:sz="0" w:space="0" w:color="auto"/>
      </w:divBdr>
    </w:div>
    <w:div w:id="177308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un-iq.de" TargetMode="Externa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onelink.to/qj8zj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7f47a0a336edd9afeba3d0303a1635f8">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3d254e2c8c3b3dbf713a2ffaf865b01a"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8FFF3-66A7-46E3-90D0-BE701FD7C7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11C6EF-68DE-4421-AF68-8AD7E76F0035}">
  <ds:schemaRefs>
    <ds:schemaRef ds:uri="http://schemas.microsoft.com/sharepoint/v3/contenttype/forms"/>
  </ds:schemaRefs>
</ds:datastoreItem>
</file>

<file path=customXml/itemProps3.xml><?xml version="1.0" encoding="utf-8"?>
<ds:datastoreItem xmlns:ds="http://schemas.openxmlformats.org/officeDocument/2006/customXml" ds:itemID="{F7D64332-20A4-4D7F-B760-9366DE684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2955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3417</CharactersWithSpaces>
  <SharedDoc>false</SharedDoc>
  <HLinks>
    <vt:vector size="12" baseType="variant">
      <vt:variant>
        <vt:i4>524387</vt:i4>
      </vt:variant>
      <vt:variant>
        <vt:i4>3</vt:i4>
      </vt:variant>
      <vt:variant>
        <vt:i4>0</vt:i4>
      </vt:variant>
      <vt:variant>
        <vt:i4>5</vt:i4>
      </vt:variant>
      <vt:variant>
        <vt:lpwstr>mailto:presse@un-iq.de</vt:lpwstr>
      </vt:variant>
      <vt:variant>
        <vt:lpwstr/>
      </vt:variant>
      <vt:variant>
        <vt:i4>1572871</vt:i4>
      </vt:variant>
      <vt:variant>
        <vt:i4>0</vt:i4>
      </vt:variant>
      <vt:variant>
        <vt:i4>0</vt:i4>
      </vt:variant>
      <vt:variant>
        <vt:i4>5</vt:i4>
      </vt:variant>
      <vt:variant>
        <vt:lpwstr>http://onelink.to/qj8zjp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Bröer</dc:creator>
  <cp:keywords/>
  <dc:description/>
  <cp:lastModifiedBy>Annika Hunkemöller</cp:lastModifiedBy>
  <cp:revision>4</cp:revision>
  <dcterms:created xsi:type="dcterms:W3CDTF">2019-12-11T15:57:00Z</dcterms:created>
  <dcterms:modified xsi:type="dcterms:W3CDTF">2019-12-12T15:38:00Z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