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1697"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7D818901" wp14:editId="6D71DB4E">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11"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56B47EEA"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6575ABC0"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6E4ACF4C" w14:textId="77777777" w:rsidR="00216163" w:rsidRPr="002F6189" w:rsidRDefault="00216163" w:rsidP="00216163">
      <w:pPr>
        <w:spacing w:line="360" w:lineRule="auto"/>
        <w:ind w:right="-112"/>
        <w:rPr>
          <w:color w:val="auto"/>
          <w:szCs w:val="24"/>
          <w:lang w:val="de-DE"/>
        </w:rPr>
      </w:pPr>
    </w:p>
    <w:p w14:paraId="46FF7BB0" w14:textId="77777777" w:rsidR="00216163" w:rsidRPr="002F6189" w:rsidRDefault="00216163" w:rsidP="00216163">
      <w:pPr>
        <w:spacing w:line="360" w:lineRule="auto"/>
        <w:ind w:right="-112"/>
        <w:rPr>
          <w:color w:val="auto"/>
          <w:szCs w:val="24"/>
          <w:lang w:val="de-DE"/>
        </w:rPr>
      </w:pPr>
    </w:p>
    <w:p w14:paraId="5238EA20" w14:textId="77777777" w:rsidR="001A454D" w:rsidRDefault="001A454D" w:rsidP="00E37295">
      <w:pPr>
        <w:spacing w:line="360" w:lineRule="auto"/>
        <w:rPr>
          <w:rFonts w:ascii="Arial Narrow" w:hAnsi="Arial Narrow"/>
          <w:b/>
          <w:lang w:val="de-DE"/>
        </w:rPr>
      </w:pPr>
    </w:p>
    <w:p w14:paraId="6C7AA9A2" w14:textId="77777777" w:rsidR="001A454D" w:rsidRDefault="001A454D" w:rsidP="00E37295">
      <w:pPr>
        <w:spacing w:line="360" w:lineRule="auto"/>
        <w:rPr>
          <w:rFonts w:ascii="Arial Narrow" w:hAnsi="Arial Narrow"/>
          <w:b/>
          <w:lang w:val="de-DE"/>
        </w:rPr>
      </w:pPr>
    </w:p>
    <w:p w14:paraId="38CAAE27" w14:textId="77777777" w:rsidR="00A06234" w:rsidRDefault="00E37295" w:rsidP="00E37295">
      <w:pPr>
        <w:spacing w:line="360" w:lineRule="auto"/>
        <w:rPr>
          <w:rFonts w:ascii="Arial Narrow" w:hAnsi="Arial Narrow"/>
          <w:b/>
          <w:sz w:val="28"/>
          <w:szCs w:val="28"/>
          <w:lang w:val="de-DE"/>
        </w:rPr>
      </w:pPr>
      <w:bookmarkStart w:id="0" w:name="_GoBack"/>
      <w:r w:rsidRPr="00AD42A5">
        <w:rPr>
          <w:rFonts w:ascii="Arial Narrow" w:hAnsi="Arial Narrow"/>
          <w:b/>
          <w:lang w:val="de-DE"/>
        </w:rPr>
        <w:t>Für eine optimale, leistungsgerechte Vergütung</w:t>
      </w:r>
      <w:r w:rsidRPr="00AD42A5">
        <w:rPr>
          <w:rFonts w:ascii="Arial Narrow" w:hAnsi="Arial Narrow"/>
          <w:b/>
          <w:lang w:val="de-DE"/>
        </w:rPr>
        <w:br/>
      </w:r>
    </w:p>
    <w:p w14:paraId="5287E336" w14:textId="77777777" w:rsidR="00E37295" w:rsidRPr="00AD42A5" w:rsidRDefault="00E37295" w:rsidP="00E37295">
      <w:pPr>
        <w:spacing w:line="360" w:lineRule="auto"/>
        <w:rPr>
          <w:rFonts w:ascii="Arial Narrow" w:hAnsi="Arial Narrow"/>
          <w:b/>
          <w:sz w:val="28"/>
          <w:szCs w:val="28"/>
          <w:lang w:val="de-DE"/>
        </w:rPr>
      </w:pPr>
      <w:r w:rsidRPr="00AD42A5">
        <w:rPr>
          <w:rFonts w:ascii="Arial Narrow" w:hAnsi="Arial Narrow"/>
          <w:b/>
          <w:sz w:val="28"/>
          <w:szCs w:val="28"/>
          <w:lang w:val="de-DE"/>
        </w:rPr>
        <w:t>A</w:t>
      </w:r>
      <w:r w:rsidR="0060457E">
        <w:rPr>
          <w:rFonts w:ascii="Arial Narrow" w:hAnsi="Arial Narrow"/>
          <w:b/>
          <w:sz w:val="28"/>
          <w:szCs w:val="28"/>
          <w:lang w:val="de-DE"/>
        </w:rPr>
        <w:t>K</w:t>
      </w:r>
      <w:r w:rsidRPr="00AD42A5">
        <w:rPr>
          <w:rFonts w:ascii="Arial Narrow" w:hAnsi="Arial Narrow"/>
          <w:b/>
          <w:sz w:val="28"/>
          <w:szCs w:val="28"/>
          <w:lang w:val="de-DE"/>
        </w:rPr>
        <w:t>K Essen setzt 3M SMARTE Kodierung ein</w:t>
      </w:r>
    </w:p>
    <w:p w14:paraId="42246EAD" w14:textId="77777777" w:rsidR="00DE7C3F" w:rsidRDefault="00DE7C3F" w:rsidP="00014CDC">
      <w:pPr>
        <w:spacing w:line="360" w:lineRule="auto"/>
        <w:rPr>
          <w:rStyle w:val="pagetitle"/>
          <w:b/>
          <w:lang w:val="de-DE"/>
        </w:rPr>
      </w:pPr>
    </w:p>
    <w:p w14:paraId="0AB6B772" w14:textId="77777777" w:rsidR="00E37295" w:rsidRPr="00E37295" w:rsidRDefault="00E37295" w:rsidP="00E37295">
      <w:pPr>
        <w:spacing w:line="360" w:lineRule="auto"/>
        <w:rPr>
          <w:rStyle w:val="pagetitle"/>
          <w:b/>
          <w:lang w:val="de-DE"/>
        </w:rPr>
      </w:pPr>
      <w:r w:rsidRPr="00E37295">
        <w:rPr>
          <w:rStyle w:val="pagetitle"/>
          <w:b/>
          <w:lang w:val="de-DE"/>
        </w:rPr>
        <w:t xml:space="preserve">Die </w:t>
      </w:r>
      <w:r w:rsidR="00A06234" w:rsidRPr="00E37295">
        <w:rPr>
          <w:rStyle w:val="pagetitle"/>
          <w:b/>
          <w:lang w:val="de-DE"/>
        </w:rPr>
        <w:t>Alfried</w:t>
      </w:r>
      <w:r w:rsidR="00A06234">
        <w:rPr>
          <w:rStyle w:val="pagetitle"/>
          <w:b/>
          <w:lang w:val="de-DE"/>
        </w:rPr>
        <w:t>-</w:t>
      </w:r>
      <w:r w:rsidR="00A06234" w:rsidRPr="00E37295">
        <w:rPr>
          <w:rStyle w:val="pagetitle"/>
          <w:b/>
          <w:lang w:val="de-DE"/>
        </w:rPr>
        <w:t>Krupp</w:t>
      </w:r>
      <w:r w:rsidR="00A06234">
        <w:rPr>
          <w:rStyle w:val="pagetitle"/>
          <w:b/>
          <w:lang w:val="de-DE"/>
        </w:rPr>
        <w:t>-</w:t>
      </w:r>
      <w:r w:rsidRPr="00E37295">
        <w:rPr>
          <w:rStyle w:val="pagetitle"/>
          <w:b/>
          <w:lang w:val="de-DE"/>
        </w:rPr>
        <w:t>Krankenhäuser in Essen-Rüttenscheid und Essen-Steele (A</w:t>
      </w:r>
      <w:r w:rsidR="0060457E">
        <w:rPr>
          <w:rStyle w:val="pagetitle"/>
          <w:b/>
          <w:lang w:val="de-DE"/>
        </w:rPr>
        <w:t>K</w:t>
      </w:r>
      <w:r w:rsidRPr="00E37295">
        <w:rPr>
          <w:rStyle w:val="pagetitle"/>
          <w:b/>
          <w:lang w:val="de-DE"/>
        </w:rPr>
        <w:t xml:space="preserve">K Essen) haben sich vor Kurzem </w:t>
      </w:r>
      <w:r>
        <w:rPr>
          <w:rStyle w:val="pagetitle"/>
          <w:b/>
          <w:lang w:val="de-DE"/>
        </w:rPr>
        <w:t xml:space="preserve">im Rahmen ihrer </w:t>
      </w:r>
      <w:r w:rsidRPr="00A93587">
        <w:rPr>
          <w:rStyle w:val="pagetitle"/>
          <w:b/>
          <w:color w:val="auto"/>
          <w:lang w:val="de-DE"/>
        </w:rPr>
        <w:t xml:space="preserve">Digitalisierungsstrategie für die aktive Nutzung der Software 3M </w:t>
      </w:r>
      <w:r w:rsidRPr="00E37295">
        <w:rPr>
          <w:rStyle w:val="pagetitle"/>
          <w:b/>
          <w:lang w:val="de-DE"/>
        </w:rPr>
        <w:t xml:space="preserve">360 </w:t>
      </w:r>
      <w:proofErr w:type="spellStart"/>
      <w:r w:rsidRPr="00E37295">
        <w:rPr>
          <w:rStyle w:val="pagetitle"/>
          <w:b/>
          <w:lang w:val="de-DE"/>
        </w:rPr>
        <w:t>Encompass</w:t>
      </w:r>
      <w:proofErr w:type="spellEnd"/>
      <w:r w:rsidRPr="00E37295">
        <w:rPr>
          <w:rStyle w:val="pagetitle"/>
          <w:b/>
          <w:lang w:val="de-DE"/>
        </w:rPr>
        <w:t xml:space="preserve"> SMARTE Kodierung entschieden. Ziel war und ist es, die hohe Auslastung der Mitarbeiter bei zeitgleicher Ausschöpfung des digitalen Datenbestandes </w:t>
      </w:r>
      <w:r>
        <w:rPr>
          <w:rStyle w:val="pagetitle"/>
          <w:b/>
          <w:lang w:val="de-DE"/>
        </w:rPr>
        <w:t>zu reduzieren, ungenutzte Potenz</w:t>
      </w:r>
      <w:r w:rsidRPr="00E37295">
        <w:rPr>
          <w:rStyle w:val="pagetitle"/>
          <w:b/>
          <w:lang w:val="de-DE"/>
        </w:rPr>
        <w:t>iale zu finden und dabei gemeinsam mit einem investitionssicheren und erfahrenen Partner ins Rennen zu gehen, der auf den bevorstehenden Wandel vorbereitet ist.</w:t>
      </w:r>
    </w:p>
    <w:p w14:paraId="1EA846AA" w14:textId="77777777" w:rsidR="00E37295" w:rsidRPr="00E37295" w:rsidRDefault="00E37295" w:rsidP="00E37295">
      <w:pPr>
        <w:spacing w:line="360" w:lineRule="auto"/>
        <w:jc w:val="both"/>
        <w:rPr>
          <w:lang w:val="de-DE"/>
        </w:rPr>
      </w:pPr>
    </w:p>
    <w:p w14:paraId="38ABAEB7" w14:textId="77777777" w:rsidR="00E37295" w:rsidRDefault="00E37295" w:rsidP="00AD42A5">
      <w:pPr>
        <w:spacing w:line="360" w:lineRule="auto"/>
        <w:rPr>
          <w:lang w:val="de-DE"/>
        </w:rPr>
      </w:pPr>
      <w:r w:rsidRPr="00E37295">
        <w:rPr>
          <w:lang w:val="de-DE"/>
        </w:rPr>
        <w:t xml:space="preserve">„Effiziente Unterstützung bei der Kodierung, leistungsgerechte Erlöse und mehr MDK-Sicherheit in Ihrem Haus…“ verspricht die Broschüre zu 3M SMARTE Kodierung den deutschen 3M Klinik-Kunden. Dieses Versprechen sieht Michael </w:t>
      </w:r>
      <w:proofErr w:type="spellStart"/>
      <w:r w:rsidRPr="00E37295">
        <w:rPr>
          <w:lang w:val="de-DE"/>
        </w:rPr>
        <w:t>Mönig</w:t>
      </w:r>
      <w:proofErr w:type="spellEnd"/>
      <w:r w:rsidRPr="00E37295">
        <w:rPr>
          <w:lang w:val="de-DE"/>
        </w:rPr>
        <w:t xml:space="preserve">, Leiter Kodier- und MDK-Management der Alfried Krupp Krankenhäuser in Essen, vollumfänglich bestätigt. </w:t>
      </w:r>
    </w:p>
    <w:p w14:paraId="2D5A7CD8" w14:textId="77777777" w:rsidR="00E37295" w:rsidRPr="00E37295" w:rsidRDefault="00E37295" w:rsidP="00AD42A5">
      <w:pPr>
        <w:spacing w:line="360" w:lineRule="auto"/>
        <w:rPr>
          <w:lang w:val="de-DE"/>
        </w:rPr>
      </w:pPr>
    </w:p>
    <w:p w14:paraId="0374468F" w14:textId="77777777" w:rsidR="00E37295" w:rsidRPr="00E37295" w:rsidRDefault="00E37295" w:rsidP="00AD42A5">
      <w:pPr>
        <w:spacing w:line="360" w:lineRule="auto"/>
        <w:rPr>
          <w:lang w:val="de-DE"/>
        </w:rPr>
      </w:pPr>
      <w:r w:rsidRPr="00E37295">
        <w:rPr>
          <w:lang w:val="de-DE"/>
        </w:rPr>
        <w:t xml:space="preserve">In einer ersten, positiven Bilanz beschreibt </w:t>
      </w:r>
      <w:r w:rsidR="00A06234">
        <w:rPr>
          <w:lang w:val="de-DE"/>
        </w:rPr>
        <w:t>Michael</w:t>
      </w:r>
      <w:r w:rsidR="00A06234" w:rsidRPr="00E37295">
        <w:rPr>
          <w:lang w:val="de-DE"/>
        </w:rPr>
        <w:t xml:space="preserve"> </w:t>
      </w:r>
      <w:proofErr w:type="spellStart"/>
      <w:r w:rsidRPr="00E37295">
        <w:rPr>
          <w:lang w:val="de-DE"/>
        </w:rPr>
        <w:t>Mönig</w:t>
      </w:r>
      <w:proofErr w:type="spellEnd"/>
      <w:r w:rsidRPr="00E37295">
        <w:rPr>
          <w:lang w:val="de-DE"/>
        </w:rPr>
        <w:t xml:space="preserve"> die SMARTE Kodierung als „intuitiv in der Anwendung, optimal nutzbar im klinikeigenen Workflow und sehr wirkungsvoll, um eine leistungsgerechte Vergütung sicherzustellen.“</w:t>
      </w:r>
    </w:p>
    <w:p w14:paraId="1EC3987E" w14:textId="77777777" w:rsidR="00E37295" w:rsidRPr="00E37295" w:rsidRDefault="00E37295" w:rsidP="00AD42A5">
      <w:pPr>
        <w:spacing w:line="360" w:lineRule="auto"/>
        <w:rPr>
          <w:lang w:val="de-DE"/>
        </w:rPr>
      </w:pPr>
    </w:p>
    <w:p w14:paraId="50BDEA9F" w14:textId="77777777" w:rsidR="00E37295" w:rsidRPr="00E37295" w:rsidRDefault="00E37295" w:rsidP="00AD42A5">
      <w:pPr>
        <w:spacing w:line="360" w:lineRule="auto"/>
        <w:rPr>
          <w:lang w:val="de-DE"/>
        </w:rPr>
      </w:pPr>
      <w:r w:rsidRPr="00E37295">
        <w:rPr>
          <w:lang w:val="de-DE"/>
        </w:rPr>
        <w:lastRenderedPageBreak/>
        <w:t xml:space="preserve">Seit August </w:t>
      </w:r>
      <w:r w:rsidR="00A06234" w:rsidRPr="00E37295">
        <w:rPr>
          <w:lang w:val="de-DE"/>
        </w:rPr>
        <w:t>diese</w:t>
      </w:r>
      <w:r w:rsidR="00A06234">
        <w:rPr>
          <w:lang w:val="de-DE"/>
        </w:rPr>
        <w:t>s</w:t>
      </w:r>
      <w:r w:rsidR="00A06234" w:rsidRPr="00E37295">
        <w:rPr>
          <w:lang w:val="de-DE"/>
        </w:rPr>
        <w:t xml:space="preserve"> </w:t>
      </w:r>
      <w:r w:rsidRPr="00E37295">
        <w:rPr>
          <w:lang w:val="de-DE"/>
        </w:rPr>
        <w:t xml:space="preserve">Jahres </w:t>
      </w:r>
      <w:r w:rsidR="00ED7359">
        <w:rPr>
          <w:lang w:val="de-DE"/>
        </w:rPr>
        <w:t>nutzen die Kodierer und Medizinc</w:t>
      </w:r>
      <w:r w:rsidRPr="00E37295">
        <w:rPr>
          <w:lang w:val="de-DE"/>
        </w:rPr>
        <w:t xml:space="preserve">ontroller der zwei Kliniken Essen-Rüttenscheid und Essen-Steele die </w:t>
      </w:r>
      <w:r>
        <w:rPr>
          <w:lang w:val="de-DE"/>
        </w:rPr>
        <w:t xml:space="preserve">3M </w:t>
      </w:r>
      <w:r w:rsidRPr="00E37295">
        <w:rPr>
          <w:lang w:val="de-DE"/>
        </w:rPr>
        <w:t>Software SMARTE Kodierung. Schnelle, flexible Integration, maximale Übersichtlichkeit und nutzerfreundliche Programmlogik hätten von Beginn an für  hohe Akzeptanz im Team gesorgt. Obwohl man noch in der Anpassungsphase sei, zeichne sich der Mehrwert bereits jetzt deutlich ab.</w:t>
      </w:r>
    </w:p>
    <w:p w14:paraId="20DEAF3A" w14:textId="77777777" w:rsidR="001B1DF9" w:rsidRDefault="00E37295" w:rsidP="006B601F">
      <w:pPr>
        <w:spacing w:line="360" w:lineRule="auto"/>
        <w:rPr>
          <w:lang w:val="de-DE"/>
        </w:rPr>
      </w:pPr>
      <w:r>
        <w:rPr>
          <w:lang w:val="de-DE"/>
        </w:rPr>
        <w:br/>
      </w:r>
      <w:r w:rsidRPr="00E37295">
        <w:rPr>
          <w:lang w:val="de-DE"/>
        </w:rPr>
        <w:t xml:space="preserve">Einen ausführlichen Anwenderbericht der </w:t>
      </w:r>
      <w:r w:rsidR="00A06234" w:rsidRPr="00E37295">
        <w:rPr>
          <w:lang w:val="de-DE"/>
        </w:rPr>
        <w:t>Alfried</w:t>
      </w:r>
      <w:r w:rsidR="00A06234">
        <w:rPr>
          <w:lang w:val="de-DE"/>
        </w:rPr>
        <w:t>-</w:t>
      </w:r>
      <w:r w:rsidR="00A06234" w:rsidRPr="00E37295">
        <w:rPr>
          <w:lang w:val="de-DE"/>
        </w:rPr>
        <w:t>Krupp</w:t>
      </w:r>
      <w:r w:rsidR="00A06234">
        <w:rPr>
          <w:lang w:val="de-DE"/>
        </w:rPr>
        <w:t>-</w:t>
      </w:r>
      <w:r w:rsidRPr="00E37295">
        <w:rPr>
          <w:lang w:val="de-DE"/>
        </w:rPr>
        <w:t>Krankenhäuser zu S</w:t>
      </w:r>
      <w:r>
        <w:rPr>
          <w:lang w:val="de-DE"/>
        </w:rPr>
        <w:t xml:space="preserve">MARTE </w:t>
      </w:r>
      <w:r w:rsidRPr="00E37295">
        <w:rPr>
          <w:lang w:val="de-DE"/>
        </w:rPr>
        <w:t xml:space="preserve">Kodierung finden Sie </w:t>
      </w:r>
      <w:r w:rsidR="00D0592A">
        <w:rPr>
          <w:lang w:val="de-DE"/>
        </w:rPr>
        <w:t>hier:</w:t>
      </w:r>
    </w:p>
    <w:p w14:paraId="19F51944" w14:textId="77777777" w:rsidR="00D0592A" w:rsidRDefault="003B1681" w:rsidP="006B601F">
      <w:pPr>
        <w:spacing w:line="360" w:lineRule="auto"/>
        <w:rPr>
          <w:lang w:val="de-DE"/>
        </w:rPr>
      </w:pPr>
      <w:hyperlink r:id="rId12" w:history="1">
        <w:r w:rsidR="00D0592A" w:rsidRPr="00D0592A">
          <w:rPr>
            <w:rStyle w:val="Hyperlink"/>
            <w:lang w:val="de-DE"/>
          </w:rPr>
          <w:t>Anwenderbericht</w:t>
        </w:r>
      </w:hyperlink>
    </w:p>
    <w:p w14:paraId="6AD70D55" w14:textId="77777777" w:rsidR="00E02E26" w:rsidRPr="00216361" w:rsidRDefault="00E02E26" w:rsidP="006B601F">
      <w:pPr>
        <w:spacing w:line="360" w:lineRule="auto"/>
        <w:rPr>
          <w:rStyle w:val="pagetitle"/>
          <w:color w:val="FF0000"/>
          <w:lang w:val="de-DE"/>
        </w:rPr>
      </w:pPr>
    </w:p>
    <w:p w14:paraId="57276898" w14:textId="0C8E64A2" w:rsidR="006256FF" w:rsidRPr="006256FF" w:rsidRDefault="006256FF" w:rsidP="006256FF">
      <w:pPr>
        <w:spacing w:line="360" w:lineRule="auto"/>
        <w:jc w:val="both"/>
        <w:rPr>
          <w:lang w:val="de-DE"/>
        </w:rPr>
      </w:pPr>
      <w:r w:rsidRPr="006256FF">
        <w:rPr>
          <w:lang w:val="de-DE"/>
        </w:rPr>
        <w:t xml:space="preserve">Neuss, den </w:t>
      </w:r>
      <w:r w:rsidR="00C40042">
        <w:rPr>
          <w:lang w:val="de-DE"/>
        </w:rPr>
        <w:t>1</w:t>
      </w:r>
      <w:r w:rsidR="003B1681">
        <w:rPr>
          <w:lang w:val="de-DE"/>
        </w:rPr>
        <w:t>9</w:t>
      </w:r>
      <w:r w:rsidR="00C40042">
        <w:rPr>
          <w:lang w:val="de-DE"/>
        </w:rPr>
        <w:t>. Dezember</w:t>
      </w:r>
      <w:r w:rsidR="00587AA5">
        <w:rPr>
          <w:lang w:val="de-DE"/>
        </w:rPr>
        <w:t xml:space="preserve"> </w:t>
      </w:r>
      <w:r w:rsidRPr="006256FF">
        <w:rPr>
          <w:lang w:val="de-DE"/>
        </w:rPr>
        <w:t>2019</w:t>
      </w:r>
    </w:p>
    <w:p w14:paraId="1DE46CA8" w14:textId="77777777" w:rsidR="00C40042" w:rsidRDefault="00C40042" w:rsidP="006256FF">
      <w:pPr>
        <w:spacing w:line="360" w:lineRule="auto"/>
        <w:jc w:val="both"/>
        <w:rPr>
          <w:i/>
          <w:lang w:val="de-DE"/>
        </w:rPr>
      </w:pPr>
    </w:p>
    <w:p w14:paraId="5F292FE9" w14:textId="77777777" w:rsidR="001A454D" w:rsidRDefault="001A454D" w:rsidP="006256FF">
      <w:pPr>
        <w:spacing w:line="360" w:lineRule="auto"/>
        <w:jc w:val="both"/>
        <w:rPr>
          <w:i/>
          <w:lang w:val="de-DE"/>
        </w:rPr>
      </w:pPr>
    </w:p>
    <w:p w14:paraId="4A1FF767" w14:textId="77777777" w:rsidR="006256FF" w:rsidRPr="006256FF" w:rsidRDefault="006256FF" w:rsidP="006256FF">
      <w:pPr>
        <w:spacing w:line="360" w:lineRule="auto"/>
        <w:jc w:val="both"/>
        <w:rPr>
          <w:i/>
          <w:lang w:val="de-DE"/>
        </w:rPr>
      </w:pPr>
      <w:r w:rsidRPr="006256FF">
        <w:rPr>
          <w:i/>
          <w:lang w:val="de-DE"/>
        </w:rPr>
        <w:t xml:space="preserve">Zeichen mit Leerzeichen: </w:t>
      </w:r>
      <w:r w:rsidR="00587AA5">
        <w:rPr>
          <w:i/>
          <w:lang w:val="de-DE"/>
        </w:rPr>
        <w:t>1.</w:t>
      </w:r>
      <w:r w:rsidR="00D0592A">
        <w:rPr>
          <w:i/>
          <w:lang w:val="de-DE"/>
        </w:rPr>
        <w:t>711</w:t>
      </w:r>
    </w:p>
    <w:p w14:paraId="47630AA0" w14:textId="77777777" w:rsidR="00D203A7" w:rsidRPr="007301D1" w:rsidRDefault="00D203A7" w:rsidP="00E10163">
      <w:pPr>
        <w:rPr>
          <w:rStyle w:val="pagetitle"/>
          <w:lang w:val="de-DE"/>
        </w:rPr>
      </w:pPr>
    </w:p>
    <w:p w14:paraId="3D9B7EA8" w14:textId="77777777" w:rsidR="001A454D" w:rsidRDefault="001A454D" w:rsidP="00BC2F29">
      <w:pPr>
        <w:spacing w:after="160" w:line="259" w:lineRule="auto"/>
        <w:jc w:val="both"/>
        <w:rPr>
          <w:rFonts w:eastAsia="Calibri"/>
          <w:b/>
          <w:szCs w:val="24"/>
          <w:lang w:val="de-DE"/>
        </w:rPr>
      </w:pPr>
    </w:p>
    <w:p w14:paraId="1156C767"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492C8220" w14:textId="77777777"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875C97">
        <w:rPr>
          <w:rStyle w:val="pagetitle"/>
          <w:bCs/>
          <w:lang w:val="de-DE"/>
        </w:rPr>
        <w:t xml:space="preserve">mehr als </w:t>
      </w:r>
      <w:r w:rsidR="00BF2AE8">
        <w:rPr>
          <w:rStyle w:val="pagetitle"/>
          <w:bCs/>
          <w:lang w:val="de-DE"/>
        </w:rPr>
        <w:t>90.</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917B76">
        <w:rPr>
          <w:rStyle w:val="pagetitle"/>
          <w:bCs/>
          <w:lang w:val="de-DE"/>
        </w:rPr>
        <w:t xml:space="preserve">über </w:t>
      </w:r>
      <w:r w:rsidRPr="009B1B30">
        <w:rPr>
          <w:rStyle w:val="pagetitle"/>
          <w:bCs/>
          <w:lang w:val="de-DE"/>
        </w:rPr>
        <w:t>3</w:t>
      </w:r>
      <w:r w:rsidR="0069515C">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14:paraId="4B88D8F2" w14:textId="77777777" w:rsidR="007067C7" w:rsidRPr="001C4395" w:rsidRDefault="007067C7" w:rsidP="007067C7">
      <w:pPr>
        <w:pStyle w:val="Textkrper-Einzug2"/>
        <w:ind w:left="0" w:firstLine="0"/>
        <w:rPr>
          <w:b w:val="0"/>
          <w:bCs w:val="0"/>
          <w:color w:val="000000"/>
          <w:lang w:val="de-DE"/>
        </w:rPr>
      </w:pPr>
    </w:p>
    <w:p w14:paraId="5BF79527" w14:textId="77777777" w:rsidR="001A454D" w:rsidRDefault="001A454D" w:rsidP="006256FF">
      <w:pPr>
        <w:spacing w:line="360" w:lineRule="auto"/>
        <w:jc w:val="both"/>
        <w:rPr>
          <w:i/>
          <w:lang w:val="de-DE"/>
        </w:rPr>
      </w:pPr>
    </w:p>
    <w:p w14:paraId="4421DFD2" w14:textId="77777777" w:rsidR="006256FF" w:rsidRPr="006256FF" w:rsidRDefault="006256FF" w:rsidP="006256FF">
      <w:pPr>
        <w:spacing w:line="360" w:lineRule="auto"/>
        <w:jc w:val="both"/>
        <w:rPr>
          <w:i/>
          <w:lang w:val="de-DE"/>
        </w:rPr>
      </w:pPr>
      <w:r w:rsidRPr="006256FF">
        <w:rPr>
          <w:i/>
          <w:lang w:val="de-DE"/>
        </w:rPr>
        <w:t xml:space="preserve">3M </w:t>
      </w:r>
      <w:r w:rsidR="00E37295">
        <w:rPr>
          <w:i/>
          <w:lang w:val="de-DE"/>
        </w:rPr>
        <w:t xml:space="preserve">und 360 </w:t>
      </w:r>
      <w:proofErr w:type="spellStart"/>
      <w:r w:rsidR="00E37295">
        <w:rPr>
          <w:i/>
          <w:lang w:val="de-DE"/>
        </w:rPr>
        <w:t>Encompass</w:t>
      </w:r>
      <w:proofErr w:type="spellEnd"/>
      <w:r w:rsidR="00E37295">
        <w:rPr>
          <w:i/>
          <w:lang w:val="de-DE"/>
        </w:rPr>
        <w:t xml:space="preserve"> sind </w:t>
      </w:r>
      <w:r w:rsidRPr="006256FF">
        <w:rPr>
          <w:i/>
          <w:lang w:val="de-DE"/>
        </w:rPr>
        <w:t>Marke</w:t>
      </w:r>
      <w:r w:rsidR="00E37295">
        <w:rPr>
          <w:i/>
          <w:lang w:val="de-DE"/>
        </w:rPr>
        <w:t>n</w:t>
      </w:r>
      <w:r w:rsidRPr="006256FF">
        <w:rPr>
          <w:i/>
          <w:lang w:val="de-DE"/>
        </w:rPr>
        <w:t xml:space="preserve"> der 3M Company.</w:t>
      </w:r>
    </w:p>
    <w:p w14:paraId="62944F48" w14:textId="77777777" w:rsidR="00DE7C3F" w:rsidRDefault="00DE7C3F" w:rsidP="00E10163">
      <w:pPr>
        <w:rPr>
          <w:lang w:val="de-DE"/>
        </w:rPr>
      </w:pPr>
    </w:p>
    <w:p w14:paraId="6EB26EBF" w14:textId="77777777" w:rsidR="001A454D" w:rsidRDefault="001A454D">
      <w:pPr>
        <w:rPr>
          <w:lang w:val="de-DE"/>
        </w:rPr>
      </w:pPr>
      <w:r>
        <w:rPr>
          <w:lang w:val="de-DE"/>
        </w:rPr>
        <w:br w:type="page"/>
      </w:r>
    </w:p>
    <w:p w14:paraId="4E4F7D50" w14:textId="77777777" w:rsidR="001A454D" w:rsidRPr="007301D1" w:rsidRDefault="001A454D" w:rsidP="00E10163">
      <w:pPr>
        <w:rPr>
          <w:lang w:val="de-DE"/>
        </w:rPr>
      </w:pPr>
    </w:p>
    <w:p w14:paraId="5A873D81" w14:textId="77777777" w:rsidR="003433E8" w:rsidRPr="003433E8" w:rsidRDefault="003433E8" w:rsidP="003433E8">
      <w:pPr>
        <w:pBdr>
          <w:top w:val="single" w:sz="6" w:space="0" w:color="auto"/>
          <w:left w:val="single" w:sz="6" w:space="0" w:color="auto"/>
          <w:bottom w:val="single" w:sz="6" w:space="5" w:color="auto"/>
          <w:right w:val="single" w:sz="6" w:space="1" w:color="auto"/>
        </w:pBdr>
        <w:rPr>
          <w:b/>
          <w:sz w:val="20"/>
          <w:lang w:val="fr-FR"/>
        </w:rPr>
      </w:pPr>
    </w:p>
    <w:p w14:paraId="114F56BB" w14:textId="77777777" w:rsidR="003433E8" w:rsidRPr="003433E8" w:rsidRDefault="003433E8" w:rsidP="003433E8">
      <w:pPr>
        <w:pBdr>
          <w:top w:val="single" w:sz="6" w:space="0" w:color="auto"/>
          <w:left w:val="single" w:sz="6" w:space="0" w:color="auto"/>
          <w:bottom w:val="single" w:sz="6" w:space="5" w:color="auto"/>
          <w:right w:val="single" w:sz="6" w:space="1" w:color="auto"/>
        </w:pBdr>
        <w:tabs>
          <w:tab w:val="left" w:pos="2268"/>
        </w:tabs>
        <w:rPr>
          <w:sz w:val="20"/>
          <w:lang w:val="fr-FR"/>
        </w:rPr>
      </w:pPr>
      <w:r w:rsidRPr="003433E8">
        <w:rPr>
          <w:b/>
          <w:sz w:val="20"/>
          <w:lang w:val="fr-FR"/>
        </w:rPr>
        <w:t>Presse-</w:t>
      </w:r>
      <w:proofErr w:type="spellStart"/>
      <w:r w:rsidRPr="003433E8">
        <w:rPr>
          <w:b/>
          <w:sz w:val="20"/>
          <w:lang w:val="fr-FR"/>
        </w:rPr>
        <w:t>Kontakt</w:t>
      </w:r>
      <w:proofErr w:type="spellEnd"/>
      <w:r w:rsidRPr="003433E8">
        <w:rPr>
          <w:b/>
          <w:sz w:val="20"/>
          <w:lang w:val="fr-FR"/>
        </w:rPr>
        <w:t xml:space="preserve"> 3M</w:t>
      </w:r>
      <w:r w:rsidRPr="003433E8">
        <w:rPr>
          <w:sz w:val="20"/>
          <w:lang w:val="fr-FR"/>
        </w:rPr>
        <w:tab/>
      </w:r>
      <w:r w:rsidR="00E37295">
        <w:rPr>
          <w:sz w:val="20"/>
          <w:lang w:val="fr-FR"/>
        </w:rPr>
        <w:t>Pamela Albert</w:t>
      </w:r>
      <w:r w:rsidRPr="003433E8">
        <w:rPr>
          <w:sz w:val="20"/>
          <w:lang w:val="fr-FR"/>
        </w:rPr>
        <w:t>, Tel.: +49 2131 14-</w:t>
      </w:r>
      <w:r w:rsidR="00587AA5" w:rsidRPr="00587AA5">
        <w:rPr>
          <w:lang w:val="de-DE"/>
        </w:rPr>
        <w:t xml:space="preserve"> </w:t>
      </w:r>
      <w:r w:rsidR="00587AA5" w:rsidRPr="00587AA5">
        <w:rPr>
          <w:sz w:val="20"/>
          <w:lang w:val="fr-FR"/>
        </w:rPr>
        <w:t>2229</w:t>
      </w:r>
    </w:p>
    <w:p w14:paraId="2BBF07BF" w14:textId="77777777" w:rsidR="003433E8" w:rsidRPr="003433E8" w:rsidRDefault="003433E8" w:rsidP="003433E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sz w:val="20"/>
          <w:lang w:val="fr-FR"/>
        </w:rPr>
        <w:tab/>
      </w:r>
      <w:proofErr w:type="gramStart"/>
      <w:r w:rsidRPr="003433E8">
        <w:rPr>
          <w:sz w:val="20"/>
          <w:lang w:val="fr-FR"/>
        </w:rPr>
        <w:t>E-Mail:</w:t>
      </w:r>
      <w:proofErr w:type="gramEnd"/>
      <w:r w:rsidRPr="003433E8">
        <w:rPr>
          <w:sz w:val="20"/>
          <w:lang w:val="fr-FR"/>
        </w:rPr>
        <w:t xml:space="preserve"> </w:t>
      </w:r>
      <w:hyperlink r:id="rId13" w:history="1">
        <w:r w:rsidR="00587AA5" w:rsidRPr="00667A24">
          <w:rPr>
            <w:rStyle w:val="Hyperlink"/>
            <w:sz w:val="20"/>
            <w:lang w:val="fr-FR"/>
          </w:rPr>
          <w:t>palbert@3M.com</w:t>
        </w:r>
      </w:hyperlink>
    </w:p>
    <w:p w14:paraId="5A98EC9F" w14:textId="77777777" w:rsidR="003433E8" w:rsidRPr="003433E8" w:rsidRDefault="003433E8" w:rsidP="003433E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3433E8">
        <w:rPr>
          <w:color w:val="auto"/>
          <w:sz w:val="20"/>
          <w:lang w:val="fr-FR"/>
        </w:rPr>
        <w:tab/>
      </w:r>
    </w:p>
    <w:p w14:paraId="37BA7F7B" w14:textId="77777777" w:rsidR="003433E8" w:rsidRPr="003433E8" w:rsidRDefault="003433E8" w:rsidP="003433E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3433E8">
        <w:rPr>
          <w:color w:val="auto"/>
          <w:sz w:val="20"/>
          <w:lang w:val="fr-FR"/>
        </w:rPr>
        <w:tab/>
        <w:t>3M Deutschland GmbH</w:t>
      </w:r>
    </w:p>
    <w:p w14:paraId="08B964DC" w14:textId="77777777" w:rsidR="003433E8" w:rsidRPr="003433E8" w:rsidRDefault="003433E8" w:rsidP="003433E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3433E8">
        <w:rPr>
          <w:color w:val="auto"/>
          <w:sz w:val="20"/>
          <w:lang w:val="fr-FR"/>
        </w:rPr>
        <w:tab/>
        <w:t>Carl-</w:t>
      </w:r>
      <w:proofErr w:type="spellStart"/>
      <w:r w:rsidRPr="003433E8">
        <w:rPr>
          <w:color w:val="auto"/>
          <w:sz w:val="20"/>
          <w:lang w:val="fr-FR"/>
        </w:rPr>
        <w:t>Schurz</w:t>
      </w:r>
      <w:proofErr w:type="spellEnd"/>
      <w:r w:rsidRPr="003433E8">
        <w:rPr>
          <w:color w:val="auto"/>
          <w:sz w:val="20"/>
          <w:lang w:val="fr-FR"/>
        </w:rPr>
        <w:t>-</w:t>
      </w:r>
      <w:proofErr w:type="spellStart"/>
      <w:r w:rsidRPr="003433E8">
        <w:rPr>
          <w:color w:val="auto"/>
          <w:sz w:val="20"/>
          <w:lang w:val="fr-FR"/>
        </w:rPr>
        <w:t>Str</w:t>
      </w:r>
      <w:proofErr w:type="spellEnd"/>
      <w:r w:rsidRPr="003433E8">
        <w:rPr>
          <w:color w:val="auto"/>
          <w:sz w:val="20"/>
          <w:lang w:val="fr-FR"/>
        </w:rPr>
        <w:t>. 1</w:t>
      </w:r>
    </w:p>
    <w:p w14:paraId="4B5EF0DC" w14:textId="77777777" w:rsidR="003433E8" w:rsidRPr="003433E8" w:rsidRDefault="003433E8" w:rsidP="003433E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3433E8">
        <w:rPr>
          <w:color w:val="auto"/>
          <w:sz w:val="20"/>
          <w:lang w:val="fr-FR"/>
        </w:rPr>
        <w:tab/>
        <w:t>41453 Neuss</w:t>
      </w:r>
    </w:p>
    <w:p w14:paraId="144B16D2" w14:textId="77777777" w:rsidR="003433E8" w:rsidRPr="003433E8" w:rsidRDefault="003433E8" w:rsidP="003433E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3433E8">
        <w:rPr>
          <w:color w:val="auto"/>
          <w:sz w:val="20"/>
          <w:lang w:val="fr-FR"/>
        </w:rPr>
        <w:tab/>
        <w:t>+49 2131 14-0</w:t>
      </w:r>
    </w:p>
    <w:p w14:paraId="1FB7232C" w14:textId="77777777" w:rsidR="003433E8" w:rsidRPr="003433E8" w:rsidRDefault="003433E8" w:rsidP="003433E8">
      <w:pPr>
        <w:pBdr>
          <w:top w:val="single" w:sz="6" w:space="0" w:color="auto"/>
          <w:left w:val="single" w:sz="6" w:space="0" w:color="auto"/>
          <w:bottom w:val="single" w:sz="6" w:space="5" w:color="auto"/>
          <w:right w:val="single" w:sz="6" w:space="1" w:color="auto"/>
        </w:pBdr>
        <w:tabs>
          <w:tab w:val="left" w:pos="2268"/>
        </w:tabs>
        <w:rPr>
          <w:b/>
          <w:sz w:val="20"/>
          <w:lang w:val="fr-FR"/>
        </w:rPr>
      </w:pPr>
    </w:p>
    <w:p w14:paraId="4FCD2141" w14:textId="77777777" w:rsidR="001A454D" w:rsidRDefault="001A454D" w:rsidP="003433E8">
      <w:pPr>
        <w:pBdr>
          <w:top w:val="single" w:sz="6" w:space="0" w:color="auto"/>
          <w:left w:val="single" w:sz="6" w:space="0" w:color="auto"/>
          <w:bottom w:val="single" w:sz="6" w:space="5" w:color="auto"/>
          <w:right w:val="single" w:sz="6" w:space="1" w:color="auto"/>
        </w:pBdr>
        <w:tabs>
          <w:tab w:val="left" w:pos="2268"/>
        </w:tabs>
        <w:rPr>
          <w:b/>
          <w:sz w:val="20"/>
          <w:lang w:val="fr-FR"/>
        </w:rPr>
      </w:pPr>
    </w:p>
    <w:p w14:paraId="0B81A564" w14:textId="77777777" w:rsidR="003433E8" w:rsidRPr="003433E8" w:rsidRDefault="003433E8" w:rsidP="003433E8">
      <w:pPr>
        <w:pBdr>
          <w:top w:val="single" w:sz="6" w:space="0" w:color="auto"/>
          <w:left w:val="single" w:sz="6" w:space="0" w:color="auto"/>
          <w:bottom w:val="single" w:sz="6" w:space="5" w:color="auto"/>
          <w:right w:val="single" w:sz="6" w:space="1" w:color="auto"/>
        </w:pBdr>
        <w:tabs>
          <w:tab w:val="left" w:pos="2268"/>
        </w:tabs>
        <w:rPr>
          <w:sz w:val="20"/>
          <w:lang w:val="fr-FR"/>
        </w:rPr>
      </w:pPr>
      <w:proofErr w:type="spellStart"/>
      <w:r w:rsidRPr="003433E8">
        <w:rPr>
          <w:b/>
          <w:sz w:val="20"/>
          <w:lang w:val="fr-FR"/>
        </w:rPr>
        <w:t>Kunden-Kontakt</w:t>
      </w:r>
      <w:proofErr w:type="spellEnd"/>
      <w:r w:rsidRPr="003433E8">
        <w:rPr>
          <w:b/>
          <w:sz w:val="20"/>
          <w:lang w:val="fr-FR"/>
        </w:rPr>
        <w:t xml:space="preserve"> 3M</w:t>
      </w:r>
      <w:r w:rsidRPr="003433E8">
        <w:rPr>
          <w:b/>
          <w:sz w:val="20"/>
          <w:lang w:val="fr-FR"/>
        </w:rPr>
        <w:tab/>
      </w:r>
      <w:r w:rsidR="00587AA5">
        <w:rPr>
          <w:sz w:val="20"/>
          <w:lang w:val="fr-FR"/>
        </w:rPr>
        <w:t>Francesca Ballach</w:t>
      </w:r>
      <w:r w:rsidRPr="003433E8">
        <w:rPr>
          <w:sz w:val="20"/>
          <w:lang w:val="fr-FR"/>
        </w:rPr>
        <w:t>, Tel</w:t>
      </w:r>
      <w:proofErr w:type="gramStart"/>
      <w:r w:rsidRPr="003433E8">
        <w:rPr>
          <w:sz w:val="20"/>
          <w:lang w:val="fr-FR"/>
        </w:rPr>
        <w:t>.:</w:t>
      </w:r>
      <w:proofErr w:type="gramEnd"/>
      <w:r w:rsidRPr="003433E8">
        <w:rPr>
          <w:sz w:val="20"/>
          <w:lang w:val="fr-FR"/>
        </w:rPr>
        <w:t xml:space="preserve"> +49 </w:t>
      </w:r>
      <w:r w:rsidR="00587AA5">
        <w:rPr>
          <w:sz w:val="20"/>
          <w:lang w:val="fr-FR"/>
        </w:rPr>
        <w:t>21</w:t>
      </w:r>
      <w:r w:rsidR="00587AA5" w:rsidRPr="00587AA5">
        <w:rPr>
          <w:sz w:val="20"/>
          <w:lang w:val="fr-FR"/>
        </w:rPr>
        <w:t>31 14</w:t>
      </w:r>
      <w:r w:rsidR="00587AA5">
        <w:rPr>
          <w:sz w:val="20"/>
          <w:lang w:val="fr-FR"/>
        </w:rPr>
        <w:t>-</w:t>
      </w:r>
      <w:r w:rsidR="00587AA5" w:rsidRPr="00587AA5">
        <w:rPr>
          <w:sz w:val="20"/>
          <w:lang w:val="fr-FR"/>
        </w:rPr>
        <w:t xml:space="preserve"> 3245</w:t>
      </w:r>
    </w:p>
    <w:p w14:paraId="07B29A97" w14:textId="77777777" w:rsidR="001D6DFB" w:rsidRPr="001D6DFB" w:rsidRDefault="003433E8" w:rsidP="003433E8">
      <w:pPr>
        <w:pBdr>
          <w:top w:val="single" w:sz="6" w:space="0" w:color="auto"/>
          <w:left w:val="single" w:sz="6" w:space="0" w:color="auto"/>
          <w:bottom w:val="single" w:sz="6" w:space="5" w:color="auto"/>
          <w:right w:val="single" w:sz="6" w:space="1" w:color="auto"/>
        </w:pBdr>
        <w:tabs>
          <w:tab w:val="left" w:pos="2268"/>
        </w:tabs>
        <w:rPr>
          <w:sz w:val="20"/>
          <w:lang w:val="de-DE"/>
        </w:rPr>
      </w:pPr>
      <w:r w:rsidRPr="003433E8">
        <w:rPr>
          <w:sz w:val="20"/>
          <w:lang w:val="fr-FR"/>
        </w:rPr>
        <w:tab/>
        <w:t>E-Mail</w:t>
      </w:r>
      <w:r w:rsidR="001D6DFB">
        <w:rPr>
          <w:sz w:val="20"/>
          <w:lang w:val="fr-FR"/>
        </w:rPr>
        <w:t xml:space="preserve"> : </w:t>
      </w:r>
      <w:hyperlink r:id="rId14" w:history="1">
        <w:r w:rsidR="00587AA5" w:rsidRPr="00667A24">
          <w:rPr>
            <w:rStyle w:val="Hyperlink"/>
            <w:sz w:val="20"/>
            <w:lang w:val="fr-FR"/>
          </w:rPr>
          <w:t>fballach@3M.com</w:t>
        </w:r>
      </w:hyperlink>
    </w:p>
    <w:p w14:paraId="69E13B3D" w14:textId="77777777" w:rsidR="003433E8" w:rsidRPr="003433E8" w:rsidRDefault="003433E8" w:rsidP="003433E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color w:val="0070C0"/>
          <w:sz w:val="20"/>
          <w:lang w:val="fr-FR"/>
        </w:rPr>
        <w:t xml:space="preserve"> </w:t>
      </w:r>
    </w:p>
    <w:p w14:paraId="00AA8FB2" w14:textId="77777777" w:rsidR="001A454D" w:rsidRDefault="003433E8" w:rsidP="003433E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sidRPr="003433E8">
        <w:rPr>
          <w:b/>
          <w:color w:val="auto"/>
          <w:sz w:val="20"/>
          <w:lang w:val="fr-FR"/>
        </w:rPr>
        <w:tab/>
      </w:r>
    </w:p>
    <w:p w14:paraId="2A574ECC" w14:textId="77777777" w:rsidR="003433E8" w:rsidRPr="003433E8" w:rsidRDefault="00D0592A" w:rsidP="003433E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r>
      <w:r w:rsidR="003433E8" w:rsidRPr="003433E8">
        <w:rPr>
          <w:b/>
          <w:color w:val="auto"/>
          <w:sz w:val="20"/>
          <w:lang w:val="fr-FR"/>
        </w:rPr>
        <w:t>Deutschland</w:t>
      </w:r>
    </w:p>
    <w:p w14:paraId="7276A540" w14:textId="77777777" w:rsidR="003433E8" w:rsidRPr="00D0592A" w:rsidRDefault="003433E8" w:rsidP="003433E8">
      <w:pPr>
        <w:pBdr>
          <w:top w:val="single" w:sz="6" w:space="0" w:color="auto"/>
          <w:left w:val="single" w:sz="6" w:space="0" w:color="auto"/>
          <w:bottom w:val="single" w:sz="6" w:space="5" w:color="auto"/>
          <w:right w:val="single" w:sz="6" w:space="1" w:color="auto"/>
        </w:pBdr>
        <w:tabs>
          <w:tab w:val="left" w:pos="2268"/>
        </w:tabs>
        <w:rPr>
          <w:color w:val="4472C4" w:themeColor="accent5"/>
          <w:sz w:val="20"/>
          <w:lang w:val="fr-FR"/>
        </w:rPr>
      </w:pPr>
      <w:r w:rsidRPr="003433E8">
        <w:rPr>
          <w:b/>
          <w:color w:val="0070C0"/>
          <w:sz w:val="20"/>
          <w:lang w:val="fr-FR"/>
        </w:rPr>
        <w:tab/>
      </w:r>
      <w:hyperlink r:id="rId15" w:history="1">
        <w:r w:rsidRPr="00D0592A">
          <w:rPr>
            <w:color w:val="4472C4" w:themeColor="accent5"/>
            <w:sz w:val="20"/>
            <w:u w:val="single"/>
            <w:lang w:val="fr-FR"/>
          </w:rPr>
          <w:t>www.3M.de</w:t>
        </w:r>
      </w:hyperlink>
    </w:p>
    <w:p w14:paraId="4CAE75FB" w14:textId="77777777" w:rsidR="003433E8" w:rsidRPr="00D0592A" w:rsidRDefault="003433E8" w:rsidP="003433E8">
      <w:pPr>
        <w:pBdr>
          <w:top w:val="single" w:sz="6" w:space="0" w:color="auto"/>
          <w:left w:val="single" w:sz="6" w:space="0" w:color="auto"/>
          <w:bottom w:val="single" w:sz="6" w:space="5" w:color="auto"/>
          <w:right w:val="single" w:sz="6" w:space="1" w:color="auto"/>
        </w:pBdr>
        <w:tabs>
          <w:tab w:val="left" w:pos="2268"/>
        </w:tabs>
        <w:rPr>
          <w:color w:val="4472C4" w:themeColor="accent5"/>
          <w:sz w:val="20"/>
          <w:lang w:val="fr-FR"/>
        </w:rPr>
      </w:pPr>
      <w:r w:rsidRPr="00D0592A">
        <w:rPr>
          <w:color w:val="4472C4" w:themeColor="accent5"/>
          <w:sz w:val="20"/>
          <w:lang w:val="fr-FR"/>
        </w:rPr>
        <w:tab/>
      </w:r>
      <w:hyperlink r:id="rId16" w:history="1">
        <w:r w:rsidRPr="00D0592A">
          <w:rPr>
            <w:color w:val="4472C4" w:themeColor="accent5"/>
            <w:sz w:val="20"/>
            <w:u w:val="single"/>
            <w:lang w:val="fr-FR"/>
          </w:rPr>
          <w:t>www.3M.de/presse</w:t>
        </w:r>
      </w:hyperlink>
    </w:p>
    <w:p w14:paraId="5BF10BCD" w14:textId="77777777" w:rsidR="003433E8" w:rsidRPr="00D0592A" w:rsidRDefault="003433E8" w:rsidP="003433E8">
      <w:pPr>
        <w:pBdr>
          <w:top w:val="single" w:sz="6" w:space="0" w:color="auto"/>
          <w:left w:val="single" w:sz="6" w:space="0" w:color="auto"/>
          <w:bottom w:val="single" w:sz="6" w:space="5" w:color="auto"/>
          <w:right w:val="single" w:sz="6" w:space="1" w:color="auto"/>
        </w:pBdr>
        <w:tabs>
          <w:tab w:val="left" w:pos="2268"/>
        </w:tabs>
        <w:rPr>
          <w:color w:val="4472C4" w:themeColor="accent5"/>
          <w:sz w:val="20"/>
          <w:lang w:val="fr-FR"/>
        </w:rPr>
      </w:pPr>
      <w:r w:rsidRPr="00D0592A">
        <w:rPr>
          <w:color w:val="4472C4" w:themeColor="accent5"/>
          <w:sz w:val="20"/>
          <w:lang w:val="fr-FR"/>
        </w:rPr>
        <w:tab/>
      </w:r>
      <w:hyperlink r:id="rId17" w:history="1">
        <w:r w:rsidRPr="00D0592A">
          <w:rPr>
            <w:color w:val="4472C4" w:themeColor="accent5"/>
            <w:sz w:val="20"/>
            <w:u w:val="single"/>
            <w:lang w:val="fr-FR"/>
          </w:rPr>
          <w:t>https://twitter.com/3MDeutschland</w:t>
        </w:r>
      </w:hyperlink>
    </w:p>
    <w:p w14:paraId="495EADB6" w14:textId="77777777" w:rsidR="003433E8" w:rsidRPr="00D0592A" w:rsidRDefault="003433E8" w:rsidP="003433E8">
      <w:pPr>
        <w:pBdr>
          <w:top w:val="single" w:sz="6" w:space="0" w:color="auto"/>
          <w:left w:val="single" w:sz="6" w:space="0" w:color="auto"/>
          <w:bottom w:val="single" w:sz="6" w:space="5" w:color="auto"/>
          <w:right w:val="single" w:sz="6" w:space="1" w:color="auto"/>
        </w:pBdr>
        <w:tabs>
          <w:tab w:val="left" w:pos="2268"/>
        </w:tabs>
        <w:rPr>
          <w:color w:val="4472C4" w:themeColor="accent5"/>
          <w:sz w:val="20"/>
          <w:lang w:val="fr-FR"/>
        </w:rPr>
      </w:pPr>
      <w:r w:rsidRPr="00D0592A">
        <w:rPr>
          <w:color w:val="4472C4" w:themeColor="accent5"/>
          <w:sz w:val="20"/>
          <w:lang w:val="fr-FR"/>
        </w:rPr>
        <w:tab/>
      </w:r>
      <w:hyperlink r:id="rId18" w:history="1">
        <w:r w:rsidRPr="00D0592A">
          <w:rPr>
            <w:color w:val="4472C4" w:themeColor="accent5"/>
            <w:sz w:val="20"/>
            <w:u w:val="single"/>
            <w:lang w:val="fr-FR"/>
          </w:rPr>
          <w:t>https://www.facebook.com/3MDeutschland</w:t>
        </w:r>
      </w:hyperlink>
    </w:p>
    <w:p w14:paraId="503AEAB8" w14:textId="77777777" w:rsidR="003433E8" w:rsidRPr="003433E8" w:rsidRDefault="003433E8" w:rsidP="003433E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7F4B793E" w14:textId="77777777" w:rsidR="003433E8" w:rsidRPr="003433E8" w:rsidRDefault="003433E8" w:rsidP="003433E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b/>
          <w:color w:val="auto"/>
          <w:sz w:val="20"/>
          <w:lang w:val="fr-FR"/>
        </w:rPr>
        <w:tab/>
      </w:r>
      <w:proofErr w:type="spellStart"/>
      <w:r w:rsidRPr="003433E8">
        <w:rPr>
          <w:b/>
          <w:color w:val="auto"/>
          <w:sz w:val="20"/>
          <w:lang w:val="fr-FR"/>
        </w:rPr>
        <w:t>Österreich</w:t>
      </w:r>
      <w:proofErr w:type="spellEnd"/>
      <w:r w:rsidRPr="003433E8">
        <w:rPr>
          <w:color w:val="0070C0"/>
          <w:sz w:val="20"/>
          <w:lang w:val="fr-FR"/>
        </w:rPr>
        <w:tab/>
      </w:r>
    </w:p>
    <w:p w14:paraId="0D774F04" w14:textId="77777777" w:rsidR="003433E8" w:rsidRPr="00D0592A" w:rsidRDefault="003433E8" w:rsidP="003433E8">
      <w:pPr>
        <w:pBdr>
          <w:top w:val="single" w:sz="6" w:space="0" w:color="auto"/>
          <w:left w:val="single" w:sz="6" w:space="0" w:color="auto"/>
          <w:bottom w:val="single" w:sz="6" w:space="5" w:color="auto"/>
          <w:right w:val="single" w:sz="6" w:space="1" w:color="auto"/>
        </w:pBdr>
        <w:tabs>
          <w:tab w:val="left" w:pos="2268"/>
        </w:tabs>
        <w:rPr>
          <w:color w:val="4472C4" w:themeColor="accent5"/>
          <w:sz w:val="20"/>
          <w:lang w:val="fr-FR"/>
        </w:rPr>
      </w:pPr>
      <w:r w:rsidRPr="003433E8">
        <w:rPr>
          <w:color w:val="0070C0"/>
          <w:sz w:val="20"/>
          <w:lang w:val="fr-FR"/>
        </w:rPr>
        <w:tab/>
      </w:r>
      <w:hyperlink r:id="rId19" w:history="1">
        <w:r w:rsidRPr="00D0592A">
          <w:rPr>
            <w:color w:val="4472C4" w:themeColor="accent5"/>
            <w:sz w:val="20"/>
            <w:u w:val="single"/>
            <w:lang w:val="fr-FR"/>
          </w:rPr>
          <w:t>www.3M.com/at</w:t>
        </w:r>
      </w:hyperlink>
    </w:p>
    <w:p w14:paraId="351EF9F0" w14:textId="77777777" w:rsidR="003433E8" w:rsidRPr="00D0592A" w:rsidRDefault="003433E8" w:rsidP="003433E8">
      <w:pPr>
        <w:pBdr>
          <w:top w:val="single" w:sz="6" w:space="0" w:color="auto"/>
          <w:left w:val="single" w:sz="6" w:space="0" w:color="auto"/>
          <w:bottom w:val="single" w:sz="6" w:space="5" w:color="auto"/>
          <w:right w:val="single" w:sz="6" w:space="1" w:color="auto"/>
        </w:pBdr>
        <w:tabs>
          <w:tab w:val="left" w:pos="2268"/>
        </w:tabs>
        <w:rPr>
          <w:color w:val="4472C4" w:themeColor="accent5"/>
          <w:sz w:val="20"/>
          <w:lang w:val="fr-FR"/>
        </w:rPr>
      </w:pPr>
      <w:r w:rsidRPr="00D0592A">
        <w:rPr>
          <w:color w:val="4472C4" w:themeColor="accent5"/>
          <w:sz w:val="20"/>
          <w:lang w:val="fr-FR"/>
        </w:rPr>
        <w:tab/>
      </w:r>
      <w:hyperlink r:id="rId20" w:history="1">
        <w:r w:rsidRPr="00D0592A">
          <w:rPr>
            <w:color w:val="4472C4" w:themeColor="accent5"/>
            <w:sz w:val="20"/>
            <w:u w:val="single"/>
            <w:lang w:val="fr-FR"/>
          </w:rPr>
          <w:t>https://www.3maustria.at/3M/de_AT/pressroom-alp/</w:t>
        </w:r>
      </w:hyperlink>
    </w:p>
    <w:p w14:paraId="0067297C" w14:textId="77777777" w:rsidR="003433E8" w:rsidRPr="00D0592A" w:rsidRDefault="003433E8" w:rsidP="003433E8">
      <w:pPr>
        <w:pBdr>
          <w:top w:val="single" w:sz="6" w:space="0" w:color="auto"/>
          <w:left w:val="single" w:sz="6" w:space="0" w:color="auto"/>
          <w:bottom w:val="single" w:sz="6" w:space="5" w:color="auto"/>
          <w:right w:val="single" w:sz="6" w:space="1" w:color="auto"/>
        </w:pBdr>
        <w:tabs>
          <w:tab w:val="left" w:pos="2268"/>
        </w:tabs>
        <w:rPr>
          <w:color w:val="4472C4" w:themeColor="accent5"/>
          <w:sz w:val="20"/>
          <w:lang w:val="fr-FR"/>
        </w:rPr>
      </w:pPr>
      <w:r w:rsidRPr="00D0592A">
        <w:rPr>
          <w:color w:val="4472C4" w:themeColor="accent5"/>
          <w:sz w:val="20"/>
          <w:lang w:val="fr-FR"/>
        </w:rPr>
        <w:tab/>
      </w:r>
      <w:hyperlink r:id="rId21" w:history="1">
        <w:r w:rsidRPr="00D0592A">
          <w:rPr>
            <w:color w:val="4472C4" w:themeColor="accent5"/>
            <w:sz w:val="20"/>
            <w:u w:val="single"/>
            <w:lang w:val="fr-FR"/>
          </w:rPr>
          <w:t>https://twitter.com/3MAustria</w:t>
        </w:r>
      </w:hyperlink>
    </w:p>
    <w:p w14:paraId="10AF1D7E" w14:textId="77777777" w:rsidR="003433E8" w:rsidRPr="00D0592A" w:rsidRDefault="003433E8" w:rsidP="003433E8">
      <w:pPr>
        <w:pBdr>
          <w:top w:val="single" w:sz="6" w:space="0" w:color="auto"/>
          <w:left w:val="single" w:sz="6" w:space="0" w:color="auto"/>
          <w:bottom w:val="single" w:sz="6" w:space="5" w:color="auto"/>
          <w:right w:val="single" w:sz="6" w:space="1" w:color="auto"/>
        </w:pBdr>
        <w:tabs>
          <w:tab w:val="left" w:pos="2268"/>
        </w:tabs>
        <w:rPr>
          <w:color w:val="4472C4" w:themeColor="accent5"/>
          <w:sz w:val="20"/>
          <w:lang w:val="fr-FR"/>
        </w:rPr>
      </w:pPr>
      <w:r w:rsidRPr="00D0592A">
        <w:rPr>
          <w:color w:val="4472C4" w:themeColor="accent5"/>
          <w:sz w:val="20"/>
          <w:lang w:val="fr-FR"/>
        </w:rPr>
        <w:tab/>
      </w:r>
      <w:hyperlink r:id="rId22" w:history="1">
        <w:r w:rsidRPr="00D0592A">
          <w:rPr>
            <w:color w:val="4472C4" w:themeColor="accent5"/>
            <w:sz w:val="20"/>
            <w:u w:val="single"/>
            <w:lang w:val="fr-FR"/>
          </w:rPr>
          <w:t>https://www.facebook.com/3MAustria</w:t>
        </w:r>
      </w:hyperlink>
    </w:p>
    <w:p w14:paraId="290B1B08" w14:textId="77777777" w:rsidR="003433E8" w:rsidRPr="003433E8" w:rsidRDefault="003433E8" w:rsidP="003433E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2A18C2DA" w14:textId="77777777" w:rsidR="003433E8" w:rsidRPr="003433E8" w:rsidRDefault="003433E8" w:rsidP="003433E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b/>
          <w:color w:val="auto"/>
          <w:sz w:val="20"/>
          <w:lang w:val="fr-FR"/>
        </w:rPr>
        <w:tab/>
        <w:t>Schweiz</w:t>
      </w:r>
      <w:r w:rsidRPr="003433E8">
        <w:rPr>
          <w:color w:val="0070C0"/>
          <w:sz w:val="20"/>
          <w:lang w:val="fr-FR"/>
        </w:rPr>
        <w:tab/>
      </w:r>
    </w:p>
    <w:p w14:paraId="12F7F30D" w14:textId="77777777" w:rsidR="003433E8" w:rsidRPr="00D0592A" w:rsidRDefault="003433E8" w:rsidP="003433E8">
      <w:pPr>
        <w:pBdr>
          <w:top w:val="single" w:sz="6" w:space="0" w:color="auto"/>
          <w:left w:val="single" w:sz="6" w:space="0" w:color="auto"/>
          <w:bottom w:val="single" w:sz="6" w:space="5" w:color="auto"/>
          <w:right w:val="single" w:sz="6" w:space="1" w:color="auto"/>
        </w:pBdr>
        <w:tabs>
          <w:tab w:val="left" w:pos="2268"/>
        </w:tabs>
        <w:rPr>
          <w:color w:val="4472C4" w:themeColor="accent5"/>
          <w:sz w:val="20"/>
          <w:lang w:val="fr-FR"/>
        </w:rPr>
      </w:pPr>
      <w:r w:rsidRPr="003433E8">
        <w:rPr>
          <w:color w:val="0070C0"/>
          <w:sz w:val="20"/>
          <w:lang w:val="fr-FR"/>
        </w:rPr>
        <w:tab/>
      </w:r>
      <w:hyperlink r:id="rId23" w:history="1">
        <w:r w:rsidRPr="00D0592A">
          <w:rPr>
            <w:color w:val="4472C4" w:themeColor="accent5"/>
            <w:sz w:val="20"/>
            <w:u w:val="single"/>
            <w:lang w:val="fr-FR"/>
          </w:rPr>
          <w:t>www.3M.com/ch</w:t>
        </w:r>
      </w:hyperlink>
      <w:r w:rsidRPr="00D0592A">
        <w:rPr>
          <w:color w:val="4472C4" w:themeColor="accent5"/>
          <w:sz w:val="20"/>
          <w:u w:val="single"/>
          <w:lang w:val="fr-FR"/>
        </w:rPr>
        <w:br/>
      </w:r>
      <w:r w:rsidRPr="00D0592A">
        <w:rPr>
          <w:color w:val="4472C4" w:themeColor="accent5"/>
          <w:sz w:val="20"/>
          <w:lang w:val="fr-FR"/>
        </w:rPr>
        <w:t xml:space="preserve">                                             </w:t>
      </w:r>
      <w:r w:rsidRPr="00D0592A">
        <w:rPr>
          <w:color w:val="4472C4" w:themeColor="accent5"/>
          <w:sz w:val="20"/>
          <w:u w:val="single"/>
          <w:lang w:val="fr-FR"/>
        </w:rPr>
        <w:t xml:space="preserve">https://www.3mschweiz.ch/3M/de_CH/pressroom-alp/  </w:t>
      </w:r>
      <w:r w:rsidRPr="00D0592A">
        <w:rPr>
          <w:color w:val="4472C4" w:themeColor="accent5"/>
          <w:sz w:val="20"/>
          <w:u w:val="single"/>
          <w:lang w:val="fr-FR"/>
        </w:rPr>
        <w:br/>
      </w:r>
      <w:r w:rsidRPr="00D0592A">
        <w:rPr>
          <w:color w:val="4472C4" w:themeColor="accent5"/>
          <w:sz w:val="20"/>
          <w:lang w:val="fr-FR"/>
        </w:rPr>
        <w:tab/>
      </w:r>
      <w:hyperlink r:id="rId24" w:history="1">
        <w:r w:rsidR="00AD42A5" w:rsidRPr="00D0592A">
          <w:rPr>
            <w:rStyle w:val="Hyperlink"/>
            <w:color w:val="4472C4" w:themeColor="accent5"/>
            <w:sz w:val="20"/>
            <w:lang w:val="fr-FR"/>
          </w:rPr>
          <w:t>https://twitter.com/3MSchweiz</w:t>
        </w:r>
      </w:hyperlink>
    </w:p>
    <w:p w14:paraId="4D33E2A2" w14:textId="77777777" w:rsidR="003433E8" w:rsidRPr="00D0592A" w:rsidRDefault="003433E8" w:rsidP="003433E8">
      <w:pPr>
        <w:pBdr>
          <w:top w:val="single" w:sz="6" w:space="0" w:color="auto"/>
          <w:left w:val="single" w:sz="6" w:space="0" w:color="auto"/>
          <w:bottom w:val="single" w:sz="6" w:space="5" w:color="auto"/>
          <w:right w:val="single" w:sz="6" w:space="1" w:color="auto"/>
        </w:pBdr>
        <w:tabs>
          <w:tab w:val="left" w:pos="2268"/>
        </w:tabs>
        <w:rPr>
          <w:color w:val="4472C4" w:themeColor="accent5"/>
          <w:sz w:val="20"/>
          <w:lang w:val="fr-FR"/>
        </w:rPr>
      </w:pPr>
      <w:r w:rsidRPr="00D0592A">
        <w:rPr>
          <w:color w:val="4472C4" w:themeColor="accent5"/>
          <w:sz w:val="20"/>
          <w:lang w:val="fr-FR"/>
        </w:rPr>
        <w:tab/>
      </w:r>
      <w:hyperlink r:id="rId25" w:history="1">
        <w:r w:rsidRPr="00D0592A">
          <w:rPr>
            <w:color w:val="4472C4" w:themeColor="accent5"/>
            <w:sz w:val="20"/>
            <w:u w:val="single"/>
            <w:lang w:val="fr-FR"/>
          </w:rPr>
          <w:t>https://www.facebook.com/3MSchweiz</w:t>
        </w:r>
      </w:hyperlink>
    </w:p>
    <w:bookmarkEnd w:id="0"/>
    <w:p w14:paraId="5A8A416F"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4FD1E56" w14:textId="77777777" w:rsidR="00D203A7" w:rsidRPr="008F585A" w:rsidRDefault="00D203A7" w:rsidP="00E10163">
      <w:pPr>
        <w:rPr>
          <w:lang w:val="fr-FR"/>
        </w:rPr>
      </w:pPr>
    </w:p>
    <w:sectPr w:rsidR="00D203A7" w:rsidRPr="008F585A" w:rsidSect="00F37608">
      <w:headerReference w:type="even" r:id="rId26"/>
      <w:headerReference w:type="default" r:id="rId27"/>
      <w:footerReference w:type="even" r:id="rId28"/>
      <w:footerReference w:type="default" r:id="rId29"/>
      <w:headerReference w:type="first" r:id="rId30"/>
      <w:footerReference w:type="first" r:id="rId31"/>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00B0C" w14:textId="77777777" w:rsidR="004851F4" w:rsidRDefault="004851F4">
      <w:r>
        <w:separator/>
      </w:r>
    </w:p>
  </w:endnote>
  <w:endnote w:type="continuationSeparator" w:id="0">
    <w:p w14:paraId="3545A87E" w14:textId="77777777" w:rsidR="004851F4" w:rsidRDefault="0048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65C"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F13B785"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C7FC" w14:textId="77777777"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60457E">
      <w:rPr>
        <w:bCs/>
        <w:noProof/>
      </w:rPr>
      <w:t>1</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60457E">
      <w:rPr>
        <w:bCs/>
        <w:noProof/>
      </w:rPr>
      <w:t>3</w:t>
    </w:r>
    <w:r w:rsidRPr="00E14089">
      <w:rPr>
        <w:bCs/>
      </w:rPr>
      <w:fldChar w:fldCharType="end"/>
    </w:r>
  </w:p>
  <w:p w14:paraId="1A1CC8B2"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FF70" w14:textId="77777777" w:rsidR="00A06234" w:rsidRDefault="00A062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4AD3" w14:textId="77777777" w:rsidR="004851F4" w:rsidRDefault="004851F4">
      <w:r>
        <w:separator/>
      </w:r>
    </w:p>
  </w:footnote>
  <w:footnote w:type="continuationSeparator" w:id="0">
    <w:p w14:paraId="30EA52C4" w14:textId="77777777" w:rsidR="004851F4" w:rsidRDefault="0048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2B92" w14:textId="77777777" w:rsidR="00A06234" w:rsidRDefault="00A062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BC28" w14:textId="77777777" w:rsidR="00A06234" w:rsidRDefault="00A062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21DB" w14:textId="77777777" w:rsidR="00A06234" w:rsidRDefault="00A062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4006F5"/>
    <w:multiLevelType w:val="hybridMultilevel"/>
    <w:tmpl w:val="1A00E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192"/>
    <w:rsid w:val="00007BFA"/>
    <w:rsid w:val="00007EDF"/>
    <w:rsid w:val="000109CE"/>
    <w:rsid w:val="00014CDC"/>
    <w:rsid w:val="00017D73"/>
    <w:rsid w:val="00021C65"/>
    <w:rsid w:val="00026EC0"/>
    <w:rsid w:val="00033808"/>
    <w:rsid w:val="00034578"/>
    <w:rsid w:val="0003627B"/>
    <w:rsid w:val="00037675"/>
    <w:rsid w:val="00054BD8"/>
    <w:rsid w:val="000906E4"/>
    <w:rsid w:val="00091B5B"/>
    <w:rsid w:val="00093412"/>
    <w:rsid w:val="000A0585"/>
    <w:rsid w:val="000B7CEA"/>
    <w:rsid w:val="000C1375"/>
    <w:rsid w:val="000D5EE8"/>
    <w:rsid w:val="000E01BD"/>
    <w:rsid w:val="000E2192"/>
    <w:rsid w:val="000E2F6E"/>
    <w:rsid w:val="000E31B7"/>
    <w:rsid w:val="000E3301"/>
    <w:rsid w:val="000F418B"/>
    <w:rsid w:val="0012106B"/>
    <w:rsid w:val="00137CAD"/>
    <w:rsid w:val="00142C57"/>
    <w:rsid w:val="00153497"/>
    <w:rsid w:val="001572C8"/>
    <w:rsid w:val="00165407"/>
    <w:rsid w:val="00165B69"/>
    <w:rsid w:val="00166F8E"/>
    <w:rsid w:val="00170F05"/>
    <w:rsid w:val="00175DFD"/>
    <w:rsid w:val="00181C1A"/>
    <w:rsid w:val="00182971"/>
    <w:rsid w:val="001964AD"/>
    <w:rsid w:val="00196744"/>
    <w:rsid w:val="001A454D"/>
    <w:rsid w:val="001B1DF9"/>
    <w:rsid w:val="001C140E"/>
    <w:rsid w:val="001C4395"/>
    <w:rsid w:val="001C49F9"/>
    <w:rsid w:val="001D4A15"/>
    <w:rsid w:val="001D6DFB"/>
    <w:rsid w:val="001E09DE"/>
    <w:rsid w:val="001E52C8"/>
    <w:rsid w:val="001F4FCA"/>
    <w:rsid w:val="00201167"/>
    <w:rsid w:val="002014B0"/>
    <w:rsid w:val="00216163"/>
    <w:rsid w:val="00216361"/>
    <w:rsid w:val="00216D78"/>
    <w:rsid w:val="002207EA"/>
    <w:rsid w:val="00260E10"/>
    <w:rsid w:val="00263308"/>
    <w:rsid w:val="00294EAE"/>
    <w:rsid w:val="002A5324"/>
    <w:rsid w:val="002C13D7"/>
    <w:rsid w:val="002D3F8E"/>
    <w:rsid w:val="002E36B4"/>
    <w:rsid w:val="002E7BC1"/>
    <w:rsid w:val="002F1960"/>
    <w:rsid w:val="002F1C51"/>
    <w:rsid w:val="002F6189"/>
    <w:rsid w:val="00307A86"/>
    <w:rsid w:val="00310542"/>
    <w:rsid w:val="00327CC9"/>
    <w:rsid w:val="00341BAC"/>
    <w:rsid w:val="003433E8"/>
    <w:rsid w:val="0036494C"/>
    <w:rsid w:val="00367656"/>
    <w:rsid w:val="00371237"/>
    <w:rsid w:val="00382DEF"/>
    <w:rsid w:val="0038710D"/>
    <w:rsid w:val="00397E83"/>
    <w:rsid w:val="003A3321"/>
    <w:rsid w:val="003A3D46"/>
    <w:rsid w:val="003B1681"/>
    <w:rsid w:val="003B65C6"/>
    <w:rsid w:val="003B6BEF"/>
    <w:rsid w:val="003C0D51"/>
    <w:rsid w:val="003E3F92"/>
    <w:rsid w:val="003E4FF3"/>
    <w:rsid w:val="003F1C89"/>
    <w:rsid w:val="003F65EF"/>
    <w:rsid w:val="003F74F3"/>
    <w:rsid w:val="003F7A88"/>
    <w:rsid w:val="004253F3"/>
    <w:rsid w:val="004323E3"/>
    <w:rsid w:val="00432A53"/>
    <w:rsid w:val="00447609"/>
    <w:rsid w:val="00463875"/>
    <w:rsid w:val="004668EF"/>
    <w:rsid w:val="004851F4"/>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871EB"/>
    <w:rsid w:val="00587AA5"/>
    <w:rsid w:val="00592F0E"/>
    <w:rsid w:val="005A0FEE"/>
    <w:rsid w:val="005B1304"/>
    <w:rsid w:val="005D33A2"/>
    <w:rsid w:val="005E3246"/>
    <w:rsid w:val="005E43BC"/>
    <w:rsid w:val="005E5961"/>
    <w:rsid w:val="005E5A8C"/>
    <w:rsid w:val="005F1A22"/>
    <w:rsid w:val="005F1B59"/>
    <w:rsid w:val="005F417F"/>
    <w:rsid w:val="00603632"/>
    <w:rsid w:val="0060457E"/>
    <w:rsid w:val="00607997"/>
    <w:rsid w:val="006138F0"/>
    <w:rsid w:val="006256FF"/>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04F"/>
    <w:rsid w:val="006F0BC3"/>
    <w:rsid w:val="006F1A79"/>
    <w:rsid w:val="006F1E50"/>
    <w:rsid w:val="006F1E7A"/>
    <w:rsid w:val="0070558D"/>
    <w:rsid w:val="007067C7"/>
    <w:rsid w:val="007262D7"/>
    <w:rsid w:val="00726CAF"/>
    <w:rsid w:val="00731001"/>
    <w:rsid w:val="00733038"/>
    <w:rsid w:val="00740724"/>
    <w:rsid w:val="00740911"/>
    <w:rsid w:val="0075214A"/>
    <w:rsid w:val="00752420"/>
    <w:rsid w:val="00762AC5"/>
    <w:rsid w:val="00764CB1"/>
    <w:rsid w:val="00777630"/>
    <w:rsid w:val="00781152"/>
    <w:rsid w:val="00786079"/>
    <w:rsid w:val="00790163"/>
    <w:rsid w:val="0079330E"/>
    <w:rsid w:val="00795984"/>
    <w:rsid w:val="007966A9"/>
    <w:rsid w:val="007A5100"/>
    <w:rsid w:val="007A5221"/>
    <w:rsid w:val="007C174F"/>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0946"/>
    <w:rsid w:val="00917B76"/>
    <w:rsid w:val="009232E1"/>
    <w:rsid w:val="00923701"/>
    <w:rsid w:val="0092544B"/>
    <w:rsid w:val="00937134"/>
    <w:rsid w:val="009B0A51"/>
    <w:rsid w:val="009B1B30"/>
    <w:rsid w:val="009B4510"/>
    <w:rsid w:val="009F1558"/>
    <w:rsid w:val="00A029FA"/>
    <w:rsid w:val="00A06234"/>
    <w:rsid w:val="00A12B54"/>
    <w:rsid w:val="00A141F1"/>
    <w:rsid w:val="00A21BCA"/>
    <w:rsid w:val="00A236D3"/>
    <w:rsid w:val="00A37072"/>
    <w:rsid w:val="00A51545"/>
    <w:rsid w:val="00A746CB"/>
    <w:rsid w:val="00A76521"/>
    <w:rsid w:val="00A9125F"/>
    <w:rsid w:val="00A93587"/>
    <w:rsid w:val="00AC4585"/>
    <w:rsid w:val="00AC5BC5"/>
    <w:rsid w:val="00AD42A5"/>
    <w:rsid w:val="00AE4FD3"/>
    <w:rsid w:val="00AF134C"/>
    <w:rsid w:val="00AF306F"/>
    <w:rsid w:val="00AF5734"/>
    <w:rsid w:val="00B02F84"/>
    <w:rsid w:val="00B1285D"/>
    <w:rsid w:val="00B31137"/>
    <w:rsid w:val="00B320FC"/>
    <w:rsid w:val="00B32ED0"/>
    <w:rsid w:val="00B35D81"/>
    <w:rsid w:val="00B446A1"/>
    <w:rsid w:val="00B65976"/>
    <w:rsid w:val="00B70CE4"/>
    <w:rsid w:val="00B74650"/>
    <w:rsid w:val="00B75A9A"/>
    <w:rsid w:val="00B77AC1"/>
    <w:rsid w:val="00B83077"/>
    <w:rsid w:val="00B859A9"/>
    <w:rsid w:val="00B93C1D"/>
    <w:rsid w:val="00BA418F"/>
    <w:rsid w:val="00BA77DB"/>
    <w:rsid w:val="00BC2F29"/>
    <w:rsid w:val="00BC3553"/>
    <w:rsid w:val="00BD09F2"/>
    <w:rsid w:val="00BD0C1D"/>
    <w:rsid w:val="00BD1617"/>
    <w:rsid w:val="00BD2192"/>
    <w:rsid w:val="00BD71C4"/>
    <w:rsid w:val="00BE0741"/>
    <w:rsid w:val="00BF2AE8"/>
    <w:rsid w:val="00C13DBE"/>
    <w:rsid w:val="00C170C4"/>
    <w:rsid w:val="00C279D4"/>
    <w:rsid w:val="00C30057"/>
    <w:rsid w:val="00C40042"/>
    <w:rsid w:val="00C51375"/>
    <w:rsid w:val="00C657FE"/>
    <w:rsid w:val="00C83C1F"/>
    <w:rsid w:val="00CA225D"/>
    <w:rsid w:val="00CA25F1"/>
    <w:rsid w:val="00CD2617"/>
    <w:rsid w:val="00CF0207"/>
    <w:rsid w:val="00D0592A"/>
    <w:rsid w:val="00D131D4"/>
    <w:rsid w:val="00D203A7"/>
    <w:rsid w:val="00D277CE"/>
    <w:rsid w:val="00D35317"/>
    <w:rsid w:val="00D43D03"/>
    <w:rsid w:val="00D451B6"/>
    <w:rsid w:val="00D45F3A"/>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E7C3F"/>
    <w:rsid w:val="00DF1089"/>
    <w:rsid w:val="00DF23B8"/>
    <w:rsid w:val="00E01B86"/>
    <w:rsid w:val="00E02E26"/>
    <w:rsid w:val="00E03D83"/>
    <w:rsid w:val="00E0585F"/>
    <w:rsid w:val="00E10163"/>
    <w:rsid w:val="00E20B8A"/>
    <w:rsid w:val="00E20FF2"/>
    <w:rsid w:val="00E24DB1"/>
    <w:rsid w:val="00E254BD"/>
    <w:rsid w:val="00E37295"/>
    <w:rsid w:val="00E50908"/>
    <w:rsid w:val="00E563C8"/>
    <w:rsid w:val="00E60F42"/>
    <w:rsid w:val="00E76732"/>
    <w:rsid w:val="00E94119"/>
    <w:rsid w:val="00E96EF8"/>
    <w:rsid w:val="00EA320C"/>
    <w:rsid w:val="00EC262D"/>
    <w:rsid w:val="00EC7251"/>
    <w:rsid w:val="00ED3CA4"/>
    <w:rsid w:val="00ED7359"/>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37BE48"/>
  <w15:docId w15:val="{474C664E-F778-49BB-84A7-3F292139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paragraph" w:styleId="Listenabsatz">
    <w:name w:val="List Paragraph"/>
    <w:basedOn w:val="Standard"/>
    <w:uiPriority w:val="34"/>
    <w:qFormat/>
    <w:rsid w:val="006256FF"/>
    <w:pPr>
      <w:ind w:left="720"/>
      <w:contextualSpacing/>
    </w:pPr>
  </w:style>
  <w:style w:type="paragraph" w:styleId="Kommentarthema">
    <w:name w:val="annotation subject"/>
    <w:basedOn w:val="Kommentartext"/>
    <w:next w:val="Kommentartext"/>
    <w:link w:val="KommentarthemaZchn"/>
    <w:semiHidden/>
    <w:unhideWhenUsed/>
    <w:rsid w:val="00AD42A5"/>
    <w:rPr>
      <w:b/>
      <w:bCs/>
    </w:rPr>
  </w:style>
  <w:style w:type="character" w:customStyle="1" w:styleId="KommentartextZchn">
    <w:name w:val="Kommentartext Zchn"/>
    <w:basedOn w:val="Absatz-Standardschriftart"/>
    <w:link w:val="Kommentartext"/>
    <w:semiHidden/>
    <w:rsid w:val="00AD42A5"/>
    <w:rPr>
      <w:color w:val="000000"/>
      <w:lang w:val="en-US" w:eastAsia="en-US"/>
    </w:rPr>
  </w:style>
  <w:style w:type="character" w:customStyle="1" w:styleId="KommentarthemaZchn">
    <w:name w:val="Kommentarthema Zchn"/>
    <w:basedOn w:val="KommentartextZchn"/>
    <w:link w:val="Kommentarthema"/>
    <w:semiHidden/>
    <w:rsid w:val="00AD42A5"/>
    <w:rPr>
      <w:b/>
      <w:bCs/>
      <w:color w:val="000000"/>
      <w:lang w:val="en-US" w:eastAsia="en-US"/>
    </w:rPr>
  </w:style>
  <w:style w:type="character" w:styleId="NichtaufgelsteErwhnung">
    <w:name w:val="Unresolved Mention"/>
    <w:basedOn w:val="Absatz-Standardschriftart"/>
    <w:uiPriority w:val="99"/>
    <w:semiHidden/>
    <w:unhideWhenUsed/>
    <w:rsid w:val="001B1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223757476">
      <w:bodyDiv w:val="1"/>
      <w:marLeft w:val="0"/>
      <w:marRight w:val="0"/>
      <w:marTop w:val="0"/>
      <w:marBottom w:val="0"/>
      <w:divBdr>
        <w:top w:val="none" w:sz="0" w:space="0" w:color="auto"/>
        <w:left w:val="none" w:sz="0" w:space="0" w:color="auto"/>
        <w:bottom w:val="none" w:sz="0" w:space="0" w:color="auto"/>
        <w:right w:val="none" w:sz="0" w:space="0" w:color="auto"/>
      </w:divBdr>
    </w:div>
    <w:div w:id="351346937">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16204679">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887763345">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228686748">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480032217">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lbert@3M.com" TargetMode="External"/><Relationship Id="rId18" Type="http://schemas.openxmlformats.org/officeDocument/2006/relationships/hyperlink" Target="https://www.facebook.com/3MDeutschlan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witter.com/3MAustria" TargetMode="External"/><Relationship Id="rId7" Type="http://schemas.openxmlformats.org/officeDocument/2006/relationships/settings" Target="settings.xml"/><Relationship Id="rId12" Type="http://schemas.openxmlformats.org/officeDocument/2006/relationships/hyperlink" Target="C://Users/ge197473/Downloads/2019-12-16_3M_HIS_Anwenderbericht_SMARTE_AWB_AKK%20Essen_mit%20Stoerer_FINAL.pdf" TargetMode="External"/><Relationship Id="rId17" Type="http://schemas.openxmlformats.org/officeDocument/2006/relationships/hyperlink" Target="https://twitter.com/3MDeutschland" TargetMode="External"/><Relationship Id="rId25" Type="http://schemas.openxmlformats.org/officeDocument/2006/relationships/hyperlink" Target="https://www.facebook.com/3MSchweiz"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M.de/presse" TargetMode="External"/><Relationship Id="rId20" Type="http://schemas.openxmlformats.org/officeDocument/2006/relationships/hyperlink" Target="https://www.3maustria.at/3M/de_AT/pressroom-al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itter.com/3MSchweiz"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M.de" TargetMode="External"/><Relationship Id="rId23" Type="http://schemas.openxmlformats.org/officeDocument/2006/relationships/hyperlink" Target="http://www.3M.com/ch"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3M.com/a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ballach@3M.com" TargetMode="External"/><Relationship Id="rId22" Type="http://schemas.openxmlformats.org/officeDocument/2006/relationships/hyperlink" Target="https://www.facebook.com/3MAustria"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F8C00CE1055428D4D6764094A987C" ma:contentTypeVersion="13" ma:contentTypeDescription="Create a new document." ma:contentTypeScope="" ma:versionID="2b8638ab840a820547c1168a1c4ea76b">
  <xsd:schema xmlns:xsd="http://www.w3.org/2001/XMLSchema" xmlns:xs="http://www.w3.org/2001/XMLSchema" xmlns:p="http://schemas.microsoft.com/office/2006/metadata/properties" xmlns:ns3="16a9f68b-523c-42c9-a9e5-defe85975784" xmlns:ns4="88fae34b-af28-404a-8501-aa0489592782" targetNamespace="http://schemas.microsoft.com/office/2006/metadata/properties" ma:root="true" ma:fieldsID="dd26293d8fdbe515c140b7b568c6b48d" ns3:_="" ns4:_="">
    <xsd:import namespace="16a9f68b-523c-42c9-a9e5-defe85975784"/>
    <xsd:import namespace="88fae34b-af28-404a-8501-aa04895927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f68b-523c-42c9-a9e5-defe85975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ae34b-af28-404a-8501-aa04895927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C7DC-3138-47A3-82FF-1C00024F8BC9}">
  <ds:schemaRefs>
    <ds:schemaRef ds:uri="http://schemas.microsoft.com/sharepoint/v3/contenttype/forms"/>
  </ds:schemaRefs>
</ds:datastoreItem>
</file>

<file path=customXml/itemProps2.xml><?xml version="1.0" encoding="utf-8"?>
<ds:datastoreItem xmlns:ds="http://schemas.openxmlformats.org/officeDocument/2006/customXml" ds:itemID="{EF69B67D-D489-4C1D-A369-82FB9F1FF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f68b-523c-42c9-a9e5-defe85975784"/>
    <ds:schemaRef ds:uri="88fae34b-af28-404a-8501-aa0489592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6AE8E-D257-4803-8D08-1E65C07B3053}">
  <ds:schemaRefs>
    <ds:schemaRef ds:uri="http://schemas.microsoft.com/office/2006/documentManagement/types"/>
    <ds:schemaRef ds:uri="88fae34b-af28-404a-8501-aa0489592782"/>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16a9f68b-523c-42c9-a9e5-defe85975784"/>
    <ds:schemaRef ds:uri="http://www.w3.org/XML/1998/namespace"/>
  </ds:schemaRefs>
</ds:datastoreItem>
</file>

<file path=customXml/itemProps4.xml><?xml version="1.0" encoding="utf-8"?>
<ds:datastoreItem xmlns:ds="http://schemas.openxmlformats.org/officeDocument/2006/customXml" ds:itemID="{DE49280A-A200-491E-8BE8-16AB5F10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3356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3881</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creator>3M Deutschland GmbH</dc:creator>
  <cp:lastModifiedBy>Pamela Albert</cp:lastModifiedBy>
  <cp:revision>3</cp:revision>
  <cp:lastPrinted>2007-02-27T13:03:00Z</cp:lastPrinted>
  <dcterms:created xsi:type="dcterms:W3CDTF">2019-12-18T14:04:00Z</dcterms:created>
  <dcterms:modified xsi:type="dcterms:W3CDTF">2019-12-19T08:01:00Z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0x01010057BF8C00CE1055428D4D6764094A987C</vt:lpwstr>
  </property>
</Properties>
</file>