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4395"/>
        <w:gridCol w:w="5260"/>
      </w:tblGrid>
      <w:tr w:rsidR="00746DA7" w:rsidRPr="00CF69F6" w14:paraId="288A5E3B" w14:textId="77777777" w:rsidTr="00135A2C">
        <w:trPr>
          <w:trHeight w:val="2552"/>
        </w:trPr>
        <w:tc>
          <w:tcPr>
            <w:tcW w:w="2694" w:type="dxa"/>
            <w:shd w:val="clear" w:color="auto" w:fill="E6E6E6"/>
          </w:tcPr>
          <w:p w14:paraId="06E90BDB" w14:textId="101BAE6A" w:rsidR="000672CF" w:rsidRPr="004B7BDF" w:rsidRDefault="000672CF" w:rsidP="00B5762D">
            <w:pPr>
              <w:pStyle w:val="Presseinfo-berschrift1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F38A5" w:rsidRPr="004B7BDF">
              <w:rPr>
                <w:sz w:val="12"/>
                <w:szCs w:val="12"/>
              </w:rPr>
              <w:t xml:space="preserve"> </w:t>
            </w:r>
            <w:r w:rsidR="004B7BDF" w:rsidRPr="004B7BDF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 w:rsidR="00746DA7">
              <w:rPr>
                <w:noProof/>
              </w:rPr>
              <w:drawing>
                <wp:inline distT="0" distB="0" distL="0" distR="0" wp14:anchorId="52745451" wp14:editId="1506F66D">
                  <wp:extent cx="2575356" cy="144884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957" cy="147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1" w:type="dxa"/>
            <w:shd w:val="clear" w:color="auto" w:fill="E6E6E6"/>
          </w:tcPr>
          <w:p w14:paraId="5AACA435" w14:textId="2A6989FD" w:rsidR="004213BD" w:rsidRPr="00773579" w:rsidRDefault="00AF38A5" w:rsidP="004213BD">
            <w:pPr>
              <w:pStyle w:val="Presseinfo-berschrift1"/>
              <w:rPr>
                <w:rFonts w:ascii="Lato" w:hAnsi="Lato"/>
                <w:sz w:val="30"/>
                <w:szCs w:val="30"/>
              </w:rPr>
            </w:pPr>
            <w:r w:rsidRPr="00CF69F6">
              <w:rPr>
                <w:rFonts w:ascii="Lato" w:hAnsi="Lato"/>
                <w:sz w:val="16"/>
                <w:szCs w:val="16"/>
              </w:rPr>
              <w:br/>
            </w:r>
            <w:r w:rsidR="004213BD" w:rsidRPr="00773579">
              <w:rPr>
                <w:rFonts w:ascii="Lato" w:hAnsi="Lato"/>
                <w:sz w:val="30"/>
                <w:szCs w:val="30"/>
              </w:rPr>
              <w:t xml:space="preserve">TARUK </w:t>
            </w:r>
            <w:proofErr w:type="spellStart"/>
            <w:r w:rsidR="00153ED9" w:rsidRPr="00773579">
              <w:rPr>
                <w:rFonts w:ascii="Lato" w:hAnsi="Lato"/>
                <w:sz w:val="30"/>
                <w:szCs w:val="30"/>
              </w:rPr>
              <w:t>Oster</w:t>
            </w:r>
            <w:r w:rsidR="004213BD" w:rsidRPr="00773579">
              <w:rPr>
                <w:rFonts w:ascii="Lato" w:hAnsi="Lato"/>
                <w:sz w:val="30"/>
                <w:szCs w:val="30"/>
              </w:rPr>
              <w:t>stream</w:t>
            </w:r>
            <w:proofErr w:type="spellEnd"/>
            <w:r w:rsidR="004213BD" w:rsidRPr="00773579">
              <w:rPr>
                <w:rFonts w:ascii="Lato" w:hAnsi="Lato"/>
                <w:sz w:val="30"/>
                <w:szCs w:val="30"/>
              </w:rPr>
              <w:t xml:space="preserve"> mit </w:t>
            </w:r>
            <w:r w:rsidR="00B5762D" w:rsidRPr="00773579">
              <w:rPr>
                <w:rFonts w:ascii="Lato" w:hAnsi="Lato"/>
                <w:sz w:val="30"/>
                <w:szCs w:val="30"/>
              </w:rPr>
              <w:t>Preise</w:t>
            </w:r>
            <w:r w:rsidR="004213BD" w:rsidRPr="00773579">
              <w:rPr>
                <w:rFonts w:ascii="Lato" w:hAnsi="Lato"/>
                <w:sz w:val="30"/>
                <w:szCs w:val="30"/>
              </w:rPr>
              <w:t>n</w:t>
            </w:r>
            <w:r w:rsidR="00B5762D" w:rsidRPr="00773579">
              <w:rPr>
                <w:rFonts w:ascii="Lato" w:hAnsi="Lato"/>
                <w:sz w:val="30"/>
                <w:szCs w:val="30"/>
              </w:rPr>
              <w:t xml:space="preserve"> </w:t>
            </w:r>
            <w:r w:rsidR="00773579" w:rsidRPr="00773579">
              <w:rPr>
                <w:rFonts w:ascii="Lato" w:hAnsi="Lato"/>
                <w:sz w:val="30"/>
                <w:szCs w:val="30"/>
              </w:rPr>
              <w:br/>
            </w:r>
            <w:r w:rsidR="00B5762D" w:rsidRPr="00773579">
              <w:rPr>
                <w:rFonts w:ascii="Lato" w:hAnsi="Lato"/>
                <w:sz w:val="30"/>
                <w:szCs w:val="30"/>
              </w:rPr>
              <w:t xml:space="preserve">im Wert von </w:t>
            </w:r>
            <w:r w:rsidR="00704BA2" w:rsidRPr="00773579">
              <w:rPr>
                <w:rFonts w:ascii="Lato" w:hAnsi="Lato"/>
                <w:sz w:val="30"/>
                <w:szCs w:val="30"/>
              </w:rPr>
              <w:t xml:space="preserve">über </w:t>
            </w:r>
            <w:r w:rsidR="00153ED9" w:rsidRPr="00773579">
              <w:rPr>
                <w:rFonts w:ascii="Lato" w:hAnsi="Lato"/>
                <w:sz w:val="30"/>
                <w:szCs w:val="30"/>
              </w:rPr>
              <w:t>6</w:t>
            </w:r>
            <w:r w:rsidR="00B5762D" w:rsidRPr="00773579">
              <w:rPr>
                <w:rFonts w:ascii="Lato" w:hAnsi="Lato"/>
                <w:sz w:val="30"/>
                <w:szCs w:val="30"/>
              </w:rPr>
              <w:t xml:space="preserve">.000 </w:t>
            </w:r>
            <w:r w:rsidR="004213BD" w:rsidRPr="00773579">
              <w:rPr>
                <w:rFonts w:ascii="Lato" w:hAnsi="Lato"/>
                <w:sz w:val="30"/>
                <w:szCs w:val="30"/>
              </w:rPr>
              <w:t>€</w:t>
            </w:r>
          </w:p>
          <w:p w14:paraId="33FDBEB8" w14:textId="2C8624FE" w:rsidR="0042450A" w:rsidRPr="00773579" w:rsidRDefault="00606EC5" w:rsidP="004213BD">
            <w:pPr>
              <w:pStyle w:val="Presseinfo-berschrift1"/>
              <w:rPr>
                <w:rFonts w:ascii="Lato" w:hAnsi="Lato"/>
                <w:color w:val="auto"/>
                <w:sz w:val="23"/>
                <w:szCs w:val="23"/>
              </w:rPr>
            </w:pPr>
            <w:r w:rsidRPr="00773579">
              <w:rPr>
                <w:rFonts w:ascii="Lato" w:hAnsi="Lato"/>
                <w:color w:val="auto"/>
                <w:sz w:val="23"/>
                <w:szCs w:val="23"/>
              </w:rPr>
              <w:t xml:space="preserve">Zu einem </w:t>
            </w:r>
            <w:r w:rsidR="00153ED9" w:rsidRPr="00773579">
              <w:rPr>
                <w:rFonts w:ascii="Lato" w:hAnsi="Lato"/>
                <w:color w:val="auto"/>
                <w:sz w:val="23"/>
                <w:szCs w:val="23"/>
              </w:rPr>
              <w:t>Oster</w:t>
            </w:r>
            <w:r w:rsidR="00380569" w:rsidRPr="00773579">
              <w:rPr>
                <w:rFonts w:ascii="Lato" w:hAnsi="Lato"/>
                <w:color w:val="auto"/>
                <w:sz w:val="23"/>
                <w:szCs w:val="23"/>
              </w:rPr>
              <w:t>s</w:t>
            </w:r>
            <w:r w:rsidR="00732A4F" w:rsidRPr="00773579">
              <w:rPr>
                <w:rFonts w:ascii="Lato" w:hAnsi="Lato"/>
                <w:color w:val="auto"/>
                <w:sz w:val="23"/>
                <w:szCs w:val="23"/>
              </w:rPr>
              <w:t xml:space="preserve">pecial </w:t>
            </w:r>
            <w:r w:rsidR="00153ED9" w:rsidRPr="00773579">
              <w:rPr>
                <w:rFonts w:ascii="Lato" w:hAnsi="Lato"/>
                <w:color w:val="auto"/>
                <w:sz w:val="23"/>
                <w:szCs w:val="23"/>
              </w:rPr>
              <w:t>seines beliebten Wohnzimmer-Streams</w:t>
            </w:r>
            <w:r w:rsidR="00322407" w:rsidRPr="00773579">
              <w:rPr>
                <w:rFonts w:ascii="Lato" w:hAnsi="Lato"/>
                <w:color w:val="auto"/>
                <w:sz w:val="23"/>
                <w:szCs w:val="23"/>
              </w:rPr>
              <w:t xml:space="preserve"> </w:t>
            </w:r>
            <w:r w:rsidRPr="00773579">
              <w:rPr>
                <w:rFonts w:ascii="Lato" w:hAnsi="Lato"/>
                <w:color w:val="auto"/>
                <w:sz w:val="23"/>
                <w:szCs w:val="23"/>
              </w:rPr>
              <w:t>lädt TARUK</w:t>
            </w:r>
            <w:r w:rsidR="00732A4F" w:rsidRPr="00773579">
              <w:rPr>
                <w:rFonts w:ascii="Lato" w:hAnsi="Lato"/>
                <w:color w:val="auto"/>
                <w:sz w:val="23"/>
                <w:szCs w:val="23"/>
              </w:rPr>
              <w:t xml:space="preserve"> </w:t>
            </w:r>
            <w:r w:rsidR="00773579" w:rsidRPr="00773579">
              <w:rPr>
                <w:rFonts w:ascii="Lato" w:hAnsi="Lato"/>
                <w:color w:val="auto"/>
                <w:sz w:val="23"/>
                <w:szCs w:val="23"/>
              </w:rPr>
              <w:t>Expedienten und Re</w:t>
            </w:r>
            <w:r w:rsidRPr="00773579">
              <w:rPr>
                <w:rFonts w:ascii="Lato" w:hAnsi="Lato"/>
                <w:color w:val="auto"/>
                <w:sz w:val="23"/>
                <w:szCs w:val="23"/>
              </w:rPr>
              <w:t>isefreunde a</w:t>
            </w:r>
            <w:r w:rsidR="00732A4F" w:rsidRPr="00773579">
              <w:rPr>
                <w:rFonts w:ascii="Lato" w:hAnsi="Lato"/>
                <w:color w:val="auto"/>
                <w:sz w:val="23"/>
                <w:szCs w:val="23"/>
              </w:rPr>
              <w:t xml:space="preserve">m </w:t>
            </w:r>
            <w:r w:rsidR="00153ED9" w:rsidRPr="00773579">
              <w:rPr>
                <w:rFonts w:ascii="Lato" w:hAnsi="Lato"/>
                <w:color w:val="auto"/>
                <w:sz w:val="23"/>
                <w:szCs w:val="23"/>
              </w:rPr>
              <w:t>7</w:t>
            </w:r>
            <w:r w:rsidR="00732A4F" w:rsidRPr="00773579">
              <w:rPr>
                <w:rFonts w:ascii="Lato" w:hAnsi="Lato"/>
                <w:color w:val="auto"/>
                <w:sz w:val="23"/>
                <w:szCs w:val="23"/>
              </w:rPr>
              <w:t xml:space="preserve">. </w:t>
            </w:r>
            <w:r w:rsidR="00153ED9" w:rsidRPr="00773579">
              <w:rPr>
                <w:rFonts w:ascii="Lato" w:hAnsi="Lato"/>
                <w:color w:val="auto"/>
                <w:sz w:val="23"/>
                <w:szCs w:val="23"/>
              </w:rPr>
              <w:t>April</w:t>
            </w:r>
            <w:r w:rsidR="00732A4F" w:rsidRPr="00773579">
              <w:rPr>
                <w:rFonts w:ascii="Lato" w:hAnsi="Lato"/>
                <w:color w:val="auto"/>
                <w:sz w:val="23"/>
                <w:szCs w:val="23"/>
              </w:rPr>
              <w:t xml:space="preserve"> ein. </w:t>
            </w:r>
            <w:r w:rsidR="00E22996" w:rsidRPr="00773579">
              <w:rPr>
                <w:rFonts w:ascii="Lato" w:hAnsi="Lato"/>
                <w:color w:val="auto"/>
                <w:sz w:val="23"/>
                <w:szCs w:val="23"/>
              </w:rPr>
              <w:t>Neben vielen Neuigkeiten und Anekdoten verspricht der Veranstalter</w:t>
            </w:r>
            <w:r w:rsidR="00773579">
              <w:rPr>
                <w:rFonts w:ascii="Lato" w:hAnsi="Lato"/>
                <w:color w:val="auto"/>
                <w:sz w:val="23"/>
                <w:szCs w:val="23"/>
              </w:rPr>
              <w:t xml:space="preserve"> </w:t>
            </w:r>
            <w:r w:rsidR="00E22996" w:rsidRPr="00773579">
              <w:rPr>
                <w:rFonts w:ascii="Lato" w:hAnsi="Lato"/>
                <w:color w:val="auto"/>
                <w:sz w:val="23"/>
                <w:szCs w:val="23"/>
              </w:rPr>
              <w:t xml:space="preserve">Preise im Wert von </w:t>
            </w:r>
            <w:r w:rsidR="00732A4F" w:rsidRPr="00773579">
              <w:rPr>
                <w:rFonts w:ascii="Lato" w:hAnsi="Lato"/>
                <w:color w:val="auto"/>
                <w:sz w:val="23"/>
                <w:szCs w:val="23"/>
              </w:rPr>
              <w:t xml:space="preserve">über </w:t>
            </w:r>
            <w:r w:rsidR="00E22996" w:rsidRPr="00773579">
              <w:rPr>
                <w:rFonts w:ascii="Lato" w:hAnsi="Lato"/>
                <w:color w:val="auto"/>
                <w:sz w:val="23"/>
                <w:szCs w:val="23"/>
              </w:rPr>
              <w:t>6</w:t>
            </w:r>
            <w:r w:rsidR="00732A4F" w:rsidRPr="00773579">
              <w:rPr>
                <w:rFonts w:ascii="Lato" w:hAnsi="Lato"/>
                <w:color w:val="auto"/>
                <w:sz w:val="23"/>
                <w:szCs w:val="23"/>
              </w:rPr>
              <w:t xml:space="preserve">.000 </w:t>
            </w:r>
            <w:r w:rsidR="00322407" w:rsidRPr="00773579">
              <w:rPr>
                <w:rFonts w:ascii="Lato" w:hAnsi="Lato"/>
                <w:color w:val="auto"/>
                <w:sz w:val="23"/>
                <w:szCs w:val="23"/>
              </w:rPr>
              <w:t>Euro!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4C2ED4AE" w14:textId="632624E3" w:rsidR="008D678E" w:rsidRPr="006D2D0C" w:rsidRDefault="00E22996" w:rsidP="00D91F82">
      <w:pPr>
        <w:rPr>
          <w:rFonts w:ascii="Lato" w:eastAsiaTheme="minorHAnsi" w:hAnsi="Lato" w:cs="Calibri"/>
          <w:b/>
          <w:bCs/>
          <w:szCs w:val="20"/>
        </w:rPr>
      </w:pPr>
      <w:r w:rsidRPr="006D2D0C">
        <w:rPr>
          <w:rFonts w:ascii="Lato" w:hAnsi="Lato"/>
          <w:b/>
          <w:bCs/>
          <w:szCs w:val="20"/>
        </w:rPr>
        <w:t>3</w:t>
      </w:r>
      <w:r w:rsidR="006C6FFF">
        <w:rPr>
          <w:rFonts w:ascii="Lato" w:hAnsi="Lato"/>
          <w:b/>
          <w:bCs/>
          <w:szCs w:val="20"/>
        </w:rPr>
        <w:t>1</w:t>
      </w:r>
      <w:r w:rsidR="00023FE6" w:rsidRPr="006D2D0C">
        <w:rPr>
          <w:rFonts w:ascii="Lato" w:hAnsi="Lato"/>
          <w:b/>
          <w:bCs/>
          <w:szCs w:val="20"/>
        </w:rPr>
        <w:t xml:space="preserve">. </w:t>
      </w:r>
      <w:r w:rsidRPr="006D2D0C">
        <w:rPr>
          <w:rFonts w:ascii="Lato" w:hAnsi="Lato"/>
          <w:b/>
          <w:bCs/>
          <w:szCs w:val="20"/>
        </w:rPr>
        <w:t>März</w:t>
      </w:r>
      <w:r w:rsidR="004B7BDF" w:rsidRPr="006D2D0C">
        <w:rPr>
          <w:rFonts w:ascii="Lato" w:hAnsi="Lato"/>
          <w:b/>
          <w:bCs/>
          <w:szCs w:val="20"/>
        </w:rPr>
        <w:t xml:space="preserve"> 202</w:t>
      </w:r>
      <w:r w:rsidRPr="006D2D0C">
        <w:rPr>
          <w:rFonts w:ascii="Lato" w:hAnsi="Lato"/>
          <w:b/>
          <w:bCs/>
          <w:szCs w:val="20"/>
        </w:rPr>
        <w:t>2</w:t>
      </w:r>
      <w:r w:rsidR="004B7BDF" w:rsidRPr="006D2D0C">
        <w:rPr>
          <w:rFonts w:ascii="Lato" w:hAnsi="Lato"/>
          <w:b/>
          <w:bCs/>
          <w:szCs w:val="20"/>
        </w:rPr>
        <w:t xml:space="preserve"> </w:t>
      </w:r>
      <w:r w:rsidR="00023FE6" w:rsidRPr="006D2D0C">
        <w:rPr>
          <w:rFonts w:ascii="Lato" w:hAnsi="Lato"/>
          <w:b/>
          <w:bCs/>
          <w:szCs w:val="20"/>
        </w:rPr>
        <w:t xml:space="preserve">– </w:t>
      </w:r>
      <w:r w:rsidR="00B63F52" w:rsidRPr="006D2D0C">
        <w:rPr>
          <w:rFonts w:ascii="Lato" w:hAnsi="Lato"/>
          <w:b/>
          <w:bCs/>
          <w:szCs w:val="20"/>
        </w:rPr>
        <w:t xml:space="preserve">Ein </w:t>
      </w:r>
      <w:r w:rsidR="00B23456" w:rsidRPr="006D2D0C">
        <w:rPr>
          <w:rFonts w:ascii="Lato" w:hAnsi="Lato"/>
          <w:b/>
          <w:bCs/>
          <w:szCs w:val="20"/>
        </w:rPr>
        <w:t xml:space="preserve">Abend voller Fernweh, </w:t>
      </w:r>
      <w:r w:rsidRPr="006D2D0C">
        <w:rPr>
          <w:rFonts w:ascii="Lato" w:hAnsi="Lato"/>
          <w:b/>
          <w:bCs/>
          <w:szCs w:val="20"/>
        </w:rPr>
        <w:t>Reiselust</w:t>
      </w:r>
      <w:r w:rsidR="00B23456" w:rsidRPr="006D2D0C">
        <w:rPr>
          <w:rFonts w:ascii="Lato" w:hAnsi="Lato"/>
          <w:b/>
          <w:bCs/>
          <w:szCs w:val="20"/>
        </w:rPr>
        <w:t xml:space="preserve"> und Hochspannung </w:t>
      </w:r>
      <w:r w:rsidR="00D91F82" w:rsidRPr="006D2D0C">
        <w:rPr>
          <w:rFonts w:ascii="Lato" w:hAnsi="Lato"/>
          <w:b/>
          <w:bCs/>
          <w:szCs w:val="20"/>
        </w:rPr>
        <w:t>erwartet die</w:t>
      </w:r>
      <w:r w:rsidR="00446D02" w:rsidRPr="006D2D0C">
        <w:rPr>
          <w:rFonts w:ascii="Lato" w:hAnsi="Lato"/>
          <w:b/>
          <w:bCs/>
          <w:szCs w:val="20"/>
        </w:rPr>
        <w:t xml:space="preserve"> Zuschauer</w:t>
      </w:r>
      <w:r w:rsidR="00D91F82" w:rsidRPr="006D2D0C">
        <w:rPr>
          <w:rFonts w:ascii="Lato" w:hAnsi="Lato"/>
          <w:b/>
          <w:bCs/>
          <w:szCs w:val="20"/>
        </w:rPr>
        <w:t xml:space="preserve"> </w:t>
      </w:r>
      <w:r w:rsidR="00380569">
        <w:rPr>
          <w:rFonts w:ascii="Lato" w:hAnsi="Lato"/>
          <w:b/>
          <w:bCs/>
          <w:szCs w:val="20"/>
        </w:rPr>
        <w:t>beim</w:t>
      </w:r>
      <w:r w:rsidR="00446D02" w:rsidRPr="006D2D0C">
        <w:rPr>
          <w:rFonts w:ascii="Lato" w:hAnsi="Lato"/>
          <w:b/>
          <w:bCs/>
          <w:szCs w:val="20"/>
        </w:rPr>
        <w:t xml:space="preserve"> </w:t>
      </w:r>
      <w:r w:rsidR="00D91F82" w:rsidRPr="006D2D0C">
        <w:rPr>
          <w:rFonts w:ascii="Lato" w:hAnsi="Lato"/>
          <w:b/>
          <w:bCs/>
          <w:szCs w:val="20"/>
        </w:rPr>
        <w:t>TARUK</w:t>
      </w:r>
      <w:r w:rsidR="00446D02" w:rsidRPr="006D2D0C">
        <w:rPr>
          <w:rFonts w:ascii="Lato" w:hAnsi="Lato"/>
          <w:b/>
          <w:bCs/>
          <w:szCs w:val="20"/>
        </w:rPr>
        <w:t xml:space="preserve"> </w:t>
      </w:r>
      <w:proofErr w:type="spellStart"/>
      <w:r w:rsidRPr="006D2D0C">
        <w:rPr>
          <w:rFonts w:ascii="Lato" w:hAnsi="Lato"/>
          <w:b/>
          <w:bCs/>
          <w:szCs w:val="20"/>
        </w:rPr>
        <w:t>Oster</w:t>
      </w:r>
      <w:r w:rsidR="005C3B00" w:rsidRPr="006D2D0C">
        <w:rPr>
          <w:rFonts w:ascii="Lato" w:hAnsi="Lato"/>
          <w:b/>
          <w:bCs/>
          <w:szCs w:val="20"/>
        </w:rPr>
        <w:t>stream</w:t>
      </w:r>
      <w:proofErr w:type="spellEnd"/>
      <w:r w:rsidR="005C3B00" w:rsidRPr="006D2D0C">
        <w:rPr>
          <w:rFonts w:ascii="Lato" w:hAnsi="Lato"/>
          <w:b/>
          <w:bCs/>
          <w:szCs w:val="20"/>
        </w:rPr>
        <w:t xml:space="preserve"> am </w:t>
      </w:r>
      <w:r w:rsidRPr="006D2D0C">
        <w:rPr>
          <w:rFonts w:ascii="Lato" w:hAnsi="Lato"/>
          <w:b/>
          <w:bCs/>
          <w:szCs w:val="20"/>
        </w:rPr>
        <w:t>7. April</w:t>
      </w:r>
      <w:r w:rsidR="005C3B00" w:rsidRPr="006D2D0C">
        <w:rPr>
          <w:rFonts w:ascii="Lato" w:hAnsi="Lato"/>
          <w:b/>
          <w:bCs/>
          <w:szCs w:val="20"/>
        </w:rPr>
        <w:t xml:space="preserve"> </w:t>
      </w:r>
      <w:r w:rsidR="007B72E2" w:rsidRPr="006D2D0C">
        <w:rPr>
          <w:rFonts w:ascii="Lato" w:hAnsi="Lato"/>
          <w:b/>
          <w:bCs/>
          <w:szCs w:val="20"/>
        </w:rPr>
        <w:t xml:space="preserve">von </w:t>
      </w:r>
      <w:r w:rsidR="005C3B00" w:rsidRPr="006D2D0C">
        <w:rPr>
          <w:rFonts w:ascii="Lato" w:hAnsi="Lato"/>
          <w:b/>
          <w:bCs/>
          <w:szCs w:val="20"/>
        </w:rPr>
        <w:t>19:15</w:t>
      </w:r>
      <w:r w:rsidR="007B72E2" w:rsidRPr="006D2D0C">
        <w:rPr>
          <w:rFonts w:ascii="Lato" w:hAnsi="Lato"/>
          <w:b/>
          <w:bCs/>
          <w:szCs w:val="20"/>
        </w:rPr>
        <w:t xml:space="preserve"> bis 20:00</w:t>
      </w:r>
      <w:r w:rsidR="005C3B00" w:rsidRPr="006D2D0C">
        <w:rPr>
          <w:rFonts w:ascii="Lato" w:hAnsi="Lato"/>
          <w:b/>
          <w:bCs/>
          <w:szCs w:val="20"/>
        </w:rPr>
        <w:t xml:space="preserve"> Uhr</w:t>
      </w:r>
      <w:r w:rsidR="000416F7" w:rsidRPr="006D2D0C">
        <w:rPr>
          <w:rFonts w:ascii="Lato" w:hAnsi="Lato"/>
          <w:b/>
          <w:bCs/>
          <w:szCs w:val="20"/>
        </w:rPr>
        <w:t xml:space="preserve">. </w:t>
      </w:r>
      <w:r w:rsidR="006D2D0C" w:rsidRPr="006D2D0C">
        <w:rPr>
          <w:rFonts w:ascii="Lato" w:hAnsi="Lato"/>
          <w:b/>
          <w:bCs/>
          <w:szCs w:val="20"/>
        </w:rPr>
        <w:t>Neben f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>aszinierende</w:t>
      </w:r>
      <w:r w:rsidR="006D2D0C" w:rsidRPr="006D2D0C">
        <w:rPr>
          <w:rFonts w:ascii="Lato" w:eastAsiaTheme="minorHAnsi" w:hAnsi="Lato" w:cs="Calibri"/>
          <w:b/>
          <w:bCs/>
          <w:szCs w:val="20"/>
        </w:rPr>
        <w:t>n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 Bilder</w:t>
      </w:r>
      <w:r w:rsidR="006D2D0C" w:rsidRPr="006D2D0C">
        <w:rPr>
          <w:rFonts w:ascii="Lato" w:eastAsiaTheme="minorHAnsi" w:hAnsi="Lato" w:cs="Calibri"/>
          <w:b/>
          <w:bCs/>
          <w:szCs w:val="20"/>
        </w:rPr>
        <w:t>n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 aus Südafrika, eindrucksvolle</w:t>
      </w:r>
      <w:r w:rsidR="006D2D0C" w:rsidRPr="006D2D0C">
        <w:rPr>
          <w:rFonts w:ascii="Lato" w:eastAsiaTheme="minorHAnsi" w:hAnsi="Lato" w:cs="Calibri"/>
          <w:b/>
          <w:bCs/>
          <w:szCs w:val="20"/>
        </w:rPr>
        <w:t>n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 Naturschauspiele</w:t>
      </w:r>
      <w:r w:rsidR="006D2D0C" w:rsidRPr="006D2D0C">
        <w:rPr>
          <w:rFonts w:ascii="Lato" w:eastAsiaTheme="minorHAnsi" w:hAnsi="Lato" w:cs="Calibri"/>
          <w:b/>
          <w:bCs/>
          <w:szCs w:val="20"/>
        </w:rPr>
        <w:t>n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 aus Norwegen</w:t>
      </w:r>
      <w:r w:rsidR="006D2D0C">
        <w:rPr>
          <w:rFonts w:ascii="Lato" w:eastAsiaTheme="minorHAnsi" w:hAnsi="Lato" w:cs="Calibri"/>
          <w:b/>
          <w:bCs/>
          <w:szCs w:val="20"/>
        </w:rPr>
        <w:t xml:space="preserve"> oder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 Nordlichter</w:t>
      </w:r>
      <w:r w:rsidR="006D2D0C" w:rsidRPr="006D2D0C">
        <w:rPr>
          <w:rFonts w:ascii="Lato" w:eastAsiaTheme="minorHAnsi" w:hAnsi="Lato" w:cs="Calibri"/>
          <w:b/>
          <w:bCs/>
          <w:szCs w:val="20"/>
        </w:rPr>
        <w:t>n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 aus Island </w:t>
      </w:r>
      <w:r w:rsidR="006D2D0C" w:rsidRPr="006D2D0C">
        <w:rPr>
          <w:rFonts w:ascii="Lato" w:eastAsiaTheme="minorHAnsi" w:hAnsi="Lato" w:cs="Calibri"/>
          <w:b/>
          <w:bCs/>
          <w:szCs w:val="20"/>
        </w:rPr>
        <w:t xml:space="preserve">kündigt der Erlebnisreise-Spezialist 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>eine Weltpremiere</w:t>
      </w:r>
      <w:r w:rsidR="006D2D0C" w:rsidRPr="006D2D0C">
        <w:rPr>
          <w:rFonts w:ascii="Lato" w:eastAsiaTheme="minorHAnsi" w:hAnsi="Lato" w:cs="Calibri"/>
          <w:b/>
          <w:bCs/>
          <w:szCs w:val="20"/>
        </w:rPr>
        <w:t xml:space="preserve"> an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: </w:t>
      </w:r>
      <w:r w:rsidR="00A206C3">
        <w:rPr>
          <w:rFonts w:ascii="Lato" w:eastAsiaTheme="minorHAnsi" w:hAnsi="Lato" w:cs="Calibri"/>
          <w:b/>
          <w:bCs/>
          <w:szCs w:val="20"/>
        </w:rPr>
        <w:t>Seinen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 brandneuen Islandfilm! Und </w:t>
      </w:r>
      <w:r w:rsidR="006D2D0C" w:rsidRPr="006D2D0C">
        <w:rPr>
          <w:rFonts w:ascii="Lato" w:eastAsiaTheme="minorHAnsi" w:hAnsi="Lato" w:cs="Calibri"/>
          <w:b/>
          <w:bCs/>
          <w:szCs w:val="20"/>
        </w:rPr>
        <w:t>sehen lassen können sich auch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 die Preise </w:t>
      </w:r>
      <w:r w:rsidR="006D2D0C" w:rsidRPr="006D2D0C">
        <w:rPr>
          <w:rFonts w:ascii="Lato" w:eastAsiaTheme="minorHAnsi" w:hAnsi="Lato" w:cs="Calibri"/>
          <w:b/>
          <w:bCs/>
          <w:szCs w:val="20"/>
        </w:rPr>
        <w:t>der TARUK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 Ostertombola: es locken eine TARUK-</w:t>
      </w:r>
      <w:r w:rsidR="008136F9">
        <w:rPr>
          <w:rFonts w:ascii="Lato" w:eastAsiaTheme="minorHAnsi" w:hAnsi="Lato" w:cs="Calibri"/>
          <w:b/>
          <w:bCs/>
          <w:szCs w:val="20"/>
        </w:rPr>
        <w:t>R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eise für </w:t>
      </w:r>
      <w:r w:rsidR="00FB41D7">
        <w:rPr>
          <w:rFonts w:ascii="Lato" w:eastAsiaTheme="minorHAnsi" w:hAnsi="Lato" w:cs="Calibri"/>
          <w:b/>
          <w:bCs/>
          <w:szCs w:val="20"/>
        </w:rPr>
        <w:t>zwei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 Personen</w:t>
      </w:r>
      <w:r w:rsidR="00ED67F2">
        <w:rPr>
          <w:rFonts w:ascii="Lato" w:eastAsiaTheme="minorHAnsi" w:hAnsi="Lato" w:cs="Calibri"/>
          <w:b/>
          <w:bCs/>
          <w:szCs w:val="20"/>
        </w:rPr>
        <w:t xml:space="preserve"> nach Portugal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, Reisegutscheine und </w:t>
      </w:r>
      <w:r w:rsidR="006D2D0C" w:rsidRPr="006D2D0C">
        <w:rPr>
          <w:rFonts w:ascii="Lato" w:eastAsiaTheme="minorHAnsi" w:hAnsi="Lato" w:cs="Calibri"/>
          <w:b/>
          <w:bCs/>
          <w:szCs w:val="20"/>
        </w:rPr>
        <w:t>viele weitere Gewinne im Gesamtwert von über 6.000 €.</w:t>
      </w:r>
      <w:r w:rsidR="00D91F82" w:rsidRPr="00D91F82">
        <w:rPr>
          <w:rFonts w:ascii="Lato" w:eastAsiaTheme="minorHAnsi" w:hAnsi="Lato" w:cs="Calibri"/>
          <w:b/>
          <w:bCs/>
          <w:szCs w:val="20"/>
        </w:rPr>
        <w:t xml:space="preserve"> </w:t>
      </w:r>
    </w:p>
    <w:p w14:paraId="46D157C5" w14:textId="0C2FD7F9" w:rsidR="00D91F82" w:rsidRDefault="000F74ED" w:rsidP="00D91F82">
      <w:pPr>
        <w:spacing w:after="0" w:line="240" w:lineRule="auto"/>
        <w:rPr>
          <w:rFonts w:ascii="Lato" w:eastAsiaTheme="minorHAnsi" w:hAnsi="Lato" w:cs="Calibri"/>
          <w:szCs w:val="20"/>
        </w:rPr>
      </w:pPr>
      <w:r>
        <w:rPr>
          <w:rFonts w:ascii="Lato" w:eastAsiaTheme="minorHAnsi" w:hAnsi="Lato" w:cs="Calibri"/>
          <w:szCs w:val="20"/>
        </w:rPr>
        <w:t xml:space="preserve">Mit dem </w:t>
      </w:r>
      <w:proofErr w:type="spellStart"/>
      <w:r w:rsidR="00FB41D7" w:rsidRPr="00FB41D7">
        <w:rPr>
          <w:rFonts w:ascii="Lato" w:eastAsiaTheme="minorHAnsi" w:hAnsi="Lato" w:cs="Calibri"/>
          <w:szCs w:val="20"/>
        </w:rPr>
        <w:t>Osterstream</w:t>
      </w:r>
      <w:proofErr w:type="spellEnd"/>
      <w:r w:rsidR="00FB41D7">
        <w:rPr>
          <w:rFonts w:ascii="Lato" w:eastAsiaTheme="minorHAnsi" w:hAnsi="Lato" w:cs="Calibri"/>
          <w:szCs w:val="20"/>
        </w:rPr>
        <w:t xml:space="preserve"> setzt der Pionier für Kleingruppenreisen die Reihe seines beliebten TARUK Wohnzimmer-Streams fort</w:t>
      </w:r>
      <w:r>
        <w:rPr>
          <w:rFonts w:ascii="Lato" w:eastAsiaTheme="minorHAnsi" w:hAnsi="Lato" w:cs="Calibri"/>
          <w:szCs w:val="20"/>
        </w:rPr>
        <w:t xml:space="preserve"> – und verabschiedet sich mit dieser </w:t>
      </w:r>
      <w:r w:rsidR="00885D01">
        <w:rPr>
          <w:rFonts w:ascii="Lato" w:eastAsiaTheme="minorHAnsi" w:hAnsi="Lato" w:cs="Calibri"/>
          <w:szCs w:val="20"/>
        </w:rPr>
        <w:t>mit Höhepunkten gespickten</w:t>
      </w:r>
      <w:r>
        <w:rPr>
          <w:rFonts w:ascii="Lato" w:eastAsiaTheme="minorHAnsi" w:hAnsi="Lato" w:cs="Calibri"/>
          <w:szCs w:val="20"/>
        </w:rPr>
        <w:t xml:space="preserve"> Ausgabe gleichzeitig in die Sommerpause.</w:t>
      </w:r>
      <w:r w:rsidR="00885D01">
        <w:rPr>
          <w:rFonts w:ascii="Lato" w:eastAsiaTheme="minorHAnsi" w:hAnsi="Lato" w:cs="Calibri"/>
          <w:szCs w:val="20"/>
        </w:rPr>
        <w:t xml:space="preserve"> „Die Osterzeit steht wie keine andere für Neubeginn“, so TARUK-Chef Johannes Haape. „</w:t>
      </w:r>
      <w:r w:rsidR="00AB6035">
        <w:rPr>
          <w:rFonts w:ascii="Lato" w:eastAsiaTheme="minorHAnsi" w:hAnsi="Lato" w:cs="Calibri"/>
          <w:szCs w:val="20"/>
        </w:rPr>
        <w:t xml:space="preserve">Nachdem </w:t>
      </w:r>
      <w:r w:rsidR="00380569">
        <w:rPr>
          <w:rFonts w:ascii="Lato" w:eastAsiaTheme="minorHAnsi" w:hAnsi="Lato" w:cs="Calibri"/>
          <w:szCs w:val="20"/>
        </w:rPr>
        <w:t>Reiseländer</w:t>
      </w:r>
      <w:r w:rsidR="00AB6035">
        <w:rPr>
          <w:rFonts w:ascii="Lato" w:eastAsiaTheme="minorHAnsi" w:hAnsi="Lato" w:cs="Calibri"/>
          <w:szCs w:val="20"/>
        </w:rPr>
        <w:t xml:space="preserve"> weltweit ihre Grenzen wieder geöffnet haben, </w:t>
      </w:r>
      <w:r w:rsidR="00380569">
        <w:rPr>
          <w:rFonts w:ascii="Lato" w:eastAsiaTheme="minorHAnsi" w:hAnsi="Lato" w:cs="Calibri"/>
          <w:szCs w:val="20"/>
        </w:rPr>
        <w:t>laden wir</w:t>
      </w:r>
      <w:r w:rsidR="008D678E">
        <w:rPr>
          <w:rFonts w:ascii="Lato" w:eastAsiaTheme="minorHAnsi" w:hAnsi="Lato" w:cs="Calibri"/>
          <w:szCs w:val="20"/>
        </w:rPr>
        <w:t xml:space="preserve"> </w:t>
      </w:r>
      <w:r w:rsidR="00AB6035">
        <w:rPr>
          <w:rFonts w:ascii="Lato" w:eastAsiaTheme="minorHAnsi" w:hAnsi="Lato" w:cs="Calibri"/>
          <w:szCs w:val="20"/>
        </w:rPr>
        <w:t>unsere Agenturpartner, Expedienten und Reisefreunde</w:t>
      </w:r>
      <w:r w:rsidR="00380569">
        <w:rPr>
          <w:rFonts w:ascii="Lato" w:eastAsiaTheme="minorHAnsi" w:hAnsi="Lato" w:cs="Calibri"/>
          <w:szCs w:val="20"/>
        </w:rPr>
        <w:t xml:space="preserve"> </w:t>
      </w:r>
      <w:r w:rsidR="00C57F3F">
        <w:rPr>
          <w:rFonts w:ascii="Lato" w:eastAsiaTheme="minorHAnsi" w:hAnsi="Lato" w:cs="Calibri"/>
          <w:szCs w:val="20"/>
        </w:rPr>
        <w:t xml:space="preserve">zu unserem Osterspecial </w:t>
      </w:r>
      <w:r w:rsidR="00FC4DF5">
        <w:rPr>
          <w:rFonts w:ascii="Lato" w:eastAsiaTheme="minorHAnsi" w:hAnsi="Lato" w:cs="Calibri"/>
          <w:szCs w:val="20"/>
        </w:rPr>
        <w:t>anlässlich dieses Neubeginns</w:t>
      </w:r>
      <w:r w:rsidR="00380569">
        <w:rPr>
          <w:rFonts w:ascii="Lato" w:eastAsiaTheme="minorHAnsi" w:hAnsi="Lato" w:cs="Calibri"/>
          <w:szCs w:val="20"/>
        </w:rPr>
        <w:t xml:space="preserve"> </w:t>
      </w:r>
      <w:r w:rsidR="00C57F3F">
        <w:rPr>
          <w:rFonts w:ascii="Lato" w:eastAsiaTheme="minorHAnsi" w:hAnsi="Lato" w:cs="Calibri"/>
          <w:szCs w:val="20"/>
        </w:rPr>
        <w:t>herzlich ein</w:t>
      </w:r>
      <w:r w:rsidR="008D678E">
        <w:rPr>
          <w:rFonts w:ascii="Lato" w:eastAsiaTheme="minorHAnsi" w:hAnsi="Lato" w:cs="Calibri"/>
          <w:szCs w:val="20"/>
        </w:rPr>
        <w:t>!“</w:t>
      </w:r>
    </w:p>
    <w:p w14:paraId="05B288B2" w14:textId="4F0AFD4D" w:rsidR="00D91F82" w:rsidRPr="008D678E" w:rsidRDefault="008D678E" w:rsidP="008D678E">
      <w:pPr>
        <w:spacing w:after="0" w:line="240" w:lineRule="auto"/>
        <w:rPr>
          <w:rFonts w:ascii="Lato" w:hAnsi="Lato"/>
          <w:szCs w:val="20"/>
        </w:rPr>
      </w:pPr>
      <w:r>
        <w:rPr>
          <w:rFonts w:ascii="Lato" w:eastAsiaTheme="minorHAnsi" w:hAnsi="Lato" w:cs="Calibri"/>
          <w:szCs w:val="20"/>
        </w:rPr>
        <w:br/>
      </w:r>
      <w:r>
        <w:rPr>
          <w:rFonts w:ascii="Lato" w:hAnsi="Lato"/>
          <w:szCs w:val="20"/>
        </w:rPr>
        <w:t>Wie bei seinen Wohnzimmer-Streams üblich, präsentiert TARUK einzigartige Bild- und Filmaufnahmen sowie Informationen und Anekdoten aus verschiedenen Kontinenten und Destinationen</w:t>
      </w:r>
      <w:r w:rsidR="00281824">
        <w:rPr>
          <w:rFonts w:ascii="Lato" w:hAnsi="Lato"/>
          <w:szCs w:val="20"/>
        </w:rPr>
        <w:t xml:space="preserve">. Als Weltpremiere wird außerdem </w:t>
      </w:r>
      <w:r>
        <w:rPr>
          <w:rFonts w:ascii="Lato" w:hAnsi="Lato"/>
          <w:szCs w:val="20"/>
        </w:rPr>
        <w:t>de</w:t>
      </w:r>
      <w:r w:rsidR="00281824">
        <w:rPr>
          <w:rFonts w:ascii="Lato" w:hAnsi="Lato"/>
          <w:szCs w:val="20"/>
        </w:rPr>
        <w:t>r</w:t>
      </w:r>
      <w:r>
        <w:rPr>
          <w:rFonts w:ascii="Lato" w:hAnsi="Lato"/>
          <w:szCs w:val="20"/>
        </w:rPr>
        <w:t xml:space="preserve"> neue</w:t>
      </w:r>
      <w:r w:rsidR="00281824">
        <w:rPr>
          <w:rFonts w:ascii="Lato" w:hAnsi="Lato"/>
          <w:szCs w:val="20"/>
        </w:rPr>
        <w:t>, vom eigenen Filmteam professionell produzierte</w:t>
      </w:r>
      <w:r>
        <w:rPr>
          <w:rFonts w:ascii="Lato" w:hAnsi="Lato"/>
          <w:szCs w:val="20"/>
        </w:rPr>
        <w:t xml:space="preserve"> Islandfilm</w:t>
      </w:r>
      <w:r w:rsidR="00281824">
        <w:rPr>
          <w:rFonts w:ascii="Lato" w:hAnsi="Lato"/>
          <w:szCs w:val="20"/>
        </w:rPr>
        <w:t xml:space="preserve"> gezeigt</w:t>
      </w:r>
      <w:r>
        <w:rPr>
          <w:rFonts w:ascii="Lato" w:hAnsi="Lato"/>
          <w:szCs w:val="20"/>
        </w:rPr>
        <w:t>, das jüngste Produkt aus der TARUK-Filmwerkstatt.</w:t>
      </w:r>
      <w:r w:rsidR="00281824">
        <w:rPr>
          <w:rFonts w:ascii="Lato" w:hAnsi="Lato"/>
          <w:szCs w:val="20"/>
        </w:rPr>
        <w:t xml:space="preserve"> Ein weiterer Höhepunkt ist die große Ostertombola, bei der unter allen Zuschauern Preise im Gesamtwert von über 6.000 €, darunter </w:t>
      </w:r>
      <w:r w:rsidR="00B467D6">
        <w:rPr>
          <w:rFonts w:ascii="Lato" w:hAnsi="Lato"/>
          <w:szCs w:val="20"/>
        </w:rPr>
        <w:t xml:space="preserve">die Teilnahme an der </w:t>
      </w:r>
      <w:r w:rsidR="00281824">
        <w:rPr>
          <w:rFonts w:ascii="Lato" w:hAnsi="Lato"/>
          <w:szCs w:val="20"/>
        </w:rPr>
        <w:t>TARUK-</w:t>
      </w:r>
      <w:r w:rsidR="00B467D6">
        <w:rPr>
          <w:rFonts w:ascii="Lato" w:hAnsi="Lato"/>
          <w:szCs w:val="20"/>
        </w:rPr>
        <w:t>Portugal-Rundr</w:t>
      </w:r>
      <w:r w:rsidR="00281824">
        <w:rPr>
          <w:rFonts w:ascii="Lato" w:hAnsi="Lato"/>
          <w:szCs w:val="20"/>
        </w:rPr>
        <w:t xml:space="preserve">eise </w:t>
      </w:r>
      <w:r w:rsidR="00B467D6">
        <w:rPr>
          <w:rFonts w:ascii="Lato" w:hAnsi="Lato"/>
          <w:szCs w:val="20"/>
        </w:rPr>
        <w:t xml:space="preserve">`Vasco da Gama´ </w:t>
      </w:r>
      <w:r w:rsidR="00281824">
        <w:rPr>
          <w:rFonts w:ascii="Lato" w:hAnsi="Lato"/>
          <w:szCs w:val="20"/>
        </w:rPr>
        <w:t xml:space="preserve">für zwei Personen, verlost werden. </w:t>
      </w:r>
    </w:p>
    <w:p w14:paraId="0EDB6F25" w14:textId="46CB0B04" w:rsidR="006D2D0C" w:rsidRPr="00D91F82" w:rsidRDefault="00281824" w:rsidP="006D2D0C">
      <w:pPr>
        <w:rPr>
          <w:rFonts w:ascii="Lato" w:eastAsiaTheme="minorHAnsi" w:hAnsi="Lato" w:cs="Calibri"/>
          <w:sz w:val="18"/>
          <w:szCs w:val="18"/>
        </w:rPr>
      </w:pPr>
      <w:r>
        <w:rPr>
          <w:rFonts w:ascii="Lato" w:hAnsi="Lato"/>
          <w:b/>
          <w:bCs/>
          <w:szCs w:val="20"/>
        </w:rPr>
        <w:br/>
      </w:r>
      <w:r w:rsidR="00863B31">
        <w:rPr>
          <w:rFonts w:ascii="Lato" w:hAnsi="Lato"/>
          <w:szCs w:val="20"/>
        </w:rPr>
        <w:t xml:space="preserve">Wer an </w:t>
      </w:r>
      <w:r>
        <w:rPr>
          <w:rFonts w:ascii="Lato" w:hAnsi="Lato"/>
          <w:szCs w:val="20"/>
        </w:rPr>
        <w:t xml:space="preserve">der Ostertombola teilnehmen </w:t>
      </w:r>
      <w:r w:rsidR="00863B31">
        <w:rPr>
          <w:rFonts w:ascii="Lato" w:hAnsi="Lato"/>
          <w:szCs w:val="20"/>
        </w:rPr>
        <w:t xml:space="preserve">möchte, kann sich unter </w:t>
      </w:r>
      <w:hyperlink r:id="rId9" w:history="1">
        <w:r w:rsidR="006D2D0C" w:rsidRPr="00D91F82">
          <w:rPr>
            <w:rFonts w:ascii="Lato" w:eastAsiaTheme="minorHAnsi" w:hAnsi="Lato" w:cs="Calibri"/>
            <w:color w:val="0563C1"/>
            <w:szCs w:val="20"/>
            <w:u w:val="single"/>
          </w:rPr>
          <w:t>www.taruk.com/ostertombola/</w:t>
        </w:r>
      </w:hyperlink>
      <w:r w:rsidR="006D2D0C" w:rsidRPr="00D91F82">
        <w:rPr>
          <w:rFonts w:ascii="Lato" w:eastAsiaTheme="minorHAnsi" w:hAnsi="Lato" w:cs="Calibri"/>
          <w:szCs w:val="20"/>
        </w:rPr>
        <w:t xml:space="preserve"> </w:t>
      </w:r>
      <w:r w:rsidR="00863B31">
        <w:rPr>
          <w:rFonts w:ascii="Lato" w:eastAsiaTheme="minorHAnsi" w:hAnsi="Lato" w:cs="Calibri"/>
          <w:szCs w:val="20"/>
        </w:rPr>
        <w:t xml:space="preserve">kostenlos </w:t>
      </w:r>
      <w:r w:rsidR="006D2D0C" w:rsidRPr="00D91F82">
        <w:rPr>
          <w:rFonts w:ascii="Lato" w:eastAsiaTheme="minorHAnsi" w:hAnsi="Lato" w:cs="Calibri"/>
          <w:szCs w:val="20"/>
        </w:rPr>
        <w:t>registrieren</w:t>
      </w:r>
      <w:r w:rsidR="00863B31">
        <w:rPr>
          <w:rFonts w:ascii="Lato" w:eastAsiaTheme="minorHAnsi" w:hAnsi="Lato" w:cs="Calibri"/>
          <w:szCs w:val="20"/>
        </w:rPr>
        <w:t>. Die Gewinner werden in der Sendung live ermittelt und bekannt gegeben – also am 7. April um 19:15 Uhr</w:t>
      </w:r>
      <w:r w:rsidR="006D2D0C" w:rsidRPr="00D91F82">
        <w:rPr>
          <w:rFonts w:ascii="Lato" w:eastAsiaTheme="minorHAnsi" w:hAnsi="Lato" w:cs="Calibri"/>
          <w:szCs w:val="20"/>
        </w:rPr>
        <w:t xml:space="preserve"> einschalten unter </w:t>
      </w:r>
      <w:hyperlink r:id="rId10" w:history="1">
        <w:r w:rsidR="006D2D0C" w:rsidRPr="00D91F82">
          <w:rPr>
            <w:rFonts w:ascii="Lato" w:eastAsiaTheme="minorHAnsi" w:hAnsi="Lato" w:cs="Calibri"/>
            <w:color w:val="0563C1"/>
            <w:szCs w:val="20"/>
            <w:u w:val="single"/>
          </w:rPr>
          <w:t>www.taruk.com/wohnzimmerstream/</w:t>
        </w:r>
      </w:hyperlink>
      <w:r w:rsidR="006D2D0C" w:rsidRPr="00D91F82">
        <w:rPr>
          <w:rFonts w:ascii="Lato" w:eastAsiaTheme="minorHAnsi" w:hAnsi="Lato" w:cs="Calibri"/>
          <w:szCs w:val="20"/>
        </w:rPr>
        <w:t>!</w:t>
      </w:r>
    </w:p>
    <w:p w14:paraId="50278510" w14:textId="375AFE3A" w:rsidR="005C3B00" w:rsidRPr="00863B31" w:rsidRDefault="005C3B00" w:rsidP="005C3B00">
      <w:pPr>
        <w:rPr>
          <w:rFonts w:ascii="Lato" w:hAnsi="Lato"/>
          <w:sz w:val="8"/>
          <w:szCs w:val="8"/>
        </w:rPr>
      </w:pPr>
    </w:p>
    <w:p w14:paraId="38D7BB55" w14:textId="73A16BC9" w:rsidR="00074774" w:rsidRPr="00863B31" w:rsidRDefault="00074774" w:rsidP="005C3B00">
      <w:pPr>
        <w:rPr>
          <w:rFonts w:ascii="Lato" w:hAnsi="Lato"/>
          <w:i/>
          <w:iCs/>
          <w:szCs w:val="20"/>
        </w:rPr>
      </w:pPr>
      <w:r w:rsidRPr="00863B31">
        <w:rPr>
          <w:rFonts w:ascii="Lato" w:hAnsi="Lato"/>
          <w:i/>
          <w:iCs/>
          <w:sz w:val="18"/>
          <w:szCs w:val="18"/>
        </w:rPr>
        <w:t xml:space="preserve">Textlänge: </w:t>
      </w:r>
      <w:r w:rsidR="00400DA4">
        <w:rPr>
          <w:rFonts w:ascii="Lato" w:hAnsi="Lato"/>
          <w:i/>
          <w:iCs/>
          <w:sz w:val="18"/>
          <w:szCs w:val="18"/>
        </w:rPr>
        <w:t>1.8</w:t>
      </w:r>
      <w:r w:rsidR="00B467D6">
        <w:rPr>
          <w:rFonts w:ascii="Lato" w:hAnsi="Lato"/>
          <w:i/>
          <w:iCs/>
          <w:sz w:val="18"/>
          <w:szCs w:val="18"/>
        </w:rPr>
        <w:t>78</w:t>
      </w:r>
      <w:r w:rsidRPr="00863B31">
        <w:rPr>
          <w:rFonts w:ascii="Lato" w:hAnsi="Lato"/>
          <w:i/>
          <w:iCs/>
          <w:sz w:val="18"/>
          <w:szCs w:val="18"/>
        </w:rPr>
        <w:t xml:space="preserve"> Zeichen (mit Leerzeichen)</w:t>
      </w:r>
      <w:r w:rsidRPr="00863B31">
        <w:rPr>
          <w:rFonts w:ascii="Lato" w:hAnsi="Lato"/>
          <w:i/>
          <w:iCs/>
          <w:sz w:val="18"/>
          <w:szCs w:val="18"/>
        </w:rPr>
        <w:br/>
      </w:r>
      <w:r w:rsidR="00863B31" w:rsidRPr="00863B31">
        <w:rPr>
          <w:rFonts w:ascii="Lato" w:hAnsi="Lato"/>
          <w:i/>
          <w:iCs/>
          <w:sz w:val="8"/>
          <w:szCs w:val="8"/>
        </w:rPr>
        <w:br/>
      </w:r>
      <w:r w:rsidRPr="00863B31">
        <w:rPr>
          <w:rFonts w:ascii="Lato" w:hAnsi="Lato"/>
          <w:i/>
          <w:iCs/>
          <w:sz w:val="18"/>
          <w:szCs w:val="18"/>
        </w:rPr>
        <w:br/>
        <w:t>Bildunterschrift:</w:t>
      </w:r>
      <w:r w:rsidR="00746DA7">
        <w:rPr>
          <w:rFonts w:ascii="Lato" w:hAnsi="Lato"/>
          <w:i/>
          <w:iCs/>
          <w:sz w:val="18"/>
          <w:szCs w:val="18"/>
        </w:rPr>
        <w:t xml:space="preserve"> Zwei Teilnehmern an der TARUK Ostertombola winkt als Preis eine TARUK-Reise nach Portugal</w:t>
      </w:r>
      <w:r w:rsidRPr="00863B31">
        <w:rPr>
          <w:rFonts w:ascii="Lato" w:hAnsi="Lato"/>
          <w:i/>
          <w:iCs/>
          <w:sz w:val="18"/>
          <w:szCs w:val="18"/>
        </w:rPr>
        <w:t xml:space="preserve">    </w:t>
      </w:r>
      <w:r w:rsidRPr="00863B31">
        <w:rPr>
          <w:rFonts w:ascii="Lato" w:hAnsi="Lato"/>
          <w:i/>
          <w:iCs/>
          <w:sz w:val="18"/>
          <w:szCs w:val="18"/>
        </w:rPr>
        <w:br/>
      </w:r>
      <w:r w:rsidRPr="00863B31">
        <w:rPr>
          <w:rFonts w:ascii="Lato" w:hAnsi="Lato"/>
          <w:i/>
          <w:iCs/>
          <w:sz w:val="16"/>
          <w:szCs w:val="16"/>
        </w:rPr>
        <w:br/>
      </w:r>
      <w:r w:rsidRPr="00863B31">
        <w:rPr>
          <w:rFonts w:ascii="Lato" w:hAnsi="Lato" w:cstheme="minorHAnsi"/>
          <w:i/>
          <w:iCs/>
          <w:sz w:val="19"/>
          <w:szCs w:val="19"/>
        </w:rPr>
        <w:t xml:space="preserve">Weitere Infos unter </w:t>
      </w:r>
      <w:hyperlink r:id="rId11" w:history="1">
        <w:r w:rsidRPr="00863B31">
          <w:rPr>
            <w:rStyle w:val="Hyperlink"/>
            <w:rFonts w:ascii="Lato" w:hAnsi="Lato" w:cstheme="minorHAnsi"/>
            <w:i/>
            <w:iCs/>
            <w:sz w:val="19"/>
            <w:szCs w:val="19"/>
          </w:rPr>
          <w:t>www.taruk.com</w:t>
        </w:r>
      </w:hyperlink>
    </w:p>
    <w:p w14:paraId="2823784E" w14:textId="77777777" w:rsidR="00074774" w:rsidRPr="00E75809" w:rsidRDefault="00074774" w:rsidP="005C3B00">
      <w:pPr>
        <w:rPr>
          <w:rFonts w:ascii="Lato" w:hAnsi="Lato"/>
          <w:szCs w:val="2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647"/>
        <w:gridCol w:w="3828"/>
      </w:tblGrid>
      <w:tr w:rsidR="00C44821" w:rsidRPr="00CF69F6" w14:paraId="4A0EF0FC" w14:textId="77777777" w:rsidTr="0096411D">
        <w:trPr>
          <w:trHeight w:val="4031"/>
        </w:trPr>
        <w:tc>
          <w:tcPr>
            <w:tcW w:w="5647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09E1D2A7" w:rsidR="00C44821" w:rsidRPr="0096411D" w:rsidRDefault="00C44821" w:rsidP="0096411D">
            <w:pPr>
              <w:pStyle w:val="Presseinfo-berschrift2"/>
            </w:pPr>
            <w:r w:rsidRPr="0096411D">
              <w:lastRenderedPageBreak/>
              <w:t xml:space="preserve">Über TARUK </w:t>
            </w:r>
          </w:p>
          <w:p w14:paraId="2068E530" w14:textId="07D46FF8" w:rsidR="00C44821" w:rsidRPr="00863B3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863B31">
              <w:rPr>
                <w:rFonts w:ascii="Lato" w:hAnsi="Lato"/>
                <w:szCs w:val="20"/>
              </w:rPr>
              <w:t>E</w:t>
            </w:r>
            <w:r w:rsidR="00C911BF" w:rsidRPr="00863B31">
              <w:rPr>
                <w:rFonts w:ascii="Lato" w:hAnsi="Lato"/>
                <w:szCs w:val="20"/>
              </w:rPr>
              <w:t>inzigartige</w:t>
            </w:r>
            <w:r w:rsidRPr="00863B31">
              <w:rPr>
                <w:rFonts w:ascii="Lato" w:hAnsi="Lato"/>
                <w:szCs w:val="20"/>
              </w:rPr>
              <w:t xml:space="preserve"> Rundreisen in </w:t>
            </w:r>
            <w:r w:rsidR="00EF37FF" w:rsidRPr="00863B31">
              <w:rPr>
                <w:rFonts w:ascii="Lato" w:hAnsi="Lato"/>
                <w:szCs w:val="20"/>
              </w:rPr>
              <w:t>Klein- und Kleinstg</w:t>
            </w:r>
            <w:r w:rsidRPr="00863B31">
              <w:rPr>
                <w:rFonts w:ascii="Lato" w:hAnsi="Lato"/>
                <w:szCs w:val="20"/>
              </w:rPr>
              <w:t xml:space="preserve">ruppen </w:t>
            </w:r>
            <w:r w:rsidR="0001782E" w:rsidRPr="00863B31">
              <w:rPr>
                <w:rFonts w:ascii="Lato" w:hAnsi="Lato"/>
                <w:szCs w:val="20"/>
              </w:rPr>
              <w:t xml:space="preserve">auf fünf Kontinenten </w:t>
            </w:r>
            <w:r w:rsidRPr="00863B31">
              <w:rPr>
                <w:rFonts w:ascii="Lato" w:hAnsi="Lato"/>
                <w:szCs w:val="20"/>
              </w:rPr>
              <w:t>sowie Selbstfahrer</w:t>
            </w:r>
            <w:r w:rsidR="0096411D" w:rsidRPr="00863B31">
              <w:rPr>
                <w:rFonts w:ascii="Lato" w:hAnsi="Lato"/>
                <w:szCs w:val="20"/>
              </w:rPr>
              <w:t>t</w:t>
            </w:r>
            <w:r w:rsidRPr="00863B31">
              <w:rPr>
                <w:rFonts w:ascii="Lato" w:hAnsi="Lato"/>
                <w:szCs w:val="20"/>
              </w:rPr>
              <w:t>ouren</w:t>
            </w:r>
          </w:p>
          <w:p w14:paraId="0D0C2EC9" w14:textId="77777777" w:rsidR="0096411D" w:rsidRPr="00863B3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863B31">
              <w:rPr>
                <w:rFonts w:ascii="Lato" w:hAnsi="Lato"/>
                <w:szCs w:val="20"/>
              </w:rPr>
              <w:t>Persönlich konzipierte</w:t>
            </w:r>
            <w:r w:rsidR="0001782E" w:rsidRPr="00863B31">
              <w:rPr>
                <w:rFonts w:ascii="Lato" w:hAnsi="Lato"/>
                <w:szCs w:val="20"/>
              </w:rPr>
              <w:t>, außergewöhnliche</w:t>
            </w:r>
            <w:r w:rsidRPr="00863B31">
              <w:rPr>
                <w:rFonts w:ascii="Lato" w:hAnsi="Lato"/>
                <w:szCs w:val="20"/>
              </w:rPr>
              <w:t xml:space="preserve"> </w:t>
            </w:r>
            <w:r w:rsidR="00C911BF" w:rsidRPr="00863B31">
              <w:rPr>
                <w:rFonts w:ascii="Lato" w:hAnsi="Lato"/>
                <w:szCs w:val="20"/>
              </w:rPr>
              <w:t>Reise</w:t>
            </w:r>
            <w:r w:rsidR="0096411D" w:rsidRPr="00863B31">
              <w:rPr>
                <w:rFonts w:ascii="Lato" w:hAnsi="Lato"/>
                <w:szCs w:val="20"/>
              </w:rPr>
              <w:t>-</w:t>
            </w:r>
          </w:p>
          <w:p w14:paraId="732D2EC9" w14:textId="087509F8" w:rsidR="00C44821" w:rsidRPr="00863B31" w:rsidRDefault="00C911BF" w:rsidP="0096411D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863B31">
              <w:rPr>
                <w:rFonts w:ascii="Lato" w:hAnsi="Lato"/>
                <w:szCs w:val="20"/>
              </w:rPr>
              <w:t>routen u</w:t>
            </w:r>
            <w:r w:rsidR="00C44821" w:rsidRPr="00863B31">
              <w:rPr>
                <w:rFonts w:ascii="Lato" w:hAnsi="Lato"/>
                <w:szCs w:val="20"/>
              </w:rPr>
              <w:t xml:space="preserve">nd </w:t>
            </w:r>
            <w:r w:rsidRPr="00863B31">
              <w:rPr>
                <w:rFonts w:ascii="Lato" w:hAnsi="Lato"/>
                <w:szCs w:val="20"/>
              </w:rPr>
              <w:t>-</w:t>
            </w:r>
            <w:r w:rsidR="00C44821" w:rsidRPr="00863B31">
              <w:rPr>
                <w:rFonts w:ascii="Lato" w:hAnsi="Lato"/>
                <w:szCs w:val="20"/>
              </w:rPr>
              <w:t>programme</w:t>
            </w:r>
          </w:p>
          <w:p w14:paraId="47A7B3BD" w14:textId="77777777" w:rsidR="00CF69F6" w:rsidRPr="00863B31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863B31">
              <w:rPr>
                <w:rFonts w:ascii="Lato" w:hAnsi="Lato"/>
                <w:szCs w:val="20"/>
              </w:rPr>
              <w:t>H</w:t>
            </w:r>
            <w:r w:rsidR="00C44821" w:rsidRPr="00863B31">
              <w:rPr>
                <w:rFonts w:ascii="Lato" w:hAnsi="Lato"/>
                <w:szCs w:val="20"/>
              </w:rPr>
              <w:t>andverlesene</w:t>
            </w:r>
            <w:r w:rsidRPr="00863B31">
              <w:rPr>
                <w:rFonts w:ascii="Lato" w:hAnsi="Lato"/>
                <w:szCs w:val="20"/>
              </w:rPr>
              <w:t xml:space="preserve"> landestypische </w:t>
            </w:r>
            <w:r w:rsidR="00C44821" w:rsidRPr="00863B31">
              <w:rPr>
                <w:rFonts w:ascii="Lato" w:hAnsi="Lato"/>
                <w:szCs w:val="20"/>
              </w:rPr>
              <w:t>Unterkünfte</w:t>
            </w:r>
            <w:r w:rsidR="009E2F3E" w:rsidRPr="00863B31">
              <w:rPr>
                <w:rFonts w:ascii="Lato" w:hAnsi="Lato"/>
                <w:szCs w:val="20"/>
              </w:rPr>
              <w:t xml:space="preserve"> </w:t>
            </w:r>
          </w:p>
          <w:p w14:paraId="2768D8BF" w14:textId="4A981698" w:rsidR="00C44821" w:rsidRPr="00863B31" w:rsidRDefault="009E2F3E" w:rsidP="00CF69F6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863B31">
              <w:rPr>
                <w:rFonts w:ascii="Lato" w:hAnsi="Lato"/>
                <w:szCs w:val="20"/>
              </w:rPr>
              <w:t xml:space="preserve">mit </w:t>
            </w:r>
            <w:r w:rsidR="00C911BF" w:rsidRPr="00863B31">
              <w:rPr>
                <w:rFonts w:ascii="Lato" w:hAnsi="Lato"/>
                <w:szCs w:val="20"/>
              </w:rPr>
              <w:t>individuellen</w:t>
            </w:r>
            <w:r w:rsidRPr="00863B31">
              <w:rPr>
                <w:rFonts w:ascii="Lato" w:hAnsi="Lato"/>
                <w:szCs w:val="20"/>
              </w:rPr>
              <w:t xml:space="preserve"> Hygienekonzepten</w:t>
            </w:r>
          </w:p>
          <w:p w14:paraId="33F9AC7A" w14:textId="77777777" w:rsidR="00CF69F6" w:rsidRPr="00863B31" w:rsidRDefault="00C911BF" w:rsidP="00EF4C74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863B31">
              <w:rPr>
                <w:rFonts w:ascii="Lato" w:hAnsi="Lato"/>
                <w:szCs w:val="20"/>
              </w:rPr>
              <w:t xml:space="preserve">Persönliche Betreuung der Reisegäste durch </w:t>
            </w:r>
          </w:p>
          <w:p w14:paraId="3E3A8FDE" w14:textId="07A7306E" w:rsidR="00C911BF" w:rsidRPr="00863B31" w:rsidRDefault="00C911BF" w:rsidP="00CF69F6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863B31">
              <w:rPr>
                <w:rFonts w:ascii="Lato" w:hAnsi="Lato"/>
                <w:szCs w:val="20"/>
              </w:rPr>
              <w:t xml:space="preserve">einheimische deutschsprachige Reiseleiter </w:t>
            </w:r>
          </w:p>
          <w:p w14:paraId="07F464CA" w14:textId="77777777" w:rsidR="00CF69F6" w:rsidRPr="00863B3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863B31">
              <w:rPr>
                <w:rFonts w:ascii="Lato" w:hAnsi="Lato"/>
                <w:szCs w:val="20"/>
              </w:rPr>
              <w:t xml:space="preserve">Intensive, authentische Begegnungen </w:t>
            </w:r>
          </w:p>
          <w:p w14:paraId="7C4FD772" w14:textId="0C5A86DC" w:rsidR="00C44821" w:rsidRPr="00863B31" w:rsidRDefault="00C44821" w:rsidP="00CF69F6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863B31">
              <w:rPr>
                <w:rFonts w:ascii="Lato" w:hAnsi="Lato"/>
                <w:szCs w:val="20"/>
              </w:rPr>
              <w:t>mit Menschen, Natur und Kultur</w:t>
            </w:r>
          </w:p>
          <w:p w14:paraId="63587B2C" w14:textId="02A70FF8" w:rsidR="00C44821" w:rsidRPr="00863B3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863B31">
              <w:rPr>
                <w:rFonts w:ascii="Lato" w:hAnsi="Lato"/>
                <w:szCs w:val="20"/>
              </w:rPr>
              <w:t>Alle Katalogreisen auch als Privatreisen buchbar</w:t>
            </w:r>
            <w:r w:rsidR="0001782E" w:rsidRPr="00863B31">
              <w:rPr>
                <w:rFonts w:ascii="Lato" w:hAnsi="Lato"/>
                <w:szCs w:val="20"/>
              </w:rPr>
              <w:t xml:space="preserve"> – von 2 bis 12 Personen</w:t>
            </w:r>
          </w:p>
          <w:p w14:paraId="547A3BB9" w14:textId="0226D4E6" w:rsidR="00C44821" w:rsidRPr="00CF69F6" w:rsidRDefault="00C44821" w:rsidP="0001782E">
            <w:pPr>
              <w:pStyle w:val="Listenabsatz"/>
              <w:ind w:right="174"/>
              <w:rPr>
                <w:rFonts w:ascii="Lato" w:hAnsi="Lat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Pr="00CF69F6" w:rsidRDefault="00C44821" w:rsidP="00EF4C74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51F984B" w14:textId="30F44D9E" w:rsidR="00C44821" w:rsidRPr="00CF69F6" w:rsidRDefault="00454996" w:rsidP="00EF4C74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CF69F6">
              <w:rPr>
                <w:rFonts w:ascii="Lato" w:hAnsi="Lato"/>
              </w:rPr>
              <w:t xml:space="preserve"> </w:t>
            </w:r>
            <w:r w:rsidRPr="00CF69F6">
              <w:rPr>
                <w:rFonts w:ascii="Lato" w:hAnsi="Lato"/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CF69F6" w:rsidRDefault="00C44821" w:rsidP="00EF4C74">
            <w:pPr>
              <w:pStyle w:val="Default"/>
              <w:jc w:val="center"/>
              <w:rPr>
                <w:rFonts w:ascii="Lato" w:hAnsi="Lato" w:cstheme="minorHAnsi"/>
                <w:b/>
                <w:sz w:val="8"/>
                <w:szCs w:val="8"/>
              </w:rPr>
            </w:pPr>
            <w:r w:rsidRPr="00CF69F6">
              <w:rPr>
                <w:rFonts w:ascii="Lato" w:hAnsi="Lato" w:cstheme="minorHAnsi"/>
                <w:b/>
                <w:sz w:val="16"/>
                <w:szCs w:val="16"/>
              </w:rPr>
              <w:t>Ihr Pressekontakt bei TARUK</w:t>
            </w:r>
            <w:r w:rsidR="00454996" w:rsidRPr="00CF69F6">
              <w:rPr>
                <w:rFonts w:ascii="Lato" w:hAnsi="Lato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CF69F6" w:rsidRDefault="0043736B" w:rsidP="00454996">
            <w:pPr>
              <w:pStyle w:val="Default"/>
              <w:jc w:val="center"/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</w:pPr>
            <w:r w:rsidRPr="00CF69F6">
              <w:rPr>
                <w:rFonts w:ascii="Lato" w:hAnsi="Lato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CF69F6"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CF69F6" w:rsidRDefault="00C44821" w:rsidP="00454996">
            <w:pPr>
              <w:pStyle w:val="Default"/>
              <w:jc w:val="center"/>
              <w:rPr>
                <w:rFonts w:ascii="Lato" w:hAnsi="Lato" w:cstheme="minorHAnsi"/>
                <w:iCs/>
                <w:sz w:val="6"/>
                <w:szCs w:val="6"/>
              </w:rPr>
            </w:pPr>
            <w:r w:rsidRPr="00CF69F6">
              <w:rPr>
                <w:rFonts w:ascii="Lato" w:hAnsi="Lato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CF69F6">
              <w:rPr>
                <w:rFonts w:ascii="Lato" w:hAnsi="Lato" w:cstheme="minorHAnsi"/>
                <w:iCs/>
                <w:sz w:val="12"/>
                <w:szCs w:val="12"/>
              </w:rPr>
              <w:br/>
            </w:r>
            <w:r w:rsidR="00B916FA" w:rsidRPr="00CF69F6">
              <w:rPr>
                <w:rFonts w:ascii="Lato" w:hAnsi="Lato" w:cstheme="minorHAnsi"/>
                <w:iCs/>
                <w:sz w:val="16"/>
                <w:szCs w:val="16"/>
              </w:rPr>
              <w:t xml:space="preserve">- </w:t>
            </w: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Presse- und Öffentlichkeitsarbeit</w:t>
            </w:r>
            <w:r w:rsidR="00B916FA" w:rsidRPr="00CF69F6">
              <w:rPr>
                <w:rFonts w:ascii="Lato" w:hAnsi="Lato" w:cstheme="minorHAnsi"/>
                <w:iCs/>
                <w:sz w:val="16"/>
                <w:szCs w:val="16"/>
              </w:rPr>
              <w:t xml:space="preserve"> -</w:t>
            </w:r>
            <w:r w:rsidR="00454996" w:rsidRPr="00CF69F6">
              <w:rPr>
                <w:rFonts w:ascii="Lato" w:hAnsi="Lato" w:cstheme="minorHAnsi"/>
                <w:iCs/>
                <w:sz w:val="6"/>
                <w:szCs w:val="6"/>
              </w:rPr>
              <w:br/>
            </w:r>
          </w:p>
          <w:p w14:paraId="2C591FE8" w14:textId="221DAEFD" w:rsidR="00C44821" w:rsidRPr="00CF69F6" w:rsidRDefault="00EF37FF" w:rsidP="00EF4C74">
            <w:pPr>
              <w:pStyle w:val="Default"/>
              <w:jc w:val="center"/>
              <w:rPr>
                <w:rFonts w:ascii="Lato" w:hAnsi="Lato" w:cstheme="minorHAnsi"/>
                <w:iCs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Friedrich-Ebert-Straße 18</w:t>
            </w:r>
            <w:r w:rsidR="001B51B7" w:rsidRPr="00CF69F6">
              <w:rPr>
                <w:rFonts w:ascii="Lato" w:hAnsi="Lato" w:cstheme="minorHAnsi"/>
                <w:iCs/>
                <w:sz w:val="16"/>
                <w:szCs w:val="16"/>
              </w:rPr>
              <w:br/>
            </w:r>
            <w:r w:rsidR="00C44821" w:rsidRPr="00CF69F6">
              <w:rPr>
                <w:rFonts w:ascii="Lato" w:hAnsi="Lato" w:cstheme="minorHAnsi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CF69F6" w:rsidRDefault="00C44821" w:rsidP="00EF4C74">
            <w:pPr>
              <w:pStyle w:val="Default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Telefon: +49-(0</w:t>
            </w:r>
            <w:r w:rsidR="00454996" w:rsidRPr="00CF69F6">
              <w:rPr>
                <w:rFonts w:ascii="Lato" w:hAnsi="Lato" w:cstheme="minorHAnsi"/>
                <w:iCs/>
                <w:sz w:val="16"/>
                <w:szCs w:val="16"/>
              </w:rPr>
              <w:t>)33209</w:t>
            </w: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-</w:t>
            </w:r>
            <w:r w:rsidR="00454996" w:rsidRPr="00CF69F6">
              <w:rPr>
                <w:rFonts w:ascii="Lato" w:hAnsi="Lato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CF69F6" w:rsidRDefault="00454996" w:rsidP="00EF4C74">
            <w:pPr>
              <w:spacing w:after="0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sz w:val="16"/>
                <w:szCs w:val="16"/>
              </w:rPr>
              <w:t>j.harder</w:t>
            </w:r>
            <w:r w:rsidR="00C44821" w:rsidRPr="00CF69F6">
              <w:rPr>
                <w:rFonts w:ascii="Lato" w:hAnsi="Lato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CF69F6" w:rsidRDefault="00C44821" w:rsidP="00EF4C74">
            <w:pPr>
              <w:pStyle w:val="Default"/>
              <w:spacing w:after="12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CF69F6" w:rsidRDefault="00C44821" w:rsidP="00BB3F3B">
      <w:pPr>
        <w:pStyle w:val="Default"/>
        <w:spacing w:after="120"/>
        <w:rPr>
          <w:rFonts w:ascii="Lato" w:hAnsi="Lato"/>
          <w:sz w:val="12"/>
          <w:szCs w:val="12"/>
        </w:rPr>
      </w:pPr>
    </w:p>
    <w:sectPr w:rsidR="00C44821" w:rsidRPr="00CF69F6" w:rsidSect="00092214">
      <w:headerReference w:type="default" r:id="rId13"/>
      <w:footerReference w:type="default" r:id="rId14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746DA7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746DA7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1782E"/>
    <w:rsid w:val="00020796"/>
    <w:rsid w:val="00023FE6"/>
    <w:rsid w:val="00027FB0"/>
    <w:rsid w:val="00031DFE"/>
    <w:rsid w:val="000357B6"/>
    <w:rsid w:val="000416D1"/>
    <w:rsid w:val="000416F7"/>
    <w:rsid w:val="00043024"/>
    <w:rsid w:val="00043B55"/>
    <w:rsid w:val="00043EB2"/>
    <w:rsid w:val="00055205"/>
    <w:rsid w:val="00055E5E"/>
    <w:rsid w:val="00060C0B"/>
    <w:rsid w:val="0006162D"/>
    <w:rsid w:val="0006308E"/>
    <w:rsid w:val="00066FF2"/>
    <w:rsid w:val="000672CF"/>
    <w:rsid w:val="00071AFB"/>
    <w:rsid w:val="0007348D"/>
    <w:rsid w:val="00074774"/>
    <w:rsid w:val="00075910"/>
    <w:rsid w:val="00080D4A"/>
    <w:rsid w:val="0009158F"/>
    <w:rsid w:val="00092214"/>
    <w:rsid w:val="00095896"/>
    <w:rsid w:val="000A3929"/>
    <w:rsid w:val="000A5BFD"/>
    <w:rsid w:val="000B0B65"/>
    <w:rsid w:val="000C0D80"/>
    <w:rsid w:val="000D3091"/>
    <w:rsid w:val="000D7982"/>
    <w:rsid w:val="000E0042"/>
    <w:rsid w:val="000E1808"/>
    <w:rsid w:val="000E1B63"/>
    <w:rsid w:val="000E2CDC"/>
    <w:rsid w:val="000E2DF1"/>
    <w:rsid w:val="000E4BC4"/>
    <w:rsid w:val="000F74ED"/>
    <w:rsid w:val="00100EC6"/>
    <w:rsid w:val="001035BC"/>
    <w:rsid w:val="00103F4C"/>
    <w:rsid w:val="00106587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5A2C"/>
    <w:rsid w:val="00136905"/>
    <w:rsid w:val="0014562E"/>
    <w:rsid w:val="00147F49"/>
    <w:rsid w:val="00153ED9"/>
    <w:rsid w:val="00163E38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51B7"/>
    <w:rsid w:val="001B7669"/>
    <w:rsid w:val="001C11D3"/>
    <w:rsid w:val="001C3AC7"/>
    <w:rsid w:val="001C72B8"/>
    <w:rsid w:val="001D2BF5"/>
    <w:rsid w:val="001D3800"/>
    <w:rsid w:val="001D3EF8"/>
    <w:rsid w:val="001D45DE"/>
    <w:rsid w:val="001E02D3"/>
    <w:rsid w:val="001E12E4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5D2D"/>
    <w:rsid w:val="00236F3E"/>
    <w:rsid w:val="00237F8B"/>
    <w:rsid w:val="002457CC"/>
    <w:rsid w:val="00246134"/>
    <w:rsid w:val="00251314"/>
    <w:rsid w:val="002524A3"/>
    <w:rsid w:val="00252DDA"/>
    <w:rsid w:val="002555BC"/>
    <w:rsid w:val="002626E8"/>
    <w:rsid w:val="00263C9A"/>
    <w:rsid w:val="0026445D"/>
    <w:rsid w:val="00264572"/>
    <w:rsid w:val="00265F5C"/>
    <w:rsid w:val="00270117"/>
    <w:rsid w:val="00271227"/>
    <w:rsid w:val="00271D9E"/>
    <w:rsid w:val="00281824"/>
    <w:rsid w:val="00281A97"/>
    <w:rsid w:val="00282F3F"/>
    <w:rsid w:val="002841BF"/>
    <w:rsid w:val="002854F9"/>
    <w:rsid w:val="002857A0"/>
    <w:rsid w:val="00285E56"/>
    <w:rsid w:val="00290E2A"/>
    <w:rsid w:val="002913DD"/>
    <w:rsid w:val="00293DF6"/>
    <w:rsid w:val="00296E43"/>
    <w:rsid w:val="002975F7"/>
    <w:rsid w:val="002A656E"/>
    <w:rsid w:val="002A67DD"/>
    <w:rsid w:val="002A7078"/>
    <w:rsid w:val="002B102A"/>
    <w:rsid w:val="002B7091"/>
    <w:rsid w:val="002C075B"/>
    <w:rsid w:val="002C08E3"/>
    <w:rsid w:val="002C1357"/>
    <w:rsid w:val="002C3F8C"/>
    <w:rsid w:val="002D03B3"/>
    <w:rsid w:val="002D7A6A"/>
    <w:rsid w:val="002D7F84"/>
    <w:rsid w:val="002F2A89"/>
    <w:rsid w:val="002F2F4B"/>
    <w:rsid w:val="002F362A"/>
    <w:rsid w:val="002F57D6"/>
    <w:rsid w:val="00300B4D"/>
    <w:rsid w:val="00301143"/>
    <w:rsid w:val="003105F8"/>
    <w:rsid w:val="003120A3"/>
    <w:rsid w:val="0031252E"/>
    <w:rsid w:val="00314A54"/>
    <w:rsid w:val="003213B2"/>
    <w:rsid w:val="003215F4"/>
    <w:rsid w:val="00322407"/>
    <w:rsid w:val="003236DF"/>
    <w:rsid w:val="0032682D"/>
    <w:rsid w:val="00331144"/>
    <w:rsid w:val="00334982"/>
    <w:rsid w:val="00335D70"/>
    <w:rsid w:val="0033627B"/>
    <w:rsid w:val="00337AB3"/>
    <w:rsid w:val="00341C9A"/>
    <w:rsid w:val="00342EB4"/>
    <w:rsid w:val="003441A5"/>
    <w:rsid w:val="0034592F"/>
    <w:rsid w:val="00351E9A"/>
    <w:rsid w:val="00352703"/>
    <w:rsid w:val="003530CA"/>
    <w:rsid w:val="00356564"/>
    <w:rsid w:val="003576B3"/>
    <w:rsid w:val="00360A48"/>
    <w:rsid w:val="00362C1F"/>
    <w:rsid w:val="00371702"/>
    <w:rsid w:val="00377519"/>
    <w:rsid w:val="00380569"/>
    <w:rsid w:val="003812C8"/>
    <w:rsid w:val="00382677"/>
    <w:rsid w:val="00383168"/>
    <w:rsid w:val="00384418"/>
    <w:rsid w:val="0038515F"/>
    <w:rsid w:val="00385435"/>
    <w:rsid w:val="0038571E"/>
    <w:rsid w:val="00391714"/>
    <w:rsid w:val="00393013"/>
    <w:rsid w:val="0039379D"/>
    <w:rsid w:val="00395137"/>
    <w:rsid w:val="003A129A"/>
    <w:rsid w:val="003A3318"/>
    <w:rsid w:val="003A3504"/>
    <w:rsid w:val="003A5B13"/>
    <w:rsid w:val="003B177B"/>
    <w:rsid w:val="003B2659"/>
    <w:rsid w:val="003B6BF5"/>
    <w:rsid w:val="003C0729"/>
    <w:rsid w:val="003C2ECB"/>
    <w:rsid w:val="003C35DE"/>
    <w:rsid w:val="003C5135"/>
    <w:rsid w:val="003C583D"/>
    <w:rsid w:val="003D1608"/>
    <w:rsid w:val="003D257B"/>
    <w:rsid w:val="003D453E"/>
    <w:rsid w:val="003D5445"/>
    <w:rsid w:val="003D5497"/>
    <w:rsid w:val="003E0135"/>
    <w:rsid w:val="003E2FFF"/>
    <w:rsid w:val="003E3CE7"/>
    <w:rsid w:val="003E66C9"/>
    <w:rsid w:val="003F227E"/>
    <w:rsid w:val="003F6E66"/>
    <w:rsid w:val="003F790C"/>
    <w:rsid w:val="00400DA4"/>
    <w:rsid w:val="004025BB"/>
    <w:rsid w:val="00403DCD"/>
    <w:rsid w:val="004047DA"/>
    <w:rsid w:val="00411575"/>
    <w:rsid w:val="00412BE7"/>
    <w:rsid w:val="00413142"/>
    <w:rsid w:val="00414C02"/>
    <w:rsid w:val="004213BD"/>
    <w:rsid w:val="0042450A"/>
    <w:rsid w:val="00425C41"/>
    <w:rsid w:val="0043051F"/>
    <w:rsid w:val="0043347D"/>
    <w:rsid w:val="00437159"/>
    <w:rsid w:val="00437204"/>
    <w:rsid w:val="00437294"/>
    <w:rsid w:val="0043736B"/>
    <w:rsid w:val="0044335F"/>
    <w:rsid w:val="00443B54"/>
    <w:rsid w:val="00444F4D"/>
    <w:rsid w:val="00445EF6"/>
    <w:rsid w:val="00446D02"/>
    <w:rsid w:val="004474BD"/>
    <w:rsid w:val="00450363"/>
    <w:rsid w:val="00451B5C"/>
    <w:rsid w:val="00451FD5"/>
    <w:rsid w:val="00452202"/>
    <w:rsid w:val="0045383E"/>
    <w:rsid w:val="00454996"/>
    <w:rsid w:val="004636D1"/>
    <w:rsid w:val="00465FCD"/>
    <w:rsid w:val="00466908"/>
    <w:rsid w:val="00470B91"/>
    <w:rsid w:val="00472C76"/>
    <w:rsid w:val="00484365"/>
    <w:rsid w:val="00490B66"/>
    <w:rsid w:val="0049258F"/>
    <w:rsid w:val="00492E16"/>
    <w:rsid w:val="004A7DB4"/>
    <w:rsid w:val="004B1275"/>
    <w:rsid w:val="004B2242"/>
    <w:rsid w:val="004B3EA7"/>
    <w:rsid w:val="004B5C0A"/>
    <w:rsid w:val="004B6370"/>
    <w:rsid w:val="004B7BDF"/>
    <w:rsid w:val="004B7EC7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4373"/>
    <w:rsid w:val="004E5285"/>
    <w:rsid w:val="004E56A3"/>
    <w:rsid w:val="004F1E48"/>
    <w:rsid w:val="00503286"/>
    <w:rsid w:val="00503535"/>
    <w:rsid w:val="00503CF6"/>
    <w:rsid w:val="0051154E"/>
    <w:rsid w:val="005174FC"/>
    <w:rsid w:val="00524A32"/>
    <w:rsid w:val="0052601B"/>
    <w:rsid w:val="005274C3"/>
    <w:rsid w:val="00531EE4"/>
    <w:rsid w:val="00540213"/>
    <w:rsid w:val="0054238B"/>
    <w:rsid w:val="00542A4C"/>
    <w:rsid w:val="00544AB7"/>
    <w:rsid w:val="00550E94"/>
    <w:rsid w:val="0055403A"/>
    <w:rsid w:val="00560807"/>
    <w:rsid w:val="00562347"/>
    <w:rsid w:val="005649B5"/>
    <w:rsid w:val="00565774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93678"/>
    <w:rsid w:val="005A0807"/>
    <w:rsid w:val="005A173B"/>
    <w:rsid w:val="005A68AF"/>
    <w:rsid w:val="005A7F2C"/>
    <w:rsid w:val="005B267C"/>
    <w:rsid w:val="005B7DF5"/>
    <w:rsid w:val="005C15DD"/>
    <w:rsid w:val="005C1748"/>
    <w:rsid w:val="005C3B00"/>
    <w:rsid w:val="005C40F6"/>
    <w:rsid w:val="005C456C"/>
    <w:rsid w:val="005C6896"/>
    <w:rsid w:val="005D19F6"/>
    <w:rsid w:val="005D480D"/>
    <w:rsid w:val="005E7C91"/>
    <w:rsid w:val="005E7E18"/>
    <w:rsid w:val="005E7F42"/>
    <w:rsid w:val="005F2E90"/>
    <w:rsid w:val="005F7C7A"/>
    <w:rsid w:val="00602492"/>
    <w:rsid w:val="0060256C"/>
    <w:rsid w:val="006036E4"/>
    <w:rsid w:val="00603F8D"/>
    <w:rsid w:val="006040EA"/>
    <w:rsid w:val="00604A1D"/>
    <w:rsid w:val="00604AC0"/>
    <w:rsid w:val="00606A92"/>
    <w:rsid w:val="00606EC5"/>
    <w:rsid w:val="00606F0C"/>
    <w:rsid w:val="00607631"/>
    <w:rsid w:val="006157B5"/>
    <w:rsid w:val="00617DD7"/>
    <w:rsid w:val="0063396E"/>
    <w:rsid w:val="006362FA"/>
    <w:rsid w:val="0064001E"/>
    <w:rsid w:val="0064416C"/>
    <w:rsid w:val="00645320"/>
    <w:rsid w:val="0064590B"/>
    <w:rsid w:val="0064672E"/>
    <w:rsid w:val="00653597"/>
    <w:rsid w:val="006547C0"/>
    <w:rsid w:val="006562D9"/>
    <w:rsid w:val="00664C42"/>
    <w:rsid w:val="00664DB5"/>
    <w:rsid w:val="00670445"/>
    <w:rsid w:val="00670E6A"/>
    <w:rsid w:val="00672F21"/>
    <w:rsid w:val="00674B06"/>
    <w:rsid w:val="00677635"/>
    <w:rsid w:val="00682BC0"/>
    <w:rsid w:val="0068415F"/>
    <w:rsid w:val="00684A3D"/>
    <w:rsid w:val="006A1711"/>
    <w:rsid w:val="006A1850"/>
    <w:rsid w:val="006A1F21"/>
    <w:rsid w:val="006A4E65"/>
    <w:rsid w:val="006A685F"/>
    <w:rsid w:val="006B0539"/>
    <w:rsid w:val="006B54EE"/>
    <w:rsid w:val="006B73B2"/>
    <w:rsid w:val="006C6FFF"/>
    <w:rsid w:val="006D2CD7"/>
    <w:rsid w:val="006D2D0C"/>
    <w:rsid w:val="006E04C0"/>
    <w:rsid w:val="006E100D"/>
    <w:rsid w:val="006E3500"/>
    <w:rsid w:val="006E46A3"/>
    <w:rsid w:val="006E6E4B"/>
    <w:rsid w:val="006F063F"/>
    <w:rsid w:val="006F1237"/>
    <w:rsid w:val="006F1AF6"/>
    <w:rsid w:val="006F6248"/>
    <w:rsid w:val="006F6C76"/>
    <w:rsid w:val="007002F8"/>
    <w:rsid w:val="0070075B"/>
    <w:rsid w:val="00704BA2"/>
    <w:rsid w:val="007054C0"/>
    <w:rsid w:val="00706AC9"/>
    <w:rsid w:val="00707E45"/>
    <w:rsid w:val="00710ECA"/>
    <w:rsid w:val="00713EF8"/>
    <w:rsid w:val="0071492F"/>
    <w:rsid w:val="00715B9B"/>
    <w:rsid w:val="00716F3B"/>
    <w:rsid w:val="007274D1"/>
    <w:rsid w:val="0073022F"/>
    <w:rsid w:val="00732A4F"/>
    <w:rsid w:val="0074254F"/>
    <w:rsid w:val="00746DA7"/>
    <w:rsid w:val="00750264"/>
    <w:rsid w:val="007523E3"/>
    <w:rsid w:val="00752C63"/>
    <w:rsid w:val="00754530"/>
    <w:rsid w:val="0076311A"/>
    <w:rsid w:val="00764D56"/>
    <w:rsid w:val="007650DD"/>
    <w:rsid w:val="007730CE"/>
    <w:rsid w:val="00773579"/>
    <w:rsid w:val="0077679B"/>
    <w:rsid w:val="007840C7"/>
    <w:rsid w:val="00784928"/>
    <w:rsid w:val="00787410"/>
    <w:rsid w:val="007937A2"/>
    <w:rsid w:val="0079563A"/>
    <w:rsid w:val="0079574E"/>
    <w:rsid w:val="007A1401"/>
    <w:rsid w:val="007A3117"/>
    <w:rsid w:val="007A540C"/>
    <w:rsid w:val="007A6906"/>
    <w:rsid w:val="007A6CA8"/>
    <w:rsid w:val="007B1289"/>
    <w:rsid w:val="007B619A"/>
    <w:rsid w:val="007B6926"/>
    <w:rsid w:val="007B72E2"/>
    <w:rsid w:val="007C257F"/>
    <w:rsid w:val="007C38F3"/>
    <w:rsid w:val="007C682C"/>
    <w:rsid w:val="007C7A9A"/>
    <w:rsid w:val="007D05CD"/>
    <w:rsid w:val="007D08BD"/>
    <w:rsid w:val="007D2D27"/>
    <w:rsid w:val="007E43AD"/>
    <w:rsid w:val="007F2372"/>
    <w:rsid w:val="007F3A79"/>
    <w:rsid w:val="007F53EB"/>
    <w:rsid w:val="007F5734"/>
    <w:rsid w:val="007F7B3F"/>
    <w:rsid w:val="007F7F92"/>
    <w:rsid w:val="00800030"/>
    <w:rsid w:val="00800497"/>
    <w:rsid w:val="00801E82"/>
    <w:rsid w:val="00806489"/>
    <w:rsid w:val="00806645"/>
    <w:rsid w:val="008074BA"/>
    <w:rsid w:val="0081021A"/>
    <w:rsid w:val="008136F9"/>
    <w:rsid w:val="00816938"/>
    <w:rsid w:val="008177E4"/>
    <w:rsid w:val="00817E46"/>
    <w:rsid w:val="00830F68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6C9C"/>
    <w:rsid w:val="008572CD"/>
    <w:rsid w:val="00863B31"/>
    <w:rsid w:val="00865574"/>
    <w:rsid w:val="0086667A"/>
    <w:rsid w:val="008669F9"/>
    <w:rsid w:val="0087301A"/>
    <w:rsid w:val="008761F3"/>
    <w:rsid w:val="0088133B"/>
    <w:rsid w:val="0088284C"/>
    <w:rsid w:val="008832B1"/>
    <w:rsid w:val="008852C7"/>
    <w:rsid w:val="00885D01"/>
    <w:rsid w:val="008911E6"/>
    <w:rsid w:val="00892440"/>
    <w:rsid w:val="008A5AE6"/>
    <w:rsid w:val="008A6638"/>
    <w:rsid w:val="008B27BE"/>
    <w:rsid w:val="008C21D3"/>
    <w:rsid w:val="008C28BA"/>
    <w:rsid w:val="008C3CBA"/>
    <w:rsid w:val="008C582F"/>
    <w:rsid w:val="008C78BB"/>
    <w:rsid w:val="008D1963"/>
    <w:rsid w:val="008D678E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06C6"/>
    <w:rsid w:val="00913624"/>
    <w:rsid w:val="00915EAA"/>
    <w:rsid w:val="00917152"/>
    <w:rsid w:val="009179D0"/>
    <w:rsid w:val="00917B51"/>
    <w:rsid w:val="00927D80"/>
    <w:rsid w:val="00931439"/>
    <w:rsid w:val="009323A3"/>
    <w:rsid w:val="00933B24"/>
    <w:rsid w:val="00935BF5"/>
    <w:rsid w:val="009413E9"/>
    <w:rsid w:val="009424A5"/>
    <w:rsid w:val="009428C0"/>
    <w:rsid w:val="0094322B"/>
    <w:rsid w:val="00951B6E"/>
    <w:rsid w:val="00954FDF"/>
    <w:rsid w:val="009559F2"/>
    <w:rsid w:val="00955C50"/>
    <w:rsid w:val="00956C8E"/>
    <w:rsid w:val="009620F3"/>
    <w:rsid w:val="0096339B"/>
    <w:rsid w:val="0096411D"/>
    <w:rsid w:val="00971102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A536F"/>
    <w:rsid w:val="009B309F"/>
    <w:rsid w:val="009B4B51"/>
    <w:rsid w:val="009C0E8E"/>
    <w:rsid w:val="009C2068"/>
    <w:rsid w:val="009C2FFB"/>
    <w:rsid w:val="009C3D41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206C3"/>
    <w:rsid w:val="00A24832"/>
    <w:rsid w:val="00A3245D"/>
    <w:rsid w:val="00A3297F"/>
    <w:rsid w:val="00A352F9"/>
    <w:rsid w:val="00A375BF"/>
    <w:rsid w:val="00A4208F"/>
    <w:rsid w:val="00A432FD"/>
    <w:rsid w:val="00A507C1"/>
    <w:rsid w:val="00A56365"/>
    <w:rsid w:val="00A56C34"/>
    <w:rsid w:val="00A66B8F"/>
    <w:rsid w:val="00A70E2B"/>
    <w:rsid w:val="00A77125"/>
    <w:rsid w:val="00A77D62"/>
    <w:rsid w:val="00A860C3"/>
    <w:rsid w:val="00A9225F"/>
    <w:rsid w:val="00A94F2E"/>
    <w:rsid w:val="00AA1310"/>
    <w:rsid w:val="00AA322B"/>
    <w:rsid w:val="00AA5ACA"/>
    <w:rsid w:val="00AA749C"/>
    <w:rsid w:val="00AB24F4"/>
    <w:rsid w:val="00AB37CB"/>
    <w:rsid w:val="00AB3BA8"/>
    <w:rsid w:val="00AB53D1"/>
    <w:rsid w:val="00AB5A72"/>
    <w:rsid w:val="00AB6035"/>
    <w:rsid w:val="00AB771F"/>
    <w:rsid w:val="00AC21E0"/>
    <w:rsid w:val="00AC75FC"/>
    <w:rsid w:val="00AD2724"/>
    <w:rsid w:val="00AD2AC8"/>
    <w:rsid w:val="00AD5025"/>
    <w:rsid w:val="00AD7A61"/>
    <w:rsid w:val="00AF335C"/>
    <w:rsid w:val="00AF38A5"/>
    <w:rsid w:val="00AF6291"/>
    <w:rsid w:val="00AF6376"/>
    <w:rsid w:val="00AF67F3"/>
    <w:rsid w:val="00B047D1"/>
    <w:rsid w:val="00B1115F"/>
    <w:rsid w:val="00B15DE5"/>
    <w:rsid w:val="00B176B7"/>
    <w:rsid w:val="00B21706"/>
    <w:rsid w:val="00B219CF"/>
    <w:rsid w:val="00B23285"/>
    <w:rsid w:val="00B23456"/>
    <w:rsid w:val="00B26380"/>
    <w:rsid w:val="00B27965"/>
    <w:rsid w:val="00B314C1"/>
    <w:rsid w:val="00B40F66"/>
    <w:rsid w:val="00B42DEE"/>
    <w:rsid w:val="00B43963"/>
    <w:rsid w:val="00B455F0"/>
    <w:rsid w:val="00B467D6"/>
    <w:rsid w:val="00B5025D"/>
    <w:rsid w:val="00B507F0"/>
    <w:rsid w:val="00B52408"/>
    <w:rsid w:val="00B53D04"/>
    <w:rsid w:val="00B54FC6"/>
    <w:rsid w:val="00B5762D"/>
    <w:rsid w:val="00B57E9A"/>
    <w:rsid w:val="00B63F52"/>
    <w:rsid w:val="00B64765"/>
    <w:rsid w:val="00B649B5"/>
    <w:rsid w:val="00B64E59"/>
    <w:rsid w:val="00B80C89"/>
    <w:rsid w:val="00B864DC"/>
    <w:rsid w:val="00B871C3"/>
    <w:rsid w:val="00B90951"/>
    <w:rsid w:val="00B916FA"/>
    <w:rsid w:val="00B9200A"/>
    <w:rsid w:val="00BB043D"/>
    <w:rsid w:val="00BB19AA"/>
    <w:rsid w:val="00BB34E6"/>
    <w:rsid w:val="00BB3F3B"/>
    <w:rsid w:val="00BB41AB"/>
    <w:rsid w:val="00BB48A3"/>
    <w:rsid w:val="00BC0256"/>
    <w:rsid w:val="00BC05B4"/>
    <w:rsid w:val="00BC0953"/>
    <w:rsid w:val="00BC3180"/>
    <w:rsid w:val="00BC3505"/>
    <w:rsid w:val="00BC6DB8"/>
    <w:rsid w:val="00BE1316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616D"/>
    <w:rsid w:val="00C06ED3"/>
    <w:rsid w:val="00C0703E"/>
    <w:rsid w:val="00C07E9D"/>
    <w:rsid w:val="00C1093F"/>
    <w:rsid w:val="00C10A5F"/>
    <w:rsid w:val="00C122EE"/>
    <w:rsid w:val="00C13E32"/>
    <w:rsid w:val="00C14F8A"/>
    <w:rsid w:val="00C15BF3"/>
    <w:rsid w:val="00C20549"/>
    <w:rsid w:val="00C20D0B"/>
    <w:rsid w:val="00C30CD3"/>
    <w:rsid w:val="00C3307E"/>
    <w:rsid w:val="00C34491"/>
    <w:rsid w:val="00C36131"/>
    <w:rsid w:val="00C37DF6"/>
    <w:rsid w:val="00C409AF"/>
    <w:rsid w:val="00C41691"/>
    <w:rsid w:val="00C426B4"/>
    <w:rsid w:val="00C43657"/>
    <w:rsid w:val="00C437F9"/>
    <w:rsid w:val="00C44821"/>
    <w:rsid w:val="00C45249"/>
    <w:rsid w:val="00C57F3F"/>
    <w:rsid w:val="00C60589"/>
    <w:rsid w:val="00C6690D"/>
    <w:rsid w:val="00C66FA0"/>
    <w:rsid w:val="00C70363"/>
    <w:rsid w:val="00C70E28"/>
    <w:rsid w:val="00C80628"/>
    <w:rsid w:val="00C818BD"/>
    <w:rsid w:val="00C832D2"/>
    <w:rsid w:val="00C911BF"/>
    <w:rsid w:val="00C93F13"/>
    <w:rsid w:val="00C96081"/>
    <w:rsid w:val="00CA0699"/>
    <w:rsid w:val="00CA1671"/>
    <w:rsid w:val="00CA1A5C"/>
    <w:rsid w:val="00CA5108"/>
    <w:rsid w:val="00CA67CD"/>
    <w:rsid w:val="00CA769F"/>
    <w:rsid w:val="00CB3317"/>
    <w:rsid w:val="00CB3366"/>
    <w:rsid w:val="00CB3BEA"/>
    <w:rsid w:val="00CB4516"/>
    <w:rsid w:val="00CB71E7"/>
    <w:rsid w:val="00CB7521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04B9"/>
    <w:rsid w:val="00CF4221"/>
    <w:rsid w:val="00CF69F6"/>
    <w:rsid w:val="00D01ECF"/>
    <w:rsid w:val="00D02386"/>
    <w:rsid w:val="00D02EDA"/>
    <w:rsid w:val="00D047F7"/>
    <w:rsid w:val="00D04DA8"/>
    <w:rsid w:val="00D0575B"/>
    <w:rsid w:val="00D1469D"/>
    <w:rsid w:val="00D153A8"/>
    <w:rsid w:val="00D211AA"/>
    <w:rsid w:val="00D22240"/>
    <w:rsid w:val="00D22709"/>
    <w:rsid w:val="00D269F3"/>
    <w:rsid w:val="00D273B1"/>
    <w:rsid w:val="00D27849"/>
    <w:rsid w:val="00D27F7E"/>
    <w:rsid w:val="00D316E2"/>
    <w:rsid w:val="00D31EE9"/>
    <w:rsid w:val="00D4056C"/>
    <w:rsid w:val="00D40636"/>
    <w:rsid w:val="00D41728"/>
    <w:rsid w:val="00D51811"/>
    <w:rsid w:val="00D5283B"/>
    <w:rsid w:val="00D54539"/>
    <w:rsid w:val="00D5479D"/>
    <w:rsid w:val="00D568A2"/>
    <w:rsid w:val="00D61648"/>
    <w:rsid w:val="00D63EFB"/>
    <w:rsid w:val="00D65E7D"/>
    <w:rsid w:val="00D67C93"/>
    <w:rsid w:val="00D70E61"/>
    <w:rsid w:val="00D71E06"/>
    <w:rsid w:val="00D726BC"/>
    <w:rsid w:val="00D76AD3"/>
    <w:rsid w:val="00D81D76"/>
    <w:rsid w:val="00D874F5"/>
    <w:rsid w:val="00D87C35"/>
    <w:rsid w:val="00D91F82"/>
    <w:rsid w:val="00D97DA3"/>
    <w:rsid w:val="00DA1B16"/>
    <w:rsid w:val="00DA1D1C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E571E"/>
    <w:rsid w:val="00DF09A7"/>
    <w:rsid w:val="00DF0FA3"/>
    <w:rsid w:val="00DF2A40"/>
    <w:rsid w:val="00DF2DDB"/>
    <w:rsid w:val="00DF395C"/>
    <w:rsid w:val="00DF64A9"/>
    <w:rsid w:val="00DF72DC"/>
    <w:rsid w:val="00E014C2"/>
    <w:rsid w:val="00E029ED"/>
    <w:rsid w:val="00E04E00"/>
    <w:rsid w:val="00E07F77"/>
    <w:rsid w:val="00E10110"/>
    <w:rsid w:val="00E15A61"/>
    <w:rsid w:val="00E172FB"/>
    <w:rsid w:val="00E174ED"/>
    <w:rsid w:val="00E1787F"/>
    <w:rsid w:val="00E22996"/>
    <w:rsid w:val="00E24EAA"/>
    <w:rsid w:val="00E3442E"/>
    <w:rsid w:val="00E435A0"/>
    <w:rsid w:val="00E45234"/>
    <w:rsid w:val="00E45723"/>
    <w:rsid w:val="00E45E34"/>
    <w:rsid w:val="00E50CE9"/>
    <w:rsid w:val="00E67D08"/>
    <w:rsid w:val="00E712D5"/>
    <w:rsid w:val="00E7318E"/>
    <w:rsid w:val="00E732AB"/>
    <w:rsid w:val="00E749CE"/>
    <w:rsid w:val="00E75809"/>
    <w:rsid w:val="00E776D0"/>
    <w:rsid w:val="00E9591D"/>
    <w:rsid w:val="00EA19D2"/>
    <w:rsid w:val="00EA3C4D"/>
    <w:rsid w:val="00EA6275"/>
    <w:rsid w:val="00EA72FA"/>
    <w:rsid w:val="00EB5C63"/>
    <w:rsid w:val="00EB797B"/>
    <w:rsid w:val="00EC473A"/>
    <w:rsid w:val="00EC73A9"/>
    <w:rsid w:val="00EC791D"/>
    <w:rsid w:val="00ED67F2"/>
    <w:rsid w:val="00ED77C8"/>
    <w:rsid w:val="00EE03BB"/>
    <w:rsid w:val="00EE0783"/>
    <w:rsid w:val="00EE39DC"/>
    <w:rsid w:val="00EE6D2E"/>
    <w:rsid w:val="00EF0BDD"/>
    <w:rsid w:val="00EF37FF"/>
    <w:rsid w:val="00EF38A2"/>
    <w:rsid w:val="00EF4C74"/>
    <w:rsid w:val="00F001C9"/>
    <w:rsid w:val="00F023E2"/>
    <w:rsid w:val="00F02BDE"/>
    <w:rsid w:val="00F03353"/>
    <w:rsid w:val="00F03644"/>
    <w:rsid w:val="00F10124"/>
    <w:rsid w:val="00F12AC0"/>
    <w:rsid w:val="00F1361C"/>
    <w:rsid w:val="00F17088"/>
    <w:rsid w:val="00F205F4"/>
    <w:rsid w:val="00F3530B"/>
    <w:rsid w:val="00F44DCD"/>
    <w:rsid w:val="00F479AF"/>
    <w:rsid w:val="00F5288E"/>
    <w:rsid w:val="00F540DC"/>
    <w:rsid w:val="00F57B2B"/>
    <w:rsid w:val="00F60963"/>
    <w:rsid w:val="00F616B8"/>
    <w:rsid w:val="00F61D4B"/>
    <w:rsid w:val="00F62E73"/>
    <w:rsid w:val="00F635CF"/>
    <w:rsid w:val="00F740ED"/>
    <w:rsid w:val="00F746C8"/>
    <w:rsid w:val="00F80504"/>
    <w:rsid w:val="00F83E5C"/>
    <w:rsid w:val="00F86750"/>
    <w:rsid w:val="00F87A5B"/>
    <w:rsid w:val="00F90BFC"/>
    <w:rsid w:val="00F93889"/>
    <w:rsid w:val="00F946BE"/>
    <w:rsid w:val="00FA7925"/>
    <w:rsid w:val="00FB3161"/>
    <w:rsid w:val="00FB41D7"/>
    <w:rsid w:val="00FB56DB"/>
    <w:rsid w:val="00FB57CF"/>
    <w:rsid w:val="00FB6084"/>
    <w:rsid w:val="00FB6377"/>
    <w:rsid w:val="00FB6820"/>
    <w:rsid w:val="00FB7DCA"/>
    <w:rsid w:val="00FC23BC"/>
    <w:rsid w:val="00FC2F65"/>
    <w:rsid w:val="00FC4B5D"/>
    <w:rsid w:val="00FC4DF5"/>
    <w:rsid w:val="00FC6D42"/>
    <w:rsid w:val="00FE4F20"/>
    <w:rsid w:val="00FE657C"/>
    <w:rsid w:val="00FE6A67"/>
    <w:rsid w:val="00FF2D15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7908779E"/>
  <w15:chartTrackingRefBased/>
  <w15:docId w15:val="{A6EEAE21-8771-40FF-8B8E-7288DDC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96411D"/>
    <w:pPr>
      <w:spacing w:after="240"/>
    </w:pPr>
    <w:rPr>
      <w:rFonts w:ascii="Lato" w:hAnsi="Lato"/>
      <w:b/>
      <w:bCs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96411D"/>
    <w:rPr>
      <w:rFonts w:ascii="Lato" w:eastAsia="Times New Roman" w:hAnsi="Lato"/>
      <w:b/>
      <w:bCs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C7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2A7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tarukintserver\ablage\Marketing\PRESSE\Pressemitteilungen\2020\www.taru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ruk.com/wohnzimmerstre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uk.com/ostertombol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dc:description/>
  <cp:lastModifiedBy>Jens Harder</cp:lastModifiedBy>
  <cp:revision>5</cp:revision>
  <cp:lastPrinted>2022-03-31T11:08:00Z</cp:lastPrinted>
  <dcterms:created xsi:type="dcterms:W3CDTF">2022-03-31T10:24:00Z</dcterms:created>
  <dcterms:modified xsi:type="dcterms:W3CDTF">2022-03-31T11:23:00Z</dcterms:modified>
</cp:coreProperties>
</file>