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868DB" w:rsidRDefault="001A744D" w:rsidP="00674132">
      <w:pPr>
        <w:framePr w:w="481" w:h="1506" w:hSpace="141" w:wrap="around" w:vAnchor="text" w:hAnchor="page" w:x="442" w:y="11540"/>
        <w:jc w:val="right"/>
        <w:textDirection w:val="btLr"/>
        <w:rPr>
          <w:rFonts w:cs="Arial"/>
          <w:color w:val="808080"/>
          <w:sz w:val="12"/>
          <w:szCs w:val="12"/>
          <w:lang w:val="en-US"/>
        </w:rPr>
      </w:pPr>
      <w:proofErr w:type="gramStart"/>
      <w:r w:rsidRPr="009868DB">
        <w:rPr>
          <w:rFonts w:cs="Arial"/>
          <w:color w:val="808080"/>
          <w:sz w:val="12"/>
          <w:szCs w:val="12"/>
          <w:lang w:val="en-US"/>
        </w:rPr>
        <w:t>0</w:t>
      </w:r>
      <w:r w:rsidR="00F53C14" w:rsidRPr="009868DB">
        <w:rPr>
          <w:rFonts w:cs="Arial"/>
          <w:color w:val="808080"/>
          <w:sz w:val="12"/>
          <w:szCs w:val="12"/>
          <w:lang w:val="en-US"/>
        </w:rPr>
        <w:t xml:space="preserve">557DE </w:t>
      </w:r>
      <w:r w:rsidRPr="009868DB">
        <w:rPr>
          <w:rFonts w:cs="Arial"/>
          <w:color w:val="808080"/>
          <w:sz w:val="12"/>
          <w:szCs w:val="12"/>
          <w:lang w:val="en-US"/>
        </w:rPr>
        <w:t xml:space="preserve"> 06.18</w:t>
      </w:r>
      <w:proofErr w:type="gramEnd"/>
    </w:p>
    <w:p w:rsidR="00F766C6" w:rsidRPr="009868DB" w:rsidRDefault="00F766C6" w:rsidP="00F766C6">
      <w:pPr>
        <w:spacing w:line="360" w:lineRule="auto"/>
        <w:ind w:right="1132"/>
        <w:jc w:val="both"/>
        <w:rPr>
          <w:rFonts w:cs="Arial"/>
          <w:b/>
          <w:sz w:val="18"/>
          <w:szCs w:val="18"/>
          <w:lang w:val="en-US"/>
        </w:rPr>
      </w:pPr>
      <w:r w:rsidRPr="009868DB">
        <w:rPr>
          <w:rFonts w:cs="Arial"/>
          <w:b/>
          <w:sz w:val="18"/>
          <w:szCs w:val="18"/>
          <w:lang w:val="en-US"/>
        </w:rPr>
        <w:t>Halle 1, Stand 1A14</w:t>
      </w:r>
    </w:p>
    <w:p w:rsidR="00F766C6" w:rsidRPr="009868DB" w:rsidRDefault="00F766C6" w:rsidP="00F766C6">
      <w:pPr>
        <w:spacing w:line="360" w:lineRule="auto"/>
        <w:ind w:right="1132"/>
        <w:jc w:val="both"/>
        <w:rPr>
          <w:rFonts w:cs="Arial"/>
          <w:b/>
          <w:u w:val="single"/>
          <w:lang w:val="en-US"/>
        </w:rPr>
      </w:pPr>
      <w:r w:rsidRPr="009868DB">
        <w:rPr>
          <w:rFonts w:cs="Arial"/>
          <w:b/>
          <w:u w:val="single"/>
          <w:lang w:val="en-US"/>
        </w:rPr>
        <w:t>Expect more</w:t>
      </w:r>
    </w:p>
    <w:p w:rsidR="00F766C6" w:rsidRPr="00F766C6" w:rsidRDefault="00F766C6" w:rsidP="00F766C6">
      <w:pPr>
        <w:spacing w:line="360" w:lineRule="auto"/>
        <w:ind w:right="1132"/>
        <w:jc w:val="both"/>
        <w:rPr>
          <w:rFonts w:cs="Arial"/>
        </w:rPr>
      </w:pPr>
      <w:r w:rsidRPr="00F766C6">
        <w:rPr>
          <w:rFonts w:cs="Arial"/>
          <w:b/>
          <w:u w:val="single"/>
        </w:rPr>
        <w:t xml:space="preserve">REHAU präsentiert </w:t>
      </w:r>
      <w:r>
        <w:rPr>
          <w:rFonts w:cs="Arial"/>
          <w:b/>
          <w:u w:val="single"/>
        </w:rPr>
        <w:t>Bewährtes und Neues</w:t>
      </w:r>
      <w:r w:rsidRPr="00F766C6">
        <w:rPr>
          <w:rFonts w:cs="Arial"/>
          <w:b/>
          <w:u w:val="single"/>
        </w:rPr>
        <w:t xml:space="preserve"> auf der SHK 2020</w:t>
      </w:r>
    </w:p>
    <w:p w:rsidR="00F766C6" w:rsidRPr="00F766C6" w:rsidRDefault="00F766C6" w:rsidP="00F766C6">
      <w:pPr>
        <w:spacing w:line="360" w:lineRule="auto"/>
        <w:ind w:right="1132"/>
        <w:jc w:val="both"/>
        <w:rPr>
          <w:rFonts w:cs="Arial"/>
        </w:rPr>
      </w:pPr>
    </w:p>
    <w:p w:rsidR="00F766C6" w:rsidRPr="00F73DD0" w:rsidRDefault="00F766C6" w:rsidP="00F766C6">
      <w:pPr>
        <w:spacing w:line="360" w:lineRule="auto"/>
        <w:ind w:right="1132"/>
        <w:jc w:val="both"/>
        <w:rPr>
          <w:rFonts w:cs="Arial"/>
          <w:i/>
        </w:rPr>
      </w:pPr>
      <w:r w:rsidRPr="00F73DD0">
        <w:rPr>
          <w:rFonts w:cs="Arial"/>
          <w:i/>
        </w:rPr>
        <w:t>Die bewährten Komplettsysteme von REHAU leisten eine optimale Versorgung mit Wärme und Trinkwasser. Auf der SHK 2020 in Essen zeigt der Polymerexperte unter dem Motto „</w:t>
      </w:r>
      <w:proofErr w:type="spellStart"/>
      <w:r w:rsidRPr="00F73DD0">
        <w:rPr>
          <w:rFonts w:cs="Arial"/>
          <w:i/>
        </w:rPr>
        <w:t>Expect</w:t>
      </w:r>
      <w:proofErr w:type="spellEnd"/>
      <w:r w:rsidRPr="00F73DD0">
        <w:rPr>
          <w:rFonts w:cs="Arial"/>
          <w:i/>
        </w:rPr>
        <w:t xml:space="preserve"> </w:t>
      </w:r>
      <w:proofErr w:type="spellStart"/>
      <w:r w:rsidRPr="00F73DD0">
        <w:rPr>
          <w:rFonts w:cs="Arial"/>
          <w:i/>
        </w:rPr>
        <w:t>more</w:t>
      </w:r>
      <w:proofErr w:type="spellEnd"/>
      <w:r w:rsidRPr="00F73DD0">
        <w:rPr>
          <w:rFonts w:cs="Arial"/>
          <w:i/>
        </w:rPr>
        <w:t xml:space="preserve">“ </w:t>
      </w:r>
      <w:r w:rsidR="00BA0A91">
        <w:rPr>
          <w:rFonts w:cs="Arial"/>
          <w:i/>
        </w:rPr>
        <w:t>zahlreiche</w:t>
      </w:r>
      <w:r w:rsidRPr="00F73DD0">
        <w:rPr>
          <w:rFonts w:cs="Arial"/>
          <w:i/>
        </w:rPr>
        <w:t xml:space="preserve"> Lösungen, </w:t>
      </w:r>
      <w:r w:rsidR="00F73DD0" w:rsidRPr="00F73DD0">
        <w:rPr>
          <w:rFonts w:cs="Arial"/>
          <w:i/>
        </w:rPr>
        <w:t>die den Baustellenalltag</w:t>
      </w:r>
      <w:r w:rsidRPr="00F73DD0">
        <w:rPr>
          <w:rFonts w:cs="Arial"/>
          <w:i/>
        </w:rPr>
        <w:t xml:space="preserve"> erleichtern</w:t>
      </w:r>
      <w:r w:rsidR="00F73DD0" w:rsidRPr="00F73DD0">
        <w:rPr>
          <w:rFonts w:cs="Arial"/>
          <w:i/>
        </w:rPr>
        <w:t xml:space="preserve"> und das Leben von Bauherren bereichern</w:t>
      </w:r>
      <w:r w:rsidRPr="00F73DD0">
        <w:rPr>
          <w:rFonts w:cs="Arial"/>
          <w:i/>
        </w:rPr>
        <w:t>.</w:t>
      </w:r>
    </w:p>
    <w:p w:rsidR="00F766C6" w:rsidRPr="00F766C6" w:rsidRDefault="00F766C6" w:rsidP="00F766C6">
      <w:pPr>
        <w:spacing w:line="360" w:lineRule="auto"/>
        <w:ind w:right="1132"/>
        <w:jc w:val="both"/>
        <w:rPr>
          <w:rFonts w:cs="Arial"/>
        </w:rPr>
      </w:pPr>
    </w:p>
    <w:p w:rsidR="00D22584" w:rsidRDefault="00BA0A91" w:rsidP="00F73DD0">
      <w:pPr>
        <w:spacing w:line="360" w:lineRule="auto"/>
        <w:ind w:right="1132"/>
        <w:jc w:val="both"/>
        <w:rPr>
          <w:rFonts w:cs="Arial"/>
        </w:rPr>
      </w:pPr>
      <w:r>
        <w:rPr>
          <w:rFonts w:cs="Arial"/>
        </w:rPr>
        <w:t>Der Messeauftritt von REHAU setzt dieses Jahr i</w:t>
      </w:r>
      <w:r w:rsidR="00F73DD0" w:rsidRPr="00F73DD0">
        <w:rPr>
          <w:rFonts w:cs="Arial"/>
        </w:rPr>
        <w:t>nsgesamt vier Themenbereiche in Szene. Den Bereich „</w:t>
      </w:r>
      <w:proofErr w:type="spellStart"/>
      <w:r w:rsidR="00F73DD0" w:rsidRPr="00BA0A91">
        <w:rPr>
          <w:rFonts w:cs="Arial"/>
          <w:b/>
        </w:rPr>
        <w:t>Comfort</w:t>
      </w:r>
      <w:proofErr w:type="spellEnd"/>
      <w:r w:rsidR="00F73DD0" w:rsidRPr="00BA0A91">
        <w:rPr>
          <w:rFonts w:cs="Arial"/>
          <w:b/>
        </w:rPr>
        <w:t xml:space="preserve"> &amp; Living</w:t>
      </w:r>
      <w:r w:rsidR="00F73DD0" w:rsidRPr="00F73DD0">
        <w:rPr>
          <w:rFonts w:cs="Arial"/>
        </w:rPr>
        <w:t>” werden die Flächentemperierungssysteme mit passender Verteiler- und Regelungstechnik einnehmen. Ein besondere</w:t>
      </w:r>
      <w:r w:rsidR="003916B3">
        <w:rPr>
          <w:rFonts w:cs="Arial"/>
        </w:rPr>
        <w:t>s</w:t>
      </w:r>
      <w:r w:rsidR="00F73DD0" w:rsidRPr="00F73DD0">
        <w:rPr>
          <w:rFonts w:cs="Arial"/>
        </w:rPr>
        <w:t xml:space="preserve"> </w:t>
      </w:r>
      <w:r w:rsidR="003916B3">
        <w:rPr>
          <w:rFonts w:cs="Arial"/>
        </w:rPr>
        <w:t>Highlight</w:t>
      </w:r>
      <w:r w:rsidR="00F73DD0" w:rsidRPr="00F73DD0">
        <w:rPr>
          <w:rFonts w:cs="Arial"/>
        </w:rPr>
        <w:t xml:space="preserve"> ist hier die neue Generation des preisgekrönten Reglers NEA SMART</w:t>
      </w:r>
      <w:r w:rsidR="003916B3">
        <w:rPr>
          <w:rFonts w:cs="Arial"/>
        </w:rPr>
        <w:t xml:space="preserve"> 2.0</w:t>
      </w:r>
      <w:r w:rsidR="00F73DD0" w:rsidRPr="00F73DD0">
        <w:rPr>
          <w:rFonts w:cs="Arial"/>
        </w:rPr>
        <w:t xml:space="preserve">. </w:t>
      </w:r>
      <w:r w:rsidR="009868DB">
        <w:rPr>
          <w:rFonts w:cs="Arial"/>
        </w:rPr>
        <w:t xml:space="preserve">Die neue </w:t>
      </w:r>
      <w:r w:rsidR="009868DB" w:rsidRPr="009868DB">
        <w:rPr>
          <w:rFonts w:cs="Arial"/>
        </w:rPr>
        <w:t xml:space="preserve">Einzelraumregelung überzeugt mit attraktivem Design, unkomplizierter Montage, einfacher Bedienung und vielen nützlichen smarten Funktionen. </w:t>
      </w:r>
      <w:r w:rsidR="009868DB" w:rsidRPr="00DE06C9">
        <w:rPr>
          <w:rFonts w:cs="Arial"/>
        </w:rPr>
        <w:t xml:space="preserve">Das System ist komfortabel per App von zu </w:t>
      </w:r>
      <w:r w:rsidR="00D22584">
        <w:rPr>
          <w:rFonts w:cs="Arial"/>
        </w:rPr>
        <w:t xml:space="preserve">Hause oder unterwegs bedienbar. </w:t>
      </w:r>
    </w:p>
    <w:p w:rsidR="00875520" w:rsidRDefault="00875520" w:rsidP="00F73DD0">
      <w:pPr>
        <w:spacing w:line="360" w:lineRule="auto"/>
        <w:ind w:right="1132"/>
        <w:jc w:val="both"/>
        <w:rPr>
          <w:rFonts w:cs="Arial"/>
        </w:rPr>
      </w:pPr>
      <w:r>
        <w:rPr>
          <w:rFonts w:cs="Arial"/>
        </w:rPr>
        <w:t xml:space="preserve">Im Zentrum des Messestandes findet zudem eine regelmäßige </w:t>
      </w:r>
      <w:proofErr w:type="spellStart"/>
      <w:r>
        <w:rPr>
          <w:rFonts w:cs="Arial"/>
        </w:rPr>
        <w:t>Verlegeshow</w:t>
      </w:r>
      <w:proofErr w:type="spellEnd"/>
      <w:r>
        <w:rPr>
          <w:rFonts w:cs="Arial"/>
        </w:rPr>
        <w:t xml:space="preserve"> statt, in der eindrucksvoll gezeigt wird, wie einfach sich das RAUTHERM SPEED Klettsystem verlegen lässt. </w:t>
      </w:r>
    </w:p>
    <w:p w:rsidR="003916B3" w:rsidRDefault="003916B3" w:rsidP="00F73DD0">
      <w:pPr>
        <w:spacing w:line="360" w:lineRule="auto"/>
        <w:ind w:right="1132"/>
        <w:jc w:val="both"/>
        <w:rPr>
          <w:rFonts w:cs="Arial"/>
        </w:rPr>
      </w:pPr>
    </w:p>
    <w:p w:rsidR="00F73DD0" w:rsidRPr="00F73DD0" w:rsidRDefault="00F73DD0" w:rsidP="00F73DD0">
      <w:pPr>
        <w:spacing w:line="360" w:lineRule="auto"/>
        <w:ind w:right="1132"/>
        <w:jc w:val="both"/>
        <w:rPr>
          <w:rFonts w:cs="Arial"/>
        </w:rPr>
      </w:pPr>
      <w:r w:rsidRPr="00F73DD0">
        <w:rPr>
          <w:rFonts w:cs="Arial"/>
        </w:rPr>
        <w:t>Unter dem Themenkomplex „</w:t>
      </w:r>
      <w:proofErr w:type="spellStart"/>
      <w:r w:rsidRPr="00BA0A91">
        <w:rPr>
          <w:rFonts w:cs="Arial"/>
          <w:b/>
        </w:rPr>
        <w:t>Water</w:t>
      </w:r>
      <w:proofErr w:type="spellEnd"/>
      <w:r w:rsidRPr="00BA0A91">
        <w:rPr>
          <w:rFonts w:cs="Arial"/>
          <w:b/>
        </w:rPr>
        <w:t xml:space="preserve"> &amp; </w:t>
      </w:r>
      <w:proofErr w:type="spellStart"/>
      <w:r w:rsidRPr="00BA0A91">
        <w:rPr>
          <w:rFonts w:cs="Arial"/>
          <w:b/>
        </w:rPr>
        <w:t>Safety</w:t>
      </w:r>
      <w:proofErr w:type="spellEnd"/>
      <w:r w:rsidRPr="00F73DD0">
        <w:rPr>
          <w:rFonts w:cs="Arial"/>
        </w:rPr>
        <w:t>“ bündelt REHAU alles rund um das Installations-system RAUTITAN sowie das schalldämmende Hausabflusssys</w:t>
      </w:r>
      <w:r w:rsidR="003916B3">
        <w:rPr>
          <w:rFonts w:cs="Arial"/>
        </w:rPr>
        <w:t>tem RAUPIANO PLUS. Die Fachbesu</w:t>
      </w:r>
      <w:r w:rsidRPr="00F73DD0">
        <w:rPr>
          <w:rFonts w:cs="Arial"/>
        </w:rPr>
        <w:t xml:space="preserve">cher </w:t>
      </w:r>
      <w:r w:rsidRPr="00005B2A">
        <w:rPr>
          <w:rFonts w:cs="Arial"/>
        </w:rPr>
        <w:t>dürfen sich hier auf einige Innovationen freuen</w:t>
      </w:r>
      <w:r w:rsidR="00D22584" w:rsidRPr="00005B2A">
        <w:rPr>
          <w:rFonts w:cs="Arial"/>
        </w:rPr>
        <w:t xml:space="preserve">. Neben einer Erweiterung des bewährten RAUTITAN Systems werden auch </w:t>
      </w:r>
      <w:r w:rsidR="003916B3" w:rsidRPr="00005B2A">
        <w:rPr>
          <w:rFonts w:cs="Arial"/>
        </w:rPr>
        <w:t>die neuen Fittings RAUTI</w:t>
      </w:r>
      <w:r w:rsidRPr="00005B2A">
        <w:rPr>
          <w:rFonts w:cs="Arial"/>
        </w:rPr>
        <w:t xml:space="preserve">TAN RX+ aus bleifreiem Rotguss </w:t>
      </w:r>
      <w:r w:rsidR="00005B2A" w:rsidRPr="00005B2A">
        <w:rPr>
          <w:rFonts w:cs="Arial"/>
        </w:rPr>
        <w:t xml:space="preserve">in den Fokus gerückt. </w:t>
      </w:r>
      <w:r w:rsidR="00BA0A91">
        <w:rPr>
          <w:rFonts w:cs="Arial"/>
        </w:rPr>
        <w:t>Weitere Highlights sind d</w:t>
      </w:r>
      <w:r w:rsidR="00005B2A" w:rsidRPr="00005B2A">
        <w:rPr>
          <w:rFonts w:cs="Arial"/>
        </w:rPr>
        <w:t>ie</w:t>
      </w:r>
      <w:r w:rsidR="00D22584" w:rsidRPr="00005B2A">
        <w:rPr>
          <w:rFonts w:cs="Arial"/>
        </w:rPr>
        <w:t xml:space="preserve"> Wassersteuerung </w:t>
      </w:r>
      <w:r w:rsidR="003916B3" w:rsidRPr="00005B2A">
        <w:rPr>
          <w:rFonts w:cs="Arial"/>
        </w:rPr>
        <w:t>RE.GUARD</w:t>
      </w:r>
      <w:r w:rsidR="00BA0A91">
        <w:rPr>
          <w:rFonts w:cs="Arial"/>
        </w:rPr>
        <w:t>, die auf smarte Weise dazu beiträgt, Wasserschäden zu vermeiden,</w:t>
      </w:r>
      <w:r w:rsidR="003916B3" w:rsidRPr="00005B2A">
        <w:rPr>
          <w:rFonts w:cs="Arial"/>
        </w:rPr>
        <w:t xml:space="preserve"> und </w:t>
      </w:r>
      <w:r w:rsidR="00005B2A" w:rsidRPr="00005B2A">
        <w:rPr>
          <w:rFonts w:cs="Arial"/>
        </w:rPr>
        <w:t xml:space="preserve">der leitungsgebundene Trinkwasserspender </w:t>
      </w:r>
      <w:r w:rsidR="003916B3" w:rsidRPr="00005B2A">
        <w:rPr>
          <w:rFonts w:cs="Arial"/>
        </w:rPr>
        <w:t>RE.SOURCE</w:t>
      </w:r>
      <w:r w:rsidR="00005B2A" w:rsidRPr="00005B2A">
        <w:rPr>
          <w:rFonts w:cs="Arial"/>
        </w:rPr>
        <w:t xml:space="preserve">, der auf </w:t>
      </w:r>
      <w:r w:rsidR="00BA0A91">
        <w:rPr>
          <w:rFonts w:cs="Arial"/>
        </w:rPr>
        <w:t xml:space="preserve">Knopfdruck </w:t>
      </w:r>
      <w:r w:rsidR="00BA0A91" w:rsidRPr="006D1AEA">
        <w:rPr>
          <w:rFonts w:cs="Arial"/>
        </w:rPr>
        <w:t xml:space="preserve">gefiltertes, hygienisch einwandfreies Wasser in </w:t>
      </w:r>
      <w:r w:rsidR="00BA0A91" w:rsidRPr="000C67DB">
        <w:rPr>
          <w:rFonts w:cs="Arial"/>
        </w:rPr>
        <w:t>unterschiedlichen Temperaturstufen</w:t>
      </w:r>
      <w:r w:rsidR="00BA0A91">
        <w:rPr>
          <w:rFonts w:cs="Arial"/>
        </w:rPr>
        <w:t xml:space="preserve"> </w:t>
      </w:r>
      <w:r w:rsidR="00AD2841">
        <w:rPr>
          <w:rFonts w:cs="Arial"/>
        </w:rPr>
        <w:t xml:space="preserve">mit oder ohne Kohlensäure </w:t>
      </w:r>
      <w:r w:rsidR="00BA0A91">
        <w:rPr>
          <w:rFonts w:cs="Arial"/>
        </w:rPr>
        <w:t>liefert.</w:t>
      </w:r>
    </w:p>
    <w:p w:rsidR="00F73DD0" w:rsidRPr="00F73DD0" w:rsidRDefault="00F73DD0" w:rsidP="00F73DD0">
      <w:pPr>
        <w:spacing w:line="360" w:lineRule="auto"/>
        <w:ind w:right="1132"/>
        <w:jc w:val="both"/>
        <w:rPr>
          <w:rFonts w:cs="Arial"/>
        </w:rPr>
      </w:pPr>
    </w:p>
    <w:p w:rsidR="00F73DD0" w:rsidRPr="00F73DD0" w:rsidRDefault="00F73DD0" w:rsidP="00F73DD0">
      <w:pPr>
        <w:spacing w:line="360" w:lineRule="auto"/>
        <w:ind w:right="1132"/>
        <w:jc w:val="both"/>
        <w:rPr>
          <w:rFonts w:cs="Arial"/>
        </w:rPr>
      </w:pPr>
      <w:r w:rsidRPr="00F73DD0">
        <w:rPr>
          <w:rFonts w:cs="Arial"/>
        </w:rPr>
        <w:t>Im Bereich „</w:t>
      </w:r>
      <w:r w:rsidRPr="00AD2841">
        <w:rPr>
          <w:rFonts w:cs="Arial"/>
          <w:b/>
        </w:rPr>
        <w:t>Smart Installation</w:t>
      </w:r>
      <w:r w:rsidRPr="00F73DD0">
        <w:rPr>
          <w:rFonts w:cs="Arial"/>
        </w:rPr>
        <w:t>“ können sich die Besucher von der Montagefreundlichkeit der Wärmeverteilungssysteme von REHAU sowie der Befestigungstechnik v</w:t>
      </w:r>
      <w:r w:rsidR="00875520">
        <w:rPr>
          <w:rFonts w:cs="Arial"/>
        </w:rPr>
        <w:t>on RAUPIANO PLUS überzeugen. Er</w:t>
      </w:r>
      <w:r w:rsidRPr="00F73DD0">
        <w:rPr>
          <w:rFonts w:cs="Arial"/>
        </w:rPr>
        <w:t>gänzt wird dies um eine Montagetheke, auf der die einfache und schn</w:t>
      </w:r>
      <w:r w:rsidR="00875520">
        <w:rPr>
          <w:rFonts w:cs="Arial"/>
        </w:rPr>
        <w:t>elle Verbindungstechnik Schiebe</w:t>
      </w:r>
      <w:r w:rsidRPr="00F73DD0">
        <w:rPr>
          <w:rFonts w:cs="Arial"/>
        </w:rPr>
        <w:t xml:space="preserve">hülse mit den Neuheiten des Werkzeugprogramms RAUTOOL nicht nur </w:t>
      </w:r>
      <w:r w:rsidRPr="00F73DD0">
        <w:rPr>
          <w:rFonts w:cs="Arial"/>
        </w:rPr>
        <w:lastRenderedPageBreak/>
        <w:t>gezeigt, sondern auch ausprobiert werden kann.</w:t>
      </w:r>
      <w:r w:rsidR="00AD2841">
        <w:rPr>
          <w:rFonts w:cs="Arial"/>
        </w:rPr>
        <w:t xml:space="preserve"> </w:t>
      </w:r>
      <w:bookmarkStart w:id="0" w:name="_GoBack"/>
      <w:bookmarkEnd w:id="0"/>
      <w:r w:rsidRPr="00F73DD0">
        <w:rPr>
          <w:rFonts w:cs="Arial"/>
        </w:rPr>
        <w:t>Abschließend werden im „</w:t>
      </w:r>
      <w:r w:rsidRPr="00AD2841">
        <w:rPr>
          <w:rFonts w:cs="Arial"/>
          <w:b/>
        </w:rPr>
        <w:t>Digital Services</w:t>
      </w:r>
      <w:r w:rsidRPr="00F73DD0">
        <w:rPr>
          <w:rFonts w:cs="Arial"/>
        </w:rPr>
        <w:t xml:space="preserve">“ Bereich noch die vielfältigen Software Lösungen von REHAU präsentiert. </w:t>
      </w:r>
    </w:p>
    <w:p w:rsidR="00F73DD0" w:rsidRPr="00F73DD0" w:rsidRDefault="00F73DD0" w:rsidP="00F73DD0">
      <w:pPr>
        <w:spacing w:line="360" w:lineRule="auto"/>
        <w:ind w:right="1132"/>
        <w:jc w:val="both"/>
        <w:rPr>
          <w:rFonts w:cs="Arial"/>
        </w:rPr>
      </w:pPr>
    </w:p>
    <w:p w:rsidR="00F766C6" w:rsidRPr="00F766C6" w:rsidRDefault="00005B2A" w:rsidP="00F73DD0">
      <w:pPr>
        <w:spacing w:line="360" w:lineRule="auto"/>
        <w:ind w:right="1132"/>
        <w:jc w:val="both"/>
        <w:rPr>
          <w:rFonts w:cs="Arial"/>
        </w:rPr>
      </w:pPr>
      <w:r>
        <w:rPr>
          <w:rFonts w:cs="Arial"/>
        </w:rPr>
        <w:t>Diese und viele w</w:t>
      </w:r>
      <w:r w:rsidR="00F73DD0" w:rsidRPr="00F73DD0">
        <w:rPr>
          <w:rFonts w:cs="Arial"/>
        </w:rPr>
        <w:t xml:space="preserve">eitere </w:t>
      </w:r>
      <w:r>
        <w:rPr>
          <w:rFonts w:cs="Arial"/>
        </w:rPr>
        <w:t xml:space="preserve">Neuheiten </w:t>
      </w:r>
      <w:r w:rsidR="00F73DD0" w:rsidRPr="00F73DD0">
        <w:rPr>
          <w:rFonts w:cs="Arial"/>
        </w:rPr>
        <w:t>von RE</w:t>
      </w:r>
      <w:r w:rsidR="00F73DD0">
        <w:rPr>
          <w:rFonts w:cs="Arial"/>
        </w:rPr>
        <w:t xml:space="preserve">HAU finden Besucher in </w:t>
      </w:r>
      <w:r w:rsidR="00F73DD0" w:rsidRPr="00005B2A">
        <w:rPr>
          <w:rFonts w:cs="Arial"/>
          <w:b/>
        </w:rPr>
        <w:t>Halle 1</w:t>
      </w:r>
      <w:r w:rsidR="00F73DD0" w:rsidRPr="00F73DD0">
        <w:rPr>
          <w:rFonts w:cs="Arial"/>
        </w:rPr>
        <w:t xml:space="preserve">, </w:t>
      </w:r>
      <w:r w:rsidR="00F73DD0" w:rsidRPr="00005B2A">
        <w:rPr>
          <w:rFonts w:cs="Arial"/>
          <w:b/>
        </w:rPr>
        <w:t>Stand 1A14</w:t>
      </w:r>
      <w:r w:rsidR="00F73DD0" w:rsidRPr="00F73DD0">
        <w:rPr>
          <w:rFonts w:cs="Arial"/>
        </w:rPr>
        <w:t xml:space="preserve">. </w:t>
      </w:r>
      <w:r w:rsidR="00F766C6" w:rsidRPr="00F766C6">
        <w:rPr>
          <w:rFonts w:cs="Arial"/>
        </w:rPr>
        <w:t xml:space="preserve"> </w:t>
      </w:r>
    </w:p>
    <w:p w:rsidR="00C11A0F" w:rsidRDefault="00C11A0F" w:rsidP="00C11A0F">
      <w:pPr>
        <w:spacing w:line="360" w:lineRule="auto"/>
        <w:jc w:val="both"/>
        <w:rPr>
          <w:rFonts w:cs="Arial"/>
        </w:rPr>
      </w:pPr>
    </w:p>
    <w:p w:rsidR="00382DBF" w:rsidRPr="009255E0" w:rsidRDefault="00382DBF" w:rsidP="00C11A0F">
      <w:pPr>
        <w:spacing w:line="360" w:lineRule="auto"/>
        <w:jc w:val="both"/>
        <w:rPr>
          <w:rFonts w:cs="Arial"/>
        </w:rPr>
      </w:pPr>
    </w:p>
    <w:p w:rsidR="00C11A0F" w:rsidRPr="009255E0" w:rsidRDefault="00C11A0F" w:rsidP="00C11A0F">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C11A0F" w:rsidRPr="009255E0" w:rsidRDefault="00C11A0F" w:rsidP="00C11A0F">
      <w:pPr>
        <w:ind w:right="1132"/>
        <w:rPr>
          <w:rFonts w:cs="Arial"/>
        </w:rPr>
      </w:pPr>
    </w:p>
    <w:p w:rsidR="00C11A0F" w:rsidRPr="009255E0" w:rsidRDefault="00C11A0F" w:rsidP="00C11A0F">
      <w:pPr>
        <w:ind w:right="1132"/>
        <w:rPr>
          <w:rFonts w:cs="Arial"/>
        </w:rPr>
      </w:pPr>
    </w:p>
    <w:p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rsidR="00C11A0F" w:rsidRPr="009255E0" w:rsidRDefault="00C11A0F" w:rsidP="00C11A0F">
      <w:pPr>
        <w:spacing w:line="276" w:lineRule="auto"/>
        <w:ind w:right="1132"/>
        <w:jc w:val="both"/>
        <w:rPr>
          <w:rFonts w:cs="Arial"/>
          <w:b/>
          <w:u w:val="single"/>
        </w:rPr>
      </w:pPr>
    </w:p>
    <w:p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rsidR="00C11A0F" w:rsidRPr="009255E0" w:rsidRDefault="00C11A0F" w:rsidP="00C11A0F">
      <w:pPr>
        <w:tabs>
          <w:tab w:val="left" w:pos="1425"/>
        </w:tabs>
        <w:spacing w:line="276" w:lineRule="auto"/>
        <w:ind w:right="1132"/>
        <w:jc w:val="both"/>
        <w:rPr>
          <w:rFonts w:cs="Arial"/>
        </w:rPr>
      </w:pPr>
      <w:r w:rsidRPr="009255E0">
        <w:rPr>
          <w:rFonts w:cs="Arial"/>
        </w:rPr>
        <w:tab/>
      </w:r>
    </w:p>
    <w:p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p w:rsidR="005E263D" w:rsidRPr="00C11A0F" w:rsidRDefault="005E263D" w:rsidP="00C11A0F">
      <w:pPr>
        <w:spacing w:line="360" w:lineRule="auto"/>
        <w:jc w:val="both"/>
        <w:rPr>
          <w:rFonts w:ascii="Arial Narrow" w:hAnsi="Arial Narrow"/>
          <w:sz w:val="22"/>
          <w:szCs w:val="22"/>
          <w:lang w:val="en-US"/>
        </w:rPr>
      </w:pPr>
    </w:p>
    <w:sectPr w:rsidR="005E263D" w:rsidRPr="00C11A0F" w:rsidSect="00093A89">
      <w:headerReference w:type="default" r:id="rId10"/>
      <w:footerReference w:type="default" r:id="rId11"/>
      <w:headerReference w:type="first" r:id="rId12"/>
      <w:footerReference w:type="first" r:id="rId13"/>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6C6" w:rsidRDefault="00F766C6">
      <w:r>
        <w:separator/>
      </w:r>
    </w:p>
  </w:endnote>
  <w:endnote w:type="continuationSeparator" w:id="0">
    <w:p w:rsidR="00F766C6" w:rsidRDefault="00F7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AD2841">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AD2841">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AD2841">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AD2841">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6C6" w:rsidRDefault="00F766C6">
      <w:r>
        <w:separator/>
      </w:r>
    </w:p>
  </w:footnote>
  <w:footnote w:type="continuationSeparator" w:id="0">
    <w:p w:rsidR="00F766C6" w:rsidRDefault="00F76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AD2841">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GwNhIA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C6"/>
    <w:rsid w:val="00005B2A"/>
    <w:rsid w:val="00077CE4"/>
    <w:rsid w:val="00093A89"/>
    <w:rsid w:val="000D32F7"/>
    <w:rsid w:val="001001CA"/>
    <w:rsid w:val="00125FA8"/>
    <w:rsid w:val="00133001"/>
    <w:rsid w:val="001438F7"/>
    <w:rsid w:val="001511FA"/>
    <w:rsid w:val="00174FFD"/>
    <w:rsid w:val="00185F57"/>
    <w:rsid w:val="001A744D"/>
    <w:rsid w:val="0023056E"/>
    <w:rsid w:val="00232E1D"/>
    <w:rsid w:val="00257439"/>
    <w:rsid w:val="002779A4"/>
    <w:rsid w:val="002C3B37"/>
    <w:rsid w:val="002D3495"/>
    <w:rsid w:val="002F7C67"/>
    <w:rsid w:val="003102D9"/>
    <w:rsid w:val="00332337"/>
    <w:rsid w:val="00344C25"/>
    <w:rsid w:val="00382DBF"/>
    <w:rsid w:val="003916B3"/>
    <w:rsid w:val="004445CE"/>
    <w:rsid w:val="00457227"/>
    <w:rsid w:val="00470A89"/>
    <w:rsid w:val="004B2F34"/>
    <w:rsid w:val="004C28CB"/>
    <w:rsid w:val="004C6003"/>
    <w:rsid w:val="004E60A8"/>
    <w:rsid w:val="004E7089"/>
    <w:rsid w:val="00505BF2"/>
    <w:rsid w:val="00527A76"/>
    <w:rsid w:val="00553E34"/>
    <w:rsid w:val="005569B3"/>
    <w:rsid w:val="00583380"/>
    <w:rsid w:val="005E263D"/>
    <w:rsid w:val="005E6F1E"/>
    <w:rsid w:val="005F12D8"/>
    <w:rsid w:val="006249D5"/>
    <w:rsid w:val="006374EE"/>
    <w:rsid w:val="00637CD8"/>
    <w:rsid w:val="0065191B"/>
    <w:rsid w:val="00656F0E"/>
    <w:rsid w:val="0066361E"/>
    <w:rsid w:val="00674132"/>
    <w:rsid w:val="0069546F"/>
    <w:rsid w:val="006A3DC7"/>
    <w:rsid w:val="006E52B0"/>
    <w:rsid w:val="00713D9D"/>
    <w:rsid w:val="007252C5"/>
    <w:rsid w:val="007335A0"/>
    <w:rsid w:val="00746749"/>
    <w:rsid w:val="00875520"/>
    <w:rsid w:val="008A411F"/>
    <w:rsid w:val="008B536C"/>
    <w:rsid w:val="008D2F34"/>
    <w:rsid w:val="008E77D7"/>
    <w:rsid w:val="00915D43"/>
    <w:rsid w:val="009255E0"/>
    <w:rsid w:val="00961778"/>
    <w:rsid w:val="00962706"/>
    <w:rsid w:val="009727E2"/>
    <w:rsid w:val="009868DB"/>
    <w:rsid w:val="00995965"/>
    <w:rsid w:val="009B3A9B"/>
    <w:rsid w:val="009C3387"/>
    <w:rsid w:val="009D052C"/>
    <w:rsid w:val="009F5F7F"/>
    <w:rsid w:val="00A159B2"/>
    <w:rsid w:val="00A2624F"/>
    <w:rsid w:val="00A358E7"/>
    <w:rsid w:val="00A624DC"/>
    <w:rsid w:val="00A84AEC"/>
    <w:rsid w:val="00AD2841"/>
    <w:rsid w:val="00B049AF"/>
    <w:rsid w:val="00B46DA0"/>
    <w:rsid w:val="00B61133"/>
    <w:rsid w:val="00BA0A91"/>
    <w:rsid w:val="00BD7F78"/>
    <w:rsid w:val="00BE5B1B"/>
    <w:rsid w:val="00C0121D"/>
    <w:rsid w:val="00C0656E"/>
    <w:rsid w:val="00C11A0F"/>
    <w:rsid w:val="00C13DAE"/>
    <w:rsid w:val="00C2403A"/>
    <w:rsid w:val="00C2722F"/>
    <w:rsid w:val="00C308C6"/>
    <w:rsid w:val="00C75044"/>
    <w:rsid w:val="00CA096E"/>
    <w:rsid w:val="00CD3EEA"/>
    <w:rsid w:val="00D22584"/>
    <w:rsid w:val="00D87F3F"/>
    <w:rsid w:val="00DA12C7"/>
    <w:rsid w:val="00DD7B22"/>
    <w:rsid w:val="00DF7E5E"/>
    <w:rsid w:val="00E03D35"/>
    <w:rsid w:val="00E358F4"/>
    <w:rsid w:val="00E375CA"/>
    <w:rsid w:val="00E95CCE"/>
    <w:rsid w:val="00EB101D"/>
    <w:rsid w:val="00ED2968"/>
    <w:rsid w:val="00ED5170"/>
    <w:rsid w:val="00EE2CF1"/>
    <w:rsid w:val="00EE53ED"/>
    <w:rsid w:val="00F04612"/>
    <w:rsid w:val="00F06830"/>
    <w:rsid w:val="00F1438D"/>
    <w:rsid w:val="00F53C14"/>
    <w:rsid w:val="00F63F7F"/>
    <w:rsid w:val="00F73DD0"/>
    <w:rsid w:val="00F766C6"/>
    <w:rsid w:val="00F77465"/>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0965e"/>
    </o:shapedefaults>
    <o:shapelayout v:ext="edit">
      <o:idmap v:ext="edit" data="1"/>
    </o:shapelayout>
  </w:shapeDefaults>
  <w:decimalSymbol w:val=","/>
  <w:listSeparator w:val=";"/>
  <w14:docId w14:val="34F64216"/>
  <w15:docId w15:val="{CBDBBADE-B49D-4F55-9FF8-426D7B61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80867-8C95-428D-B0FC-466314FEB7E8}">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E53735B3-7FA0-4B89-BE16-DC70562CF2CD"/>
    <ds:schemaRef ds:uri="http://www.w3.org/XML/1998/namespace"/>
  </ds:schemaRefs>
</ds:datastoreItem>
</file>

<file path=customXml/itemProps3.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4.xml><?xml version="1.0" encoding="utf-8"?>
<ds:datastoreItem xmlns:ds="http://schemas.openxmlformats.org/officeDocument/2006/customXml" ds:itemID="{58827B4B-FC0D-4951-A32D-12C28297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2</Pages>
  <Words>420</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3166</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Tanja Nuernberger, y 5496,</cp:lastModifiedBy>
  <cp:revision>6</cp:revision>
  <cp:lastPrinted>2016-07-21T19:51:00Z</cp:lastPrinted>
  <dcterms:created xsi:type="dcterms:W3CDTF">2019-12-05T07:13:00Z</dcterms:created>
  <dcterms:modified xsi:type="dcterms:W3CDTF">2019-12-11T10:06:00Z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