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B91F3" w14:textId="36BE23F2" w:rsidR="00CC479A" w:rsidRPr="00F83795" w:rsidRDefault="006A7A40" w:rsidP="008C7B30">
      <w:pPr>
        <w:rPr>
          <w:rFonts w:ascii="Arial" w:hAnsi="Arial" w:cs="Arial"/>
          <w:color w:val="FF0000"/>
          <w:sz w:val="28"/>
          <w:szCs w:val="28"/>
          <w:lang w:val="en-GB"/>
        </w:rPr>
      </w:pPr>
      <w:r w:rsidRPr="00C639FE">
        <w:rPr>
          <w:rFonts w:ascii="Arial" w:hAnsi="Arial" w:cs="Arial"/>
          <w:noProof/>
          <w:color w:val="F79646" w:themeColor="accent6"/>
          <w:sz w:val="28"/>
          <w:szCs w:val="28"/>
          <w:lang w:val="en-GB"/>
        </w:rPr>
        <w:drawing>
          <wp:anchor distT="0" distB="0" distL="114300" distR="114300" simplePos="0" relativeHeight="251658240" behindDoc="0" locked="0" layoutInCell="1" allowOverlap="1" wp14:anchorId="71FC6F67" wp14:editId="552F43C0">
            <wp:simplePos x="0" y="0"/>
            <wp:positionH relativeFrom="margin">
              <wp:align>right</wp:align>
            </wp:positionH>
            <wp:positionV relativeFrom="margin">
              <wp:align>top</wp:align>
            </wp:positionV>
            <wp:extent cx="1077595" cy="1077595"/>
            <wp:effectExtent l="0" t="0" r="1905" b="19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stretch>
                      <a:fillRect/>
                    </a:stretch>
                  </pic:blipFill>
                  <pic:spPr>
                    <a:xfrm>
                      <a:off x="0" y="0"/>
                      <a:ext cx="1077595" cy="1077595"/>
                    </a:xfrm>
                    <a:prstGeom prst="rect">
                      <a:avLst/>
                    </a:prstGeom>
                  </pic:spPr>
                </pic:pic>
              </a:graphicData>
            </a:graphic>
            <wp14:sizeRelH relativeFrom="margin">
              <wp14:pctWidth>0</wp14:pctWidth>
            </wp14:sizeRelH>
            <wp14:sizeRelV relativeFrom="margin">
              <wp14:pctHeight>0</wp14:pctHeight>
            </wp14:sizeRelV>
          </wp:anchor>
        </w:drawing>
      </w:r>
      <w:r w:rsidR="00A2592A" w:rsidRPr="00C639FE">
        <w:rPr>
          <w:rStyle w:val="hps"/>
          <w:rFonts w:ascii="Arial" w:hAnsi="Arial" w:cs="Arial"/>
          <w:b/>
          <w:color w:val="F79646" w:themeColor="accent6"/>
          <w:sz w:val="28"/>
          <w:szCs w:val="28"/>
          <w:lang w:val="en-GB"/>
        </w:rPr>
        <w:t>Press release</w:t>
      </w:r>
    </w:p>
    <w:p w14:paraId="0BBAD89E" w14:textId="24BD9622" w:rsidR="00467E5F" w:rsidRPr="00EB2062" w:rsidRDefault="00F83795" w:rsidP="00F83795">
      <w:pPr>
        <w:jc w:val="left"/>
        <w:rPr>
          <w:i/>
          <w:szCs w:val="24"/>
          <w:lang w:val="en-GB"/>
        </w:rPr>
      </w:pPr>
      <w:r>
        <w:rPr>
          <w:i/>
          <w:szCs w:val="24"/>
          <w:lang w:val="en-GB"/>
        </w:rPr>
        <w:t>Renewable Carbon Initiative (</w:t>
      </w:r>
      <w:proofErr w:type="spellStart"/>
      <w:r>
        <w:rPr>
          <w:i/>
          <w:szCs w:val="24"/>
          <w:lang w:val="en-GB"/>
        </w:rPr>
        <w:t>RCI</w:t>
      </w:r>
      <w:proofErr w:type="spellEnd"/>
      <w:r>
        <w:rPr>
          <w:i/>
          <w:szCs w:val="24"/>
          <w:lang w:val="en-GB"/>
        </w:rPr>
        <w:t>)</w:t>
      </w:r>
      <w:r w:rsidR="00467E5F" w:rsidRPr="00EB2062">
        <w:rPr>
          <w:i/>
          <w:szCs w:val="24"/>
          <w:lang w:val="en-GB"/>
        </w:rPr>
        <w:t xml:space="preserve"> </w:t>
      </w:r>
      <w:r>
        <w:rPr>
          <w:i/>
          <w:szCs w:val="24"/>
          <w:lang w:val="en-GB"/>
        </w:rPr>
        <w:br/>
      </w:r>
      <w:hyperlink r:id="rId9" w:history="1">
        <w:r w:rsidR="00D06DEE" w:rsidRPr="004A29D0">
          <w:rPr>
            <w:rStyle w:val="Hyperlink"/>
            <w:i/>
            <w:iCs/>
          </w:rPr>
          <w:t>http://www.renewable-carbon-initiative.com</w:t>
        </w:r>
      </w:hyperlink>
    </w:p>
    <w:p w14:paraId="2F0FC12F" w14:textId="592005FE" w:rsidR="00467E5F" w:rsidRDefault="0053473B" w:rsidP="006A7A40">
      <w:pPr>
        <w:jc w:val="left"/>
      </w:pPr>
      <w:proofErr w:type="spellStart"/>
      <w:r>
        <w:t>Hürth</w:t>
      </w:r>
      <w:proofErr w:type="spellEnd"/>
      <w:r>
        <w:t xml:space="preserve">, </w:t>
      </w:r>
      <w:r w:rsidR="00D06DEE">
        <w:t>23 September 2020</w:t>
      </w:r>
    </w:p>
    <w:p w14:paraId="4193BD7A" w14:textId="72048E69" w:rsidR="004D3524" w:rsidRDefault="004D3524" w:rsidP="008C7B30"/>
    <w:p w14:paraId="33D83859" w14:textId="77777777" w:rsidR="006A7A40" w:rsidRPr="00B72404" w:rsidRDefault="006A7A40" w:rsidP="008C7B30"/>
    <w:p w14:paraId="061019EA" w14:textId="77777777" w:rsidR="00C32F8A" w:rsidRPr="00C32F8A" w:rsidRDefault="00C32F8A" w:rsidP="008C7B30">
      <w:bookmarkStart w:id="0" w:name="OLE_LINK74"/>
      <w:bookmarkStart w:id="1" w:name="OLE_LINK75"/>
    </w:p>
    <w:p w14:paraId="101AC515" w14:textId="77777777" w:rsidR="00D06DEE" w:rsidRDefault="00D06DEE" w:rsidP="00D06DEE">
      <w:pPr>
        <w:pStyle w:val="berschrift1"/>
      </w:pPr>
      <w:bookmarkStart w:id="2" w:name="OLE_LINK59"/>
      <w:bookmarkStart w:id="3" w:name="OLE_LINK60"/>
      <w:bookmarkStart w:id="4" w:name="OLE_LINK61"/>
      <w:bookmarkStart w:id="5" w:name="OLE_LINK66"/>
      <w:bookmarkStart w:id="6" w:name="OLE_LINK67"/>
      <w:bookmarkStart w:id="7" w:name="OLE_LINK70"/>
      <w:bookmarkStart w:id="8" w:name="OLE_LINK71"/>
      <w:bookmarkStart w:id="9" w:name="OLE_LINK72"/>
      <w:r w:rsidRPr="003C1927">
        <w:t xml:space="preserve">World market leaders take climate protection seriously: </w:t>
      </w:r>
      <w:r>
        <w:t>New initiative to replace fossil with renewable carbon wants to change the foundation of the chemical industry</w:t>
      </w:r>
    </w:p>
    <w:bookmarkEnd w:id="2"/>
    <w:bookmarkEnd w:id="3"/>
    <w:bookmarkEnd w:id="4"/>
    <w:p w14:paraId="65D0722F" w14:textId="0037BF6D" w:rsidR="00E57D27" w:rsidRPr="00104039" w:rsidRDefault="0012264C" w:rsidP="0012264C">
      <w:pPr>
        <w:pStyle w:val="berschrift3"/>
      </w:pPr>
      <w:r w:rsidRPr="0012264C">
        <w:t>Eleven leading companies from six countries founded the Renewable Carbon Initiative (</w:t>
      </w:r>
      <w:proofErr w:type="spellStart"/>
      <w:r w:rsidRPr="0012264C">
        <w:t>RCI</w:t>
      </w:r>
      <w:proofErr w:type="spellEnd"/>
      <w:r w:rsidRPr="0012264C">
        <w:t xml:space="preserve">) in September 2020 under the leadership of nova-Institute (Germany). The aim of the initiative is to support and speed up the transition from fossil carbon to renewable carbon for all organic chemicals and materials. More than 100 well-known experts support the initiative personally. Companies, start-ups and institutes are welcome to join the initiative as a member. </w:t>
      </w:r>
    </w:p>
    <w:p w14:paraId="2499C845" w14:textId="77777777" w:rsidR="004D3524" w:rsidRDefault="004D3524" w:rsidP="0032439D"/>
    <w:p w14:paraId="13263EED" w14:textId="77777777" w:rsidR="0012264C" w:rsidRPr="0012264C" w:rsidRDefault="0012264C" w:rsidP="0032439D">
      <w:pPr>
        <w:rPr>
          <w:lang w:val="en-GB"/>
        </w:rPr>
      </w:pPr>
      <w:r w:rsidRPr="0012264C">
        <w:rPr>
          <w:lang w:val="en-GB"/>
        </w:rPr>
        <w:t xml:space="preserve">The first eleven pioneer companies to become a member of the </w:t>
      </w:r>
      <w:proofErr w:type="spellStart"/>
      <w:r w:rsidRPr="0012264C">
        <w:rPr>
          <w:lang w:val="en-GB"/>
        </w:rPr>
        <w:t>RCI</w:t>
      </w:r>
      <w:proofErr w:type="spellEnd"/>
      <w:r w:rsidRPr="0012264C">
        <w:rPr>
          <w:lang w:val="en-GB"/>
        </w:rPr>
        <w:t xml:space="preserve"> and form the Core Advisory Board are: Beiersdorf (Germany), </w:t>
      </w:r>
      <w:proofErr w:type="spellStart"/>
      <w:r w:rsidRPr="0012264C">
        <w:rPr>
          <w:lang w:val="en-GB"/>
        </w:rPr>
        <w:t>Cosun</w:t>
      </w:r>
      <w:proofErr w:type="spellEnd"/>
      <w:r w:rsidRPr="0012264C">
        <w:rPr>
          <w:lang w:val="en-GB"/>
        </w:rPr>
        <w:t xml:space="preserve"> Beet Company (The Netherlands), Covestro (Germany), Henkel (Germany), </w:t>
      </w:r>
      <w:proofErr w:type="spellStart"/>
      <w:r w:rsidRPr="0012264C">
        <w:rPr>
          <w:lang w:val="en-GB"/>
        </w:rPr>
        <w:t>LanzaTech</w:t>
      </w:r>
      <w:proofErr w:type="spellEnd"/>
      <w:r w:rsidRPr="0012264C">
        <w:rPr>
          <w:lang w:val="en-GB"/>
        </w:rPr>
        <w:t xml:space="preserve"> (USA), </w:t>
      </w:r>
      <w:proofErr w:type="spellStart"/>
      <w:r w:rsidRPr="0012264C">
        <w:rPr>
          <w:lang w:val="en-GB"/>
        </w:rPr>
        <w:t>Lenzing</w:t>
      </w:r>
      <w:proofErr w:type="spellEnd"/>
      <w:r w:rsidRPr="0012264C">
        <w:rPr>
          <w:lang w:val="en-GB"/>
        </w:rPr>
        <w:t xml:space="preserve"> (Austria), NESTE (Finland), </w:t>
      </w:r>
      <w:proofErr w:type="spellStart"/>
      <w:r w:rsidRPr="0012264C">
        <w:rPr>
          <w:lang w:val="en-GB"/>
        </w:rPr>
        <w:t>SHV</w:t>
      </w:r>
      <w:proofErr w:type="spellEnd"/>
      <w:r w:rsidRPr="0012264C">
        <w:rPr>
          <w:lang w:val="en-GB"/>
        </w:rPr>
        <w:t xml:space="preserve"> Energy (The Netherlands), Stahl (The Netherlands), Unilever (UK) and </w:t>
      </w:r>
      <w:proofErr w:type="spellStart"/>
      <w:r w:rsidRPr="0012264C">
        <w:rPr>
          <w:lang w:val="en-GB"/>
        </w:rPr>
        <w:t>UPM</w:t>
      </w:r>
      <w:proofErr w:type="spellEnd"/>
      <w:r w:rsidRPr="0012264C">
        <w:rPr>
          <w:lang w:val="en-GB"/>
        </w:rPr>
        <w:t xml:space="preserve"> (Finland).</w:t>
      </w:r>
    </w:p>
    <w:p w14:paraId="3D48CEF5" w14:textId="77777777" w:rsidR="0012264C" w:rsidRPr="0012264C" w:rsidRDefault="0012264C" w:rsidP="0032439D">
      <w:pPr>
        <w:rPr>
          <w:b/>
          <w:bCs/>
          <w:lang w:val="en-GB"/>
        </w:rPr>
      </w:pPr>
    </w:p>
    <w:p w14:paraId="2D386412" w14:textId="7F1164C5" w:rsidR="0012264C" w:rsidRPr="0012264C" w:rsidRDefault="0012264C" w:rsidP="0032439D">
      <w:pPr>
        <w:rPr>
          <w:lang w:val="en-GB"/>
        </w:rPr>
      </w:pPr>
      <w:r w:rsidRPr="0012264C">
        <w:rPr>
          <w:lang w:val="en-GB"/>
        </w:rPr>
        <w:t>The Renewable Carbon Initiative (</w:t>
      </w:r>
      <w:proofErr w:type="spellStart"/>
      <w:r w:rsidRPr="0012264C">
        <w:rPr>
          <w:lang w:val="en-GB"/>
        </w:rPr>
        <w:t>RCI</w:t>
      </w:r>
      <w:proofErr w:type="spellEnd"/>
      <w:r w:rsidRPr="0012264C">
        <w:rPr>
          <w:lang w:val="en-GB"/>
        </w:rPr>
        <w:t xml:space="preserve">) addresses the core problem of climate change, which is </w:t>
      </w:r>
      <w:r w:rsidR="00664DA3">
        <w:rPr>
          <w:lang w:val="en-GB"/>
        </w:rPr>
        <w:t xml:space="preserve">largely related to </w:t>
      </w:r>
      <w:r w:rsidRPr="0012264C">
        <w:rPr>
          <w:lang w:val="en-GB"/>
        </w:rPr>
        <w:t>extracting and using additional fossil carbon from the ground. The vision is stated clearly: By 2050, fossil carbon shall be completely substituted by renewable carbon, which is carbon from alternative sources: biomass, direct CO</w:t>
      </w:r>
      <w:r w:rsidRPr="0012264C">
        <w:rPr>
          <w:vertAlign w:val="subscript"/>
          <w:lang w:val="en-GB"/>
        </w:rPr>
        <w:t>2</w:t>
      </w:r>
      <w:r w:rsidRPr="0012264C">
        <w:rPr>
          <w:lang w:val="en-GB"/>
        </w:rPr>
        <w:t xml:space="preserve"> utilisation and recycling. The founders are convinced that this is the only way for chemicals, plastics and other organic materials to become </w:t>
      </w:r>
      <w:r w:rsidR="00664DA3">
        <w:rPr>
          <w:lang w:val="en-GB"/>
        </w:rPr>
        <w:t xml:space="preserve">more </w:t>
      </w:r>
      <w:r w:rsidRPr="0012264C">
        <w:rPr>
          <w:lang w:val="en-GB"/>
        </w:rPr>
        <w:t xml:space="preserve">sustainable, </w:t>
      </w:r>
      <w:r w:rsidR="00664DA3">
        <w:rPr>
          <w:lang w:val="en-GB"/>
        </w:rPr>
        <w:t xml:space="preserve">more </w:t>
      </w:r>
      <w:r w:rsidRPr="0012264C">
        <w:rPr>
          <w:lang w:val="en-GB"/>
        </w:rPr>
        <w:t xml:space="preserve">climate-friendly and part of the circular economy – part of the future. </w:t>
      </w:r>
    </w:p>
    <w:bookmarkEnd w:id="7"/>
    <w:bookmarkEnd w:id="8"/>
    <w:bookmarkEnd w:id="9"/>
    <w:p w14:paraId="6763E2EC" w14:textId="77777777" w:rsidR="0012264C" w:rsidRPr="0012264C" w:rsidRDefault="0012264C" w:rsidP="0032439D">
      <w:pPr>
        <w:rPr>
          <w:lang w:val="en-GB"/>
        </w:rPr>
      </w:pPr>
    </w:p>
    <w:p w14:paraId="7E057682" w14:textId="6C5AA07B" w:rsidR="0012264C" w:rsidRDefault="0012264C" w:rsidP="0032439D">
      <w:pPr>
        <w:rPr>
          <w:lang w:val="en-GB"/>
        </w:rPr>
      </w:pPr>
      <w:r w:rsidRPr="0012264C">
        <w:rPr>
          <w:lang w:val="en-GB"/>
        </w:rPr>
        <w:t>The Renewable Carbon Initiative urges the industry to go beyond just using renewable energy. All fossil carbon use has to end, as the carbon contained in the molecules of organic chemicals and materials is prone to end up in the atmosphere sooner or later. Only a full phase-out of fossil carbon will help to prevent a further increase in CO</w:t>
      </w:r>
      <w:r w:rsidRPr="0012264C">
        <w:rPr>
          <w:vertAlign w:val="subscript"/>
          <w:lang w:val="en-GB"/>
        </w:rPr>
        <w:t>2</w:t>
      </w:r>
      <w:r w:rsidRPr="0012264C">
        <w:rPr>
          <w:lang w:val="en-GB"/>
        </w:rPr>
        <w:t xml:space="preserve"> concentrations. Consequently, companies are encouraged to focus on phasing out fossil resources and to use renewable carbon instead.</w:t>
      </w:r>
    </w:p>
    <w:p w14:paraId="6BCB8AD6" w14:textId="77777777" w:rsidR="0032439D" w:rsidRPr="0012264C" w:rsidRDefault="0032439D" w:rsidP="0032439D">
      <w:pPr>
        <w:rPr>
          <w:lang w:val="en-GB"/>
        </w:rPr>
      </w:pPr>
    </w:p>
    <w:p w14:paraId="32A06651" w14:textId="77777777" w:rsidR="0012264C" w:rsidRPr="0012264C" w:rsidRDefault="0012264C" w:rsidP="0032439D">
      <w:pPr>
        <w:rPr>
          <w:lang w:val="en-GB"/>
        </w:rPr>
      </w:pPr>
      <w:r w:rsidRPr="0012264C">
        <w:rPr>
          <w:lang w:val="en-GB"/>
        </w:rPr>
        <w:t xml:space="preserve">The members of the </w:t>
      </w:r>
      <w:proofErr w:type="spellStart"/>
      <w:r w:rsidRPr="0012264C">
        <w:rPr>
          <w:lang w:val="en-GB"/>
        </w:rPr>
        <w:t>RCI</w:t>
      </w:r>
      <w:proofErr w:type="spellEnd"/>
      <w:r w:rsidRPr="0012264C">
        <w:rPr>
          <w:lang w:val="en-GB"/>
        </w:rPr>
        <w:t xml:space="preserve"> share and support this vision and will work together on this goal. </w:t>
      </w:r>
      <w:r w:rsidRPr="0012264C">
        <w:t>The initiative will drive this message, initiating further actions by bringing stakeholders together, providing information and shaping policy to strive for a climate-neutral circular economy.</w:t>
      </w:r>
    </w:p>
    <w:p w14:paraId="4E820C77" w14:textId="77777777" w:rsidR="0012264C" w:rsidRPr="0012264C" w:rsidRDefault="0012264C" w:rsidP="0012264C">
      <w:pPr>
        <w:rPr>
          <w:lang w:val="en-GB"/>
        </w:rPr>
      </w:pPr>
    </w:p>
    <w:p w14:paraId="105F90A8" w14:textId="77777777" w:rsidR="00C812C8" w:rsidRDefault="0012264C" w:rsidP="0012264C">
      <w:pPr>
        <w:rPr>
          <w:lang w:val="en-GB"/>
        </w:rPr>
      </w:pPr>
      <w:r w:rsidRPr="0012264C">
        <w:rPr>
          <w:lang w:val="en-GB"/>
        </w:rPr>
        <w:t xml:space="preserve">Michael Carus, CEO of nova-Institute and head of the Renewable Carbon Initiative: </w:t>
      </w:r>
    </w:p>
    <w:p w14:paraId="6E24FF4E" w14:textId="0647ED19" w:rsidR="0012264C" w:rsidRPr="0012264C" w:rsidRDefault="0012264C" w:rsidP="00664DA3">
      <w:pPr>
        <w:pStyle w:val="Zitat"/>
        <w:rPr>
          <w:lang w:val="en-GB"/>
        </w:rPr>
      </w:pPr>
      <w:r w:rsidRPr="0012264C">
        <w:rPr>
          <w:lang w:val="en-GB"/>
        </w:rPr>
        <w:t xml:space="preserve">“This is about a fundamental change in the chemical industry. Just as the energy industry is being converted to renewable energies, so renewable carbon will become the new foundation of the future chemical and material </w:t>
      </w:r>
      <w:r w:rsidRPr="0012264C">
        <w:rPr>
          <w:lang w:val="en-GB"/>
        </w:rPr>
        <w:lastRenderedPageBreak/>
        <w:t>industry. The initiative starts today and will be visibly present from now on. We want to accelerate the change.”</w:t>
      </w:r>
    </w:p>
    <w:p w14:paraId="1C633784" w14:textId="77777777" w:rsidR="0012264C" w:rsidRPr="0012264C" w:rsidRDefault="0012264C" w:rsidP="0012264C">
      <w:pPr>
        <w:rPr>
          <w:lang w:val="en-GB"/>
        </w:rPr>
      </w:pPr>
    </w:p>
    <w:p w14:paraId="25559740" w14:textId="77777777" w:rsidR="0012264C" w:rsidRPr="0012264C" w:rsidRDefault="0012264C" w:rsidP="0012264C">
      <w:pPr>
        <w:rPr>
          <w:lang w:val="en-GB"/>
        </w:rPr>
      </w:pPr>
      <w:r w:rsidRPr="0012264C">
        <w:rPr>
          <w:lang w:val="en-GB"/>
        </w:rPr>
        <w:t xml:space="preserve">Over the next couple weeks, the Renewable Carbon Initiative will publish more information on its aims and benefits via a wide range of social media activities. This includes a website and social media presence, a poster, cartoons and video-clips to educate companies and end users about sustainable options and support action. </w:t>
      </w:r>
    </w:p>
    <w:p w14:paraId="5F9832FD" w14:textId="77777777" w:rsidR="0012264C" w:rsidRPr="0012264C" w:rsidRDefault="0012264C" w:rsidP="0012264C">
      <w:pPr>
        <w:rPr>
          <w:lang w:val="en-GB"/>
        </w:rPr>
      </w:pPr>
    </w:p>
    <w:p w14:paraId="6CE8EB59" w14:textId="77777777" w:rsidR="0012264C" w:rsidRPr="0012264C" w:rsidRDefault="0012264C" w:rsidP="0012264C">
      <w:r w:rsidRPr="0012264C">
        <w:rPr>
          <w:lang w:val="en-GB"/>
        </w:rPr>
        <w:t xml:space="preserve">The main avenues on which the initiative wants to deliver change are threefold. One, the initiative strives to </w:t>
      </w:r>
      <w:r w:rsidRPr="0012264C">
        <w:t xml:space="preserve">create cross-industry platforms that will demonstrate feasibility of renewable carbon in tangible activities. </w:t>
      </w:r>
    </w:p>
    <w:p w14:paraId="3E99B490" w14:textId="77777777" w:rsidR="0012264C" w:rsidRPr="0012264C" w:rsidRDefault="0012264C" w:rsidP="0012264C">
      <w:r w:rsidRPr="0012264C">
        <w:t>Two, one main target will be</w:t>
      </w:r>
      <w:r w:rsidRPr="0012264C">
        <w:rPr>
          <w:lang w:val="en-GB"/>
        </w:rPr>
        <w:t xml:space="preserve"> </w:t>
      </w:r>
      <w:r w:rsidRPr="0012264C">
        <w:t xml:space="preserve">to advocate for legislation, taxation and regulation changes to give renewable carbon a level commercial playing field to play on. </w:t>
      </w:r>
    </w:p>
    <w:p w14:paraId="29B0BC46" w14:textId="77777777" w:rsidR="0012264C" w:rsidRPr="0012264C" w:rsidRDefault="0012264C" w:rsidP="0012264C">
      <w:pPr>
        <w:rPr>
          <w:lang w:val="en-GB"/>
        </w:rPr>
      </w:pPr>
      <w:r w:rsidRPr="0012264C">
        <w:t xml:space="preserve">Finally, the third avenue will be </w:t>
      </w:r>
      <w:r w:rsidRPr="0012264C">
        <w:rPr>
          <w:lang w:val="en-GB"/>
        </w:rPr>
        <w:t xml:space="preserve">to </w:t>
      </w:r>
      <w:r w:rsidRPr="0012264C">
        <w:t>create a wider pull for sustainable options by raising awareness and understanding of renewable carbon level amongst the business community and the wider public.</w:t>
      </w:r>
    </w:p>
    <w:p w14:paraId="7C33999A" w14:textId="77777777" w:rsidR="0012264C" w:rsidRPr="0012264C" w:rsidRDefault="0012264C" w:rsidP="0012264C">
      <w:pPr>
        <w:rPr>
          <w:lang w:val="en-GB"/>
        </w:rPr>
      </w:pPr>
    </w:p>
    <w:p w14:paraId="6298906B" w14:textId="00572D6D" w:rsidR="0012264C" w:rsidRPr="0012264C" w:rsidRDefault="0012264C" w:rsidP="0012264C">
      <w:pPr>
        <w:rPr>
          <w:lang w:val="en-GB"/>
        </w:rPr>
      </w:pPr>
      <w:r w:rsidRPr="0012264C">
        <w:rPr>
          <w:lang w:val="en-GB"/>
        </w:rPr>
        <w:t xml:space="preserve">Companies looking for sustainable chemical and material solutions are welcome to join and profit from the support </w:t>
      </w:r>
      <w:r w:rsidR="00664DA3">
        <w:rPr>
          <w:lang w:val="en-GB"/>
        </w:rPr>
        <w:t xml:space="preserve">of </w:t>
      </w:r>
      <w:r w:rsidRPr="0012264C">
        <w:rPr>
          <w:lang w:val="en-GB"/>
        </w:rPr>
        <w:t xml:space="preserve">the initiative. Special conditions for SMEs, start-ups, research institutes and individual consultants are available. Applications can be submitted on the website </w:t>
      </w:r>
      <w:hyperlink r:id="rId10" w:history="1">
        <w:r w:rsidRPr="0012264C">
          <w:rPr>
            <w:rStyle w:val="Hyperlink"/>
            <w:lang w:val="en-GB"/>
          </w:rPr>
          <w:t>www.renewable-carbon-initiative.com</w:t>
        </w:r>
      </w:hyperlink>
      <w:r w:rsidRPr="0012264C">
        <w:rPr>
          <w:lang w:val="en-GB"/>
        </w:rPr>
        <w:t>.</w:t>
      </w:r>
    </w:p>
    <w:p w14:paraId="11E9533B" w14:textId="77777777" w:rsidR="0012264C" w:rsidRPr="0012264C" w:rsidRDefault="0012264C" w:rsidP="0012264C">
      <w:pPr>
        <w:rPr>
          <w:lang w:val="en-GB"/>
        </w:rPr>
      </w:pPr>
    </w:p>
    <w:p w14:paraId="4ABB6128" w14:textId="797B058C" w:rsidR="0012264C" w:rsidRPr="0012264C" w:rsidRDefault="00AE7E01" w:rsidP="0012264C">
      <w:pPr>
        <w:rPr>
          <w:lang w:val="en-GB"/>
        </w:rPr>
      </w:pPr>
      <w:r w:rsidRPr="0012264C">
        <w:rPr>
          <w:lang w:val="en-GB"/>
        </w:rPr>
        <w:t xml:space="preserve">The Renewable Carbon Initiative </w:t>
      </w:r>
      <w:r>
        <w:rPr>
          <w:color w:val="000000"/>
        </w:rPr>
        <w:t xml:space="preserve">has started promising and already counts on a powerful advisory board of </w:t>
      </w:r>
      <w:r w:rsidRPr="0012264C">
        <w:rPr>
          <w:lang w:val="en-GB"/>
        </w:rPr>
        <w:t xml:space="preserve">eleven international member companies and the personal support of more than 100 industry experts. The initiative hopes to </w:t>
      </w:r>
      <w:r>
        <w:rPr>
          <w:lang w:val="en-GB"/>
        </w:rPr>
        <w:t xml:space="preserve">attract and </w:t>
      </w:r>
      <w:r w:rsidRPr="0012264C">
        <w:rPr>
          <w:lang w:val="en-GB"/>
        </w:rPr>
        <w:t>gain many additional members and supporters in the upcoming months to keep the strong momentum of the initiative</w:t>
      </w:r>
      <w:r w:rsidRPr="00B82969">
        <w:rPr>
          <w:color w:val="000000"/>
        </w:rPr>
        <w:t xml:space="preserve"> </w:t>
      </w:r>
      <w:r>
        <w:rPr>
          <w:color w:val="000000"/>
        </w:rPr>
        <w:t>and to work towards a goal that is as complex as it is simple: renewable energy and renewable carbon for a sustainable future.</w:t>
      </w:r>
    </w:p>
    <w:bookmarkEnd w:id="5"/>
    <w:bookmarkEnd w:id="6"/>
    <w:p w14:paraId="6CA6A8FA" w14:textId="0505E231" w:rsidR="006A7A40" w:rsidRDefault="006A7A40" w:rsidP="0038359F">
      <w:pPr>
        <w:rPr>
          <w:lang w:val="en-GB"/>
        </w:rPr>
      </w:pPr>
    </w:p>
    <w:p w14:paraId="3DA47CC5" w14:textId="77777777" w:rsidR="009D7ACC" w:rsidRPr="009D7ACC" w:rsidRDefault="009D7ACC" w:rsidP="009D7ACC">
      <w:pPr>
        <w:pStyle w:val="berschrift3"/>
      </w:pPr>
      <w:bookmarkStart w:id="10" w:name="OLE_LINK49"/>
      <w:bookmarkStart w:id="11" w:name="OLE_LINK50"/>
      <w:bookmarkStart w:id="12" w:name="OLE_LINK51"/>
      <w:bookmarkStart w:id="13" w:name="OLE_LINK68"/>
      <w:bookmarkStart w:id="14" w:name="OLE_LINK69"/>
      <w:r w:rsidRPr="009D7ACC">
        <w:t>This is what the founding members have to say:</w:t>
      </w:r>
    </w:p>
    <w:bookmarkEnd w:id="10"/>
    <w:bookmarkEnd w:id="11"/>
    <w:bookmarkEnd w:id="12"/>
    <w:p w14:paraId="4DC31757" w14:textId="50633E85" w:rsidR="009D7ACC" w:rsidRDefault="009D7ACC" w:rsidP="0038359F">
      <w:pPr>
        <w:rPr>
          <w:lang w:val="en-GB"/>
        </w:rPr>
      </w:pPr>
    </w:p>
    <w:p w14:paraId="6C2B4867" w14:textId="38CD6273" w:rsidR="009D7ACC" w:rsidRPr="00585B90" w:rsidRDefault="009D7ACC" w:rsidP="00664DA3">
      <w:pPr>
        <w:pStyle w:val="berschrift4"/>
      </w:pPr>
      <w:r w:rsidRPr="00585B90">
        <w:t>Beiersdorf</w:t>
      </w:r>
    </w:p>
    <w:p w14:paraId="538576E0" w14:textId="77777777" w:rsidR="009D7ACC" w:rsidRPr="006C7CDC" w:rsidRDefault="009D7ACC" w:rsidP="006C7CDC">
      <w:pPr>
        <w:pStyle w:val="Zitat"/>
        <w:rPr>
          <w:lang w:eastAsia="de-DE"/>
        </w:rPr>
      </w:pPr>
      <w:r w:rsidRPr="00C812C8">
        <w:rPr>
          <w:lang w:eastAsia="de-DE"/>
        </w:rPr>
        <w:t>“We are very happy to take another step towards climate action as a member of the Renewable Carbon Initiative (</w:t>
      </w:r>
      <w:proofErr w:type="spellStart"/>
      <w:r w:rsidRPr="00C812C8">
        <w:rPr>
          <w:lang w:eastAsia="de-DE"/>
        </w:rPr>
        <w:t>RCI</w:t>
      </w:r>
      <w:proofErr w:type="spellEnd"/>
      <w:r w:rsidRPr="00C812C8">
        <w:rPr>
          <w:lang w:eastAsia="de-DE"/>
        </w:rPr>
        <w:t>).”</w:t>
      </w:r>
    </w:p>
    <w:p w14:paraId="422E5919" w14:textId="77777777" w:rsidR="009D7ACC" w:rsidRPr="00AC5F65" w:rsidRDefault="009D7ACC" w:rsidP="0036278A">
      <w:pPr>
        <w:pStyle w:val="Listenabsatz"/>
        <w:rPr>
          <w:rFonts w:eastAsia="Times New Roman"/>
          <w:lang w:eastAsia="de-DE"/>
        </w:rPr>
      </w:pPr>
    </w:p>
    <w:p w14:paraId="071CF93D" w14:textId="77777777" w:rsidR="009D7ACC" w:rsidRPr="00C812C8" w:rsidRDefault="009D7ACC" w:rsidP="006C7CDC">
      <w:pPr>
        <w:rPr>
          <w:lang w:eastAsia="de-DE"/>
        </w:rPr>
      </w:pPr>
      <w:r w:rsidRPr="00C812C8">
        <w:rPr>
          <w:lang w:eastAsia="de-DE"/>
        </w:rPr>
        <w:t>Beiersdorf AG is a leading provider of innovative, high-quality skin care products and has more than 135 years of experience in this market segment.</w:t>
      </w:r>
    </w:p>
    <w:p w14:paraId="74995FF9" w14:textId="1C494E4D" w:rsidR="00E162A9" w:rsidRDefault="00844E9D" w:rsidP="009D7ACC">
      <w:pPr>
        <w:autoSpaceDE w:val="0"/>
        <w:autoSpaceDN w:val="0"/>
        <w:adjustRightInd w:val="0"/>
      </w:pPr>
      <w:hyperlink r:id="rId11" w:history="1">
        <w:r w:rsidR="008B2A32" w:rsidRPr="004A29D0">
          <w:rPr>
            <w:rStyle w:val="Hyperlink"/>
          </w:rPr>
          <w:t>https://renewable-carbon-initiative.com/core-advisory-board/beiersdorf/</w:t>
        </w:r>
      </w:hyperlink>
      <w:r w:rsidR="008B2A32">
        <w:t xml:space="preserve"> </w:t>
      </w:r>
    </w:p>
    <w:p w14:paraId="434DA6A1" w14:textId="77777777" w:rsidR="006C4966" w:rsidRPr="00585B90" w:rsidRDefault="006C4966" w:rsidP="009D7ACC">
      <w:pPr>
        <w:autoSpaceDE w:val="0"/>
        <w:autoSpaceDN w:val="0"/>
        <w:adjustRightInd w:val="0"/>
      </w:pPr>
    </w:p>
    <w:p w14:paraId="4F0B892A" w14:textId="47D45BAA" w:rsidR="009D7ACC" w:rsidRPr="00585B90" w:rsidRDefault="009D7ACC" w:rsidP="00664DA3">
      <w:pPr>
        <w:pStyle w:val="berschrift4"/>
      </w:pPr>
      <w:proofErr w:type="spellStart"/>
      <w:r w:rsidRPr="00585B90">
        <w:t>Cosun</w:t>
      </w:r>
      <w:proofErr w:type="spellEnd"/>
      <w:r w:rsidRPr="00585B90">
        <w:t xml:space="preserve"> Beet Company</w:t>
      </w:r>
    </w:p>
    <w:p w14:paraId="6846D55B" w14:textId="67F8BBD4" w:rsidR="009D7ACC" w:rsidRPr="00585B90" w:rsidRDefault="009D7ACC" w:rsidP="00664DA3">
      <w:pPr>
        <w:pStyle w:val="Zitat"/>
      </w:pPr>
      <w:r w:rsidRPr="00C812C8">
        <w:t xml:space="preserve">“As one of the greenest and most innovative sugar beet processors, </w:t>
      </w:r>
      <w:proofErr w:type="spellStart"/>
      <w:r w:rsidRPr="00C812C8">
        <w:t>Cosun</w:t>
      </w:r>
      <w:proofErr w:type="spellEnd"/>
      <w:r w:rsidRPr="00C812C8">
        <w:t xml:space="preserve"> Beet Company is very enthusiastic about the Renewable Carbon Initiative, and a firm believer of working together towards a fossil free world”.</w:t>
      </w:r>
    </w:p>
    <w:p w14:paraId="0073E8B1" w14:textId="77777777" w:rsidR="009D7ACC" w:rsidRPr="00585B90" w:rsidRDefault="009D7ACC" w:rsidP="006C7CDC">
      <w:proofErr w:type="spellStart"/>
      <w:r w:rsidRPr="00585B90">
        <w:lastRenderedPageBreak/>
        <w:t>Cosun</w:t>
      </w:r>
      <w:proofErr w:type="spellEnd"/>
      <w:r w:rsidRPr="00585B90">
        <w:t xml:space="preserve"> Beet Company is one of the greenest, most innovative and most successful sugar beet processor in the world. We are part of Royal </w:t>
      </w:r>
      <w:proofErr w:type="spellStart"/>
      <w:r w:rsidRPr="00585B90">
        <w:t>Cosun</w:t>
      </w:r>
      <w:proofErr w:type="spellEnd"/>
      <w:r w:rsidRPr="00585B90">
        <w:t>, a cooperative of 9000 Dutch sugar beet farmers.</w:t>
      </w:r>
    </w:p>
    <w:p w14:paraId="4FD624B7" w14:textId="304B18DF" w:rsidR="009D7ACC" w:rsidRDefault="00844E9D" w:rsidP="009D7ACC">
      <w:hyperlink r:id="rId12" w:history="1">
        <w:r w:rsidR="008B2A32" w:rsidRPr="004A29D0">
          <w:rPr>
            <w:rStyle w:val="Hyperlink"/>
          </w:rPr>
          <w:t>https://renewable-carbon-initiative.com/core-advisory-board/cosun-beet-company/</w:t>
        </w:r>
      </w:hyperlink>
      <w:r w:rsidR="008B2A32">
        <w:t xml:space="preserve"> </w:t>
      </w:r>
    </w:p>
    <w:p w14:paraId="4C05F9B4" w14:textId="77777777" w:rsidR="006C4966" w:rsidRDefault="006C4966" w:rsidP="009D7ACC"/>
    <w:p w14:paraId="192AB290" w14:textId="3A469983" w:rsidR="009D7ACC" w:rsidRDefault="009D7ACC" w:rsidP="00664DA3">
      <w:pPr>
        <w:pStyle w:val="berschrift4"/>
      </w:pPr>
      <w:r>
        <w:t>Covestro</w:t>
      </w:r>
    </w:p>
    <w:p w14:paraId="16110A84" w14:textId="4FA45476" w:rsidR="009D7ACC" w:rsidRPr="00C812C8" w:rsidRDefault="009D7ACC" w:rsidP="006C7CDC">
      <w:pPr>
        <w:pStyle w:val="Zitat"/>
      </w:pPr>
      <w:r w:rsidRPr="00C812C8">
        <w:rPr>
          <w:b/>
          <w:bCs/>
        </w:rPr>
        <w:t>“</w:t>
      </w:r>
      <w:r w:rsidRPr="00C812C8">
        <w:t xml:space="preserve">At Covestro, we are convinced that through partnerships and initiatives like the </w:t>
      </w:r>
      <w:proofErr w:type="spellStart"/>
      <w:r w:rsidRPr="00C812C8">
        <w:t>RCI</w:t>
      </w:r>
      <w:proofErr w:type="spellEnd"/>
      <w:r w:rsidRPr="00C812C8">
        <w:t xml:space="preserve">, we can accelerate the transition towards a </w:t>
      </w:r>
      <w:proofErr w:type="spellStart"/>
      <w:r w:rsidRPr="00C812C8">
        <w:t>GHG</w:t>
      </w:r>
      <w:proofErr w:type="spellEnd"/>
      <w:r w:rsidRPr="00C812C8">
        <w:t xml:space="preserve"> neutral chemical industry and achieve the switch to a fossil-free raw material base for our operations.”</w:t>
      </w:r>
    </w:p>
    <w:p w14:paraId="26CD3961" w14:textId="77777777" w:rsidR="009D7ACC" w:rsidRDefault="009D7ACC" w:rsidP="00C812C8"/>
    <w:p w14:paraId="2A1F0665" w14:textId="77777777" w:rsidR="009D7ACC" w:rsidRPr="00AC5F65" w:rsidRDefault="009D7ACC" w:rsidP="006C7CDC">
      <w:r w:rsidRPr="00585B90">
        <w:t>Covestro is among the world’s largest polymer companies and intends under the corporate vision “We will be fully circular” to fully align its entire business to the circular economy concept.</w:t>
      </w:r>
    </w:p>
    <w:p w14:paraId="7CB640F1" w14:textId="3FEEB0B8" w:rsidR="0036278A" w:rsidRDefault="00844E9D" w:rsidP="009D7ACC">
      <w:hyperlink r:id="rId13" w:history="1">
        <w:r w:rsidR="008B2A32" w:rsidRPr="004A29D0">
          <w:rPr>
            <w:rStyle w:val="Hyperlink"/>
          </w:rPr>
          <w:t>https://renewable-carbon-initiative.com/core-advisory-board/covestro/</w:t>
        </w:r>
      </w:hyperlink>
      <w:r w:rsidR="008B2A32">
        <w:t xml:space="preserve"> </w:t>
      </w:r>
    </w:p>
    <w:p w14:paraId="42FE4934" w14:textId="77777777" w:rsidR="006C4966" w:rsidRDefault="006C4966" w:rsidP="009D7ACC"/>
    <w:p w14:paraId="31BA6424" w14:textId="417C1839" w:rsidR="009D7ACC" w:rsidRPr="00D24504" w:rsidRDefault="009D7ACC" w:rsidP="00664DA3">
      <w:pPr>
        <w:pStyle w:val="berschrift4"/>
        <w:rPr>
          <w:rFonts w:ascii="Times" w:hAnsi="Times"/>
        </w:rPr>
      </w:pPr>
      <w:r w:rsidRPr="00D24504">
        <w:t>Henkel</w:t>
      </w:r>
    </w:p>
    <w:p w14:paraId="56A08EF2" w14:textId="77777777" w:rsidR="009D7ACC" w:rsidRPr="00C812C8" w:rsidRDefault="009D7ACC" w:rsidP="006C7CDC">
      <w:pPr>
        <w:pStyle w:val="Zitat"/>
        <w:rPr>
          <w:szCs w:val="24"/>
        </w:rPr>
      </w:pPr>
      <w:r w:rsidRPr="00C812C8">
        <w:rPr>
          <w:rFonts w:eastAsia="Times New Roman"/>
          <w:lang w:eastAsia="de-DE"/>
        </w:rPr>
        <w:t>“</w:t>
      </w:r>
      <w:r w:rsidRPr="00C812C8">
        <w:rPr>
          <w:rFonts w:cstheme="minorBidi"/>
        </w:rPr>
        <w:t>W</w:t>
      </w:r>
      <w:r w:rsidRPr="00C812C8">
        <w:t>e strongly support the Renewable Carbon Initiative as an outstanding enabler to replace all fossil-based material. Proud to be part of it. It is in perfect alignment with our commitment to become climate positive and our engagement for a circular economy.</w:t>
      </w:r>
      <w:r w:rsidRPr="00C812C8">
        <w:rPr>
          <w:rFonts w:eastAsia="Times New Roman"/>
        </w:rPr>
        <w:t>”</w:t>
      </w:r>
    </w:p>
    <w:p w14:paraId="6898B9E5" w14:textId="77777777" w:rsidR="009D7ACC" w:rsidRPr="00D24504" w:rsidRDefault="009D7ACC" w:rsidP="00C812C8">
      <w:r w:rsidRPr="00D24504">
        <w:t> </w:t>
      </w:r>
    </w:p>
    <w:p w14:paraId="46207A2E" w14:textId="77777777" w:rsidR="009D7ACC" w:rsidRPr="006C7CDC" w:rsidRDefault="009D7ACC" w:rsidP="00CA4243">
      <w:r w:rsidRPr="006C7CDC">
        <w:t>Henkel is a leader in sustainability in the business of adhesive technologies, beauty care and laundry &amp; home care. We</w:t>
      </w:r>
      <w:r w:rsidRPr="006C7CDC">
        <w:rPr>
          <w:rFonts w:eastAsia="Times New Roman"/>
        </w:rPr>
        <w:t> </w:t>
      </w:r>
      <w:r w:rsidRPr="006C7CDC">
        <w:rPr>
          <w:shd w:val="clear" w:color="auto" w:fill="FFFFFF"/>
        </w:rPr>
        <w:t>aim to pioneer with new solutions for sustainable development while continuing to shape our business responsibly and increase our economic success.</w:t>
      </w:r>
    </w:p>
    <w:p w14:paraId="7F767D8C" w14:textId="4A810B99" w:rsidR="0036278A" w:rsidRDefault="00844E9D" w:rsidP="00664DA3">
      <w:pPr>
        <w:rPr>
          <w:rFonts w:ascii="Times" w:hAnsi="Times"/>
        </w:rPr>
      </w:pPr>
      <w:hyperlink r:id="rId14" w:history="1">
        <w:r w:rsidR="008B2A32" w:rsidRPr="004A29D0">
          <w:rPr>
            <w:rStyle w:val="Hyperlink"/>
            <w:rFonts w:ascii="Times" w:hAnsi="Times"/>
          </w:rPr>
          <w:t>https://renewable-carbon-initiative.com/core-advisory-board/henkel/</w:t>
        </w:r>
      </w:hyperlink>
      <w:r w:rsidR="008B2A32">
        <w:rPr>
          <w:rFonts w:ascii="Times" w:hAnsi="Times"/>
        </w:rPr>
        <w:t xml:space="preserve"> </w:t>
      </w:r>
    </w:p>
    <w:p w14:paraId="53A6C55F" w14:textId="77777777" w:rsidR="006C4966" w:rsidRPr="006C7CDC" w:rsidRDefault="006C4966" w:rsidP="00664DA3">
      <w:pPr>
        <w:rPr>
          <w:rFonts w:ascii="Times" w:hAnsi="Times"/>
        </w:rPr>
      </w:pPr>
    </w:p>
    <w:p w14:paraId="0576B287" w14:textId="50BA102F" w:rsidR="009D7ACC" w:rsidRPr="00D24504" w:rsidRDefault="009D7ACC" w:rsidP="00664DA3">
      <w:pPr>
        <w:pStyle w:val="berschrift4"/>
        <w:rPr>
          <w:rFonts w:ascii="Times" w:hAnsi="Times"/>
        </w:rPr>
      </w:pPr>
      <w:proofErr w:type="spellStart"/>
      <w:r w:rsidRPr="00D24504">
        <w:t>LanzaTech</w:t>
      </w:r>
      <w:proofErr w:type="spellEnd"/>
    </w:p>
    <w:p w14:paraId="35AB8916" w14:textId="77777777" w:rsidR="009D7ACC" w:rsidRPr="00C812C8" w:rsidRDefault="009D7ACC" w:rsidP="006C7CDC">
      <w:pPr>
        <w:pStyle w:val="Zitat"/>
        <w:rPr>
          <w:lang w:eastAsia="de-DE"/>
        </w:rPr>
      </w:pPr>
      <w:r w:rsidRPr="00C812C8">
        <w:rPr>
          <w:rFonts w:ascii="Times" w:hAnsi="Times"/>
          <w:lang w:val="en-GB" w:eastAsia="de-DE"/>
        </w:rPr>
        <w:t xml:space="preserve">“We must accelerate the implementation of all new approaches to </w:t>
      </w:r>
      <w:r w:rsidRPr="00C812C8">
        <w:rPr>
          <w:lang w:val="en-GB" w:eastAsia="de-DE"/>
        </w:rPr>
        <w:t xml:space="preserve">support our war on carbon and the </w:t>
      </w:r>
      <w:proofErr w:type="spellStart"/>
      <w:r w:rsidRPr="00C812C8">
        <w:rPr>
          <w:lang w:val="en-GB" w:eastAsia="de-DE"/>
        </w:rPr>
        <w:t>RCI</w:t>
      </w:r>
      <w:proofErr w:type="spellEnd"/>
      <w:r w:rsidRPr="00C812C8">
        <w:rPr>
          <w:lang w:val="en-GB" w:eastAsia="de-DE"/>
        </w:rPr>
        <w:t xml:space="preserve"> embodies this by bringing together all sustainable solutions to reduce, recycled and reuse carbon!”</w:t>
      </w:r>
    </w:p>
    <w:p w14:paraId="10B6D2A2" w14:textId="77777777" w:rsidR="009D7ACC" w:rsidRPr="00AC5F65" w:rsidRDefault="009D7ACC" w:rsidP="006C7CDC"/>
    <w:p w14:paraId="50BB48D3" w14:textId="334E9149" w:rsidR="009D7ACC" w:rsidRPr="00585B90" w:rsidRDefault="009D7ACC" w:rsidP="00CA4243">
      <w:r w:rsidRPr="0036278A">
        <w:rPr>
          <w:lang w:val="en-GB"/>
        </w:rPr>
        <w:t xml:space="preserve">Carbon recycling company, </w:t>
      </w:r>
      <w:proofErr w:type="spellStart"/>
      <w:r w:rsidRPr="0036278A">
        <w:rPr>
          <w:lang w:val="en-GB"/>
        </w:rPr>
        <w:t>LanzaTech</w:t>
      </w:r>
      <w:proofErr w:type="spellEnd"/>
      <w:r w:rsidRPr="0036278A">
        <w:rPr>
          <w:lang w:val="en-GB"/>
        </w:rPr>
        <w:t xml:space="preserve"> is a global leader in gas fermentation, making sustainable fuels and chemicals via biological conversion of waste carbon emissions, including</w:t>
      </w:r>
      <w:r w:rsidR="008B2A32">
        <w:rPr>
          <w:lang w:val="en-GB"/>
        </w:rPr>
        <w:t xml:space="preserve"> </w:t>
      </w:r>
      <w:r w:rsidRPr="0036278A">
        <w:rPr>
          <w:lang w:val="en-GB"/>
        </w:rPr>
        <w:t>industrial off-gases.</w:t>
      </w:r>
    </w:p>
    <w:p w14:paraId="3E55FD68" w14:textId="46F95B90" w:rsidR="009D7ACC" w:rsidRDefault="00844E9D" w:rsidP="00664DA3">
      <w:hyperlink r:id="rId15" w:history="1">
        <w:r w:rsidR="008B2A32" w:rsidRPr="004A29D0">
          <w:rPr>
            <w:rStyle w:val="Hyperlink"/>
          </w:rPr>
          <w:t>https://renewable-carbon-initiative.com/core-advisory-board/lanzatech/</w:t>
        </w:r>
      </w:hyperlink>
      <w:r w:rsidR="008B2A32">
        <w:t xml:space="preserve"> </w:t>
      </w:r>
    </w:p>
    <w:p w14:paraId="673A8158" w14:textId="77777777" w:rsidR="006C4966" w:rsidRPr="00AC5F65" w:rsidRDefault="006C4966" w:rsidP="00664DA3"/>
    <w:p w14:paraId="5DF79528" w14:textId="0D0BADE0" w:rsidR="009D7ACC" w:rsidRDefault="009D7ACC" w:rsidP="00664DA3">
      <w:pPr>
        <w:pStyle w:val="berschrift4"/>
      </w:pPr>
      <w:proofErr w:type="spellStart"/>
      <w:r w:rsidRPr="00AC5F65">
        <w:t>Lenzing</w:t>
      </w:r>
      <w:proofErr w:type="spellEnd"/>
    </w:p>
    <w:p w14:paraId="7E21FDB6" w14:textId="10368396" w:rsidR="009D7ACC" w:rsidRPr="00C812C8" w:rsidRDefault="009D7ACC" w:rsidP="006C7CDC">
      <w:pPr>
        <w:pStyle w:val="Zitat"/>
      </w:pPr>
      <w:r w:rsidRPr="00C812C8">
        <w:t>“</w:t>
      </w:r>
      <w:proofErr w:type="spellStart"/>
      <w:r w:rsidRPr="00C812C8">
        <w:t>Lenzing</w:t>
      </w:r>
      <w:proofErr w:type="spellEnd"/>
      <w:r w:rsidRPr="00C812C8">
        <w:t xml:space="preserve"> supports the Renewable Carbon Initiative as it is on the one hand just the right thing to do and on the other fully in line with our corporate strategy </w:t>
      </w:r>
      <w:r w:rsidR="00647E82">
        <w:t>–</w:t>
      </w:r>
      <w:r w:rsidRPr="00C812C8">
        <w:t xml:space="preserve"> it will be an important nucleus for greening the textile and nonwovens value chains.”</w:t>
      </w:r>
    </w:p>
    <w:p w14:paraId="790F3BAE" w14:textId="77777777" w:rsidR="009D7ACC" w:rsidRPr="00585B90" w:rsidRDefault="009D7ACC" w:rsidP="00C812C8"/>
    <w:p w14:paraId="5871791F" w14:textId="77777777" w:rsidR="009D7ACC" w:rsidRPr="00503645" w:rsidRDefault="009D7ACC" w:rsidP="006C7CDC">
      <w:proofErr w:type="spellStart"/>
      <w:r w:rsidRPr="00503645">
        <w:t>Lenzing</w:t>
      </w:r>
      <w:proofErr w:type="spellEnd"/>
      <w:r w:rsidRPr="00503645">
        <w:t xml:space="preserve"> is a performance materials company that turns CO</w:t>
      </w:r>
      <w:r w:rsidRPr="0036278A">
        <w:rPr>
          <w:vertAlign w:val="subscript"/>
        </w:rPr>
        <w:t>2</w:t>
      </w:r>
      <w:r w:rsidRPr="00503645">
        <w:t xml:space="preserve"> and sunlight into highly functional, emotional and aesthetic products.</w:t>
      </w:r>
    </w:p>
    <w:p w14:paraId="0939C988" w14:textId="14FE5358" w:rsidR="009D7ACC" w:rsidRDefault="00844E9D" w:rsidP="008B2A32">
      <w:hyperlink r:id="rId16" w:history="1">
        <w:r w:rsidR="008B2A32" w:rsidRPr="004A29D0">
          <w:rPr>
            <w:rStyle w:val="Hyperlink"/>
          </w:rPr>
          <w:t>https://renewable-carbon-initiative.com/core-advisory-board/lenzing/</w:t>
        </w:r>
      </w:hyperlink>
      <w:r w:rsidR="008B2A32">
        <w:t xml:space="preserve"> </w:t>
      </w:r>
    </w:p>
    <w:p w14:paraId="7BD01D2C" w14:textId="77777777" w:rsidR="006C4966" w:rsidRPr="00664DA3" w:rsidRDefault="006C4966" w:rsidP="008B2A32"/>
    <w:p w14:paraId="401C6BAF" w14:textId="141A12D7" w:rsidR="009D7ACC" w:rsidRPr="00664DA3" w:rsidRDefault="009D7ACC" w:rsidP="00664DA3">
      <w:pPr>
        <w:pStyle w:val="berschrift4"/>
      </w:pPr>
      <w:r w:rsidRPr="00664DA3">
        <w:t>Neste</w:t>
      </w:r>
    </w:p>
    <w:p w14:paraId="1D5BF81C" w14:textId="3C637C4C" w:rsidR="009D7ACC" w:rsidRPr="00C812C8" w:rsidRDefault="009D7ACC" w:rsidP="006C7CDC">
      <w:pPr>
        <w:pStyle w:val="Zitat"/>
        <w:rPr>
          <w:lang w:eastAsia="de-DE"/>
        </w:rPr>
      </w:pPr>
      <w:r w:rsidRPr="00C812C8">
        <w:rPr>
          <w:lang w:eastAsia="de-DE"/>
        </w:rPr>
        <w:t>“By becoming a member of the Renewable Carbon Initiative, Neste wishes to promote the concept of replacing virgin fossil oil with renewable and circular carbon solutions in order to accelerate the necessary transformation in the materials business.”</w:t>
      </w:r>
    </w:p>
    <w:p w14:paraId="6C4A1459" w14:textId="77777777" w:rsidR="009D7ACC" w:rsidRDefault="009D7ACC" w:rsidP="00C812C8"/>
    <w:p w14:paraId="5587E752" w14:textId="72FA9691" w:rsidR="007E298C" w:rsidRPr="007E298C" w:rsidRDefault="007E298C" w:rsidP="006C7CDC">
      <w:pPr>
        <w:rPr>
          <w:rFonts w:eastAsia="Times New Roman"/>
          <w:color w:val="000000"/>
          <w:lang w:val="en-GB" w:eastAsia="de-DE"/>
        </w:rPr>
      </w:pPr>
      <w:r w:rsidRPr="006C7CDC">
        <w:rPr>
          <w:rFonts w:eastAsia="Times New Roman"/>
          <w:color w:val="000000"/>
          <w:lang w:val="en-GB" w:eastAsia="de-DE"/>
        </w:rPr>
        <w:t>Neste creates sustainable solutions for transport, business, and consumer needs. Our wide range of renewable products enable our customers to reduce climate emissions. We are the world's largest producer of renewable diesel and sustainable aviation fuel, introducing renewable and circular solutions also to the polymers and chemicals industries.</w:t>
      </w:r>
    </w:p>
    <w:p w14:paraId="11852589" w14:textId="79FC28C0" w:rsidR="009D7ACC" w:rsidRDefault="00844E9D" w:rsidP="00664DA3">
      <w:hyperlink r:id="rId17" w:history="1">
        <w:r w:rsidR="006C4966" w:rsidRPr="004A29D0">
          <w:rPr>
            <w:rStyle w:val="Hyperlink"/>
          </w:rPr>
          <w:t>https://renewable-carbon-initiative.com/core-advisory-board/neste/</w:t>
        </w:r>
      </w:hyperlink>
      <w:r w:rsidR="006C4966">
        <w:t xml:space="preserve"> </w:t>
      </w:r>
    </w:p>
    <w:p w14:paraId="59B4530C" w14:textId="3E8551CB" w:rsidR="006C4966" w:rsidRDefault="006C4966" w:rsidP="00664DA3"/>
    <w:p w14:paraId="596A8C77" w14:textId="77777777" w:rsidR="00352655" w:rsidRPr="00352655" w:rsidRDefault="00352655" w:rsidP="00352655">
      <w:pPr>
        <w:pStyle w:val="berschrift4"/>
      </w:pPr>
      <w:r w:rsidRPr="00352655">
        <w:t>nova-Institut</w:t>
      </w:r>
    </w:p>
    <w:p w14:paraId="679B8872" w14:textId="77777777" w:rsidR="00352655" w:rsidRPr="00352655" w:rsidRDefault="00352655" w:rsidP="00352655"/>
    <w:p w14:paraId="54CE67BD" w14:textId="77777777" w:rsidR="00352655" w:rsidRPr="00D24504" w:rsidRDefault="00352655" w:rsidP="00352655">
      <w:pPr>
        <w:pStyle w:val="Zitat"/>
      </w:pPr>
      <w:r w:rsidRPr="00D24504">
        <w:t>“Industry has to go beyond using renewable energy. All fossil carbon use has to end, as the carbon contained in the molecules of chemicals and plastics is prone to end up in the atmosphere sooner or later. Only a full phase-out of fossil carbon will help to prevent a further increase in CO</w:t>
      </w:r>
      <w:r w:rsidRPr="00D24504">
        <w:rPr>
          <w:vertAlign w:val="subscript"/>
        </w:rPr>
        <w:t>2</w:t>
      </w:r>
      <w:r w:rsidRPr="00D24504">
        <w:t> concentrations.” </w:t>
      </w:r>
    </w:p>
    <w:p w14:paraId="0D6E8DD6" w14:textId="77777777" w:rsidR="00352655" w:rsidRDefault="00352655" w:rsidP="00352655"/>
    <w:p w14:paraId="65440BDA" w14:textId="566577EF" w:rsidR="00352655" w:rsidRDefault="00352655" w:rsidP="00352655">
      <w:r w:rsidRPr="008F7D31">
        <w:t xml:space="preserve">nova-Institut </w:t>
      </w:r>
      <w:proofErr w:type="spellStart"/>
      <w:r w:rsidRPr="008F7D31">
        <w:t>für</w:t>
      </w:r>
      <w:proofErr w:type="spellEnd"/>
      <w:r w:rsidRPr="008F7D31">
        <w:t xml:space="preserve"> </w:t>
      </w:r>
      <w:proofErr w:type="spellStart"/>
      <w:r w:rsidRPr="008F7D31">
        <w:t>politische</w:t>
      </w:r>
      <w:proofErr w:type="spellEnd"/>
      <w:r w:rsidRPr="008F7D31">
        <w:t xml:space="preserve"> und </w:t>
      </w:r>
      <w:proofErr w:type="spellStart"/>
      <w:r w:rsidRPr="008F7D31">
        <w:t>ökologische</w:t>
      </w:r>
      <w:proofErr w:type="spellEnd"/>
      <w:r w:rsidRPr="008F7D31">
        <w:t xml:space="preserve"> Innovation GmbH is a private and independent research institute</w:t>
      </w:r>
      <w:r w:rsidR="00647E82">
        <w:t xml:space="preserve"> offering</w:t>
      </w:r>
      <w:r w:rsidRPr="008F7D31">
        <w:t xml:space="preserve"> research and consultancy with a focus on the transition of the chemical and material industry to renewable carbon.</w:t>
      </w:r>
      <w:r>
        <w:t xml:space="preserve"> Its </w:t>
      </w:r>
      <w:r w:rsidRPr="008F7D31">
        <w:t>subjects include feedstock, technologies and markets, economy and policy, sustainability, communication and strategy development.</w:t>
      </w:r>
    </w:p>
    <w:p w14:paraId="1B9FB835" w14:textId="71E19D5D" w:rsidR="00352655" w:rsidRDefault="00844E9D" w:rsidP="00664DA3">
      <w:hyperlink r:id="rId18" w:history="1">
        <w:r w:rsidR="00352655" w:rsidRPr="004A29D0">
          <w:rPr>
            <w:rStyle w:val="Hyperlink"/>
          </w:rPr>
          <w:t>https://renewable-carbon-initiative.com/core-advisory-board/nova-institut/</w:t>
        </w:r>
      </w:hyperlink>
      <w:r w:rsidR="00352655">
        <w:t xml:space="preserve"> </w:t>
      </w:r>
    </w:p>
    <w:p w14:paraId="775EE128" w14:textId="77777777" w:rsidR="00352655" w:rsidRPr="00D24504" w:rsidRDefault="00352655" w:rsidP="00664DA3"/>
    <w:p w14:paraId="0DABDFBA" w14:textId="475178E1" w:rsidR="009D7ACC" w:rsidRDefault="009D7ACC" w:rsidP="00664DA3">
      <w:pPr>
        <w:pStyle w:val="berschrift4"/>
        <w:rPr>
          <w:rFonts w:ascii="Calibri" w:hAnsi="Calibri" w:cs="Calibri"/>
          <w:color w:val="000000"/>
          <w:sz w:val="22"/>
          <w:szCs w:val="22"/>
          <w:lang w:val="en-GB"/>
        </w:rPr>
      </w:pPr>
      <w:proofErr w:type="spellStart"/>
      <w:r w:rsidRPr="00585B90">
        <w:t>SHV</w:t>
      </w:r>
      <w:proofErr w:type="spellEnd"/>
      <w:r w:rsidRPr="00585B90">
        <w:t xml:space="preserve"> E</w:t>
      </w:r>
      <w:r>
        <w:t xml:space="preserve">nergy </w:t>
      </w:r>
    </w:p>
    <w:p w14:paraId="15B29453" w14:textId="77777777" w:rsidR="009D7ACC" w:rsidRPr="00664DA3" w:rsidRDefault="009D7ACC" w:rsidP="00664DA3">
      <w:pPr>
        <w:pStyle w:val="Zitat"/>
      </w:pPr>
      <w:r w:rsidRPr="00664DA3">
        <w:t>“</w:t>
      </w:r>
      <w:proofErr w:type="spellStart"/>
      <w:r w:rsidRPr="00664DA3">
        <w:t>SHV</w:t>
      </w:r>
      <w:proofErr w:type="spellEnd"/>
      <w:r w:rsidRPr="00664DA3">
        <w:t xml:space="preserve"> Energy has set a bold ambition that by 2040, 100% of our energy products will be from renewable, biobased- or recycled- carbon sources.  We are therefore proud to be a member and fully aligned with the aims of the Recycled Carbon Initiative.”</w:t>
      </w:r>
      <w:r w:rsidRPr="00664DA3">
        <w:rPr>
          <w:rStyle w:val="apple-converted-space"/>
        </w:rPr>
        <w:t> </w:t>
      </w:r>
    </w:p>
    <w:p w14:paraId="7E73B4CF" w14:textId="77777777" w:rsidR="009D7ACC" w:rsidRPr="00D24504" w:rsidRDefault="009D7ACC" w:rsidP="007E298C">
      <w:pPr>
        <w:rPr>
          <w:rFonts w:ascii="Calibri" w:hAnsi="Calibri" w:cs="Calibri"/>
          <w:color w:val="000000"/>
          <w:sz w:val="22"/>
          <w:szCs w:val="22"/>
        </w:rPr>
      </w:pPr>
    </w:p>
    <w:p w14:paraId="37EC5552" w14:textId="77777777" w:rsidR="009D7ACC" w:rsidRPr="00C812C8" w:rsidRDefault="009D7ACC" w:rsidP="00664DA3">
      <w:proofErr w:type="spellStart"/>
      <w:r w:rsidRPr="00C812C8">
        <w:rPr>
          <w:lang w:val="en-GB"/>
        </w:rPr>
        <w:t>SHV</w:t>
      </w:r>
      <w:proofErr w:type="spellEnd"/>
      <w:r w:rsidRPr="00C812C8">
        <w:rPr>
          <w:lang w:val="en-GB"/>
        </w:rPr>
        <w:t xml:space="preserve"> Energy is a leading global distributor of off-grid energy such as LPG and LNG and proud of our role as pioneer in bio based and renewable energy solutions such as </w:t>
      </w:r>
      <w:proofErr w:type="spellStart"/>
      <w:r w:rsidRPr="00C812C8">
        <w:rPr>
          <w:lang w:val="en-GB"/>
        </w:rPr>
        <w:t>bioLPG</w:t>
      </w:r>
      <w:proofErr w:type="spellEnd"/>
      <w:r w:rsidRPr="00C812C8">
        <w:rPr>
          <w:lang w:val="en-GB"/>
        </w:rPr>
        <w:t xml:space="preserve"> (also known as renewable propane).</w:t>
      </w:r>
      <w:r w:rsidRPr="007E298C">
        <w:rPr>
          <w:rStyle w:val="apple-converted-space"/>
          <w:rFonts w:ascii="Calibri" w:eastAsiaTheme="majorEastAsia" w:hAnsi="Calibri" w:cs="Calibri"/>
          <w:color w:val="000000"/>
          <w:sz w:val="22"/>
          <w:szCs w:val="22"/>
          <w:lang w:val="en-GB"/>
        </w:rPr>
        <w:t> </w:t>
      </w:r>
    </w:p>
    <w:p w14:paraId="009208D4" w14:textId="540BDFB9" w:rsidR="009D7ACC" w:rsidRDefault="00844E9D" w:rsidP="009440F9">
      <w:hyperlink r:id="rId19" w:history="1">
        <w:r w:rsidR="00352655" w:rsidRPr="004A29D0">
          <w:rPr>
            <w:rStyle w:val="Hyperlink"/>
          </w:rPr>
          <w:t>https://renewable-carbon-initiative.com/core-advisory-board/shv-energy/</w:t>
        </w:r>
      </w:hyperlink>
      <w:r w:rsidR="00352655">
        <w:t xml:space="preserve"> </w:t>
      </w:r>
    </w:p>
    <w:p w14:paraId="405C0BCC" w14:textId="1B97211D" w:rsidR="009440F9" w:rsidRPr="00664DA3" w:rsidRDefault="009440F9" w:rsidP="00664DA3">
      <w:pPr>
        <w:pStyle w:val="berschrift4"/>
      </w:pPr>
      <w:r w:rsidRPr="00664DA3">
        <w:lastRenderedPageBreak/>
        <w:t>Stahl</w:t>
      </w:r>
    </w:p>
    <w:p w14:paraId="263D69AD" w14:textId="77777777" w:rsidR="009440F9" w:rsidRPr="00C812C8" w:rsidRDefault="009440F9" w:rsidP="009440F9">
      <w:pPr>
        <w:pStyle w:val="Zitat"/>
        <w:rPr>
          <w:lang w:eastAsia="de-DE"/>
        </w:rPr>
      </w:pPr>
      <w:r w:rsidRPr="00C812C8">
        <w:rPr>
          <w:lang w:eastAsia="de-DE"/>
        </w:rPr>
        <w:t>„Renewable Carbon is the key to sustainable chemistry. By establishing it as a strategic foundation of our business, we can succeed in reducing our own environmental impact and, more importantly, that of our customers too.”</w:t>
      </w:r>
    </w:p>
    <w:p w14:paraId="1D0BE026" w14:textId="77777777" w:rsidR="009440F9" w:rsidRDefault="009440F9" w:rsidP="009440F9"/>
    <w:p w14:paraId="6BA2E486" w14:textId="77777777" w:rsidR="009440F9" w:rsidRPr="00C812C8" w:rsidRDefault="009440F9" w:rsidP="009440F9">
      <w:pPr>
        <w:rPr>
          <w:lang w:eastAsia="de-DE"/>
        </w:rPr>
      </w:pPr>
      <w:r w:rsidRPr="00C812C8">
        <w:rPr>
          <w:lang w:eastAsia="de-DE"/>
        </w:rPr>
        <w:t xml:space="preserve">Stahl creates the chemistry behind many different everyday materials, like footwear, clothing, cars and home furnishing. Stahl’s processing and specialty coatings technology provide the properties that make these materials last longer, feel softer, resist scratching, defuse heat, and be more sustainable. </w:t>
      </w:r>
    </w:p>
    <w:p w14:paraId="7D695EEA" w14:textId="25143159" w:rsidR="009D7ACC" w:rsidRDefault="00844E9D" w:rsidP="009D7ACC">
      <w:pPr>
        <w:rPr>
          <w:rFonts w:eastAsiaTheme="minorHAnsi" w:cstheme="minorBidi"/>
        </w:rPr>
      </w:pPr>
      <w:hyperlink r:id="rId20" w:history="1">
        <w:r w:rsidR="00352655" w:rsidRPr="004A29D0">
          <w:rPr>
            <w:rStyle w:val="Hyperlink"/>
            <w:rFonts w:eastAsiaTheme="minorHAnsi" w:cstheme="minorBidi"/>
          </w:rPr>
          <w:t>https://renewable-carbon-initiative.com/stahl/</w:t>
        </w:r>
      </w:hyperlink>
    </w:p>
    <w:p w14:paraId="228E9F3F" w14:textId="77777777" w:rsidR="00352655" w:rsidRPr="00D24504" w:rsidRDefault="00352655" w:rsidP="009D7ACC"/>
    <w:p w14:paraId="0209B1B8" w14:textId="0FDE130E" w:rsidR="009D7ACC" w:rsidRPr="00585B90" w:rsidRDefault="009D7ACC" w:rsidP="00664DA3">
      <w:pPr>
        <w:pStyle w:val="berschrift4"/>
      </w:pPr>
      <w:r w:rsidRPr="00585B90">
        <w:t>Unilever</w:t>
      </w:r>
    </w:p>
    <w:p w14:paraId="48F385C2" w14:textId="00D48C44" w:rsidR="009D7ACC" w:rsidRPr="009440F9" w:rsidRDefault="009D7ACC" w:rsidP="00664DA3">
      <w:pPr>
        <w:pStyle w:val="Zitat"/>
        <w:rPr>
          <w:rFonts w:eastAsiaTheme="minorHAnsi" w:cstheme="minorBidi"/>
        </w:rPr>
      </w:pPr>
      <w:r w:rsidRPr="00C812C8">
        <w:rPr>
          <w:lang w:eastAsia="de-DE"/>
        </w:rPr>
        <w:t>“Unilever is excited to join the Renewable Carbon Initiative, and engage with visionary businesses and innovators who share our desire to eliminate our reliance on fossil fuels, including as a feedstock for chemicals. We ambition to make 100% of the organic chemicals in Unilever'</w:t>
      </w:r>
      <w:r w:rsidRPr="009440F9">
        <w:rPr>
          <w:lang w:eastAsia="de-DE"/>
        </w:rPr>
        <w:t>s cleaning brands from renewable and recycled carbon sources by 2030</w:t>
      </w:r>
      <w:r w:rsidR="006D4EFD">
        <w:rPr>
          <w:lang w:eastAsia="de-DE"/>
        </w:rPr>
        <w:t>.</w:t>
      </w:r>
      <w:r w:rsidRPr="009440F9">
        <w:rPr>
          <w:lang w:eastAsia="de-DE"/>
        </w:rPr>
        <w:t>”</w:t>
      </w:r>
    </w:p>
    <w:p w14:paraId="415F39DF" w14:textId="77777777" w:rsidR="009D7ACC" w:rsidRPr="00D24504" w:rsidRDefault="009D7ACC" w:rsidP="00664DA3"/>
    <w:p w14:paraId="7D3BFB0C" w14:textId="77777777" w:rsidR="009D7ACC" w:rsidRPr="008F7D31" w:rsidRDefault="009D7ACC" w:rsidP="00664DA3">
      <w:pPr>
        <w:rPr>
          <w:rFonts w:eastAsiaTheme="minorHAnsi" w:cstheme="minorBidi"/>
        </w:rPr>
      </w:pPr>
      <w:r w:rsidRPr="008F7D31">
        <w:rPr>
          <w:rFonts w:eastAsia="Times New Roman"/>
          <w:lang w:eastAsia="de-DE"/>
        </w:rPr>
        <w:t>Unilever is one of the world’s leading suppliers of Beauty &amp; Personal Care, Home Care, and Foods &amp; Refreshment products with sales in over 190 countries and reaching 2.5 billion consumers a day.</w:t>
      </w:r>
    </w:p>
    <w:p w14:paraId="715BD9F7" w14:textId="06EED76B" w:rsidR="00A319CA" w:rsidRDefault="00844E9D" w:rsidP="009D7ACC">
      <w:hyperlink r:id="rId21" w:history="1">
        <w:r w:rsidR="00352655" w:rsidRPr="004A29D0">
          <w:rPr>
            <w:rStyle w:val="Hyperlink"/>
          </w:rPr>
          <w:t>https://renewable-carbon-initiative.com/unilever/</w:t>
        </w:r>
      </w:hyperlink>
    </w:p>
    <w:p w14:paraId="13234CB0" w14:textId="77777777" w:rsidR="00352655" w:rsidRDefault="00352655" w:rsidP="009D7ACC"/>
    <w:p w14:paraId="5EAC54DB" w14:textId="558DB86E" w:rsidR="009D7ACC" w:rsidRDefault="009D7ACC" w:rsidP="00664DA3">
      <w:pPr>
        <w:pStyle w:val="berschrift4"/>
      </w:pPr>
      <w:proofErr w:type="spellStart"/>
      <w:r>
        <w:t>UPM</w:t>
      </w:r>
      <w:proofErr w:type="spellEnd"/>
    </w:p>
    <w:p w14:paraId="14404FEB" w14:textId="48AF9B87" w:rsidR="009D7ACC" w:rsidRPr="00664DA3" w:rsidRDefault="009D7ACC" w:rsidP="00664DA3">
      <w:pPr>
        <w:pStyle w:val="Zitat"/>
      </w:pPr>
      <w:r w:rsidRPr="00664DA3">
        <w:rPr>
          <w:rFonts w:eastAsia="Times New Roman"/>
          <w:color w:val="000000" w:themeColor="text1"/>
          <w:lang w:eastAsia="de-DE"/>
        </w:rPr>
        <w:t>„</w:t>
      </w:r>
      <w:r w:rsidRPr="008F7D31">
        <w:t>Renewable carbon from sustainable sources will accelerate the tran</w:t>
      </w:r>
      <w:r w:rsidRPr="00664DA3">
        <w:t>sformation of the chemical industry and offer brand owners and material producers exciting new opportunities for improving their environmental performance.“</w:t>
      </w:r>
    </w:p>
    <w:p w14:paraId="0246B59A" w14:textId="77777777" w:rsidR="009D7ACC" w:rsidRPr="00A319CA" w:rsidRDefault="009D7ACC" w:rsidP="00664DA3">
      <w:pPr>
        <w:rPr>
          <w:lang w:eastAsia="de-DE"/>
        </w:rPr>
      </w:pPr>
    </w:p>
    <w:p w14:paraId="6DB19681" w14:textId="6AFFABA9" w:rsidR="009D7ACC" w:rsidRDefault="009D7ACC" w:rsidP="00C812C8">
      <w:proofErr w:type="spellStart"/>
      <w:r w:rsidRPr="00D24504">
        <w:t>UPM</w:t>
      </w:r>
      <w:proofErr w:type="spellEnd"/>
      <w:r w:rsidRPr="00D24504">
        <w:t>. For a future beyond fossils – made of forests.</w:t>
      </w:r>
    </w:p>
    <w:p w14:paraId="26EC4E37" w14:textId="6F57418C" w:rsidR="00E43BAA" w:rsidRDefault="00844E9D" w:rsidP="00C812C8">
      <w:hyperlink r:id="rId22" w:history="1">
        <w:r w:rsidR="00653197" w:rsidRPr="004A29D0">
          <w:rPr>
            <w:rStyle w:val="Hyperlink"/>
          </w:rPr>
          <w:t>https://renewable-carbon-initiative.com/upm/</w:t>
        </w:r>
      </w:hyperlink>
    </w:p>
    <w:p w14:paraId="3A4E5ED0" w14:textId="017A9C09" w:rsidR="00653197" w:rsidRDefault="00653197" w:rsidP="00C812C8"/>
    <w:bookmarkEnd w:id="13"/>
    <w:bookmarkEnd w:id="14"/>
    <w:p w14:paraId="13A79F22" w14:textId="5392F895" w:rsidR="00653197" w:rsidRDefault="00653197" w:rsidP="0087035E">
      <w:pPr>
        <w:jc w:val="left"/>
      </w:pPr>
    </w:p>
    <w:p w14:paraId="50E7D098" w14:textId="5CD241B2" w:rsidR="009D7ACC" w:rsidRPr="00585B90" w:rsidRDefault="009D7ACC" w:rsidP="0087035E">
      <w:pPr>
        <w:jc w:val="left"/>
      </w:pPr>
      <w:r w:rsidRPr="00585B90">
        <w:t>_____________________</w:t>
      </w:r>
    </w:p>
    <w:p w14:paraId="683A4031" w14:textId="5439A98E" w:rsidR="009D7ACC" w:rsidRDefault="00E43BAA" w:rsidP="0087035E">
      <w:pPr>
        <w:pStyle w:val="berschrift4"/>
        <w:jc w:val="left"/>
      </w:pPr>
      <w:r>
        <w:t xml:space="preserve">Note </w:t>
      </w:r>
      <w:r w:rsidR="009E68AD">
        <w:t>for</w:t>
      </w:r>
      <w:r>
        <w:t xml:space="preserve"> editors</w:t>
      </w:r>
    </w:p>
    <w:p w14:paraId="1DBD8400" w14:textId="77777777" w:rsidR="009D7ACC" w:rsidRDefault="009D7ACC" w:rsidP="0087035E">
      <w:pPr>
        <w:pStyle w:val="nFlietext"/>
      </w:pPr>
    </w:p>
    <w:p w14:paraId="0A7DB292" w14:textId="579F2F91" w:rsidR="009D7ACC" w:rsidRDefault="009D7ACC" w:rsidP="0087035E">
      <w:pPr>
        <w:pStyle w:val="nFlietext"/>
      </w:pPr>
      <w:r>
        <w:t>Additional media material</w:t>
      </w:r>
      <w:r w:rsidR="00F437D6">
        <w:t xml:space="preserve"> available at </w:t>
      </w:r>
      <w:hyperlink r:id="rId23" w:history="1">
        <w:r w:rsidR="00F437D6" w:rsidRPr="004A29D0">
          <w:rPr>
            <w:rStyle w:val="Hyperlink"/>
          </w:rPr>
          <w:t>www.renewable-carbon-initiative.com</w:t>
        </w:r>
      </w:hyperlink>
      <w:r w:rsidR="00F437D6">
        <w:t xml:space="preserve"> (</w:t>
      </w:r>
      <w:r>
        <w:t>free to use for press purposes</w:t>
      </w:r>
      <w:r w:rsidR="00F437D6">
        <w:t>)</w:t>
      </w:r>
      <w:r>
        <w:t>:</w:t>
      </w:r>
    </w:p>
    <w:p w14:paraId="133831DB" w14:textId="77777777" w:rsidR="009D7ACC" w:rsidRDefault="009D7ACC" w:rsidP="0087035E">
      <w:pPr>
        <w:pStyle w:val="nFlietext"/>
        <w:numPr>
          <w:ilvl w:val="0"/>
          <w:numId w:val="26"/>
        </w:numPr>
      </w:pPr>
      <w:r>
        <w:t>Infographic “Renewable Energy and Renewable Carbon for a Sustainable Future”</w:t>
      </w:r>
    </w:p>
    <w:p w14:paraId="6DDD557B" w14:textId="10F0BDB2" w:rsidR="009D7ACC" w:rsidRDefault="009D7ACC" w:rsidP="0087035E">
      <w:pPr>
        <w:pStyle w:val="nFlietext"/>
        <w:numPr>
          <w:ilvl w:val="0"/>
          <w:numId w:val="26"/>
        </w:numPr>
      </w:pPr>
      <w:r>
        <w:t>Poster “Initial personal supporters of the Renewable Carbon Initiative (</w:t>
      </w:r>
      <w:proofErr w:type="spellStart"/>
      <w:r>
        <w:t>RCI</w:t>
      </w:r>
      <w:proofErr w:type="spellEnd"/>
      <w:r>
        <w:t>)”</w:t>
      </w:r>
    </w:p>
    <w:p w14:paraId="5F252EFE" w14:textId="77777777" w:rsidR="009D7ACC" w:rsidRDefault="009D7ACC" w:rsidP="0087035E">
      <w:pPr>
        <w:pStyle w:val="nFlietext"/>
        <w:numPr>
          <w:ilvl w:val="0"/>
          <w:numId w:val="26"/>
        </w:numPr>
      </w:pPr>
      <w:r w:rsidRPr="00BE31C2">
        <w:t>Graphic with all logos of the</w:t>
      </w:r>
      <w:r>
        <w:t xml:space="preserve"> board</w:t>
      </w:r>
      <w:r w:rsidRPr="00BE31C2">
        <w:t xml:space="preserve"> member companies</w:t>
      </w:r>
    </w:p>
    <w:p w14:paraId="04B8471B" w14:textId="77777777" w:rsidR="009D7ACC" w:rsidRDefault="009D7ACC" w:rsidP="0087035E">
      <w:pPr>
        <w:pStyle w:val="nFlietext"/>
        <w:numPr>
          <w:ilvl w:val="0"/>
          <w:numId w:val="26"/>
        </w:numPr>
      </w:pPr>
      <w:r>
        <w:t xml:space="preserve">Presentations and comprehensive statements of the 12 </w:t>
      </w:r>
      <w:proofErr w:type="spellStart"/>
      <w:r>
        <w:t>RCI</w:t>
      </w:r>
      <w:proofErr w:type="spellEnd"/>
      <w:r>
        <w:t xml:space="preserve"> member companies</w:t>
      </w:r>
    </w:p>
    <w:p w14:paraId="2C8C9A05" w14:textId="77777777" w:rsidR="009D7ACC" w:rsidRDefault="009D7ACC" w:rsidP="0087035E">
      <w:pPr>
        <w:pStyle w:val="nFlietext"/>
        <w:numPr>
          <w:ilvl w:val="0"/>
          <w:numId w:val="26"/>
        </w:numPr>
      </w:pPr>
      <w:proofErr w:type="spellStart"/>
      <w:r>
        <w:lastRenderedPageBreak/>
        <w:t>RCI</w:t>
      </w:r>
      <w:proofErr w:type="spellEnd"/>
      <w:r>
        <w:t xml:space="preserve"> background paper</w:t>
      </w:r>
      <w:r w:rsidRPr="002E5D04">
        <w:t xml:space="preserve"> </w:t>
      </w:r>
      <w:r>
        <w:t>“</w:t>
      </w:r>
      <w:r w:rsidRPr="002E5D04">
        <w:t>Renewable Carbon – Key to a Sustainable and Future-Oriented Chemical and Plastic Industry</w:t>
      </w:r>
      <w:r>
        <w:t>”</w:t>
      </w:r>
    </w:p>
    <w:p w14:paraId="28FD8909" w14:textId="4857496A" w:rsidR="009D7ACC" w:rsidRDefault="009D7ACC" w:rsidP="0087035E">
      <w:pPr>
        <w:pStyle w:val="nFlietext"/>
        <w:numPr>
          <w:ilvl w:val="0"/>
          <w:numId w:val="26"/>
        </w:numPr>
        <w:rPr>
          <w:lang w:val="en-US"/>
        </w:rPr>
      </w:pPr>
      <w:r>
        <w:t xml:space="preserve">Video-Clips explaining the </w:t>
      </w:r>
      <w:proofErr w:type="spellStart"/>
      <w:r>
        <w:t>RCI</w:t>
      </w:r>
      <w:proofErr w:type="spellEnd"/>
      <w:r>
        <w:t xml:space="preserve"> and the company commitments</w:t>
      </w:r>
    </w:p>
    <w:p w14:paraId="217EE23B" w14:textId="77777777" w:rsidR="009D7ACC" w:rsidRDefault="009D7ACC" w:rsidP="0087035E">
      <w:pPr>
        <w:pStyle w:val="nFlietext"/>
        <w:rPr>
          <w:lang w:val="en-US"/>
        </w:rPr>
      </w:pPr>
    </w:p>
    <w:p w14:paraId="1BB9C19C" w14:textId="77777777" w:rsidR="009D7ACC" w:rsidRPr="00F74395" w:rsidRDefault="009D7ACC" w:rsidP="009D7ACC">
      <w:pPr>
        <w:pStyle w:val="nFlietext"/>
        <w:rPr>
          <w:lang w:val="en-US"/>
        </w:rPr>
      </w:pPr>
    </w:p>
    <w:p w14:paraId="5AD5EB6C" w14:textId="5BB577E2" w:rsidR="009D7ACC" w:rsidRDefault="009D7ACC" w:rsidP="0038359F">
      <w:pPr>
        <w:rPr>
          <w:color w:val="FF0000"/>
        </w:rPr>
      </w:pPr>
    </w:p>
    <w:p w14:paraId="0DF7730E" w14:textId="69059AFA" w:rsidR="00C47CB3" w:rsidRPr="00AE05A6" w:rsidRDefault="00C47CB3" w:rsidP="0038359F">
      <w:pPr>
        <w:rPr>
          <w:i/>
          <w:iCs/>
        </w:rPr>
      </w:pPr>
    </w:p>
    <w:p w14:paraId="133D4318" w14:textId="456BF36C" w:rsidR="00310100" w:rsidRPr="00310100" w:rsidRDefault="00310100" w:rsidP="00310100">
      <w:pPr>
        <w:pStyle w:val="berschrift5"/>
        <w:rPr>
          <w:rStyle w:val="Hervorhebung"/>
        </w:rPr>
      </w:pPr>
      <w:bookmarkStart w:id="15" w:name="OLE_LINK78"/>
      <w:bookmarkStart w:id="16" w:name="OLE_LINK79"/>
      <w:r w:rsidRPr="00310100">
        <w:rPr>
          <w:rStyle w:val="Hervorhebung"/>
        </w:rPr>
        <w:t>Disclaimer</w:t>
      </w:r>
    </w:p>
    <w:p w14:paraId="596653F8" w14:textId="47BF4A21" w:rsidR="00310100" w:rsidRPr="00310100" w:rsidRDefault="00310100" w:rsidP="0038359F">
      <w:pPr>
        <w:rPr>
          <w:rStyle w:val="Hervorhebung"/>
        </w:rPr>
      </w:pPr>
      <w:proofErr w:type="spellStart"/>
      <w:r>
        <w:rPr>
          <w:rStyle w:val="Hervorhebung"/>
        </w:rPr>
        <w:t>RCI</w:t>
      </w:r>
      <w:proofErr w:type="spellEnd"/>
      <w:r>
        <w:rPr>
          <w:rStyle w:val="Hervorhebung"/>
        </w:rPr>
        <w:t xml:space="preserve"> members are a diverse group of companies, institutions and associations addressing the challenges of the transition to renewable carbon with different approaches. </w:t>
      </w:r>
      <w:r w:rsidR="00375426">
        <w:rPr>
          <w:rStyle w:val="Hervorhebung"/>
        </w:rPr>
        <w:t>T</w:t>
      </w:r>
      <w:r>
        <w:rPr>
          <w:rStyle w:val="Hervorhebung"/>
        </w:rPr>
        <w:t>he</w:t>
      </w:r>
      <w:r w:rsidR="00AE05A6">
        <w:rPr>
          <w:rStyle w:val="Hervorhebung"/>
        </w:rPr>
        <w:t xml:space="preserve"> opinions</w:t>
      </w:r>
      <w:r w:rsidRPr="00310100">
        <w:rPr>
          <w:rStyle w:val="Hervorhebung"/>
        </w:rPr>
        <w:t xml:space="preserve"> expressed in this press release </w:t>
      </w:r>
      <w:r w:rsidR="00611724">
        <w:rPr>
          <w:rStyle w:val="Hervorhebung"/>
        </w:rPr>
        <w:t>may</w:t>
      </w:r>
      <w:r w:rsidRPr="00310100">
        <w:rPr>
          <w:rStyle w:val="Hervorhebung"/>
        </w:rPr>
        <w:t xml:space="preserve"> not necessarily reflect the </w:t>
      </w:r>
      <w:r w:rsidR="00E7262F">
        <w:rPr>
          <w:rStyle w:val="Hervorhebung"/>
        </w:rPr>
        <w:t>policies</w:t>
      </w:r>
      <w:r w:rsidRPr="00310100">
        <w:rPr>
          <w:rStyle w:val="Hervorhebung"/>
        </w:rPr>
        <w:t xml:space="preserve"> </w:t>
      </w:r>
      <w:r w:rsidR="00E7262F">
        <w:rPr>
          <w:rStyle w:val="Hervorhebung"/>
        </w:rPr>
        <w:t xml:space="preserve">and views </w:t>
      </w:r>
      <w:r w:rsidRPr="00310100">
        <w:rPr>
          <w:rStyle w:val="Hervorhebung"/>
        </w:rPr>
        <w:t xml:space="preserve">of all </w:t>
      </w:r>
      <w:proofErr w:type="spellStart"/>
      <w:r>
        <w:rPr>
          <w:rStyle w:val="Hervorhebung"/>
        </w:rPr>
        <w:t>RCI</w:t>
      </w:r>
      <w:proofErr w:type="spellEnd"/>
      <w:r>
        <w:rPr>
          <w:rStyle w:val="Hervorhebung"/>
        </w:rPr>
        <w:t xml:space="preserve"> </w:t>
      </w:r>
      <w:r w:rsidRPr="00310100">
        <w:rPr>
          <w:rStyle w:val="Hervorhebung"/>
        </w:rPr>
        <w:t>member</w:t>
      </w:r>
      <w:r>
        <w:rPr>
          <w:rStyle w:val="Hervorhebung"/>
        </w:rPr>
        <w:t>s.</w:t>
      </w:r>
      <w:r w:rsidR="00121491">
        <w:rPr>
          <w:rStyle w:val="Hervorhebung"/>
        </w:rPr>
        <w:t xml:space="preserve"> </w:t>
      </w:r>
      <w:r w:rsidR="00375426">
        <w:rPr>
          <w:rStyle w:val="Hervorhebung"/>
        </w:rPr>
        <w:t xml:space="preserve">The </w:t>
      </w:r>
      <w:proofErr w:type="spellStart"/>
      <w:r w:rsidR="00375426">
        <w:rPr>
          <w:rStyle w:val="Hervorhebung"/>
        </w:rPr>
        <w:t>RCI</w:t>
      </w:r>
      <w:proofErr w:type="spellEnd"/>
      <w:r w:rsidR="00375426">
        <w:rPr>
          <w:rStyle w:val="Hervorhebung"/>
        </w:rPr>
        <w:t xml:space="preserve"> is not responsible for any use that may be made of the information it contains.</w:t>
      </w:r>
    </w:p>
    <w:p w14:paraId="6FB16C71" w14:textId="43D7D662" w:rsidR="008C7B30" w:rsidRDefault="008C7B30" w:rsidP="0038359F"/>
    <w:p w14:paraId="4A485288" w14:textId="77777777" w:rsidR="009E68AD" w:rsidRDefault="009E68AD" w:rsidP="0038359F"/>
    <w:p w14:paraId="6DDDC274" w14:textId="740F14AA" w:rsidR="00AE05A6" w:rsidRDefault="00AE05A6" w:rsidP="00AE05A6">
      <w:pPr>
        <w:rPr>
          <w:b/>
        </w:rPr>
      </w:pPr>
      <w:bookmarkStart w:id="17" w:name="OLE_LINK15"/>
      <w:bookmarkStart w:id="18" w:name="OLE_LINK16"/>
      <w:bookmarkStart w:id="19" w:name="OLE_LINK73"/>
      <w:bookmarkStart w:id="20" w:name="OLE_LINK76"/>
      <w:bookmarkStart w:id="21" w:name="OLE_LINK77"/>
      <w:r>
        <w:rPr>
          <w:b/>
        </w:rPr>
        <w:t>Find all press releases of the Renewable Carbon Initiative (</w:t>
      </w:r>
      <w:proofErr w:type="spellStart"/>
      <w:r>
        <w:rPr>
          <w:b/>
        </w:rPr>
        <w:t>RCI</w:t>
      </w:r>
      <w:proofErr w:type="spellEnd"/>
      <w:r>
        <w:rPr>
          <w:b/>
        </w:rPr>
        <w:t>), v</w:t>
      </w:r>
      <w:r w:rsidRPr="00C47CB3">
        <w:rPr>
          <w:b/>
        </w:rPr>
        <w:t>isuals</w:t>
      </w:r>
      <w:r>
        <w:rPr>
          <w:b/>
        </w:rPr>
        <w:t xml:space="preserve"> and more</w:t>
      </w:r>
      <w:r w:rsidRPr="00C47CB3">
        <w:rPr>
          <w:b/>
        </w:rPr>
        <w:t xml:space="preserve"> free</w:t>
      </w:r>
      <w:r>
        <w:rPr>
          <w:b/>
        </w:rPr>
        <w:t>-</w:t>
      </w:r>
      <w:r w:rsidRPr="00C47CB3">
        <w:rPr>
          <w:b/>
        </w:rPr>
        <w:t>for</w:t>
      </w:r>
      <w:r>
        <w:rPr>
          <w:b/>
        </w:rPr>
        <w:t>-</w:t>
      </w:r>
      <w:r w:rsidRPr="00C47CB3">
        <w:rPr>
          <w:b/>
        </w:rPr>
        <w:t>press purposes at</w:t>
      </w:r>
      <w:r>
        <w:rPr>
          <w:b/>
        </w:rPr>
        <w:t xml:space="preserve"> </w:t>
      </w:r>
      <w:hyperlink r:id="rId24" w:history="1">
        <w:r w:rsidR="00375426" w:rsidRPr="004A29D0">
          <w:rPr>
            <w:rStyle w:val="Hyperlink"/>
          </w:rPr>
          <w:t>http://renewable-carbon-initiative.com/press/</w:t>
        </w:r>
      </w:hyperlink>
      <w:r w:rsidR="00375426">
        <w:t xml:space="preserve"> </w:t>
      </w:r>
    </w:p>
    <w:bookmarkEnd w:id="17"/>
    <w:bookmarkEnd w:id="18"/>
    <w:bookmarkEnd w:id="21"/>
    <w:p w14:paraId="1BFA8ACA" w14:textId="75AB33CF" w:rsidR="006A7A40" w:rsidRDefault="006A7A40" w:rsidP="0038359F"/>
    <w:bookmarkEnd w:id="19"/>
    <w:bookmarkEnd w:id="20"/>
    <w:p w14:paraId="43EF7087" w14:textId="5E07A273" w:rsidR="006A7A40" w:rsidRDefault="006A7A40" w:rsidP="0038359F"/>
    <w:p w14:paraId="0B75FFCF" w14:textId="48E365DD" w:rsidR="00114A50" w:rsidRDefault="00114A50" w:rsidP="0038359F"/>
    <w:p w14:paraId="56C7BBEE" w14:textId="77777777" w:rsidR="00114A50" w:rsidRPr="00104039" w:rsidRDefault="00114A50" w:rsidP="0038359F"/>
    <w:p w14:paraId="4B6B8A4C" w14:textId="44BCB88F" w:rsidR="006C51FB" w:rsidRPr="008C7B30" w:rsidRDefault="00D12C74" w:rsidP="0038359F">
      <w:pPr>
        <w:rPr>
          <w:b/>
          <w:lang w:val="en-GB"/>
        </w:rPr>
      </w:pPr>
      <w:bookmarkStart w:id="22" w:name="OLE_LINK57"/>
      <w:bookmarkStart w:id="23" w:name="OLE_LINK58"/>
      <w:r w:rsidRPr="008C7B30">
        <w:rPr>
          <w:b/>
          <w:lang w:val="en-GB"/>
        </w:rPr>
        <w:t>Responsible for the content under German press law (V.</w:t>
      </w:r>
      <w:r w:rsidR="006C7CDC">
        <w:rPr>
          <w:b/>
          <w:lang w:val="en-GB"/>
        </w:rPr>
        <w:t xml:space="preserve"> </w:t>
      </w:r>
      <w:proofErr w:type="spellStart"/>
      <w:r w:rsidRPr="008C7B30">
        <w:rPr>
          <w:b/>
          <w:lang w:val="en-GB"/>
        </w:rPr>
        <w:t>i</w:t>
      </w:r>
      <w:proofErr w:type="spellEnd"/>
      <w:r w:rsidRPr="008C7B30">
        <w:rPr>
          <w:b/>
          <w:lang w:val="en-GB"/>
        </w:rPr>
        <w:t>.</w:t>
      </w:r>
      <w:r w:rsidR="006C7CDC">
        <w:rPr>
          <w:b/>
          <w:lang w:val="en-GB"/>
        </w:rPr>
        <w:t xml:space="preserve"> </w:t>
      </w:r>
      <w:r w:rsidRPr="008C7B30">
        <w:rPr>
          <w:b/>
          <w:lang w:val="en-GB"/>
        </w:rPr>
        <w:t>S.</w:t>
      </w:r>
      <w:r w:rsidR="006C7CDC">
        <w:rPr>
          <w:b/>
          <w:lang w:val="en-GB"/>
        </w:rPr>
        <w:t xml:space="preserve"> </w:t>
      </w:r>
      <w:r w:rsidRPr="008C7B30">
        <w:rPr>
          <w:b/>
          <w:lang w:val="en-GB"/>
        </w:rPr>
        <w:t>d.</w:t>
      </w:r>
      <w:r w:rsidR="006C7CDC">
        <w:rPr>
          <w:b/>
          <w:lang w:val="en-GB"/>
        </w:rPr>
        <w:t xml:space="preserve"> </w:t>
      </w:r>
      <w:r w:rsidRPr="008C7B30">
        <w:rPr>
          <w:b/>
          <w:lang w:val="en-GB"/>
        </w:rPr>
        <w:t>P.):</w:t>
      </w:r>
    </w:p>
    <w:p w14:paraId="05CF14EF" w14:textId="3C7457EE" w:rsidR="00340769" w:rsidRDefault="00340769" w:rsidP="0038359F">
      <w:pPr>
        <w:rPr>
          <w:lang w:val="en-GB"/>
        </w:rPr>
      </w:pPr>
      <w:r w:rsidRPr="00F34ACB">
        <w:rPr>
          <w:lang w:val="en-GB"/>
        </w:rPr>
        <w:t xml:space="preserve">Dipl.-Phys. Michael Carus </w:t>
      </w:r>
    </w:p>
    <w:p w14:paraId="140AACEA" w14:textId="3D825944" w:rsidR="00CC7269" w:rsidRPr="006C7CDC" w:rsidRDefault="00CC7269" w:rsidP="0038359F">
      <w:r w:rsidRPr="006C7CDC">
        <w:t>Renewable Carbon Initiative (</w:t>
      </w:r>
      <w:proofErr w:type="spellStart"/>
      <w:r w:rsidRPr="006C7CDC">
        <w:t>RCI</w:t>
      </w:r>
      <w:proofErr w:type="spellEnd"/>
      <w:r w:rsidRPr="006C7CDC">
        <w:t xml:space="preserve">) </w:t>
      </w:r>
      <w:hyperlink r:id="rId25" w:history="1">
        <w:r w:rsidR="006C7CDC" w:rsidRPr="006C7CDC">
          <w:rPr>
            <w:rStyle w:val="Hyperlink"/>
          </w:rPr>
          <w:t>www.rene</w:t>
        </w:r>
        <w:r w:rsidR="006C7CDC" w:rsidRPr="004A29D0">
          <w:rPr>
            <w:rStyle w:val="Hyperlink"/>
          </w:rPr>
          <w:t>wable-carbon-initiative.com</w:t>
        </w:r>
      </w:hyperlink>
      <w:r w:rsidR="006C7CDC">
        <w:t xml:space="preserve"> </w:t>
      </w:r>
    </w:p>
    <w:p w14:paraId="7969BE08" w14:textId="3902D363" w:rsidR="003F4803" w:rsidRPr="009314B2" w:rsidRDefault="00CC7269" w:rsidP="0038359F">
      <w:pPr>
        <w:rPr>
          <w:lang w:val="de-DE"/>
        </w:rPr>
      </w:pPr>
      <w:r>
        <w:rPr>
          <w:lang w:val="de-DE"/>
        </w:rPr>
        <w:t xml:space="preserve">Offices at </w:t>
      </w:r>
      <w:r w:rsidR="00340769" w:rsidRPr="009314B2">
        <w:rPr>
          <w:lang w:val="de-DE"/>
        </w:rPr>
        <w:t xml:space="preserve">nova-Institut </w:t>
      </w:r>
      <w:r>
        <w:rPr>
          <w:lang w:val="de-DE"/>
        </w:rPr>
        <w:t xml:space="preserve">für politische und ökologische Innovation </w:t>
      </w:r>
      <w:r w:rsidR="00340769" w:rsidRPr="009314B2">
        <w:rPr>
          <w:lang w:val="de-DE"/>
        </w:rPr>
        <w:t xml:space="preserve">GmbH, Chemiepark </w:t>
      </w:r>
      <w:proofErr w:type="spellStart"/>
      <w:r w:rsidR="00340769" w:rsidRPr="009314B2">
        <w:rPr>
          <w:lang w:val="de-DE"/>
        </w:rPr>
        <w:t>Knapsack</w:t>
      </w:r>
      <w:proofErr w:type="spellEnd"/>
      <w:r w:rsidR="00340769" w:rsidRPr="009314B2">
        <w:rPr>
          <w:lang w:val="de-DE"/>
        </w:rPr>
        <w:t>,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00340769" w:rsidRPr="009314B2">
        <w:rPr>
          <w:lang w:val="de-DE"/>
        </w:rPr>
        <w:t>(Germany)</w:t>
      </w:r>
    </w:p>
    <w:bookmarkEnd w:id="0"/>
    <w:bookmarkEnd w:id="1"/>
    <w:p w14:paraId="0CD341D6" w14:textId="5AE14608" w:rsidR="00340769" w:rsidRPr="00F34ACB" w:rsidRDefault="00340769" w:rsidP="0038359F">
      <w:pPr>
        <w:rPr>
          <w:lang w:val="en-GB"/>
        </w:rPr>
      </w:pPr>
      <w:r w:rsidRPr="00F34ACB">
        <w:rPr>
          <w:lang w:val="en-GB"/>
        </w:rPr>
        <w:t xml:space="preserve">Internet: </w:t>
      </w:r>
      <w:hyperlink r:id="rId26" w:history="1">
        <w:r w:rsidR="004B7D2D" w:rsidRPr="00F34ACB">
          <w:rPr>
            <w:rStyle w:val="Hyperlink"/>
            <w:lang w:val="en-GB"/>
          </w:rPr>
          <w:t>www.nova-institute.eu</w:t>
        </w:r>
      </w:hyperlink>
      <w:r w:rsidRPr="00F34ACB">
        <w:rPr>
          <w:lang w:val="en-GB"/>
        </w:rPr>
        <w:t xml:space="preserve"> </w:t>
      </w:r>
    </w:p>
    <w:p w14:paraId="1F9174CD" w14:textId="77777777" w:rsidR="00340769" w:rsidRPr="00F34ACB" w:rsidRDefault="00340769" w:rsidP="0038359F">
      <w:pPr>
        <w:rPr>
          <w:lang w:val="en-GB"/>
        </w:rPr>
      </w:pPr>
      <w:r w:rsidRPr="00F34ACB">
        <w:rPr>
          <w:lang w:val="en-GB"/>
        </w:rPr>
        <w:t xml:space="preserve">Email: </w:t>
      </w:r>
      <w:hyperlink r:id="rId27"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bookmarkEnd w:id="15"/>
    <w:bookmarkEnd w:id="16"/>
    <w:bookmarkEnd w:id="22"/>
    <w:bookmarkEnd w:id="23"/>
    <w:p w14:paraId="761682B9" w14:textId="77777777" w:rsidR="009314B2" w:rsidRPr="00F34ACB" w:rsidRDefault="009314B2" w:rsidP="0038359F">
      <w:pPr>
        <w:rPr>
          <w:rFonts w:eastAsia="MS Mincho"/>
          <w:lang w:val="en-GB" w:eastAsia="de-DE"/>
        </w:rPr>
      </w:pPr>
    </w:p>
    <w:sectPr w:rsidR="009314B2" w:rsidRPr="00F34ACB" w:rsidSect="00467E5F">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8F465" w14:textId="77777777" w:rsidR="00844E9D" w:rsidRDefault="00844E9D" w:rsidP="008C7B30">
      <w:r>
        <w:separator/>
      </w:r>
    </w:p>
    <w:p w14:paraId="3F548628" w14:textId="77777777" w:rsidR="00844E9D" w:rsidRDefault="00844E9D" w:rsidP="008C7B30"/>
  </w:endnote>
  <w:endnote w:type="continuationSeparator" w:id="0">
    <w:p w14:paraId="56716624" w14:textId="77777777" w:rsidR="00844E9D" w:rsidRDefault="00844E9D" w:rsidP="008C7B30">
      <w:r>
        <w:continuationSeparator/>
      </w:r>
    </w:p>
    <w:p w14:paraId="576856E2" w14:textId="77777777" w:rsidR="00844E9D" w:rsidRDefault="00844E9D"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Bold">
    <w:altName w:val="Calibri"/>
    <w:panose1 w:val="020B0604020202020204"/>
    <w:charset w:val="00"/>
    <w:family w:val="auto"/>
    <w:pitch w:val="default"/>
  </w:font>
  <w:font w:name="Noto Sans Symbol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F358A" w14:textId="77777777" w:rsidR="00844E9D" w:rsidRDefault="00844E9D" w:rsidP="008C7B30">
      <w:r>
        <w:separator/>
      </w:r>
    </w:p>
    <w:p w14:paraId="7DE5BC75" w14:textId="77777777" w:rsidR="00844E9D" w:rsidRDefault="00844E9D" w:rsidP="008C7B30"/>
  </w:footnote>
  <w:footnote w:type="continuationSeparator" w:id="0">
    <w:p w14:paraId="337719B7" w14:textId="77777777" w:rsidR="00844E9D" w:rsidRDefault="00844E9D" w:rsidP="008C7B30">
      <w:r>
        <w:continuationSeparator/>
      </w:r>
    </w:p>
    <w:p w14:paraId="7B223E8B" w14:textId="77777777" w:rsidR="00844E9D" w:rsidRDefault="00844E9D"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771067"/>
    <w:multiLevelType w:val="hybridMultilevel"/>
    <w:tmpl w:val="A7645878"/>
    <w:lvl w:ilvl="0" w:tplc="AE6A8B5A">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F262CD"/>
    <w:multiLevelType w:val="hybridMultilevel"/>
    <w:tmpl w:val="67C0C34C"/>
    <w:lvl w:ilvl="0" w:tplc="7608922E">
      <w:numFmt w:val="bullet"/>
      <w:lvlText w:val="-"/>
      <w:lvlJc w:val="left"/>
      <w:pPr>
        <w:ind w:left="720" w:hanging="360"/>
      </w:pPr>
      <w:rPr>
        <w:rFonts w:ascii="AppleSystemUIFontBold" w:eastAsiaTheme="minorHAnsi" w:hAnsi="AppleSystemUIFontBold" w:cs="AppleSystemUIFont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0B6318"/>
    <w:multiLevelType w:val="hybridMultilevel"/>
    <w:tmpl w:val="B91C002C"/>
    <w:lvl w:ilvl="0" w:tplc="86F839C6">
      <w:numFmt w:val="bullet"/>
      <w:lvlText w:val="-"/>
      <w:lvlJc w:val="left"/>
      <w:pPr>
        <w:ind w:left="720" w:hanging="360"/>
      </w:pPr>
      <w:rPr>
        <w:rFonts w:ascii="AppleSystemUIFontBold" w:eastAsiaTheme="minorHAnsi" w:hAnsi="AppleSystemUIFontBold" w:cs="AppleSystemUIFont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97173EA"/>
    <w:multiLevelType w:val="multilevel"/>
    <w:tmpl w:val="39CE1E12"/>
    <w:lvl w:ilvl="0">
      <w:start w:val="1"/>
      <w:numFmt w:val="bullet"/>
      <w:lvlText w:val="-"/>
      <w:lvlJc w:val="left"/>
      <w:pPr>
        <w:ind w:left="720" w:hanging="360"/>
      </w:pPr>
      <w:rPr>
        <w:rFonts w:ascii="AppleSystemUIFontBold" w:eastAsia="AppleSystemUIFontBold" w:hAnsi="AppleSystemUIFontBold" w:cs="AppleSystemUIFontBol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6"/>
  </w:num>
  <w:num w:numId="4">
    <w:abstractNumId w:val="23"/>
  </w:num>
  <w:num w:numId="5">
    <w:abstractNumId w:val="20"/>
  </w:num>
  <w:num w:numId="6">
    <w:abstractNumId w:val="17"/>
  </w:num>
  <w:num w:numId="7">
    <w:abstractNumId w:val="13"/>
  </w:num>
  <w:num w:numId="8">
    <w:abstractNumId w:val="25"/>
  </w:num>
  <w:num w:numId="9">
    <w:abstractNumId w:val="3"/>
  </w:num>
  <w:num w:numId="10">
    <w:abstractNumId w:val="6"/>
  </w:num>
  <w:num w:numId="11">
    <w:abstractNumId w:val="8"/>
  </w:num>
  <w:num w:numId="12">
    <w:abstractNumId w:val="2"/>
  </w:num>
  <w:num w:numId="13">
    <w:abstractNumId w:val="7"/>
  </w:num>
  <w:num w:numId="14">
    <w:abstractNumId w:val="0"/>
  </w:num>
  <w:num w:numId="15">
    <w:abstractNumId w:val="15"/>
  </w:num>
  <w:num w:numId="16">
    <w:abstractNumId w:val="24"/>
  </w:num>
  <w:num w:numId="17">
    <w:abstractNumId w:val="4"/>
  </w:num>
  <w:num w:numId="18">
    <w:abstractNumId w:val="10"/>
  </w:num>
  <w:num w:numId="19">
    <w:abstractNumId w:val="19"/>
  </w:num>
  <w:num w:numId="20">
    <w:abstractNumId w:val="5"/>
  </w:num>
  <w:num w:numId="21">
    <w:abstractNumId w:val="27"/>
  </w:num>
  <w:num w:numId="22">
    <w:abstractNumId w:val="14"/>
  </w:num>
  <w:num w:numId="23">
    <w:abstractNumId w:val="9"/>
  </w:num>
  <w:num w:numId="24">
    <w:abstractNumId w:val="28"/>
  </w:num>
  <w:num w:numId="25">
    <w:abstractNumId w:val="1"/>
  </w:num>
  <w:num w:numId="26">
    <w:abstractNumId w:val="11"/>
  </w:num>
  <w:num w:numId="27">
    <w:abstractNumId w:val="18"/>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16AD"/>
    <w:rsid w:val="0003494B"/>
    <w:rsid w:val="00040241"/>
    <w:rsid w:val="0004460E"/>
    <w:rsid w:val="00047CF8"/>
    <w:rsid w:val="000538A2"/>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2635"/>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4A50"/>
    <w:rsid w:val="00115631"/>
    <w:rsid w:val="00116E89"/>
    <w:rsid w:val="00121491"/>
    <w:rsid w:val="0012264C"/>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57AB2"/>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2D43"/>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0100"/>
    <w:rsid w:val="0031151B"/>
    <w:rsid w:val="0031408E"/>
    <w:rsid w:val="0031436E"/>
    <w:rsid w:val="00314941"/>
    <w:rsid w:val="00320BE9"/>
    <w:rsid w:val="003235E1"/>
    <w:rsid w:val="003236E2"/>
    <w:rsid w:val="003239D1"/>
    <w:rsid w:val="0032439D"/>
    <w:rsid w:val="003246F8"/>
    <w:rsid w:val="00325AD8"/>
    <w:rsid w:val="003277B0"/>
    <w:rsid w:val="003343DE"/>
    <w:rsid w:val="00334D53"/>
    <w:rsid w:val="00340769"/>
    <w:rsid w:val="00352655"/>
    <w:rsid w:val="003527CD"/>
    <w:rsid w:val="00352BA5"/>
    <w:rsid w:val="003537C5"/>
    <w:rsid w:val="00354022"/>
    <w:rsid w:val="00354345"/>
    <w:rsid w:val="003613D4"/>
    <w:rsid w:val="00362417"/>
    <w:rsid w:val="0036278A"/>
    <w:rsid w:val="00363AB2"/>
    <w:rsid w:val="00364C1F"/>
    <w:rsid w:val="003658B8"/>
    <w:rsid w:val="00366F59"/>
    <w:rsid w:val="00373F2C"/>
    <w:rsid w:val="00374D11"/>
    <w:rsid w:val="00375426"/>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030B"/>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69E9"/>
    <w:rsid w:val="004B7D2D"/>
    <w:rsid w:val="004C247B"/>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0759E"/>
    <w:rsid w:val="00510E06"/>
    <w:rsid w:val="00514F03"/>
    <w:rsid w:val="00520764"/>
    <w:rsid w:val="00520C54"/>
    <w:rsid w:val="005256CA"/>
    <w:rsid w:val="0053473B"/>
    <w:rsid w:val="005362AF"/>
    <w:rsid w:val="00537662"/>
    <w:rsid w:val="0054079B"/>
    <w:rsid w:val="00541D71"/>
    <w:rsid w:val="00546DA8"/>
    <w:rsid w:val="0055112A"/>
    <w:rsid w:val="005511AD"/>
    <w:rsid w:val="005518A2"/>
    <w:rsid w:val="005525B2"/>
    <w:rsid w:val="00567585"/>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55C"/>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1104"/>
    <w:rsid w:val="005D386D"/>
    <w:rsid w:val="005D57C8"/>
    <w:rsid w:val="005D63DD"/>
    <w:rsid w:val="005D7025"/>
    <w:rsid w:val="005D7D62"/>
    <w:rsid w:val="005E4AD0"/>
    <w:rsid w:val="005F589D"/>
    <w:rsid w:val="005F72E1"/>
    <w:rsid w:val="00601FC2"/>
    <w:rsid w:val="00604E91"/>
    <w:rsid w:val="0060745F"/>
    <w:rsid w:val="00611724"/>
    <w:rsid w:val="006231D7"/>
    <w:rsid w:val="00627EC7"/>
    <w:rsid w:val="00634BD7"/>
    <w:rsid w:val="006420F4"/>
    <w:rsid w:val="00644F85"/>
    <w:rsid w:val="0064582B"/>
    <w:rsid w:val="006474F4"/>
    <w:rsid w:val="00647E82"/>
    <w:rsid w:val="00653197"/>
    <w:rsid w:val="0065709A"/>
    <w:rsid w:val="00664DA3"/>
    <w:rsid w:val="00665FE3"/>
    <w:rsid w:val="00672669"/>
    <w:rsid w:val="00672E21"/>
    <w:rsid w:val="00674D00"/>
    <w:rsid w:val="006755DC"/>
    <w:rsid w:val="0068071E"/>
    <w:rsid w:val="00680BC8"/>
    <w:rsid w:val="00682899"/>
    <w:rsid w:val="0068305E"/>
    <w:rsid w:val="00684044"/>
    <w:rsid w:val="00687053"/>
    <w:rsid w:val="0068778C"/>
    <w:rsid w:val="006900D5"/>
    <w:rsid w:val="0069094E"/>
    <w:rsid w:val="00690AA4"/>
    <w:rsid w:val="00693F4C"/>
    <w:rsid w:val="006969B4"/>
    <w:rsid w:val="00697439"/>
    <w:rsid w:val="00697451"/>
    <w:rsid w:val="00697453"/>
    <w:rsid w:val="006979BC"/>
    <w:rsid w:val="006A6FAC"/>
    <w:rsid w:val="006A7A40"/>
    <w:rsid w:val="006B1859"/>
    <w:rsid w:val="006B25CA"/>
    <w:rsid w:val="006B3977"/>
    <w:rsid w:val="006B639B"/>
    <w:rsid w:val="006B71F9"/>
    <w:rsid w:val="006C4966"/>
    <w:rsid w:val="006C51FB"/>
    <w:rsid w:val="006C602B"/>
    <w:rsid w:val="006C7CDC"/>
    <w:rsid w:val="006D4EFD"/>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298C"/>
    <w:rsid w:val="007E57E7"/>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44E9D"/>
    <w:rsid w:val="00850153"/>
    <w:rsid w:val="008530B4"/>
    <w:rsid w:val="00857854"/>
    <w:rsid w:val="00861473"/>
    <w:rsid w:val="00865DE4"/>
    <w:rsid w:val="00866148"/>
    <w:rsid w:val="0087035E"/>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2A32"/>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8F7D31"/>
    <w:rsid w:val="0090336E"/>
    <w:rsid w:val="009044E4"/>
    <w:rsid w:val="009058C5"/>
    <w:rsid w:val="009139B3"/>
    <w:rsid w:val="00916C4F"/>
    <w:rsid w:val="009175C8"/>
    <w:rsid w:val="00922D09"/>
    <w:rsid w:val="009314B2"/>
    <w:rsid w:val="009341DD"/>
    <w:rsid w:val="00934BA8"/>
    <w:rsid w:val="009405CF"/>
    <w:rsid w:val="00941869"/>
    <w:rsid w:val="009439C5"/>
    <w:rsid w:val="009440F9"/>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D7ACC"/>
    <w:rsid w:val="009E1914"/>
    <w:rsid w:val="009E1F8C"/>
    <w:rsid w:val="009E3EF8"/>
    <w:rsid w:val="009E68AD"/>
    <w:rsid w:val="009F14E0"/>
    <w:rsid w:val="009F2FBA"/>
    <w:rsid w:val="009F5327"/>
    <w:rsid w:val="00A02DCE"/>
    <w:rsid w:val="00A06CE6"/>
    <w:rsid w:val="00A07711"/>
    <w:rsid w:val="00A15E63"/>
    <w:rsid w:val="00A16078"/>
    <w:rsid w:val="00A25698"/>
    <w:rsid w:val="00A2592A"/>
    <w:rsid w:val="00A31233"/>
    <w:rsid w:val="00A319B1"/>
    <w:rsid w:val="00A319CA"/>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1D73"/>
    <w:rsid w:val="00A82B64"/>
    <w:rsid w:val="00A83E10"/>
    <w:rsid w:val="00A83E69"/>
    <w:rsid w:val="00A86355"/>
    <w:rsid w:val="00A9033E"/>
    <w:rsid w:val="00A92B92"/>
    <w:rsid w:val="00A9398F"/>
    <w:rsid w:val="00A94DEB"/>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05A6"/>
    <w:rsid w:val="00AE37E4"/>
    <w:rsid w:val="00AE5980"/>
    <w:rsid w:val="00AE7E01"/>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97B72"/>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D6040"/>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7CB3"/>
    <w:rsid w:val="00C50C7A"/>
    <w:rsid w:val="00C52ED1"/>
    <w:rsid w:val="00C542D4"/>
    <w:rsid w:val="00C567A4"/>
    <w:rsid w:val="00C5745C"/>
    <w:rsid w:val="00C61610"/>
    <w:rsid w:val="00C639FE"/>
    <w:rsid w:val="00C63B6D"/>
    <w:rsid w:val="00C6470C"/>
    <w:rsid w:val="00C64A29"/>
    <w:rsid w:val="00C705D3"/>
    <w:rsid w:val="00C72C05"/>
    <w:rsid w:val="00C74012"/>
    <w:rsid w:val="00C812C8"/>
    <w:rsid w:val="00C818F5"/>
    <w:rsid w:val="00C81E65"/>
    <w:rsid w:val="00C86FA8"/>
    <w:rsid w:val="00C913C1"/>
    <w:rsid w:val="00C925BE"/>
    <w:rsid w:val="00C9335F"/>
    <w:rsid w:val="00C94285"/>
    <w:rsid w:val="00C9514F"/>
    <w:rsid w:val="00C954F8"/>
    <w:rsid w:val="00CA213F"/>
    <w:rsid w:val="00CA4243"/>
    <w:rsid w:val="00CA7A85"/>
    <w:rsid w:val="00CB4B26"/>
    <w:rsid w:val="00CC1E5F"/>
    <w:rsid w:val="00CC44F5"/>
    <w:rsid w:val="00CC4736"/>
    <w:rsid w:val="00CC479A"/>
    <w:rsid w:val="00CC6B11"/>
    <w:rsid w:val="00CC7269"/>
    <w:rsid w:val="00CC7988"/>
    <w:rsid w:val="00CD07A8"/>
    <w:rsid w:val="00CD7749"/>
    <w:rsid w:val="00CD79D3"/>
    <w:rsid w:val="00CE3622"/>
    <w:rsid w:val="00CE6BAF"/>
    <w:rsid w:val="00CE78C0"/>
    <w:rsid w:val="00CF0908"/>
    <w:rsid w:val="00CF59DC"/>
    <w:rsid w:val="00D00A14"/>
    <w:rsid w:val="00D013B2"/>
    <w:rsid w:val="00D04D31"/>
    <w:rsid w:val="00D05281"/>
    <w:rsid w:val="00D05A74"/>
    <w:rsid w:val="00D05F55"/>
    <w:rsid w:val="00D06DEE"/>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742A"/>
    <w:rsid w:val="00DD4264"/>
    <w:rsid w:val="00DD562B"/>
    <w:rsid w:val="00DD6431"/>
    <w:rsid w:val="00DD75B4"/>
    <w:rsid w:val="00DE2324"/>
    <w:rsid w:val="00DE4570"/>
    <w:rsid w:val="00DE52DB"/>
    <w:rsid w:val="00DE5A3D"/>
    <w:rsid w:val="00DE6301"/>
    <w:rsid w:val="00DE7637"/>
    <w:rsid w:val="00DF07E9"/>
    <w:rsid w:val="00DF18C5"/>
    <w:rsid w:val="00DF20A4"/>
    <w:rsid w:val="00DF65D0"/>
    <w:rsid w:val="00E00B66"/>
    <w:rsid w:val="00E01009"/>
    <w:rsid w:val="00E0260B"/>
    <w:rsid w:val="00E04019"/>
    <w:rsid w:val="00E05B90"/>
    <w:rsid w:val="00E1248E"/>
    <w:rsid w:val="00E1516B"/>
    <w:rsid w:val="00E162A9"/>
    <w:rsid w:val="00E25FBE"/>
    <w:rsid w:val="00E30103"/>
    <w:rsid w:val="00E31B90"/>
    <w:rsid w:val="00E3493C"/>
    <w:rsid w:val="00E3738C"/>
    <w:rsid w:val="00E3795C"/>
    <w:rsid w:val="00E400D7"/>
    <w:rsid w:val="00E40D48"/>
    <w:rsid w:val="00E43BAA"/>
    <w:rsid w:val="00E45EF6"/>
    <w:rsid w:val="00E5114C"/>
    <w:rsid w:val="00E545F6"/>
    <w:rsid w:val="00E54F37"/>
    <w:rsid w:val="00E57D27"/>
    <w:rsid w:val="00E61037"/>
    <w:rsid w:val="00E617A6"/>
    <w:rsid w:val="00E639BB"/>
    <w:rsid w:val="00E64631"/>
    <w:rsid w:val="00E64E1D"/>
    <w:rsid w:val="00E679AD"/>
    <w:rsid w:val="00E70599"/>
    <w:rsid w:val="00E7262F"/>
    <w:rsid w:val="00E73735"/>
    <w:rsid w:val="00E73BF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2F28"/>
    <w:rsid w:val="00EC3955"/>
    <w:rsid w:val="00EC5BB9"/>
    <w:rsid w:val="00EC762E"/>
    <w:rsid w:val="00ED05DC"/>
    <w:rsid w:val="00ED070E"/>
    <w:rsid w:val="00ED0F9B"/>
    <w:rsid w:val="00ED1222"/>
    <w:rsid w:val="00ED4EDA"/>
    <w:rsid w:val="00ED50B5"/>
    <w:rsid w:val="00ED5AC4"/>
    <w:rsid w:val="00EE1762"/>
    <w:rsid w:val="00EE52D8"/>
    <w:rsid w:val="00EE7E5B"/>
    <w:rsid w:val="00EF0129"/>
    <w:rsid w:val="00EF29D3"/>
    <w:rsid w:val="00EF4EF9"/>
    <w:rsid w:val="00EF7D81"/>
    <w:rsid w:val="00EF7EA4"/>
    <w:rsid w:val="00F00BF4"/>
    <w:rsid w:val="00F00C17"/>
    <w:rsid w:val="00F02020"/>
    <w:rsid w:val="00F036D8"/>
    <w:rsid w:val="00F04F21"/>
    <w:rsid w:val="00F1224D"/>
    <w:rsid w:val="00F15371"/>
    <w:rsid w:val="00F17926"/>
    <w:rsid w:val="00F21FD9"/>
    <w:rsid w:val="00F22DA9"/>
    <w:rsid w:val="00F22E6C"/>
    <w:rsid w:val="00F24140"/>
    <w:rsid w:val="00F2761D"/>
    <w:rsid w:val="00F340FE"/>
    <w:rsid w:val="00F34ACB"/>
    <w:rsid w:val="00F437D6"/>
    <w:rsid w:val="00F52878"/>
    <w:rsid w:val="00F60D9F"/>
    <w:rsid w:val="00F6514D"/>
    <w:rsid w:val="00F65F62"/>
    <w:rsid w:val="00F71AF7"/>
    <w:rsid w:val="00F75615"/>
    <w:rsid w:val="00F76AB4"/>
    <w:rsid w:val="00F80AAC"/>
    <w:rsid w:val="00F83795"/>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0C4D"/>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paragraph" w:styleId="berschrift5">
    <w:name w:val="heading 5"/>
    <w:basedOn w:val="Standard"/>
    <w:next w:val="Standard"/>
    <w:link w:val="berschrift5Zchn"/>
    <w:uiPriority w:val="9"/>
    <w:unhideWhenUsed/>
    <w:qFormat/>
    <w:rsid w:val="00310100"/>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qFormat/>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 w:type="character" w:customStyle="1" w:styleId="berschrift5Zchn">
    <w:name w:val="Überschrift 5 Zchn"/>
    <w:basedOn w:val="Absatz-Standardschriftart"/>
    <w:link w:val="berschrift5"/>
    <w:uiPriority w:val="9"/>
    <w:rsid w:val="00310100"/>
    <w:rPr>
      <w:rFonts w:asciiTheme="majorHAnsi" w:eastAsiaTheme="majorEastAsia" w:hAnsiTheme="majorHAnsi" w:cstheme="majorBidi"/>
      <w:color w:val="365F91" w:themeColor="accent1" w:themeShade="BF"/>
      <w:sz w:val="24"/>
      <w:lang w:val="en-US" w:eastAsia="en-US"/>
    </w:rPr>
  </w:style>
  <w:style w:type="paragraph" w:customStyle="1" w:styleId="nFlietext">
    <w:name w:val="nFließtext"/>
    <w:basedOn w:val="Standard"/>
    <w:qFormat/>
    <w:rsid w:val="00D06DEE"/>
    <w:pPr>
      <w:jc w:val="left"/>
    </w:pPr>
    <w:rPr>
      <w:rFonts w:eastAsiaTheme="minorHAnsi" w:cstheme="minorBidi"/>
      <w:szCs w:val="24"/>
      <w:lang w:val="en-GB"/>
    </w:rPr>
  </w:style>
  <w:style w:type="character" w:customStyle="1" w:styleId="apple-converted-space">
    <w:name w:val="apple-converted-space"/>
    <w:basedOn w:val="Absatz-Standardschriftart"/>
    <w:rsid w:val="009D7ACC"/>
  </w:style>
  <w:style w:type="paragraph" w:styleId="Zitat">
    <w:name w:val="Quote"/>
    <w:basedOn w:val="Standard"/>
    <w:next w:val="Standard"/>
    <w:link w:val="ZitatZchn"/>
    <w:uiPriority w:val="29"/>
    <w:qFormat/>
    <w:rsid w:val="00C812C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812C8"/>
    <w:rPr>
      <w:rFonts w:ascii="Times New Roman" w:hAnsi="Times New Roman"/>
      <w:i/>
      <w:iCs/>
      <w:color w:val="404040" w:themeColor="text1" w:themeTint="B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400653">
      <w:bodyDiv w:val="1"/>
      <w:marLeft w:val="0"/>
      <w:marRight w:val="0"/>
      <w:marTop w:val="0"/>
      <w:marBottom w:val="0"/>
      <w:divBdr>
        <w:top w:val="none" w:sz="0" w:space="0" w:color="auto"/>
        <w:left w:val="none" w:sz="0" w:space="0" w:color="auto"/>
        <w:bottom w:val="none" w:sz="0" w:space="0" w:color="auto"/>
        <w:right w:val="none" w:sz="0" w:space="0" w:color="auto"/>
      </w:divBdr>
    </w:div>
    <w:div w:id="942108150">
      <w:bodyDiv w:val="1"/>
      <w:marLeft w:val="0"/>
      <w:marRight w:val="0"/>
      <w:marTop w:val="0"/>
      <w:marBottom w:val="0"/>
      <w:divBdr>
        <w:top w:val="none" w:sz="0" w:space="0" w:color="auto"/>
        <w:left w:val="none" w:sz="0" w:space="0" w:color="auto"/>
        <w:bottom w:val="none" w:sz="0" w:space="0" w:color="auto"/>
        <w:right w:val="none" w:sz="0" w:space="0" w:color="auto"/>
      </w:divBdr>
    </w:div>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2615">
      <w:bodyDiv w:val="1"/>
      <w:marLeft w:val="0"/>
      <w:marRight w:val="0"/>
      <w:marTop w:val="0"/>
      <w:marBottom w:val="0"/>
      <w:divBdr>
        <w:top w:val="none" w:sz="0" w:space="0" w:color="auto"/>
        <w:left w:val="none" w:sz="0" w:space="0" w:color="auto"/>
        <w:bottom w:val="none" w:sz="0" w:space="0" w:color="auto"/>
        <w:right w:val="none" w:sz="0" w:space="0" w:color="auto"/>
      </w:divBdr>
    </w:div>
    <w:div w:id="1763527849">
      <w:bodyDiv w:val="1"/>
      <w:marLeft w:val="0"/>
      <w:marRight w:val="0"/>
      <w:marTop w:val="0"/>
      <w:marBottom w:val="0"/>
      <w:divBdr>
        <w:top w:val="none" w:sz="0" w:space="0" w:color="auto"/>
        <w:left w:val="none" w:sz="0" w:space="0" w:color="auto"/>
        <w:bottom w:val="none" w:sz="0" w:space="0" w:color="auto"/>
        <w:right w:val="none" w:sz="0" w:space="0" w:color="auto"/>
      </w:divBdr>
    </w:div>
    <w:div w:id="1995794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newable-carbon-initiative.com/core-advisory-board/covestro/" TargetMode="External"/><Relationship Id="rId18" Type="http://schemas.openxmlformats.org/officeDocument/2006/relationships/hyperlink" Target="https://renewable-carbon-initiative.com/core-advisory-board/nova-institut/" TargetMode="External"/><Relationship Id="rId26" Type="http://schemas.openxmlformats.org/officeDocument/2006/relationships/hyperlink" Target="http://www.nova-institute.eu" TargetMode="External"/><Relationship Id="rId3" Type="http://schemas.openxmlformats.org/officeDocument/2006/relationships/styles" Target="styles.xml"/><Relationship Id="rId21" Type="http://schemas.openxmlformats.org/officeDocument/2006/relationships/hyperlink" Target="https://renewable-carbon-initiative.com/unilev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newable-carbon-initiative.com/core-advisory-board/cosun-beet-company/" TargetMode="External"/><Relationship Id="rId17" Type="http://schemas.openxmlformats.org/officeDocument/2006/relationships/hyperlink" Target="https://renewable-carbon-initiative.com/core-advisory-board/neste/" TargetMode="External"/><Relationship Id="rId25" Type="http://schemas.openxmlformats.org/officeDocument/2006/relationships/hyperlink" Target="http://www.renewable-carbon-initiative.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enewable-carbon-initiative.com/core-advisory-board/lenzing/" TargetMode="External"/><Relationship Id="rId20" Type="http://schemas.openxmlformats.org/officeDocument/2006/relationships/hyperlink" Target="https://renewable-carbon-initiative.com/stah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newable-carbon-initiative.com/core-advisory-board/beiersdorf/" TargetMode="External"/><Relationship Id="rId24" Type="http://schemas.openxmlformats.org/officeDocument/2006/relationships/hyperlink" Target="http://renewable-carbon-initiative.com/pres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enewable-carbon-initiative.com/core-advisory-board/lanzatech/" TargetMode="External"/><Relationship Id="rId23" Type="http://schemas.openxmlformats.org/officeDocument/2006/relationships/hyperlink" Target="http://www.renewable-carbon-initiative.com" TargetMode="External"/><Relationship Id="rId28" Type="http://schemas.openxmlformats.org/officeDocument/2006/relationships/header" Target="header1.xml"/><Relationship Id="rId10" Type="http://schemas.openxmlformats.org/officeDocument/2006/relationships/hyperlink" Target="http://www.renewable-carbon-initiative.com" TargetMode="External"/><Relationship Id="rId19" Type="http://schemas.openxmlformats.org/officeDocument/2006/relationships/hyperlink" Target="https://renewable-carbon-initiative.com/core-advisory-board/shv-energ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newable-carbon-initiative.com" TargetMode="External"/><Relationship Id="rId14" Type="http://schemas.openxmlformats.org/officeDocument/2006/relationships/hyperlink" Target="https://renewable-carbon-initiative.com/core-advisory-board/henkel/" TargetMode="External"/><Relationship Id="rId22" Type="http://schemas.openxmlformats.org/officeDocument/2006/relationships/hyperlink" Target="https://renewable-carbon-initiative.com/upm/" TargetMode="External"/><Relationship Id="rId27" Type="http://schemas.openxmlformats.org/officeDocument/2006/relationships/hyperlink" Target="mailto:contact@nova-institut.d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EF5E-891E-664F-9D6C-C9053160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Words>
  <Characters>13719</Characters>
  <Application>Microsoft Office Word</Application>
  <DocSecurity>0</DocSecurity>
  <Lines>249</Lines>
  <Paragraphs>244</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13719</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6</cp:revision>
  <cp:lastPrinted>2014-10-23T09:39:00Z</cp:lastPrinted>
  <dcterms:created xsi:type="dcterms:W3CDTF">2020-09-23T08:49:00Z</dcterms:created>
  <dcterms:modified xsi:type="dcterms:W3CDTF">2020-09-23T10:37:00Z</dcterms:modified>
</cp:coreProperties>
</file>