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7B5C2095" w:rsidR="009B77EB" w:rsidRPr="00BE1E7C" w:rsidRDefault="00AA6291" w:rsidP="00BE280D">
      <w:pPr>
        <w:pStyle w:val="berschrift2"/>
        <w:rPr>
          <w:szCs w:val="24"/>
        </w:rPr>
      </w:pPr>
      <w:r w:rsidRPr="00AA6291">
        <w:t xml:space="preserve">LAUDA </w:t>
      </w:r>
      <w:r w:rsidRPr="00BE280D">
        <w:t>supports</w:t>
      </w:r>
      <w:r w:rsidRPr="00AA6291">
        <w:t xml:space="preserve"> young scientists at the University of Würzburg</w:t>
      </w:r>
    </w:p>
    <w:p w14:paraId="09FBA23A" w14:textId="4AA6AE90" w:rsidR="009B77EB" w:rsidRPr="00BE1E7C" w:rsidRDefault="00AA6291" w:rsidP="00BE280D">
      <w:pPr>
        <w:pStyle w:val="berschrift3"/>
      </w:pPr>
      <w:r w:rsidRPr="00AA6291">
        <w:t xml:space="preserve">Commitment to </w:t>
      </w:r>
      <w:r w:rsidR="00762598">
        <w:t>‘</w:t>
      </w:r>
      <w:proofErr w:type="spellStart"/>
      <w:r w:rsidRPr="00BE280D">
        <w:t>Deutschlandstipendium</w:t>
      </w:r>
      <w:proofErr w:type="spellEnd"/>
      <w:r w:rsidR="00762598" w:rsidRPr="00BE280D">
        <w:t>’</w:t>
      </w:r>
      <w:r w:rsidRPr="00AA6291">
        <w:t xml:space="preserve"> underlines social responsibility</w:t>
      </w:r>
    </w:p>
    <w:p w14:paraId="466142CE" w14:textId="77777777" w:rsidR="007A78E8" w:rsidRDefault="007A78E8" w:rsidP="00BE280D"/>
    <w:p w14:paraId="29644504" w14:textId="77777777" w:rsidR="00BE78EE" w:rsidRPr="00BE1E7C" w:rsidRDefault="00BE78EE" w:rsidP="00BE280D"/>
    <w:p w14:paraId="4C33AF71" w14:textId="22051549" w:rsidR="00762598" w:rsidRPr="00762598" w:rsidRDefault="00762598" w:rsidP="00BE280D">
      <w:r w:rsidRPr="00F9511A">
        <w:t>Lauda-</w:t>
      </w:r>
      <w:proofErr w:type="spellStart"/>
      <w:r w:rsidRPr="00F9511A">
        <w:t>Königshofen</w:t>
      </w:r>
      <w:proofErr w:type="spellEnd"/>
      <w:r w:rsidRPr="00F9511A">
        <w:t>, February 1</w:t>
      </w:r>
      <w:r w:rsidR="00273656" w:rsidRPr="00F9511A">
        <w:t>2</w:t>
      </w:r>
      <w:r w:rsidRPr="00F9511A">
        <w:t xml:space="preserve">, 2025 – LAUDA DR. R. WOBSER GMBH &amp; CO. </w:t>
      </w:r>
      <w:r w:rsidRPr="00762598">
        <w:t xml:space="preserve">KG is supporting the </w:t>
      </w:r>
      <w:r>
        <w:t>‘</w:t>
      </w:r>
      <w:proofErr w:type="spellStart"/>
      <w:r w:rsidRPr="00762598">
        <w:t>Deutschlandstipendiu</w:t>
      </w:r>
      <w:r>
        <w:t>m</w:t>
      </w:r>
      <w:proofErr w:type="spellEnd"/>
      <w:r>
        <w:t>’</w:t>
      </w:r>
      <w:r w:rsidRPr="00762598">
        <w:t xml:space="preserve"> </w:t>
      </w:r>
      <w:r>
        <w:t>(</w:t>
      </w:r>
      <w:r w:rsidR="00F9511A" w:rsidRPr="00F9511A">
        <w:t>German public-private scholarship</w:t>
      </w:r>
      <w:r>
        <w:t xml:space="preserve">) </w:t>
      </w:r>
      <w:r w:rsidRPr="00762598">
        <w:t>program of the Julius-Maximilian-Universit</w:t>
      </w:r>
      <w:r w:rsidR="005A0983">
        <w:t>y</w:t>
      </w:r>
      <w:r w:rsidRPr="00762598">
        <w:t xml:space="preserve"> Würzburg (JMU) for the second time. At the scholarship award ceremony in the historic Toscana Hall of the Würzburg Residence, the students were honored for their outstanding academic achievements and social commitment.</w:t>
      </w:r>
    </w:p>
    <w:p w14:paraId="75DE4DE0" w14:textId="77777777" w:rsidR="00762598" w:rsidRPr="00762598" w:rsidRDefault="00762598" w:rsidP="00BE280D"/>
    <w:p w14:paraId="6C5E83AE" w14:textId="5734C79C" w:rsidR="00762598" w:rsidRPr="00762598" w:rsidRDefault="00762598" w:rsidP="00BE280D">
      <w:r w:rsidRPr="00762598">
        <w:t xml:space="preserve">The </w:t>
      </w:r>
      <w:r>
        <w:t>‘</w:t>
      </w:r>
      <w:proofErr w:type="spellStart"/>
      <w:r w:rsidRPr="00762598">
        <w:t>Deutschlandstipendium</w:t>
      </w:r>
      <w:proofErr w:type="spellEnd"/>
      <w:r>
        <w:t>’</w:t>
      </w:r>
      <w:r w:rsidRPr="00762598">
        <w:t xml:space="preserve"> </w:t>
      </w:r>
      <w:proofErr w:type="gramStart"/>
      <w:r w:rsidRPr="00762598">
        <w:t>opens up</w:t>
      </w:r>
      <w:proofErr w:type="gramEnd"/>
      <w:r w:rsidRPr="00762598">
        <w:t xml:space="preserve"> educational opportunities for high-achieving students of all nationalities, regardless of their social background. In addition to </w:t>
      </w:r>
      <w:proofErr w:type="gramStart"/>
      <w:r w:rsidRPr="00762598">
        <w:t>particular success</w:t>
      </w:r>
      <w:proofErr w:type="gramEnd"/>
      <w:r w:rsidRPr="00762598">
        <w:t xml:space="preserve"> at school and university, the selection criteria also include social commitment and a willingness to take on responsibility. The monthly grant of 300 euros is funded in equal parts by private sponsors such as LAUDA and the Federal Ministry of Education and Research.</w:t>
      </w:r>
    </w:p>
    <w:p w14:paraId="00EEAD6A" w14:textId="77777777" w:rsidR="00762598" w:rsidRPr="00762598" w:rsidRDefault="00762598" w:rsidP="00BE280D"/>
    <w:p w14:paraId="5F7F7114" w14:textId="2328FF0F" w:rsidR="00762598" w:rsidRPr="00762598" w:rsidRDefault="00762598" w:rsidP="00BE280D">
      <w:r>
        <w:t>“</w:t>
      </w:r>
      <w:r w:rsidRPr="00762598">
        <w:t>As the global market leader in the field of precise temperature control, LAUDA is aware of its social responsibility,</w:t>
      </w:r>
      <w:r>
        <w:t>”</w:t>
      </w:r>
      <w:r w:rsidRPr="00762598">
        <w:t xml:space="preserve"> emphasizes Dr. Gunther Wobser</w:t>
      </w:r>
      <w:r>
        <w:t>, President &amp; CEO of LAUDA.</w:t>
      </w:r>
      <w:r w:rsidRPr="00762598">
        <w:t xml:space="preserve"> </w:t>
      </w:r>
      <w:r>
        <w:t>“</w:t>
      </w:r>
      <w:r w:rsidRPr="00762598">
        <w:t>It is particularly important to us to reward highly talented students for their outstanding studies and social commitment. The</w:t>
      </w:r>
      <w:r>
        <w:t xml:space="preserve"> ‘</w:t>
      </w:r>
      <w:proofErr w:type="spellStart"/>
      <w:r>
        <w:t>Deutschlandstipendium</w:t>
      </w:r>
      <w:proofErr w:type="spellEnd"/>
      <w:r>
        <w:t xml:space="preserve">’ </w:t>
      </w:r>
      <w:r w:rsidRPr="00762598">
        <w:t>scholarship enables them to concentrate fully on their studies.</w:t>
      </w:r>
      <w:r>
        <w:t>”</w:t>
      </w:r>
    </w:p>
    <w:p w14:paraId="3722079A" w14:textId="77777777" w:rsidR="00762598" w:rsidRPr="00762598" w:rsidRDefault="00762598" w:rsidP="00BE280D"/>
    <w:p w14:paraId="2F8A5D23" w14:textId="5F905A9B" w:rsidR="00762598" w:rsidRPr="00762598" w:rsidRDefault="00762598" w:rsidP="00BE280D">
      <w:r w:rsidRPr="00762598">
        <w:t>Julius-Maximilian-Universit</w:t>
      </w:r>
      <w:r w:rsidR="005A0983">
        <w:t>y</w:t>
      </w:r>
      <w:r w:rsidRPr="00762598">
        <w:t xml:space="preserve"> Würzburg, where 14 Nobel Prize winners have already taught, has been supporting young talents with the</w:t>
      </w:r>
      <w:r>
        <w:t xml:space="preserve"> ‘</w:t>
      </w:r>
      <w:proofErr w:type="spellStart"/>
      <w:r>
        <w:t>Deutschlandstipendium</w:t>
      </w:r>
      <w:proofErr w:type="spellEnd"/>
      <w:r>
        <w:t xml:space="preserve">’ </w:t>
      </w:r>
      <w:r w:rsidRPr="00762598">
        <w:t xml:space="preserve">since 2011. In the 2023/24 funding year, 45 students were supported </w:t>
      </w:r>
      <w:r w:rsidR="009A0C50">
        <w:t>–</w:t>
      </w:r>
      <w:r w:rsidRPr="00762598">
        <w:t xml:space="preserve"> and the trend is rising. Nationwide, around 30,000 students benefit from the support of more than 9,000 private donors. For the current academic year 2024/25, LAUDA was able to support three outstanding female students as one of the scholarship donors: Dr. Wobser personally congratulated the scholarship holders Vera Schuhmann, Kira Diemer and Eva Viktoria </w:t>
      </w:r>
      <w:proofErr w:type="spellStart"/>
      <w:r w:rsidRPr="00762598">
        <w:t>Münzel</w:t>
      </w:r>
      <w:proofErr w:type="spellEnd"/>
      <w:r w:rsidRPr="00762598">
        <w:t xml:space="preserve"> on their outstanding academic successes during the scholarship award ceremony.</w:t>
      </w:r>
    </w:p>
    <w:p w14:paraId="6A23D869" w14:textId="77777777" w:rsidR="00762598" w:rsidRPr="00762598" w:rsidRDefault="00762598" w:rsidP="00BE280D"/>
    <w:p w14:paraId="7C322608" w14:textId="5B791D88" w:rsidR="00762598" w:rsidRPr="00762598" w:rsidRDefault="00762598" w:rsidP="00BE280D">
      <w:r>
        <w:t>“</w:t>
      </w:r>
      <w:r w:rsidRPr="00762598">
        <w:t>As a family business, we have been working towards a better future with technical innovations for almost 70 years,</w:t>
      </w:r>
      <w:r>
        <w:t>”</w:t>
      </w:r>
      <w:r w:rsidRPr="00762598">
        <w:t xml:space="preserve"> explains Dr. Wobser. </w:t>
      </w:r>
      <w:r>
        <w:t>“</w:t>
      </w:r>
      <w:r w:rsidRPr="00762598">
        <w:t>Supporting the</w:t>
      </w:r>
      <w:r>
        <w:t xml:space="preserve"> ‘</w:t>
      </w:r>
      <w:proofErr w:type="spellStart"/>
      <w:r>
        <w:t>Deutschlandstipendium</w:t>
      </w:r>
      <w:proofErr w:type="spellEnd"/>
      <w:r>
        <w:t xml:space="preserve">’ </w:t>
      </w:r>
      <w:r w:rsidRPr="00762598">
        <w:t xml:space="preserve">is part of </w:t>
      </w:r>
      <w:r w:rsidR="00782C6B">
        <w:t xml:space="preserve">the </w:t>
      </w:r>
      <w:r w:rsidRPr="00762598">
        <w:t xml:space="preserve">ongoing commitment </w:t>
      </w:r>
      <w:r w:rsidR="00782C6B">
        <w:t xml:space="preserve">of LAUDA </w:t>
      </w:r>
      <w:r w:rsidRPr="00762598">
        <w:t>to progress and innovation in science. We will continue to support talented students from the University of Würzburg in the coming years and invite them to join our company.</w:t>
      </w:r>
      <w:r>
        <w:t>”</w:t>
      </w:r>
    </w:p>
    <w:p w14:paraId="2AEA04B5" w14:textId="77777777" w:rsidR="00762598" w:rsidRPr="00762598" w:rsidRDefault="00762598" w:rsidP="00BE280D"/>
    <w:p w14:paraId="4A4CE5D1" w14:textId="6EC35AB5" w:rsidR="00914FF5" w:rsidRPr="00BE1E7C" w:rsidRDefault="00762598" w:rsidP="00BE280D">
      <w:r w:rsidRPr="00762598">
        <w:t>The festive setting for the award ceremony included performances by a string quartet and words of welcome from Prof. Dr. Doris Fischer, Vice President for Internationalization and Alumni at JMU, and other representatives from business and society.</w:t>
      </w:r>
      <w:r w:rsidR="00914FF5" w:rsidRPr="00BE1E7C">
        <w:br w:type="page"/>
      </w:r>
    </w:p>
    <w:p w14:paraId="782E0ABE" w14:textId="77777777" w:rsidR="00C85267" w:rsidRDefault="00C85267" w:rsidP="00C85267">
      <w:pPr>
        <w:pStyle w:val="Untertitel"/>
        <w:spacing w:line="240" w:lineRule="auto"/>
        <w:ind w:right="3541"/>
        <w:rPr>
          <w:b/>
          <w:lang w:val="de-DE"/>
        </w:rPr>
      </w:pPr>
      <w:r>
        <w:rPr>
          <w:b/>
          <w:noProof/>
          <w:lang w:val="de-DE"/>
        </w:rPr>
        <w:lastRenderedPageBreak/>
        <w:drawing>
          <wp:inline distT="0" distB="0" distL="0" distR="0" wp14:anchorId="2A5E8810" wp14:editId="518D314A">
            <wp:extent cx="3240000" cy="2160000"/>
            <wp:effectExtent l="0" t="0" r="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195F0174" w14:textId="61D0D3E6" w:rsidR="00C85267" w:rsidRPr="00762598" w:rsidRDefault="00C85267" w:rsidP="00C85267">
      <w:pPr>
        <w:pStyle w:val="Untertitel"/>
        <w:ind w:right="4108"/>
        <w:rPr>
          <w:b/>
        </w:rPr>
      </w:pPr>
      <w:r w:rsidRPr="00C85267">
        <w:rPr>
          <w:b/>
        </w:rPr>
        <w:t xml:space="preserve">Picture 1: </w:t>
      </w:r>
      <w:r w:rsidRPr="00C85267">
        <w:rPr>
          <w:bCs/>
        </w:rPr>
        <w:t xml:space="preserve">Group photo of the sponsors with all scholarship holders of the </w:t>
      </w:r>
      <w:r w:rsidR="00762598">
        <w:rPr>
          <w:rFonts w:hint="eastAsia"/>
          <w:bCs/>
        </w:rPr>
        <w:t>‘</w:t>
      </w:r>
      <w:proofErr w:type="spellStart"/>
      <w:r w:rsidR="00762598">
        <w:rPr>
          <w:bCs/>
        </w:rPr>
        <w:t>Deutschlandstipendium</w:t>
      </w:r>
      <w:proofErr w:type="spellEnd"/>
      <w:r w:rsidR="00762598">
        <w:rPr>
          <w:rFonts w:hint="eastAsia"/>
          <w:bCs/>
        </w:rPr>
        <w:t>’</w:t>
      </w:r>
      <w:r w:rsidRPr="00C85267">
        <w:rPr>
          <w:bCs/>
        </w:rPr>
        <w:t xml:space="preserve"> 2024/2025 of Julius-Maximilian-Universit</w:t>
      </w:r>
      <w:r w:rsidR="005A0983">
        <w:rPr>
          <w:bCs/>
        </w:rPr>
        <w:t>y</w:t>
      </w:r>
      <w:r w:rsidRPr="00C85267">
        <w:rPr>
          <w:bCs/>
        </w:rPr>
        <w:t xml:space="preserve"> Würzburg.</w:t>
      </w:r>
      <w:r>
        <w:rPr>
          <w:bCs/>
        </w:rPr>
        <w:t xml:space="preserve"> </w:t>
      </w:r>
      <w:r w:rsidRPr="00762598">
        <w:rPr>
          <w:rFonts w:ascii="Brandon Grotesque Office Light" w:hAnsi="Brandon Grotesque Office Light"/>
          <w:szCs w:val="16"/>
        </w:rPr>
        <w:t>© Andreas Grasser</w:t>
      </w:r>
    </w:p>
    <w:p w14:paraId="6CC77E4E" w14:textId="77777777" w:rsidR="00C85267" w:rsidRPr="00762598" w:rsidRDefault="00C85267" w:rsidP="00C85267">
      <w:pPr>
        <w:ind w:right="3541"/>
        <w:rPr>
          <w:rFonts w:ascii="Brandon Grotesque Office Light" w:hAnsi="Brandon Grotesque Office Light"/>
        </w:rPr>
      </w:pPr>
    </w:p>
    <w:p w14:paraId="3C4554E5" w14:textId="77777777" w:rsidR="00C85267" w:rsidRDefault="00C85267" w:rsidP="00C85267">
      <w:pPr>
        <w:pStyle w:val="Untertitel"/>
        <w:spacing w:line="240" w:lineRule="auto"/>
        <w:ind w:right="3541"/>
        <w:rPr>
          <w:b/>
          <w:lang w:val="de-DE"/>
        </w:rPr>
      </w:pPr>
      <w:r>
        <w:rPr>
          <w:b/>
          <w:noProof/>
          <w:lang w:val="de-DE"/>
        </w:rPr>
        <w:drawing>
          <wp:inline distT="0" distB="0" distL="0" distR="0" wp14:anchorId="347A7F17" wp14:editId="5A6A6082">
            <wp:extent cx="3240000" cy="2160000"/>
            <wp:effectExtent l="0" t="0" r="0" b="0"/>
            <wp:docPr id="134371024"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1024" name="Grafik 1" descr="Ein Bild, das Kleidung, Person, Lächeln,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1B5E316C" w14:textId="6A8A5BBA" w:rsidR="00317D35" w:rsidRPr="00BE1E7C" w:rsidRDefault="00C85267" w:rsidP="00C85267">
      <w:pPr>
        <w:pStyle w:val="Untertitel"/>
        <w:ind w:right="4108"/>
        <w:rPr>
          <w:rFonts w:ascii="Brandon Grotesque Office Light" w:hAnsi="Brandon Grotesque Office Light"/>
        </w:rPr>
      </w:pPr>
      <w:r w:rsidRPr="00C85267">
        <w:rPr>
          <w:b/>
        </w:rPr>
        <w:t xml:space="preserve">Picture 2: </w:t>
      </w:r>
      <w:r w:rsidRPr="00C85267">
        <w:rPr>
          <w:bCs/>
        </w:rPr>
        <w:t xml:space="preserve">Dr. Gunther Wobser, </w:t>
      </w:r>
      <w:r>
        <w:rPr>
          <w:bCs/>
        </w:rPr>
        <w:t xml:space="preserve">President &amp; CEO </w:t>
      </w:r>
      <w:r w:rsidRPr="00C85267">
        <w:rPr>
          <w:bCs/>
        </w:rPr>
        <w:t xml:space="preserve">of LAUDA (2nd from left), with the scholarship holders (from left to right) Vera Schuhmann, Kira Diemer and Eva Viktoria </w:t>
      </w:r>
      <w:proofErr w:type="spellStart"/>
      <w:r w:rsidRPr="00C85267">
        <w:rPr>
          <w:bCs/>
        </w:rPr>
        <w:t>Münzel</w:t>
      </w:r>
      <w:proofErr w:type="spellEnd"/>
      <w:r w:rsidRPr="00C85267">
        <w:rPr>
          <w:bCs/>
        </w:rPr>
        <w:t xml:space="preserve"> at the award ceremony for the German scholarships in the Würzburg Residence.</w:t>
      </w:r>
      <w:r>
        <w:rPr>
          <w:bCs/>
        </w:rPr>
        <w:t xml:space="preserve"> </w:t>
      </w:r>
      <w:r w:rsidRPr="00C85267">
        <w:rPr>
          <w:rFonts w:ascii="Brandon Grotesque Office Light" w:hAnsi="Brandon Grotesque Office Light"/>
          <w:szCs w:val="16"/>
        </w:rPr>
        <w:t>© Andreas Grasser</w:t>
      </w: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 xml:space="preserve">We are more than happy to make prepared information about our company, the LAUDA Factory Gallery and our projects </w:t>
      </w:r>
      <w:proofErr w:type="gramStart"/>
      <w:r>
        <w:rPr>
          <w:rFonts w:ascii="Brandon Grotesque Office Light" w:hAnsi="Brandon Grotesque Office Light"/>
        </w:rPr>
        <w:t>in the area of</w:t>
      </w:r>
      <w:proofErr w:type="gramEnd"/>
      <w:r>
        <w:rPr>
          <w:rFonts w:ascii="Brandon Grotesque Office Light" w:hAnsi="Brandon Grotesque Office Light"/>
        </w:rPr>
        <w:t xml:space="preserve">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w:t>
      </w:r>
      <w:proofErr w:type="spellStart"/>
      <w:r w:rsidRPr="003559C2">
        <w:rPr>
          <w:rFonts w:ascii="Brandon Grotesque Office Light" w:hAnsi="Brandon Grotesque Office Light"/>
          <w:sz w:val="16"/>
        </w:rPr>
        <w:t>Laudaplatz</w:t>
      </w:r>
      <w:proofErr w:type="spellEnd"/>
      <w:r w:rsidRPr="003559C2">
        <w:rPr>
          <w:rFonts w:ascii="Brandon Grotesque Office Light" w:hAnsi="Brandon Grotesque Office Light"/>
          <w:sz w:val="16"/>
        </w:rPr>
        <w:t xml:space="preserve"> 1, 97922 Lauda-</w:t>
      </w:r>
      <w:proofErr w:type="spellStart"/>
      <w:r w:rsidRPr="003559C2">
        <w:rPr>
          <w:rFonts w:ascii="Brandon Grotesque Office Light" w:hAnsi="Brandon Grotesque Office Light"/>
          <w:sz w:val="16"/>
        </w:rPr>
        <w:t>Königshofen</w:t>
      </w:r>
      <w:proofErr w:type="spellEnd"/>
      <w:r w:rsidRPr="003559C2">
        <w:rPr>
          <w:rFonts w:ascii="Brandon Grotesque Office Light" w:hAnsi="Brandon Grotesque Office Light"/>
          <w:sz w:val="16"/>
        </w:rPr>
        <w:t xml:space="preserve">, Deutschland/Germany. </w:t>
      </w:r>
      <w:r w:rsidRPr="00572E4C">
        <w:rPr>
          <w:rFonts w:ascii="Brandon Grotesque Office Light" w:hAnsi="Brandon Grotesque Office Light"/>
          <w:sz w:val="16"/>
        </w:rPr>
        <w:t>Limited partnership: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HRA 560069. General partner: LAUDA DR. R. WOBSER </w:t>
      </w:r>
      <w:proofErr w:type="spellStart"/>
      <w:r w:rsidRPr="00572E4C">
        <w:rPr>
          <w:rFonts w:ascii="Brandon Grotesque Office Light" w:hAnsi="Brandon Grotesque Office Light"/>
          <w:sz w:val="16"/>
        </w:rPr>
        <w:t>Verwaltungs</w:t>
      </w:r>
      <w:proofErr w:type="spellEnd"/>
      <w:r w:rsidRPr="00572E4C">
        <w:rPr>
          <w:rFonts w:ascii="Brandon Grotesque Office Light" w:hAnsi="Brandon Grotesque Office Light"/>
          <w:sz w:val="16"/>
        </w:rPr>
        <w:t>-GmbH, Headquarters Lauda-</w:t>
      </w:r>
      <w:proofErr w:type="spellStart"/>
      <w:r w:rsidRPr="00572E4C">
        <w:rPr>
          <w:rFonts w:ascii="Brandon Grotesque Office Light" w:hAnsi="Brandon Grotesque Office Light"/>
          <w:sz w:val="16"/>
        </w:rPr>
        <w:t>Königshofen</w:t>
      </w:r>
      <w:proofErr w:type="spellEnd"/>
      <w:r w:rsidRPr="00572E4C">
        <w:rPr>
          <w:rFonts w:ascii="Brandon Grotesque Office Light" w:hAnsi="Brandon Grotesque Office Light"/>
          <w:sz w:val="16"/>
        </w:rPr>
        <w:t xml:space="preserve">,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656"/>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3E1C"/>
    <w:rsid w:val="00314169"/>
    <w:rsid w:val="003160BA"/>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27DB6"/>
    <w:rsid w:val="00530E2E"/>
    <w:rsid w:val="00532596"/>
    <w:rsid w:val="00533158"/>
    <w:rsid w:val="00533FCC"/>
    <w:rsid w:val="00543B46"/>
    <w:rsid w:val="00544289"/>
    <w:rsid w:val="00544B71"/>
    <w:rsid w:val="00545425"/>
    <w:rsid w:val="00546F3B"/>
    <w:rsid w:val="00547140"/>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45D"/>
    <w:rsid w:val="00582891"/>
    <w:rsid w:val="00583D49"/>
    <w:rsid w:val="00590C2A"/>
    <w:rsid w:val="00591983"/>
    <w:rsid w:val="00591AF1"/>
    <w:rsid w:val="00594DED"/>
    <w:rsid w:val="00595BAB"/>
    <w:rsid w:val="00595DBE"/>
    <w:rsid w:val="005A0221"/>
    <w:rsid w:val="005A0983"/>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48A9"/>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598"/>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2C6B"/>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0C50"/>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82AEE"/>
    <w:rsid w:val="00A90940"/>
    <w:rsid w:val="00A913B8"/>
    <w:rsid w:val="00A9183D"/>
    <w:rsid w:val="00A91EBE"/>
    <w:rsid w:val="00A9229F"/>
    <w:rsid w:val="00A92EDA"/>
    <w:rsid w:val="00A95406"/>
    <w:rsid w:val="00A960C3"/>
    <w:rsid w:val="00A96115"/>
    <w:rsid w:val="00A975A4"/>
    <w:rsid w:val="00AA04EB"/>
    <w:rsid w:val="00AA0CC7"/>
    <w:rsid w:val="00AA2728"/>
    <w:rsid w:val="00AA6291"/>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E7ECB"/>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2CD"/>
    <w:rsid w:val="00BC651E"/>
    <w:rsid w:val="00BD4A6A"/>
    <w:rsid w:val="00BD677E"/>
    <w:rsid w:val="00BE1E7C"/>
    <w:rsid w:val="00BE27CE"/>
    <w:rsid w:val="00BE280D"/>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267"/>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267E"/>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E4F45"/>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29B9"/>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11A"/>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852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02002464">
      <w:bodyDiv w:val="1"/>
      <w:marLeft w:val="0"/>
      <w:marRight w:val="0"/>
      <w:marTop w:val="0"/>
      <w:marBottom w:val="0"/>
      <w:divBdr>
        <w:top w:val="none" w:sz="0" w:space="0" w:color="auto"/>
        <w:left w:val="none" w:sz="0" w:space="0" w:color="auto"/>
        <w:bottom w:val="none" w:sz="0" w:space="0" w:color="auto"/>
        <w:right w:val="none" w:sz="0" w:space="0" w:color="auto"/>
      </w:divBdr>
    </w:div>
    <w:div w:id="20908858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supports young scientists at the University of Würzburg</dc:title>
  <dc:subject>LAUDA Press Release</dc:subject>
  <dc:creator>Christoph Muhr</dc:creator>
  <cp:lastModifiedBy>Christoph Muhr</cp:lastModifiedBy>
  <cp:lastPrinted>2023-03-14T15:14:00Z</cp:lastPrinted>
  <dcterms:created xsi:type="dcterms:W3CDTF">2024-04-18T10:54:00Z</dcterms:created>
  <dcterms:modified xsi:type="dcterms:W3CDTF">2025-02-12T16:55:00Z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