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935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7A18485A" wp14:editId="109CAA4C">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18925C2D" w14:textId="77777777" w:rsidR="0043403B" w:rsidRPr="00064818" w:rsidRDefault="0043403B" w:rsidP="00357D29">
      <w:pPr>
        <w:spacing w:line="360" w:lineRule="auto"/>
        <w:rPr>
          <w:b/>
          <w:sz w:val="22"/>
          <w:szCs w:val="22"/>
        </w:rPr>
      </w:pPr>
    </w:p>
    <w:p w14:paraId="41E6E458" w14:textId="77777777" w:rsidR="00F623B7" w:rsidRPr="00064818" w:rsidRDefault="00F623B7" w:rsidP="00357D29">
      <w:pPr>
        <w:spacing w:line="360" w:lineRule="auto"/>
        <w:rPr>
          <w:rFonts w:ascii="Arial" w:hAnsi="Arial" w:cs="Arial"/>
          <w:b/>
          <w:sz w:val="22"/>
          <w:szCs w:val="22"/>
          <w:u w:val="single"/>
        </w:rPr>
      </w:pPr>
    </w:p>
    <w:p w14:paraId="51D2CE12" w14:textId="77777777" w:rsidR="005B5A38" w:rsidRDefault="005B5A38" w:rsidP="00765B39">
      <w:pPr>
        <w:spacing w:line="360" w:lineRule="auto"/>
        <w:rPr>
          <w:rFonts w:ascii="Arial" w:hAnsi="Arial" w:cs="Arial"/>
          <w:b/>
          <w:sz w:val="22"/>
          <w:szCs w:val="22"/>
        </w:rPr>
      </w:pPr>
    </w:p>
    <w:p w14:paraId="1F387B0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4D4AA5C"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7D987E0F" w14:textId="4257A4D6" w:rsidR="00B41997" w:rsidRDefault="00C67455" w:rsidP="00B41997">
      <w:pPr>
        <w:spacing w:line="360" w:lineRule="auto"/>
        <w:jc w:val="both"/>
        <w:rPr>
          <w:rFonts w:ascii="Arial" w:hAnsi="Arial" w:cs="Arial"/>
          <w:b/>
          <w:bCs/>
          <w:sz w:val="32"/>
          <w:szCs w:val="32"/>
        </w:rPr>
      </w:pPr>
      <w:r>
        <w:rPr>
          <w:rFonts w:ascii="Arial" w:hAnsi="Arial" w:cs="Arial"/>
          <w:b/>
          <w:bCs/>
          <w:sz w:val="32"/>
          <w:szCs w:val="32"/>
        </w:rPr>
        <w:t>Baugenehmigungen: Baupolitik ist eingeschlafen</w:t>
      </w:r>
    </w:p>
    <w:p w14:paraId="5E290234" w14:textId="77777777" w:rsidR="00B41997" w:rsidRDefault="00B41997" w:rsidP="00B41997">
      <w:pPr>
        <w:pStyle w:val="NurText"/>
        <w:spacing w:line="360" w:lineRule="auto"/>
        <w:jc w:val="both"/>
        <w:rPr>
          <w:sz w:val="24"/>
          <w:szCs w:val="24"/>
        </w:rPr>
      </w:pPr>
    </w:p>
    <w:p w14:paraId="34FCA104" w14:textId="4DC5910D" w:rsidR="009250AC" w:rsidRPr="009250AC" w:rsidRDefault="00B41997" w:rsidP="009250AC">
      <w:pPr>
        <w:pStyle w:val="NurText"/>
        <w:spacing w:line="360" w:lineRule="auto"/>
        <w:jc w:val="both"/>
        <w:rPr>
          <w:sz w:val="24"/>
          <w:szCs w:val="24"/>
        </w:rPr>
      </w:pPr>
      <w:r w:rsidRPr="00B41997">
        <w:rPr>
          <w:b/>
          <w:sz w:val="24"/>
          <w:szCs w:val="24"/>
        </w:rPr>
        <w:t xml:space="preserve">Berlin, </w:t>
      </w:r>
      <w:r w:rsidR="00112C89">
        <w:rPr>
          <w:b/>
          <w:sz w:val="24"/>
          <w:szCs w:val="24"/>
        </w:rPr>
        <w:t>1</w:t>
      </w:r>
      <w:r w:rsidR="00E62409">
        <w:rPr>
          <w:b/>
          <w:sz w:val="24"/>
          <w:szCs w:val="24"/>
        </w:rPr>
        <w:t>9</w:t>
      </w:r>
      <w:r w:rsidR="00493F7C">
        <w:rPr>
          <w:b/>
          <w:sz w:val="24"/>
          <w:szCs w:val="24"/>
        </w:rPr>
        <w:t>.</w:t>
      </w:r>
      <w:r w:rsidRPr="00B41997">
        <w:rPr>
          <w:b/>
          <w:sz w:val="24"/>
          <w:szCs w:val="24"/>
        </w:rPr>
        <w:t>0</w:t>
      </w:r>
      <w:r w:rsidR="00534FE0">
        <w:rPr>
          <w:b/>
          <w:sz w:val="24"/>
          <w:szCs w:val="24"/>
        </w:rPr>
        <w:t>6</w:t>
      </w:r>
      <w:r w:rsidRPr="00B41997">
        <w:rPr>
          <w:b/>
          <w:sz w:val="24"/>
          <w:szCs w:val="24"/>
        </w:rPr>
        <w:t>.2019</w:t>
      </w:r>
      <w:r w:rsidRPr="00C646E4">
        <w:rPr>
          <w:sz w:val="24"/>
          <w:szCs w:val="24"/>
        </w:rPr>
        <w:t xml:space="preserve"> –</w:t>
      </w:r>
      <w:r w:rsidR="001844AA">
        <w:rPr>
          <w:sz w:val="24"/>
          <w:szCs w:val="24"/>
        </w:rPr>
        <w:t xml:space="preserve"> </w:t>
      </w:r>
      <w:r w:rsidR="009250AC">
        <w:rPr>
          <w:sz w:val="24"/>
          <w:szCs w:val="24"/>
        </w:rPr>
        <w:t>L</w:t>
      </w:r>
      <w:r w:rsidR="009250AC" w:rsidRPr="009250AC">
        <w:rPr>
          <w:sz w:val="24"/>
          <w:szCs w:val="24"/>
        </w:rPr>
        <w:t>aut Statistischem Bundesamt ist die Zahl der Baugenehmigungen von Januar bis April 2019 in Deutschland um 1,3 Prozent im Vergleich zum Vorjahreszeitraum zurückgegangen. Die Zahl der Baugenehmigungen für Zweifamilienhäuser sei um 5,2 Prozent, die Zahl der genehmigten Mehrfamilienhäuser um 0,5 Prozent gesunken.</w:t>
      </w:r>
    </w:p>
    <w:p w14:paraId="040A9105" w14:textId="77777777" w:rsidR="009250AC" w:rsidRPr="009250AC" w:rsidRDefault="009250AC" w:rsidP="009250AC">
      <w:pPr>
        <w:pStyle w:val="NurText"/>
        <w:spacing w:line="360" w:lineRule="auto"/>
        <w:jc w:val="both"/>
        <w:rPr>
          <w:sz w:val="24"/>
          <w:szCs w:val="24"/>
        </w:rPr>
      </w:pPr>
    </w:p>
    <w:p w14:paraId="72713699" w14:textId="2467C0DE" w:rsidR="009250AC" w:rsidRDefault="009250AC" w:rsidP="003B509E">
      <w:pPr>
        <w:pStyle w:val="NurText"/>
        <w:spacing w:line="360" w:lineRule="auto"/>
        <w:jc w:val="both"/>
        <w:rPr>
          <w:sz w:val="24"/>
          <w:szCs w:val="24"/>
        </w:rPr>
      </w:pPr>
      <w:r w:rsidRPr="009250AC">
        <w:rPr>
          <w:sz w:val="24"/>
          <w:szCs w:val="24"/>
        </w:rPr>
        <w:t xml:space="preserve">„Die Zahlen sprechen einmal mehr eine deutliche Sprache: Die Baupolitik in Deutschland ist größtenteils eingeschlafen“, sagt Dr. Andreas Mattner, Präsident des ZIA Zentraler Immobilien Ausschuss, Spitzenverband der Immobilienwirtschaft. </w:t>
      </w:r>
      <w:r>
        <w:rPr>
          <w:sz w:val="24"/>
          <w:szCs w:val="24"/>
        </w:rPr>
        <w:t>„</w:t>
      </w:r>
      <w:r w:rsidRPr="009250AC">
        <w:rPr>
          <w:sz w:val="24"/>
          <w:szCs w:val="24"/>
        </w:rPr>
        <w:t>Offenbar schreckt Regulierung ab. Mietpreisdeckel und Mo</w:t>
      </w:r>
      <w:r>
        <w:rPr>
          <w:sz w:val="24"/>
          <w:szCs w:val="24"/>
        </w:rPr>
        <w:t>d</w:t>
      </w:r>
      <w:r w:rsidRPr="009250AC">
        <w:rPr>
          <w:sz w:val="24"/>
          <w:szCs w:val="24"/>
        </w:rPr>
        <w:t>ernisierungsstopp werden noch weitere Tribute fordern. Wenn das bezahlbare Wohnen und Bauen zur sozialen Frage unserer Zeit erklärt wird, dann braucht es auch die hierzu passenden Instrumente. Das bedeutet unter anderem: Stopp der Grunderwerbsteuer-Rallye der Bundesländer, Einführung der digitalen Bauakte und Erhöhung der linearen AfA. Bis das alles zieht</w:t>
      </w:r>
      <w:r w:rsidR="00A34701">
        <w:rPr>
          <w:sz w:val="24"/>
          <w:szCs w:val="24"/>
        </w:rPr>
        <w:t>,</w:t>
      </w:r>
      <w:r w:rsidRPr="009250AC">
        <w:rPr>
          <w:sz w:val="24"/>
          <w:szCs w:val="24"/>
        </w:rPr>
        <w:t xml:space="preserve"> hilft nur ein besseres Wohngeld statt </w:t>
      </w:r>
      <w:bookmarkStart w:id="0" w:name="_GoBack"/>
      <w:bookmarkEnd w:id="0"/>
      <w:r w:rsidRPr="009250AC">
        <w:rPr>
          <w:sz w:val="24"/>
          <w:szCs w:val="24"/>
        </w:rPr>
        <w:t>Regulierung. Wir haben Vorschläge geliefert, die Politik muss diese nur aufgreifen.“</w:t>
      </w:r>
    </w:p>
    <w:p w14:paraId="76DD4B04" w14:textId="2293C7CC" w:rsidR="009250AC" w:rsidRDefault="009250AC" w:rsidP="003B509E">
      <w:pPr>
        <w:pStyle w:val="NurText"/>
        <w:spacing w:line="360" w:lineRule="auto"/>
        <w:jc w:val="both"/>
        <w:rPr>
          <w:sz w:val="24"/>
          <w:szCs w:val="24"/>
        </w:rPr>
      </w:pPr>
    </w:p>
    <w:p w14:paraId="60DB015B" w14:textId="2C5151A7" w:rsidR="009B2946" w:rsidRDefault="00C67455" w:rsidP="003B509E">
      <w:pPr>
        <w:pStyle w:val="NurText"/>
        <w:spacing w:line="360" w:lineRule="auto"/>
        <w:jc w:val="both"/>
        <w:rPr>
          <w:sz w:val="24"/>
          <w:szCs w:val="24"/>
        </w:rPr>
      </w:pPr>
      <w:r>
        <w:rPr>
          <w:sz w:val="24"/>
          <w:szCs w:val="24"/>
        </w:rPr>
        <w:t xml:space="preserve">Die </w:t>
      </w:r>
      <w:r w:rsidRPr="0018624F">
        <w:rPr>
          <w:sz w:val="24"/>
          <w:szCs w:val="24"/>
        </w:rPr>
        <w:t xml:space="preserve">28 Vorschläge des ZIA zur Beschleunigung bei Stadtentwicklung, Planung und Bau </w:t>
      </w:r>
      <w:r>
        <w:rPr>
          <w:sz w:val="24"/>
          <w:szCs w:val="24"/>
        </w:rPr>
        <w:t xml:space="preserve">finden Sie unter diesem </w:t>
      </w:r>
      <w:hyperlink r:id="rId9" w:history="1">
        <w:r w:rsidRPr="0018624F">
          <w:rPr>
            <w:rStyle w:val="Hyperlink"/>
            <w:sz w:val="24"/>
            <w:szCs w:val="24"/>
          </w:rPr>
          <w:t>LINK</w:t>
        </w:r>
      </w:hyperlink>
      <w:r>
        <w:rPr>
          <w:sz w:val="24"/>
          <w:szCs w:val="24"/>
        </w:rPr>
        <w:t>.</w:t>
      </w:r>
    </w:p>
    <w:p w14:paraId="4CCFDACC" w14:textId="77777777" w:rsidR="00057BDF" w:rsidRDefault="00057BDF" w:rsidP="003B509E">
      <w:pPr>
        <w:pStyle w:val="NurText"/>
        <w:spacing w:line="360" w:lineRule="auto"/>
        <w:jc w:val="both"/>
        <w:rPr>
          <w:sz w:val="24"/>
          <w:szCs w:val="24"/>
        </w:rPr>
      </w:pPr>
    </w:p>
    <w:p w14:paraId="5D099CAC" w14:textId="77777777" w:rsidR="00491C17" w:rsidRDefault="00491C17" w:rsidP="00DB19F8">
      <w:pPr>
        <w:autoSpaceDE w:val="0"/>
        <w:autoSpaceDN w:val="0"/>
        <w:adjustRightInd w:val="0"/>
        <w:spacing w:line="276" w:lineRule="auto"/>
        <w:jc w:val="both"/>
        <w:rPr>
          <w:rFonts w:ascii="Arial" w:hAnsi="Arial" w:cs="Arial"/>
          <w:b/>
          <w:sz w:val="20"/>
          <w:szCs w:val="20"/>
        </w:rPr>
      </w:pPr>
    </w:p>
    <w:p w14:paraId="54CC6726"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09DEF87"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05FAD5E7"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ECB9D1"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EA1318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André Hentz</w:t>
      </w:r>
    </w:p>
    <w:p w14:paraId="18F722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BEDBAA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A1E57F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92224A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7DE601A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BDA205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642" w14:textId="77777777" w:rsidR="00E747B4" w:rsidRDefault="00E747B4">
      <w:r>
        <w:separator/>
      </w:r>
    </w:p>
  </w:endnote>
  <w:endnote w:type="continuationSeparator" w:id="0">
    <w:p w14:paraId="2152C8FA" w14:textId="77777777" w:rsidR="00E747B4" w:rsidRDefault="00E7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B11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7EBD1E" w14:textId="77777777" w:rsidR="00A23095" w:rsidRDefault="00A23095">
    <w:pPr>
      <w:pStyle w:val="Fuzeile"/>
      <w:ind w:right="360"/>
    </w:pPr>
  </w:p>
  <w:p w14:paraId="0129ECF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F8E" w14:textId="77777777" w:rsidR="00A23095" w:rsidRDefault="00A23095">
    <w:pPr>
      <w:pStyle w:val="Fuzeile"/>
      <w:jc w:val="right"/>
    </w:pPr>
    <w:r>
      <w:fldChar w:fldCharType="begin"/>
    </w:r>
    <w:r>
      <w:instrText xml:space="preserve"> PAGE   \* MERGEFORMAT </w:instrText>
    </w:r>
    <w:r>
      <w:fldChar w:fldCharType="separate"/>
    </w:r>
    <w:r w:rsidR="00974FEC">
      <w:rPr>
        <w:noProof/>
      </w:rPr>
      <w:t>2</w:t>
    </w:r>
    <w:r>
      <w:rPr>
        <w:noProof/>
      </w:rPr>
      <w:fldChar w:fldCharType="end"/>
    </w:r>
  </w:p>
  <w:p w14:paraId="668F2F96"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FBEE" w14:textId="77777777" w:rsidR="00E747B4" w:rsidRDefault="00E747B4">
      <w:r>
        <w:separator/>
      </w:r>
    </w:p>
  </w:footnote>
  <w:footnote w:type="continuationSeparator" w:id="0">
    <w:p w14:paraId="5362AA17" w14:textId="77777777" w:rsidR="00E747B4" w:rsidRDefault="00E7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73F4" w14:textId="77777777" w:rsidR="00A23095" w:rsidRDefault="00A23095">
    <w:pPr>
      <w:pStyle w:val="Kopfzeile"/>
      <w:jc w:val="center"/>
      <w:rPr>
        <w:b/>
        <w:i/>
        <w:sz w:val="24"/>
      </w:rPr>
    </w:pPr>
    <w:r>
      <w:rPr>
        <w:b/>
        <w:i/>
        <w:sz w:val="24"/>
      </w:rPr>
      <w:tab/>
    </w:r>
    <w:r>
      <w:rPr>
        <w:b/>
        <w:i/>
        <w:sz w:val="24"/>
      </w:rPr>
      <w:tab/>
    </w:r>
  </w:p>
  <w:p w14:paraId="3D2857FE"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BDF"/>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152"/>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4FB"/>
    <w:rsid w:val="00110891"/>
    <w:rsid w:val="00110E8D"/>
    <w:rsid w:val="0011150F"/>
    <w:rsid w:val="00112766"/>
    <w:rsid w:val="00112903"/>
    <w:rsid w:val="00112C89"/>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4AA"/>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FF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22C"/>
    <w:rsid w:val="002B04B0"/>
    <w:rsid w:val="002B085B"/>
    <w:rsid w:val="002B0AE6"/>
    <w:rsid w:val="002B14F0"/>
    <w:rsid w:val="002B28D0"/>
    <w:rsid w:val="002B2D41"/>
    <w:rsid w:val="002B32C3"/>
    <w:rsid w:val="002B3AFB"/>
    <w:rsid w:val="002B5A71"/>
    <w:rsid w:val="002B6960"/>
    <w:rsid w:val="002B6EDA"/>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09E"/>
    <w:rsid w:val="003B5A5B"/>
    <w:rsid w:val="003B691A"/>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1AF"/>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A6533"/>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274"/>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433"/>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3D72"/>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5CB"/>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50AC"/>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7A3"/>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4FEC"/>
    <w:rsid w:val="00975421"/>
    <w:rsid w:val="00975C9F"/>
    <w:rsid w:val="0097660B"/>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946"/>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4701"/>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455"/>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409"/>
    <w:rsid w:val="00E62BFA"/>
    <w:rsid w:val="00E63779"/>
    <w:rsid w:val="00E6385C"/>
    <w:rsid w:val="00E64A6F"/>
    <w:rsid w:val="00E66A80"/>
    <w:rsid w:val="00E70C19"/>
    <w:rsid w:val="00E729A2"/>
    <w:rsid w:val="00E72AAF"/>
    <w:rsid w:val="00E72C50"/>
    <w:rsid w:val="00E747B4"/>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1F6"/>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40AB"/>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positionen/planungs-und-baubeschleunigungsgesetz/"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B55D-A937-4AC3-B808-8441B4DC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2330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4</cp:revision>
  <cp:lastPrinted>2019-06-18T12:12:00Z</cp:lastPrinted>
  <dcterms:created xsi:type="dcterms:W3CDTF">2019-06-19T06:47:00Z</dcterms:created>
  <dcterms:modified xsi:type="dcterms:W3CDTF">2019-06-19T07:00:00Z</dcterms:modified>
</cp:coreProperties>
</file>